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8021A" w14:textId="68EECE39" w:rsidR="00743216" w:rsidRPr="00B308BC" w:rsidRDefault="00743216" w:rsidP="00743216">
      <w:pPr>
        <w:pageBreakBefore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B308BC">
        <w:rPr>
          <w:rFonts w:ascii="Times New Roman" w:hAnsi="Times New Roman"/>
          <w:b/>
          <w:bCs/>
          <w:sz w:val="28"/>
        </w:rPr>
        <w:t>Комплект оценочных материалов по дисциплине</w:t>
      </w:r>
      <w:r w:rsidRPr="00B308BC">
        <w:rPr>
          <w:rFonts w:ascii="Times New Roman" w:hAnsi="Times New Roman"/>
          <w:b/>
          <w:bCs/>
          <w:sz w:val="28"/>
        </w:rPr>
        <w:br/>
        <w:t>«</w:t>
      </w:r>
      <w:r w:rsidRPr="00743216">
        <w:rPr>
          <w:rFonts w:ascii="Times New Roman" w:hAnsi="Times New Roman"/>
          <w:b/>
          <w:bCs/>
          <w:sz w:val="28"/>
        </w:rPr>
        <w:t>Организация транспортных услуг и средства обеспечения безопасности на транспорте</w:t>
      </w:r>
      <w:r w:rsidRPr="00B308BC">
        <w:rPr>
          <w:rFonts w:ascii="Times New Roman" w:hAnsi="Times New Roman"/>
          <w:b/>
          <w:bCs/>
          <w:sz w:val="28"/>
        </w:rPr>
        <w:t>»</w:t>
      </w:r>
    </w:p>
    <w:p w14:paraId="7E6573F6" w14:textId="77777777" w:rsidR="00743216" w:rsidRDefault="00743216" w:rsidP="0074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EA060" w14:textId="77777777" w:rsidR="00743216" w:rsidRPr="00C32843" w:rsidRDefault="00743216" w:rsidP="00743216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</w:t>
      </w:r>
    </w:p>
    <w:p w14:paraId="52FB4E07" w14:textId="77777777" w:rsidR="00743216" w:rsidRPr="00C32843" w:rsidRDefault="00743216" w:rsidP="00743216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 на выбор правильного ответа</w:t>
      </w:r>
    </w:p>
    <w:p w14:paraId="246D6DCF" w14:textId="5EEF7BDE" w:rsidR="008E7EF8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1</w:t>
      </w:r>
      <w:r w:rsidR="006742C8" w:rsidRPr="007912BC">
        <w:rPr>
          <w:rFonts w:ascii="Times New Roman" w:hAnsi="Times New Roman" w:cs="Times New Roman"/>
          <w:sz w:val="28"/>
          <w:szCs w:val="28"/>
        </w:rPr>
        <w:t xml:space="preserve">. </w:t>
      </w:r>
      <w:r w:rsidR="008E7EF8" w:rsidRPr="008E7EF8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8E7EF8">
        <w:rPr>
          <w:rFonts w:ascii="Times New Roman" w:hAnsi="Times New Roman" w:cs="Times New Roman"/>
          <w:sz w:val="28"/>
          <w:szCs w:val="28"/>
        </w:rPr>
        <w:t>.</w:t>
      </w:r>
    </w:p>
    <w:p w14:paraId="7E2C5A67" w14:textId="25E0352B" w:rsidR="006742C8" w:rsidRPr="007912BC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Если сроки доставки не оговорены в договоре перевозки груза в городском,</w:t>
      </w:r>
      <w:r w:rsidR="008E7EF8">
        <w:rPr>
          <w:rFonts w:ascii="Times New Roman" w:hAnsi="Times New Roman" w:cs="Times New Roman"/>
          <w:sz w:val="28"/>
          <w:szCs w:val="28"/>
        </w:rPr>
        <w:t xml:space="preserve"> </w:t>
      </w:r>
      <w:r w:rsidRPr="007912BC">
        <w:rPr>
          <w:rFonts w:ascii="Times New Roman" w:hAnsi="Times New Roman" w:cs="Times New Roman"/>
          <w:sz w:val="28"/>
          <w:szCs w:val="28"/>
        </w:rPr>
        <w:t>пригородном сообщении, она осуществляется:</w:t>
      </w:r>
    </w:p>
    <w:p w14:paraId="069522F9" w14:textId="699CBEE8" w:rsidR="006742C8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A59FB">
        <w:rPr>
          <w:rFonts w:ascii="Times New Roman" w:hAnsi="Times New Roman" w:cs="Times New Roman"/>
          <w:sz w:val="28"/>
          <w:szCs w:val="28"/>
        </w:rPr>
        <w:t xml:space="preserve"> в суточный срок</w:t>
      </w:r>
    </w:p>
    <w:p w14:paraId="226B602F" w14:textId="73E6C265" w:rsidR="006742C8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742C8" w:rsidRPr="007912BC">
        <w:rPr>
          <w:rFonts w:ascii="Times New Roman" w:hAnsi="Times New Roman" w:cs="Times New Roman"/>
          <w:sz w:val="28"/>
          <w:szCs w:val="28"/>
        </w:rPr>
        <w:t xml:space="preserve"> из расчета одни сутки на каж</w:t>
      </w:r>
      <w:r w:rsidR="008A59FB">
        <w:rPr>
          <w:rFonts w:ascii="Times New Roman" w:hAnsi="Times New Roman" w:cs="Times New Roman"/>
          <w:sz w:val="28"/>
          <w:szCs w:val="28"/>
        </w:rPr>
        <w:t>дые 300 км расстояния перевозки</w:t>
      </w:r>
    </w:p>
    <w:p w14:paraId="0C55A79F" w14:textId="3C4655AA" w:rsidR="006742C8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742C8" w:rsidRPr="007912BC">
        <w:rPr>
          <w:rFonts w:ascii="Times New Roman" w:hAnsi="Times New Roman" w:cs="Times New Roman"/>
          <w:sz w:val="28"/>
          <w:szCs w:val="28"/>
        </w:rPr>
        <w:t xml:space="preserve"> из расчета одни сутки на каж</w:t>
      </w:r>
      <w:r w:rsidR="008A59FB">
        <w:rPr>
          <w:rFonts w:ascii="Times New Roman" w:hAnsi="Times New Roman" w:cs="Times New Roman"/>
          <w:sz w:val="28"/>
          <w:szCs w:val="28"/>
        </w:rPr>
        <w:t>дые 500 км расстояния перевозки</w:t>
      </w:r>
    </w:p>
    <w:p w14:paraId="54B78808" w14:textId="415858A0" w:rsidR="006742C8" w:rsidRPr="007912BC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425419" w:rsidRPr="007912BC">
        <w:rPr>
          <w:rFonts w:ascii="Times New Roman" w:hAnsi="Times New Roman" w:cs="Times New Roman"/>
          <w:sz w:val="28"/>
          <w:szCs w:val="28"/>
        </w:rPr>
        <w:t xml:space="preserve"> А</w:t>
      </w:r>
    </w:p>
    <w:p w14:paraId="1FEA86CE" w14:textId="30C0FD30" w:rsidR="006742C8" w:rsidRPr="007912BC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ОПК-3 </w:t>
      </w:r>
    </w:p>
    <w:p w14:paraId="64470763" w14:textId="77777777" w:rsidR="007912BC" w:rsidRDefault="007912BC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737AFFEE" w14:textId="08BC50BC" w:rsidR="008E7EF8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2</w:t>
      </w:r>
      <w:r w:rsidR="006742C8" w:rsidRPr="007912BC">
        <w:rPr>
          <w:rFonts w:ascii="Times New Roman" w:hAnsi="Times New Roman" w:cs="Times New Roman"/>
          <w:sz w:val="28"/>
          <w:szCs w:val="28"/>
        </w:rPr>
        <w:t xml:space="preserve">. </w:t>
      </w:r>
      <w:r w:rsidR="008E7EF8" w:rsidRPr="008E7EF8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8E7EF8">
        <w:rPr>
          <w:rFonts w:ascii="Times New Roman" w:hAnsi="Times New Roman" w:cs="Times New Roman"/>
          <w:sz w:val="28"/>
          <w:szCs w:val="28"/>
        </w:rPr>
        <w:t>.</w:t>
      </w:r>
    </w:p>
    <w:p w14:paraId="66972F59" w14:textId="246FE398" w:rsidR="006742C8" w:rsidRPr="007912BC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При осуществлении погрузочных работ грузоотправитель обязан:</w:t>
      </w:r>
    </w:p>
    <w:p w14:paraId="510064E3" w14:textId="766DA271" w:rsidR="006742C8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742C8" w:rsidRPr="007912BC">
        <w:rPr>
          <w:rFonts w:ascii="Times New Roman" w:hAnsi="Times New Roman" w:cs="Times New Roman"/>
          <w:sz w:val="28"/>
          <w:szCs w:val="28"/>
        </w:rPr>
        <w:t xml:space="preserve"> более тяжелые грузы размещать дальше от оси симметрии кузова</w:t>
      </w:r>
    </w:p>
    <w:p w14:paraId="172B4676" w14:textId="51F7334A" w:rsidR="006742C8" w:rsidRPr="007912BC" w:rsidRDefault="008A59FB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автомобиля</w:t>
      </w:r>
    </w:p>
    <w:p w14:paraId="5911E6B4" w14:textId="6B04B12F" w:rsidR="006742C8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742C8" w:rsidRPr="007912BC">
        <w:rPr>
          <w:rFonts w:ascii="Times New Roman" w:hAnsi="Times New Roman" w:cs="Times New Roman"/>
          <w:sz w:val="28"/>
          <w:szCs w:val="28"/>
        </w:rPr>
        <w:t xml:space="preserve"> обеспечивать установление центра тяжести груза как можно выше и краю</w:t>
      </w:r>
      <w:r w:rsidR="008E7EF8">
        <w:rPr>
          <w:rFonts w:ascii="Times New Roman" w:hAnsi="Times New Roman" w:cs="Times New Roman"/>
          <w:sz w:val="28"/>
          <w:szCs w:val="28"/>
        </w:rPr>
        <w:t xml:space="preserve"> </w:t>
      </w:r>
      <w:r w:rsidR="008A59FB">
        <w:rPr>
          <w:rFonts w:ascii="Times New Roman" w:hAnsi="Times New Roman" w:cs="Times New Roman"/>
          <w:sz w:val="28"/>
          <w:szCs w:val="28"/>
        </w:rPr>
        <w:t>кузова автомобиля</w:t>
      </w:r>
    </w:p>
    <w:p w14:paraId="239DD061" w14:textId="76383ABA" w:rsidR="006742C8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742C8" w:rsidRPr="007912BC">
        <w:rPr>
          <w:rFonts w:ascii="Times New Roman" w:hAnsi="Times New Roman" w:cs="Times New Roman"/>
          <w:sz w:val="28"/>
          <w:szCs w:val="28"/>
        </w:rPr>
        <w:t xml:space="preserve"> не допускать укладку грузов с большей объемной массой на грузы с</w:t>
      </w:r>
      <w:r w:rsidR="008E7EF8">
        <w:rPr>
          <w:rFonts w:ascii="Times New Roman" w:hAnsi="Times New Roman" w:cs="Times New Roman"/>
          <w:sz w:val="28"/>
          <w:szCs w:val="28"/>
        </w:rPr>
        <w:t xml:space="preserve"> </w:t>
      </w:r>
      <w:r w:rsidR="008A59FB">
        <w:rPr>
          <w:rFonts w:ascii="Times New Roman" w:hAnsi="Times New Roman" w:cs="Times New Roman"/>
          <w:sz w:val="28"/>
          <w:szCs w:val="28"/>
        </w:rPr>
        <w:t>меньшей объемной массой</w:t>
      </w:r>
    </w:p>
    <w:p w14:paraId="66F8AACA" w14:textId="1C1D2CB8" w:rsidR="006742C8" w:rsidRPr="007912BC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425419" w:rsidRPr="007912BC"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544936A2" w14:textId="1C2E2152" w:rsidR="006742C8" w:rsidRPr="007912BC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ОПК-3 </w:t>
      </w:r>
    </w:p>
    <w:p w14:paraId="793173D1" w14:textId="77777777" w:rsidR="007912BC" w:rsidRDefault="007912BC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1D1A004B" w14:textId="7373D40E" w:rsidR="008E7EF8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3</w:t>
      </w:r>
      <w:r w:rsidR="006742C8" w:rsidRPr="007912BC">
        <w:rPr>
          <w:rFonts w:ascii="Times New Roman" w:hAnsi="Times New Roman" w:cs="Times New Roman"/>
          <w:sz w:val="28"/>
          <w:szCs w:val="28"/>
        </w:rPr>
        <w:t xml:space="preserve">. </w:t>
      </w:r>
      <w:r w:rsidR="008E7EF8" w:rsidRPr="008E7EF8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8E7EF8">
        <w:rPr>
          <w:rFonts w:ascii="Times New Roman" w:hAnsi="Times New Roman" w:cs="Times New Roman"/>
          <w:sz w:val="28"/>
          <w:szCs w:val="28"/>
        </w:rPr>
        <w:t>.</w:t>
      </w:r>
    </w:p>
    <w:p w14:paraId="0A0D90F6" w14:textId="25648A4A" w:rsidR="006742C8" w:rsidRPr="007912BC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Коэффициент использования пробега определяют:</w:t>
      </w:r>
    </w:p>
    <w:p w14:paraId="457ED754" w14:textId="25CFE233" w:rsidR="006742C8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742C8" w:rsidRPr="007912BC">
        <w:rPr>
          <w:rFonts w:ascii="Times New Roman" w:hAnsi="Times New Roman" w:cs="Times New Roman"/>
          <w:sz w:val="28"/>
          <w:szCs w:val="28"/>
        </w:rPr>
        <w:t xml:space="preserve"> делением п</w:t>
      </w:r>
      <w:r w:rsidR="008A59FB">
        <w:rPr>
          <w:rFonts w:ascii="Times New Roman" w:hAnsi="Times New Roman" w:cs="Times New Roman"/>
          <w:sz w:val="28"/>
          <w:szCs w:val="28"/>
        </w:rPr>
        <w:t>робега с грузом на общий пробег</w:t>
      </w:r>
    </w:p>
    <w:p w14:paraId="2E178091" w14:textId="3E9C01A6" w:rsidR="006742C8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742C8" w:rsidRPr="007912BC">
        <w:rPr>
          <w:rFonts w:ascii="Times New Roman" w:hAnsi="Times New Roman" w:cs="Times New Roman"/>
          <w:sz w:val="28"/>
          <w:szCs w:val="28"/>
        </w:rPr>
        <w:t xml:space="preserve"> делением пробега автомобиля в километрах на время</w:t>
      </w:r>
      <w:r w:rsidR="008A59FB">
        <w:rPr>
          <w:rFonts w:ascii="Times New Roman" w:hAnsi="Times New Roman" w:cs="Times New Roman"/>
          <w:sz w:val="28"/>
          <w:szCs w:val="28"/>
        </w:rPr>
        <w:t xml:space="preserve"> пребывания автомобиля в наряде</w:t>
      </w:r>
    </w:p>
    <w:p w14:paraId="56AC065A" w14:textId="23B12E3B" w:rsidR="006742C8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742C8" w:rsidRPr="007912BC">
        <w:rPr>
          <w:rFonts w:ascii="Times New Roman" w:hAnsi="Times New Roman" w:cs="Times New Roman"/>
          <w:sz w:val="28"/>
          <w:szCs w:val="28"/>
        </w:rPr>
        <w:t xml:space="preserve"> делением пробега автомобиля за данный период на время движ</w:t>
      </w:r>
      <w:r w:rsidR="008A59FB">
        <w:rPr>
          <w:rFonts w:ascii="Times New Roman" w:hAnsi="Times New Roman" w:cs="Times New Roman"/>
          <w:sz w:val="28"/>
          <w:szCs w:val="28"/>
        </w:rPr>
        <w:t>ения в часах</w:t>
      </w:r>
    </w:p>
    <w:p w14:paraId="0BAECEC3" w14:textId="0A50847F" w:rsidR="006742C8" w:rsidRPr="007912BC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425419" w:rsidRPr="007912BC">
        <w:rPr>
          <w:rFonts w:ascii="Times New Roman" w:hAnsi="Times New Roman" w:cs="Times New Roman"/>
          <w:sz w:val="28"/>
          <w:szCs w:val="28"/>
        </w:rPr>
        <w:t xml:space="preserve"> А</w:t>
      </w:r>
    </w:p>
    <w:p w14:paraId="4C3EBABF" w14:textId="040703EC" w:rsidR="006742C8" w:rsidRPr="007912BC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ОПК-3 </w:t>
      </w:r>
    </w:p>
    <w:p w14:paraId="06456AFA" w14:textId="77777777" w:rsidR="007912BC" w:rsidRDefault="007912BC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00300F1F" w14:textId="31B030EC" w:rsidR="008E7EF8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4</w:t>
      </w:r>
      <w:r w:rsidR="006742C8" w:rsidRPr="007912BC">
        <w:rPr>
          <w:rFonts w:ascii="Times New Roman" w:hAnsi="Times New Roman" w:cs="Times New Roman"/>
          <w:sz w:val="28"/>
          <w:szCs w:val="28"/>
        </w:rPr>
        <w:t xml:space="preserve">. </w:t>
      </w:r>
      <w:r w:rsidR="008E7EF8" w:rsidRPr="008E7EF8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8E7EF8">
        <w:rPr>
          <w:rFonts w:ascii="Times New Roman" w:hAnsi="Times New Roman" w:cs="Times New Roman"/>
          <w:sz w:val="28"/>
          <w:szCs w:val="28"/>
        </w:rPr>
        <w:t>.</w:t>
      </w:r>
    </w:p>
    <w:p w14:paraId="4D4E5D3D" w14:textId="064C757B" w:rsidR="006742C8" w:rsidRPr="007912BC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Для транспортировки как сыпучих, так и навалочных грузов требуется</w:t>
      </w:r>
      <w:r w:rsidR="008E7EF8">
        <w:rPr>
          <w:rFonts w:ascii="Times New Roman" w:hAnsi="Times New Roman" w:cs="Times New Roman"/>
          <w:sz w:val="28"/>
          <w:szCs w:val="28"/>
        </w:rPr>
        <w:t xml:space="preserve"> </w:t>
      </w:r>
      <w:r w:rsidRPr="007912BC">
        <w:rPr>
          <w:rFonts w:ascii="Times New Roman" w:hAnsi="Times New Roman" w:cs="Times New Roman"/>
          <w:sz w:val="28"/>
          <w:szCs w:val="28"/>
        </w:rPr>
        <w:t>специальная техника:</w:t>
      </w:r>
    </w:p>
    <w:p w14:paraId="525BDC47" w14:textId="4DA01BA7" w:rsidR="006742C8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A59FB">
        <w:rPr>
          <w:rFonts w:ascii="Times New Roman" w:hAnsi="Times New Roman" w:cs="Times New Roman"/>
          <w:sz w:val="28"/>
          <w:szCs w:val="28"/>
        </w:rPr>
        <w:t xml:space="preserve"> автоцистерны</w:t>
      </w:r>
    </w:p>
    <w:p w14:paraId="291E77F2" w14:textId="6350D9B0" w:rsidR="006742C8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A59FB">
        <w:rPr>
          <w:rFonts w:ascii="Times New Roman" w:hAnsi="Times New Roman" w:cs="Times New Roman"/>
          <w:sz w:val="28"/>
          <w:szCs w:val="28"/>
        </w:rPr>
        <w:t xml:space="preserve"> самосвалы</w:t>
      </w:r>
    </w:p>
    <w:p w14:paraId="10EC44D3" w14:textId="615842DF" w:rsidR="006742C8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A59FB">
        <w:rPr>
          <w:rFonts w:ascii="Times New Roman" w:hAnsi="Times New Roman" w:cs="Times New Roman"/>
          <w:sz w:val="28"/>
          <w:szCs w:val="28"/>
        </w:rPr>
        <w:t xml:space="preserve"> изотермические фуры</w:t>
      </w:r>
    </w:p>
    <w:p w14:paraId="50C6492E" w14:textId="6FEA4FD5" w:rsidR="006742C8" w:rsidRPr="007912BC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lastRenderedPageBreak/>
        <w:t>Правильный ответ:</w:t>
      </w:r>
      <w:r w:rsidR="00425419" w:rsidRPr="007912BC">
        <w:rPr>
          <w:rFonts w:ascii="Times New Roman" w:hAnsi="Times New Roman" w:cs="Times New Roman"/>
          <w:sz w:val="28"/>
          <w:szCs w:val="28"/>
        </w:rPr>
        <w:t xml:space="preserve"> Б</w:t>
      </w:r>
    </w:p>
    <w:p w14:paraId="61F24FE9" w14:textId="4F6F1D5F" w:rsidR="006742C8" w:rsidRPr="007912BC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ОПК-3 </w:t>
      </w:r>
    </w:p>
    <w:p w14:paraId="735635D5" w14:textId="77777777" w:rsidR="008E7EF8" w:rsidRDefault="008E7EF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617540EA" w14:textId="6E2F84E1" w:rsidR="008E7EF8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5</w:t>
      </w:r>
      <w:r w:rsidR="006742C8" w:rsidRPr="007912BC">
        <w:rPr>
          <w:rFonts w:ascii="Times New Roman" w:hAnsi="Times New Roman" w:cs="Times New Roman"/>
          <w:sz w:val="28"/>
          <w:szCs w:val="28"/>
        </w:rPr>
        <w:t xml:space="preserve">. </w:t>
      </w:r>
      <w:r w:rsidR="008E7EF8" w:rsidRPr="008E7EF8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8E7EF8">
        <w:rPr>
          <w:rFonts w:ascii="Times New Roman" w:hAnsi="Times New Roman" w:cs="Times New Roman"/>
          <w:sz w:val="28"/>
          <w:szCs w:val="28"/>
        </w:rPr>
        <w:t>.</w:t>
      </w:r>
    </w:p>
    <w:p w14:paraId="04C1B27F" w14:textId="4D5C1A99" w:rsidR="006742C8" w:rsidRPr="007912BC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Специализация подвижного состава осуществляется путем оборудования</w:t>
      </w:r>
      <w:r w:rsidR="008E7EF8">
        <w:rPr>
          <w:rFonts w:ascii="Times New Roman" w:hAnsi="Times New Roman" w:cs="Times New Roman"/>
          <w:sz w:val="28"/>
          <w:szCs w:val="28"/>
        </w:rPr>
        <w:t xml:space="preserve"> </w:t>
      </w:r>
      <w:r w:rsidRPr="007912BC">
        <w:rPr>
          <w:rFonts w:ascii="Times New Roman" w:hAnsi="Times New Roman" w:cs="Times New Roman"/>
          <w:sz w:val="28"/>
          <w:szCs w:val="28"/>
        </w:rPr>
        <w:t>автомобилей, прицепов и полуприцепов:</w:t>
      </w:r>
    </w:p>
    <w:p w14:paraId="15E96970" w14:textId="2F6773DE" w:rsidR="006742C8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742C8" w:rsidRPr="007912BC">
        <w:rPr>
          <w:rFonts w:ascii="Times New Roman" w:hAnsi="Times New Roman" w:cs="Times New Roman"/>
          <w:sz w:val="28"/>
          <w:szCs w:val="28"/>
        </w:rPr>
        <w:t xml:space="preserve"> погру</w:t>
      </w:r>
      <w:r w:rsidR="008A59FB">
        <w:rPr>
          <w:rFonts w:ascii="Times New Roman" w:hAnsi="Times New Roman" w:cs="Times New Roman"/>
          <w:sz w:val="28"/>
          <w:szCs w:val="28"/>
        </w:rPr>
        <w:t>зочно-разгрузочными механизмами</w:t>
      </w:r>
    </w:p>
    <w:p w14:paraId="367EA31D" w14:textId="35BD1D61" w:rsidR="006742C8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742C8" w:rsidRPr="007912BC">
        <w:rPr>
          <w:rFonts w:ascii="Times New Roman" w:hAnsi="Times New Roman" w:cs="Times New Roman"/>
          <w:sz w:val="28"/>
          <w:szCs w:val="28"/>
        </w:rPr>
        <w:t xml:space="preserve"> агрегатами и устройст</w:t>
      </w:r>
      <w:r w:rsidR="008A59FB">
        <w:rPr>
          <w:rFonts w:ascii="Times New Roman" w:hAnsi="Times New Roman" w:cs="Times New Roman"/>
          <w:sz w:val="28"/>
          <w:szCs w:val="28"/>
        </w:rPr>
        <w:t>вами для повышения проходимости</w:t>
      </w:r>
    </w:p>
    <w:p w14:paraId="33445691" w14:textId="77828DF8" w:rsidR="006742C8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742C8" w:rsidRPr="007912BC">
        <w:rPr>
          <w:rFonts w:ascii="Times New Roman" w:hAnsi="Times New Roman" w:cs="Times New Roman"/>
          <w:sz w:val="28"/>
          <w:szCs w:val="28"/>
        </w:rPr>
        <w:t xml:space="preserve"> дополн</w:t>
      </w:r>
      <w:r w:rsidR="008A59FB">
        <w:rPr>
          <w:rFonts w:ascii="Times New Roman" w:hAnsi="Times New Roman" w:cs="Times New Roman"/>
          <w:sz w:val="28"/>
          <w:szCs w:val="28"/>
        </w:rPr>
        <w:t>ительным световым оборудованием</w:t>
      </w:r>
    </w:p>
    <w:p w14:paraId="6242AF48" w14:textId="1B1EC03F" w:rsidR="006742C8" w:rsidRPr="007912BC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425419" w:rsidRPr="007912BC">
        <w:rPr>
          <w:rFonts w:ascii="Times New Roman" w:hAnsi="Times New Roman" w:cs="Times New Roman"/>
          <w:sz w:val="28"/>
          <w:szCs w:val="28"/>
        </w:rPr>
        <w:t xml:space="preserve"> А</w:t>
      </w:r>
    </w:p>
    <w:p w14:paraId="334B54BE" w14:textId="2AC47FFF" w:rsidR="006742C8" w:rsidRPr="007912BC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ОПК-3 </w:t>
      </w:r>
    </w:p>
    <w:p w14:paraId="3234DC84" w14:textId="77777777" w:rsidR="004F1035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7D6F55CC" w14:textId="4D689FB2" w:rsidR="008E7EF8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6</w:t>
      </w:r>
      <w:r w:rsidR="006742C8" w:rsidRPr="007912BC">
        <w:rPr>
          <w:rFonts w:ascii="Times New Roman" w:hAnsi="Times New Roman" w:cs="Times New Roman"/>
          <w:sz w:val="28"/>
          <w:szCs w:val="28"/>
        </w:rPr>
        <w:t xml:space="preserve">. </w:t>
      </w:r>
      <w:r w:rsidR="008E7EF8" w:rsidRPr="008E7EF8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8E7EF8">
        <w:rPr>
          <w:rFonts w:ascii="Times New Roman" w:hAnsi="Times New Roman" w:cs="Times New Roman"/>
          <w:sz w:val="28"/>
          <w:szCs w:val="28"/>
        </w:rPr>
        <w:t>.</w:t>
      </w:r>
    </w:p>
    <w:p w14:paraId="5FB9DA02" w14:textId="3009A799" w:rsidR="006742C8" w:rsidRPr="007912BC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Маятниковые маршруты — это:</w:t>
      </w:r>
    </w:p>
    <w:p w14:paraId="6723A794" w14:textId="5846F671" w:rsidR="006742C8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742C8" w:rsidRPr="007912BC">
        <w:rPr>
          <w:rFonts w:ascii="Times New Roman" w:hAnsi="Times New Roman" w:cs="Times New Roman"/>
          <w:sz w:val="28"/>
          <w:szCs w:val="28"/>
        </w:rPr>
        <w:t xml:space="preserve"> маршруты, при которых путь перемещения транспортных средств между двумя</w:t>
      </w:r>
      <w:r w:rsidR="008E7EF8">
        <w:rPr>
          <w:rFonts w:ascii="Times New Roman" w:hAnsi="Times New Roman" w:cs="Times New Roman"/>
          <w:sz w:val="28"/>
          <w:szCs w:val="28"/>
        </w:rPr>
        <w:t xml:space="preserve"> </w:t>
      </w:r>
      <w:r w:rsidR="006742C8" w:rsidRPr="007912BC">
        <w:rPr>
          <w:rFonts w:ascii="Times New Roman" w:hAnsi="Times New Roman" w:cs="Times New Roman"/>
          <w:sz w:val="28"/>
          <w:szCs w:val="28"/>
        </w:rPr>
        <w:t>логистическими пу</w:t>
      </w:r>
      <w:r w:rsidR="008A59FB">
        <w:rPr>
          <w:rFonts w:ascii="Times New Roman" w:hAnsi="Times New Roman" w:cs="Times New Roman"/>
          <w:sz w:val="28"/>
          <w:szCs w:val="28"/>
        </w:rPr>
        <w:t>нктами повторяется неоднократно</w:t>
      </w:r>
    </w:p>
    <w:p w14:paraId="5DE0CC87" w14:textId="212D8629" w:rsidR="006742C8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742C8" w:rsidRPr="007912BC">
        <w:rPr>
          <w:rFonts w:ascii="Times New Roman" w:hAnsi="Times New Roman" w:cs="Times New Roman"/>
          <w:sz w:val="28"/>
          <w:szCs w:val="28"/>
        </w:rPr>
        <w:t xml:space="preserve"> маршруты, при которых пути перемещения транспортных средств представляют собой замкнутые контуры, которые соединяют несколько полу</w:t>
      </w:r>
      <w:r w:rsidR="008A59FB">
        <w:rPr>
          <w:rFonts w:ascii="Times New Roman" w:hAnsi="Times New Roman" w:cs="Times New Roman"/>
          <w:sz w:val="28"/>
          <w:szCs w:val="28"/>
        </w:rPr>
        <w:t>чателей или поставщиков</w:t>
      </w:r>
    </w:p>
    <w:p w14:paraId="1413493D" w14:textId="360C3473" w:rsidR="006742C8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A59FB">
        <w:rPr>
          <w:rFonts w:ascii="Times New Roman" w:hAnsi="Times New Roman" w:cs="Times New Roman"/>
          <w:sz w:val="28"/>
          <w:szCs w:val="28"/>
        </w:rPr>
        <w:t xml:space="preserve"> постоянные маршруты</w:t>
      </w:r>
    </w:p>
    <w:p w14:paraId="6CB20E50" w14:textId="0B66454E" w:rsidR="006742C8" w:rsidRPr="007912BC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BA24AF" w:rsidRPr="007912BC">
        <w:rPr>
          <w:rFonts w:ascii="Times New Roman" w:hAnsi="Times New Roman" w:cs="Times New Roman"/>
          <w:sz w:val="28"/>
          <w:szCs w:val="28"/>
        </w:rPr>
        <w:t xml:space="preserve"> Б</w:t>
      </w:r>
    </w:p>
    <w:p w14:paraId="05DC06D5" w14:textId="09E17EA7" w:rsidR="006742C8" w:rsidRPr="007912BC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ОПК-3 </w:t>
      </w:r>
    </w:p>
    <w:p w14:paraId="25A9761A" w14:textId="77777777" w:rsidR="007912BC" w:rsidRDefault="007912BC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23644949" w14:textId="77777777" w:rsidR="008A59FB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7</w:t>
      </w:r>
      <w:r w:rsidR="006742C8" w:rsidRPr="007912BC">
        <w:rPr>
          <w:rFonts w:ascii="Times New Roman" w:hAnsi="Times New Roman" w:cs="Times New Roman"/>
          <w:sz w:val="28"/>
          <w:szCs w:val="28"/>
        </w:rPr>
        <w:t xml:space="preserve">. </w:t>
      </w:r>
      <w:r w:rsidR="008A59FB" w:rsidRPr="008E7EF8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8A59FB">
        <w:rPr>
          <w:rFonts w:ascii="Times New Roman" w:hAnsi="Times New Roman" w:cs="Times New Roman"/>
          <w:sz w:val="28"/>
          <w:szCs w:val="28"/>
        </w:rPr>
        <w:t>.</w:t>
      </w:r>
    </w:p>
    <w:p w14:paraId="42ED55BE" w14:textId="21145096" w:rsidR="006742C8" w:rsidRPr="007912BC" w:rsidRDefault="006742C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Преимущества системы тяговых плеч:</w:t>
      </w:r>
    </w:p>
    <w:p w14:paraId="25FF36C9" w14:textId="26D33A7B" w:rsidR="006742C8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742C8" w:rsidRPr="007912BC">
        <w:rPr>
          <w:rFonts w:ascii="Times New Roman" w:hAnsi="Times New Roman" w:cs="Times New Roman"/>
          <w:sz w:val="28"/>
          <w:szCs w:val="28"/>
        </w:rPr>
        <w:t xml:space="preserve"> значительно упрощается передача груза </w:t>
      </w:r>
      <w:r w:rsidR="008A59FB">
        <w:rPr>
          <w:rFonts w:ascii="Times New Roman" w:hAnsi="Times New Roman" w:cs="Times New Roman"/>
          <w:sz w:val="28"/>
          <w:szCs w:val="28"/>
        </w:rPr>
        <w:t>– по счету, по весу, за пломбой</w:t>
      </w:r>
    </w:p>
    <w:p w14:paraId="641B9021" w14:textId="4D3A7F77" w:rsidR="006742C8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742C8" w:rsidRPr="007912BC">
        <w:rPr>
          <w:rFonts w:ascii="Times New Roman" w:hAnsi="Times New Roman" w:cs="Times New Roman"/>
          <w:sz w:val="28"/>
          <w:szCs w:val="28"/>
        </w:rPr>
        <w:t xml:space="preserve"> каждый водитель работает на своем плече, в совершенстве знает профиль дороги и</w:t>
      </w:r>
      <w:r w:rsidR="003D13DA" w:rsidRPr="007912BC">
        <w:rPr>
          <w:rFonts w:ascii="Times New Roman" w:hAnsi="Times New Roman" w:cs="Times New Roman"/>
          <w:sz w:val="28"/>
          <w:szCs w:val="28"/>
        </w:rPr>
        <w:t xml:space="preserve"> </w:t>
      </w:r>
      <w:r w:rsidR="006742C8" w:rsidRPr="007912BC">
        <w:rPr>
          <w:rFonts w:ascii="Times New Roman" w:hAnsi="Times New Roman" w:cs="Times New Roman"/>
          <w:sz w:val="28"/>
          <w:szCs w:val="28"/>
        </w:rPr>
        <w:t>ус</w:t>
      </w:r>
      <w:r w:rsidR="008A59FB">
        <w:rPr>
          <w:rFonts w:ascii="Times New Roman" w:hAnsi="Times New Roman" w:cs="Times New Roman"/>
          <w:sz w:val="28"/>
          <w:szCs w:val="28"/>
        </w:rPr>
        <w:t>ловия движения на своем участке</w:t>
      </w:r>
    </w:p>
    <w:p w14:paraId="022BE493" w14:textId="3DD2C338" w:rsidR="000F01A6" w:rsidRPr="007912BC" w:rsidRDefault="000F01A6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все варианты верны</w:t>
      </w:r>
    </w:p>
    <w:p w14:paraId="68307070" w14:textId="376F2068" w:rsidR="003D13DA" w:rsidRPr="007912BC" w:rsidRDefault="003D13DA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BA24AF" w:rsidRPr="007912BC">
        <w:rPr>
          <w:rFonts w:ascii="Times New Roman" w:hAnsi="Times New Roman" w:cs="Times New Roman"/>
          <w:sz w:val="28"/>
          <w:szCs w:val="28"/>
        </w:rPr>
        <w:t xml:space="preserve"> </w:t>
      </w:r>
      <w:r w:rsidR="000F01A6">
        <w:rPr>
          <w:rFonts w:ascii="Times New Roman" w:hAnsi="Times New Roman" w:cs="Times New Roman"/>
          <w:sz w:val="28"/>
          <w:szCs w:val="28"/>
        </w:rPr>
        <w:t>В</w:t>
      </w:r>
    </w:p>
    <w:p w14:paraId="25565BE5" w14:textId="4D3F20FE" w:rsidR="003D13DA" w:rsidRPr="007912BC" w:rsidRDefault="003D13DA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0" w:name="_Hlk191152663"/>
      <w:r w:rsidRPr="007912BC">
        <w:rPr>
          <w:rFonts w:ascii="Times New Roman" w:hAnsi="Times New Roman" w:cs="Times New Roman"/>
          <w:sz w:val="28"/>
          <w:szCs w:val="28"/>
        </w:rPr>
        <w:t xml:space="preserve">ОПК-3 </w:t>
      </w:r>
    </w:p>
    <w:p w14:paraId="2C0A2736" w14:textId="77777777" w:rsidR="007912BC" w:rsidRPr="007912BC" w:rsidRDefault="007912BC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1C8B672E" w14:textId="5640287A" w:rsidR="000F01A6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8.</w:t>
      </w:r>
      <w:r w:rsidR="000F01A6">
        <w:rPr>
          <w:rFonts w:ascii="Times New Roman" w:hAnsi="Times New Roman" w:cs="Times New Roman"/>
          <w:sz w:val="28"/>
          <w:szCs w:val="28"/>
        </w:rPr>
        <w:t xml:space="preserve"> </w:t>
      </w:r>
      <w:r w:rsidR="000F01A6" w:rsidRPr="000F01A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0F01A6">
        <w:rPr>
          <w:rFonts w:ascii="Times New Roman" w:hAnsi="Times New Roman" w:cs="Times New Roman"/>
          <w:sz w:val="28"/>
          <w:szCs w:val="28"/>
        </w:rPr>
        <w:t>.</w:t>
      </w:r>
    </w:p>
    <w:p w14:paraId="6EF42ECF" w14:textId="3D3B0714" w:rsidR="00BA24AF" w:rsidRPr="007912BC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Каким документом определяются количество и вид (наименование) груза?</w:t>
      </w:r>
    </w:p>
    <w:p w14:paraId="28B4A1C7" w14:textId="16477511" w:rsidR="00BA24AF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A59FB">
        <w:rPr>
          <w:rFonts w:ascii="Times New Roman" w:hAnsi="Times New Roman" w:cs="Times New Roman"/>
          <w:sz w:val="28"/>
          <w:szCs w:val="28"/>
        </w:rPr>
        <w:t xml:space="preserve"> заявкой</w:t>
      </w:r>
    </w:p>
    <w:p w14:paraId="34AF1C65" w14:textId="4170CB35" w:rsidR="00BA24AF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A59FB">
        <w:rPr>
          <w:rFonts w:ascii="Times New Roman" w:hAnsi="Times New Roman" w:cs="Times New Roman"/>
          <w:sz w:val="28"/>
          <w:szCs w:val="28"/>
        </w:rPr>
        <w:t xml:space="preserve"> актом</w:t>
      </w:r>
    </w:p>
    <w:p w14:paraId="3CE12502" w14:textId="30653412" w:rsidR="00BA24AF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A24AF" w:rsidRPr="007912BC">
        <w:rPr>
          <w:rFonts w:ascii="Times New Roman" w:hAnsi="Times New Roman" w:cs="Times New Roman"/>
          <w:sz w:val="28"/>
          <w:szCs w:val="28"/>
        </w:rPr>
        <w:t xml:space="preserve"> </w:t>
      </w:r>
      <w:r w:rsidR="00B61B10">
        <w:rPr>
          <w:rFonts w:ascii="Times New Roman" w:hAnsi="Times New Roman" w:cs="Times New Roman"/>
          <w:sz w:val="28"/>
          <w:szCs w:val="28"/>
        </w:rPr>
        <w:t>водительское удостоверение</w:t>
      </w:r>
    </w:p>
    <w:p w14:paraId="2455A129" w14:textId="06875120" w:rsidR="00BA24AF" w:rsidRPr="007912BC" w:rsidRDefault="00B61B10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46E7B24" w14:textId="149C5A41" w:rsidR="00BA24AF" w:rsidRPr="007912BC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ОПК-3 </w:t>
      </w:r>
    </w:p>
    <w:p w14:paraId="3EE4E79F" w14:textId="77777777" w:rsidR="00B61B10" w:rsidRDefault="00B61B10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02F99133" w14:textId="3CC41BF8" w:rsidR="000F01A6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9.</w:t>
      </w:r>
      <w:r w:rsidR="000F01A6">
        <w:rPr>
          <w:rFonts w:ascii="Times New Roman" w:hAnsi="Times New Roman" w:cs="Times New Roman"/>
          <w:sz w:val="28"/>
          <w:szCs w:val="28"/>
        </w:rPr>
        <w:t xml:space="preserve"> </w:t>
      </w:r>
      <w:r w:rsidR="000F01A6" w:rsidRPr="000F01A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0F01A6">
        <w:rPr>
          <w:rFonts w:ascii="Times New Roman" w:hAnsi="Times New Roman" w:cs="Times New Roman"/>
          <w:sz w:val="28"/>
          <w:szCs w:val="28"/>
        </w:rPr>
        <w:t>.</w:t>
      </w:r>
    </w:p>
    <w:p w14:paraId="2C8133B9" w14:textId="765DAE6D" w:rsidR="00BA24AF" w:rsidRPr="007912BC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Акт (любой) содержит:</w:t>
      </w:r>
    </w:p>
    <w:p w14:paraId="5B915FC0" w14:textId="214BCDA1" w:rsidR="00BA24AF" w:rsidRPr="007912BC" w:rsidRDefault="00933400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4F1035">
        <w:rPr>
          <w:rFonts w:ascii="Times New Roman" w:hAnsi="Times New Roman" w:cs="Times New Roman"/>
          <w:sz w:val="28"/>
          <w:szCs w:val="28"/>
        </w:rPr>
        <w:t>)</w:t>
      </w:r>
      <w:r w:rsidR="00BA24AF" w:rsidRPr="007912BC">
        <w:rPr>
          <w:rFonts w:ascii="Times New Roman" w:hAnsi="Times New Roman" w:cs="Times New Roman"/>
          <w:sz w:val="28"/>
          <w:szCs w:val="28"/>
        </w:rPr>
        <w:t xml:space="preserve"> фамилии, имена, отчества и должности лиц,</w:t>
      </w:r>
      <w:r w:rsidR="008A59FB">
        <w:rPr>
          <w:rFonts w:ascii="Times New Roman" w:hAnsi="Times New Roman" w:cs="Times New Roman"/>
          <w:sz w:val="28"/>
          <w:szCs w:val="28"/>
        </w:rPr>
        <w:t xml:space="preserve"> участвующих в составлении акта</w:t>
      </w:r>
    </w:p>
    <w:p w14:paraId="73133AB7" w14:textId="66A2961D" w:rsidR="00BA24AF" w:rsidRDefault="00933400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F1035">
        <w:rPr>
          <w:rFonts w:ascii="Times New Roman" w:hAnsi="Times New Roman" w:cs="Times New Roman"/>
          <w:sz w:val="28"/>
          <w:szCs w:val="28"/>
        </w:rPr>
        <w:t>)</w:t>
      </w:r>
      <w:r w:rsidR="00BA24AF" w:rsidRPr="007912BC">
        <w:rPr>
          <w:rFonts w:ascii="Times New Roman" w:hAnsi="Times New Roman" w:cs="Times New Roman"/>
          <w:sz w:val="28"/>
          <w:szCs w:val="28"/>
        </w:rPr>
        <w:t xml:space="preserve"> дату и место составления акт</w:t>
      </w:r>
      <w:r w:rsidR="004F10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CF12E" w14:textId="3E490B0C" w:rsidR="00933400" w:rsidRPr="007912BC" w:rsidRDefault="00933400" w:rsidP="0093340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791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14:paraId="43C062E2" w14:textId="7C0859C6" w:rsidR="00BA24AF" w:rsidRPr="007912BC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33400">
        <w:rPr>
          <w:rFonts w:ascii="Times New Roman" w:hAnsi="Times New Roman" w:cs="Times New Roman"/>
          <w:sz w:val="28"/>
          <w:szCs w:val="28"/>
        </w:rPr>
        <w:t>В</w:t>
      </w:r>
    </w:p>
    <w:p w14:paraId="469E613A" w14:textId="74C6A724" w:rsidR="00BA24AF" w:rsidRPr="007912BC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ОПК-3 </w:t>
      </w:r>
    </w:p>
    <w:p w14:paraId="38785299" w14:textId="77777777" w:rsidR="008E7EF8" w:rsidRDefault="008E7EF8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7CF7800F" w14:textId="77777777" w:rsidR="008A59FB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 xml:space="preserve">10. </w:t>
      </w:r>
      <w:r w:rsidR="008A59FB" w:rsidRPr="008E7EF8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8A59FB">
        <w:rPr>
          <w:rFonts w:ascii="Times New Roman" w:hAnsi="Times New Roman" w:cs="Times New Roman"/>
          <w:sz w:val="28"/>
          <w:szCs w:val="28"/>
        </w:rPr>
        <w:t>.</w:t>
      </w:r>
    </w:p>
    <w:p w14:paraId="12401DB4" w14:textId="40D9C215" w:rsidR="00BA24AF" w:rsidRPr="007912BC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>Основными признаками централизованных перевозок грузов является следующее:</w:t>
      </w:r>
    </w:p>
    <w:p w14:paraId="29359371" w14:textId="002E29F6" w:rsidR="00BA24AF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A24AF" w:rsidRPr="007912BC">
        <w:rPr>
          <w:rFonts w:ascii="Times New Roman" w:hAnsi="Times New Roman" w:cs="Times New Roman"/>
          <w:sz w:val="28"/>
          <w:szCs w:val="28"/>
        </w:rPr>
        <w:t xml:space="preserve"> грузоперевозки осуществляются с полным транспортно-экспедиционным</w:t>
      </w:r>
      <w:r w:rsidR="00DA1E25">
        <w:rPr>
          <w:rFonts w:ascii="Times New Roman" w:hAnsi="Times New Roman" w:cs="Times New Roman"/>
          <w:sz w:val="28"/>
          <w:szCs w:val="28"/>
        </w:rPr>
        <w:t xml:space="preserve"> </w:t>
      </w:r>
      <w:r w:rsidR="008A59FB">
        <w:rPr>
          <w:rFonts w:ascii="Times New Roman" w:hAnsi="Times New Roman" w:cs="Times New Roman"/>
          <w:sz w:val="28"/>
          <w:szCs w:val="28"/>
        </w:rPr>
        <w:t>обслуживанием</w:t>
      </w:r>
    </w:p>
    <w:p w14:paraId="74EF1F04" w14:textId="285F2224" w:rsidR="00BA24AF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A24AF" w:rsidRPr="007912BC">
        <w:rPr>
          <w:rFonts w:ascii="Times New Roman" w:hAnsi="Times New Roman" w:cs="Times New Roman"/>
          <w:sz w:val="28"/>
          <w:szCs w:val="28"/>
        </w:rPr>
        <w:t xml:space="preserve"> строгое распределение обязанностей между клиентами и автотранспортным</w:t>
      </w:r>
      <w:r w:rsidR="00DA1E25">
        <w:rPr>
          <w:rFonts w:ascii="Times New Roman" w:hAnsi="Times New Roman" w:cs="Times New Roman"/>
          <w:sz w:val="28"/>
          <w:szCs w:val="28"/>
        </w:rPr>
        <w:t xml:space="preserve"> </w:t>
      </w:r>
      <w:r w:rsidR="008A59FB">
        <w:rPr>
          <w:rFonts w:ascii="Times New Roman" w:hAnsi="Times New Roman" w:cs="Times New Roman"/>
          <w:sz w:val="28"/>
          <w:szCs w:val="28"/>
        </w:rPr>
        <w:t>предприятием</w:t>
      </w:r>
    </w:p>
    <w:p w14:paraId="1485D803" w14:textId="17D002ED" w:rsidR="00BA24AF" w:rsidRPr="007912BC" w:rsidRDefault="004F1035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A24AF" w:rsidRPr="007912BC">
        <w:rPr>
          <w:rFonts w:ascii="Times New Roman" w:hAnsi="Times New Roman" w:cs="Times New Roman"/>
          <w:sz w:val="28"/>
          <w:szCs w:val="28"/>
        </w:rPr>
        <w:t xml:space="preserve"> </w:t>
      </w:r>
      <w:r w:rsidR="00604F67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14:paraId="6DBCB2CB" w14:textId="688D8430" w:rsidR="00BA24AF" w:rsidRPr="007912BC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04F67">
        <w:rPr>
          <w:rFonts w:ascii="Times New Roman" w:hAnsi="Times New Roman" w:cs="Times New Roman"/>
          <w:sz w:val="28"/>
          <w:szCs w:val="28"/>
        </w:rPr>
        <w:t>В</w:t>
      </w:r>
    </w:p>
    <w:p w14:paraId="7B240F6D" w14:textId="796AE33B" w:rsidR="00BA24AF" w:rsidRPr="007912BC" w:rsidRDefault="00BA24AF" w:rsidP="007912B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12B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1" w:name="_Hlk191155321"/>
      <w:r w:rsidRPr="007912BC">
        <w:rPr>
          <w:rFonts w:ascii="Times New Roman" w:hAnsi="Times New Roman" w:cs="Times New Roman"/>
          <w:sz w:val="28"/>
          <w:szCs w:val="28"/>
        </w:rPr>
        <w:t xml:space="preserve">ОПК-3 </w:t>
      </w:r>
    </w:p>
    <w:bookmarkEnd w:id="1"/>
    <w:p w14:paraId="0670E23E" w14:textId="77777777" w:rsidR="0012426C" w:rsidRDefault="0012426C" w:rsidP="007912BC">
      <w:pPr>
        <w:tabs>
          <w:tab w:val="left" w:pos="1298"/>
        </w:tabs>
        <w:kinsoku w:val="0"/>
        <w:overflowPunct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22BBDA55" w14:textId="77777777" w:rsidR="00F91929" w:rsidRDefault="00F91929" w:rsidP="0093025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1199850"/>
    </w:p>
    <w:bookmarkEnd w:id="2"/>
    <w:p w14:paraId="0A4819D9" w14:textId="77777777" w:rsidR="00F91929" w:rsidRPr="00F91929" w:rsidRDefault="00F91929" w:rsidP="00F91929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F91929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14:paraId="7255F999" w14:textId="2E89A3BA" w:rsidR="006B3B22" w:rsidRPr="006B3B22" w:rsidRDefault="00CB47C4" w:rsidP="000E200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21A8">
        <w:rPr>
          <w:rFonts w:ascii="Times New Roman" w:hAnsi="Times New Roman" w:cs="Times New Roman"/>
          <w:sz w:val="28"/>
          <w:szCs w:val="28"/>
        </w:rPr>
        <w:t>1</w:t>
      </w:r>
      <w:r w:rsidR="000E2002">
        <w:rPr>
          <w:rFonts w:ascii="Times New Roman" w:hAnsi="Times New Roman" w:cs="Times New Roman"/>
          <w:sz w:val="28"/>
          <w:szCs w:val="28"/>
        </w:rPr>
        <w:t>.</w:t>
      </w:r>
      <w:r w:rsidR="006B3B22" w:rsidRPr="003F21A8">
        <w:rPr>
          <w:rFonts w:ascii="Times New Roman" w:hAnsi="Times New Roman" w:cs="Times New Roman"/>
          <w:sz w:val="28"/>
          <w:szCs w:val="28"/>
        </w:rPr>
        <w:t xml:space="preserve"> Установите соответствие</w:t>
      </w:r>
      <w:r w:rsidR="006B3B22" w:rsidRPr="006B3B22">
        <w:rPr>
          <w:rFonts w:ascii="Times New Roman" w:hAnsi="Times New Roman" w:cs="Times New Roman"/>
          <w:sz w:val="28"/>
          <w:szCs w:val="28"/>
        </w:rPr>
        <w:t xml:space="preserve"> приведенных определений их названиям:</w:t>
      </w:r>
    </w:p>
    <w:tbl>
      <w:tblPr>
        <w:tblW w:w="9639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536"/>
      </w:tblGrid>
      <w:tr w:rsidR="007E6141" w:rsidRPr="007E6141" w14:paraId="5621D414" w14:textId="77777777" w:rsidTr="007E6141">
        <w:trPr>
          <w:trHeight w:val="415"/>
        </w:trPr>
        <w:tc>
          <w:tcPr>
            <w:tcW w:w="567" w:type="dxa"/>
          </w:tcPr>
          <w:p w14:paraId="44318006" w14:textId="77777777" w:rsidR="007E6141" w:rsidRPr="007E6141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4"/>
              </w:rPr>
            </w:pPr>
          </w:p>
        </w:tc>
        <w:tc>
          <w:tcPr>
            <w:tcW w:w="4111" w:type="dxa"/>
          </w:tcPr>
          <w:p w14:paraId="4F8DE3DB" w14:textId="1D2233FF" w:rsidR="007E6141" w:rsidRPr="007E6141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4"/>
              </w:rPr>
            </w:pPr>
            <w:r w:rsidRPr="007E6141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Определение</w:t>
            </w:r>
          </w:p>
        </w:tc>
        <w:tc>
          <w:tcPr>
            <w:tcW w:w="425" w:type="dxa"/>
          </w:tcPr>
          <w:p w14:paraId="54014654" w14:textId="77777777" w:rsidR="007E6141" w:rsidRPr="007E6141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4"/>
              </w:rPr>
            </w:pPr>
          </w:p>
        </w:tc>
        <w:tc>
          <w:tcPr>
            <w:tcW w:w="4536" w:type="dxa"/>
          </w:tcPr>
          <w:p w14:paraId="116B22C7" w14:textId="3001E6D5" w:rsidR="007E6141" w:rsidRPr="007E6141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4"/>
              </w:rPr>
            </w:pPr>
            <w:r w:rsidRPr="007E6141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Название</w:t>
            </w:r>
          </w:p>
        </w:tc>
      </w:tr>
      <w:tr w:rsidR="007E6141" w:rsidRPr="007E6141" w14:paraId="5C23E3D6" w14:textId="77777777" w:rsidTr="007E6141">
        <w:trPr>
          <w:trHeight w:val="1379"/>
        </w:trPr>
        <w:tc>
          <w:tcPr>
            <w:tcW w:w="567" w:type="dxa"/>
          </w:tcPr>
          <w:p w14:paraId="0F8815E3" w14:textId="43CA1EC9" w:rsidR="007E6141" w:rsidRPr="007E6141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6141">
              <w:rPr>
                <w:rFonts w:ascii="Times New Roman" w:hAnsi="Times New Roman" w:cs="Times New Roman"/>
                <w:sz w:val="28"/>
                <w:szCs w:val="24"/>
              </w:rPr>
              <w:t>1)</w:t>
            </w:r>
          </w:p>
        </w:tc>
        <w:tc>
          <w:tcPr>
            <w:tcW w:w="4111" w:type="dxa"/>
          </w:tcPr>
          <w:p w14:paraId="12B4289C" w14:textId="640C254C" w:rsidR="007E6141" w:rsidRPr="007E6141" w:rsidRDefault="007E6141" w:rsidP="008A59F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E6141">
              <w:rPr>
                <w:rFonts w:ascii="Times New Roman" w:hAnsi="Times New Roman" w:cs="Times New Roman"/>
                <w:spacing w:val="-7"/>
                <w:sz w:val="28"/>
                <w:szCs w:val="24"/>
              </w:rPr>
              <w:t>Наибольшее число транспортных единиц, которое может быть обслужено системой в заданное время при определенном её</w:t>
            </w:r>
            <w:r>
              <w:rPr>
                <w:rFonts w:ascii="Times New Roman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7E6141">
              <w:rPr>
                <w:rFonts w:ascii="Times New Roman" w:hAnsi="Times New Roman" w:cs="Times New Roman"/>
                <w:spacing w:val="-7"/>
                <w:sz w:val="28"/>
                <w:szCs w:val="24"/>
              </w:rPr>
              <w:t>техническом оснащении и прогрессивной технологии работы</w:t>
            </w:r>
          </w:p>
        </w:tc>
        <w:tc>
          <w:tcPr>
            <w:tcW w:w="425" w:type="dxa"/>
          </w:tcPr>
          <w:p w14:paraId="5CC816A6" w14:textId="5A578ADA" w:rsidR="007E6141" w:rsidRPr="007E6141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6141">
              <w:rPr>
                <w:rFonts w:ascii="Times New Roman" w:hAnsi="Times New Roman" w:cs="Times New Roman"/>
                <w:sz w:val="28"/>
                <w:szCs w:val="24"/>
              </w:rPr>
              <w:t>А)</w:t>
            </w:r>
          </w:p>
        </w:tc>
        <w:tc>
          <w:tcPr>
            <w:tcW w:w="4536" w:type="dxa"/>
          </w:tcPr>
          <w:p w14:paraId="2486A2E5" w14:textId="66DA28AE" w:rsidR="007E6141" w:rsidRPr="007E6141" w:rsidRDefault="007E6141" w:rsidP="008A59F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E6141">
              <w:rPr>
                <w:rFonts w:ascii="Times New Roman" w:hAnsi="Times New Roman" w:cs="Times New Roman"/>
                <w:sz w:val="28"/>
                <w:szCs w:val="24"/>
              </w:rPr>
              <w:t>Средний оборот тоннажа</w:t>
            </w:r>
          </w:p>
        </w:tc>
      </w:tr>
      <w:tr w:rsidR="007E6141" w:rsidRPr="007E6141" w14:paraId="446DF1C4" w14:textId="77777777" w:rsidTr="007E6141">
        <w:trPr>
          <w:trHeight w:val="1379"/>
        </w:trPr>
        <w:tc>
          <w:tcPr>
            <w:tcW w:w="567" w:type="dxa"/>
          </w:tcPr>
          <w:p w14:paraId="425BBCCE" w14:textId="493DB69F" w:rsidR="007E6141" w:rsidRPr="007E6141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6141">
              <w:rPr>
                <w:rFonts w:ascii="Times New Roman" w:hAnsi="Times New Roman" w:cs="Times New Roman"/>
                <w:sz w:val="28"/>
                <w:szCs w:val="24"/>
              </w:rPr>
              <w:t>2)</w:t>
            </w:r>
          </w:p>
        </w:tc>
        <w:tc>
          <w:tcPr>
            <w:tcW w:w="4111" w:type="dxa"/>
          </w:tcPr>
          <w:p w14:paraId="5AF22A97" w14:textId="5F93E0E1" w:rsidR="007E6141" w:rsidRPr="007E6141" w:rsidRDefault="007E6141" w:rsidP="008A59F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E6141">
              <w:rPr>
                <w:rFonts w:ascii="Times New Roman" w:hAnsi="Times New Roman" w:cs="Times New Roman"/>
                <w:spacing w:val="-9"/>
                <w:sz w:val="28"/>
                <w:szCs w:val="24"/>
              </w:rPr>
              <w:t>Максимальное количество тонн груза или число пассажиров, которое может быть перевезено в расчетный период в зависимости от наличия подвижного</w:t>
            </w:r>
            <w:r>
              <w:rPr>
                <w:rFonts w:ascii="Times New Roman" w:hAnsi="Times New Roman" w:cs="Times New Roman"/>
                <w:spacing w:val="-9"/>
                <w:sz w:val="28"/>
                <w:szCs w:val="24"/>
              </w:rPr>
              <w:t xml:space="preserve"> </w:t>
            </w:r>
            <w:r w:rsidRPr="007E6141">
              <w:rPr>
                <w:rFonts w:ascii="Times New Roman" w:hAnsi="Times New Roman" w:cs="Times New Roman"/>
                <w:sz w:val="28"/>
                <w:szCs w:val="24"/>
              </w:rPr>
              <w:t>состава, топлива и других переменных.</w:t>
            </w:r>
          </w:p>
        </w:tc>
        <w:tc>
          <w:tcPr>
            <w:tcW w:w="425" w:type="dxa"/>
          </w:tcPr>
          <w:p w14:paraId="0CD413F4" w14:textId="3316F949" w:rsidR="007E6141" w:rsidRPr="007E6141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6141">
              <w:rPr>
                <w:rFonts w:ascii="Times New Roman" w:hAnsi="Times New Roman" w:cs="Times New Roman"/>
                <w:sz w:val="28"/>
                <w:szCs w:val="24"/>
              </w:rPr>
              <w:t>Б)</w:t>
            </w:r>
          </w:p>
        </w:tc>
        <w:tc>
          <w:tcPr>
            <w:tcW w:w="4536" w:type="dxa"/>
          </w:tcPr>
          <w:p w14:paraId="1758CAEF" w14:textId="7DD01733" w:rsidR="007E6141" w:rsidRPr="007E6141" w:rsidRDefault="007E6141" w:rsidP="008A59F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E6141">
              <w:rPr>
                <w:rFonts w:ascii="Times New Roman" w:hAnsi="Times New Roman" w:cs="Times New Roman"/>
                <w:sz w:val="28"/>
                <w:szCs w:val="24"/>
              </w:rPr>
              <w:t>Пропускная способность</w:t>
            </w:r>
          </w:p>
        </w:tc>
      </w:tr>
      <w:tr w:rsidR="007E6141" w:rsidRPr="007E6141" w14:paraId="0662A26E" w14:textId="77777777" w:rsidTr="007E6141">
        <w:trPr>
          <w:trHeight w:val="1379"/>
        </w:trPr>
        <w:tc>
          <w:tcPr>
            <w:tcW w:w="567" w:type="dxa"/>
          </w:tcPr>
          <w:p w14:paraId="0DC6C28F" w14:textId="7727E556" w:rsidR="007E6141" w:rsidRPr="007E6141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6141">
              <w:rPr>
                <w:rFonts w:ascii="Times New Roman" w:hAnsi="Times New Roman" w:cs="Times New Roman"/>
                <w:sz w:val="28"/>
                <w:szCs w:val="24"/>
              </w:rPr>
              <w:t>3)</w:t>
            </w:r>
          </w:p>
        </w:tc>
        <w:tc>
          <w:tcPr>
            <w:tcW w:w="4111" w:type="dxa"/>
          </w:tcPr>
          <w:p w14:paraId="2F11659A" w14:textId="7E1B44B6" w:rsidR="007E6141" w:rsidRPr="007E6141" w:rsidRDefault="007E6141" w:rsidP="008A59F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E6141">
              <w:rPr>
                <w:rFonts w:ascii="Times New Roman" w:hAnsi="Times New Roman" w:cs="Times New Roman"/>
                <w:sz w:val="28"/>
                <w:szCs w:val="24"/>
              </w:rPr>
              <w:t>Время, затраченное на совокупность операций, составляющих технологический процесс, между двумя последовательными</w:t>
            </w:r>
          </w:p>
          <w:p w14:paraId="4973859C" w14:textId="77777777" w:rsidR="007E6141" w:rsidRPr="007E6141" w:rsidRDefault="007E6141" w:rsidP="008A59F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highlight w:val="green"/>
              </w:rPr>
            </w:pPr>
            <w:r w:rsidRPr="007E6141">
              <w:rPr>
                <w:rFonts w:ascii="Times New Roman" w:hAnsi="Times New Roman" w:cs="Times New Roman"/>
                <w:sz w:val="28"/>
                <w:szCs w:val="24"/>
              </w:rPr>
              <w:t>подачами тяги к груженому составу.</w:t>
            </w:r>
          </w:p>
        </w:tc>
        <w:tc>
          <w:tcPr>
            <w:tcW w:w="425" w:type="dxa"/>
          </w:tcPr>
          <w:p w14:paraId="1DB8A525" w14:textId="6866E0EE" w:rsidR="007E6141" w:rsidRPr="007E6141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6141">
              <w:rPr>
                <w:rFonts w:ascii="Times New Roman" w:hAnsi="Times New Roman" w:cs="Times New Roman"/>
                <w:sz w:val="28"/>
                <w:szCs w:val="24"/>
              </w:rPr>
              <w:t>В)</w:t>
            </w:r>
          </w:p>
        </w:tc>
        <w:tc>
          <w:tcPr>
            <w:tcW w:w="4536" w:type="dxa"/>
          </w:tcPr>
          <w:p w14:paraId="6FD98224" w14:textId="6D978219" w:rsidR="007E6141" w:rsidRPr="007E6141" w:rsidRDefault="007E6141" w:rsidP="008A59F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highlight w:val="green"/>
              </w:rPr>
            </w:pPr>
            <w:r w:rsidRPr="007E6141">
              <w:rPr>
                <w:rFonts w:ascii="Times New Roman" w:hAnsi="Times New Roman" w:cs="Times New Roman"/>
                <w:sz w:val="28"/>
                <w:szCs w:val="24"/>
              </w:rPr>
              <w:t>Провозная способность</w:t>
            </w:r>
          </w:p>
        </w:tc>
      </w:tr>
      <w:tr w:rsidR="007E6141" w:rsidRPr="007E6141" w14:paraId="6B9DF641" w14:textId="77777777" w:rsidTr="007E6141">
        <w:trPr>
          <w:trHeight w:val="1379"/>
        </w:trPr>
        <w:tc>
          <w:tcPr>
            <w:tcW w:w="567" w:type="dxa"/>
          </w:tcPr>
          <w:p w14:paraId="5577A1D6" w14:textId="2604579E" w:rsidR="007E6141" w:rsidRPr="007E6141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614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4)</w:t>
            </w:r>
          </w:p>
        </w:tc>
        <w:tc>
          <w:tcPr>
            <w:tcW w:w="4111" w:type="dxa"/>
          </w:tcPr>
          <w:p w14:paraId="10FE1979" w14:textId="103395BE" w:rsidR="007E6141" w:rsidRPr="007E6141" w:rsidRDefault="007E6141" w:rsidP="008A59F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E6141">
              <w:rPr>
                <w:rFonts w:ascii="Times New Roman" w:hAnsi="Times New Roman" w:cs="Times New Roman"/>
                <w:sz w:val="28"/>
                <w:szCs w:val="24"/>
              </w:rPr>
              <w:t>Время, затрачиваемое на совокупность операций, составляющий технологический процесс для замкнутых пароходств между двумя последовательными процессами погрузки или передачи тоннажа смежному</w:t>
            </w:r>
          </w:p>
          <w:p w14:paraId="7F2403AE" w14:textId="77777777" w:rsidR="007E6141" w:rsidRPr="007E6141" w:rsidRDefault="007E6141" w:rsidP="008A59F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highlight w:val="green"/>
              </w:rPr>
            </w:pPr>
            <w:r w:rsidRPr="007E6141">
              <w:rPr>
                <w:rFonts w:ascii="Times New Roman" w:hAnsi="Times New Roman" w:cs="Times New Roman"/>
                <w:sz w:val="28"/>
                <w:szCs w:val="24"/>
              </w:rPr>
              <w:t>пароходству</w:t>
            </w:r>
          </w:p>
        </w:tc>
        <w:tc>
          <w:tcPr>
            <w:tcW w:w="425" w:type="dxa"/>
          </w:tcPr>
          <w:p w14:paraId="69CC10A9" w14:textId="598DF894" w:rsidR="007E6141" w:rsidRPr="007E6141" w:rsidRDefault="007E6141" w:rsidP="007E614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6141">
              <w:rPr>
                <w:rFonts w:ascii="Times New Roman" w:hAnsi="Times New Roman" w:cs="Times New Roman"/>
                <w:sz w:val="28"/>
                <w:szCs w:val="24"/>
              </w:rPr>
              <w:t>Г)</w:t>
            </w:r>
          </w:p>
        </w:tc>
        <w:tc>
          <w:tcPr>
            <w:tcW w:w="4536" w:type="dxa"/>
          </w:tcPr>
          <w:p w14:paraId="23AE2A6A" w14:textId="1F27EBCE" w:rsidR="007E6141" w:rsidRPr="007E6141" w:rsidRDefault="007E6141" w:rsidP="008A59F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highlight w:val="green"/>
              </w:rPr>
            </w:pPr>
            <w:r w:rsidRPr="007E6141">
              <w:rPr>
                <w:rFonts w:ascii="Times New Roman" w:hAnsi="Times New Roman" w:cs="Times New Roman"/>
                <w:sz w:val="28"/>
                <w:szCs w:val="24"/>
              </w:rPr>
              <w:t>Средний оборот тяги</w:t>
            </w:r>
          </w:p>
        </w:tc>
      </w:tr>
    </w:tbl>
    <w:p w14:paraId="12751CC0" w14:textId="67076ECE" w:rsidR="003F21A8" w:rsidRDefault="006B3B22" w:rsidP="00890E3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3B22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E614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9639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410"/>
      </w:tblGrid>
      <w:tr w:rsidR="00276DF7" w14:paraId="088CE508" w14:textId="77777777" w:rsidTr="007E6141">
        <w:tc>
          <w:tcPr>
            <w:tcW w:w="2410" w:type="dxa"/>
          </w:tcPr>
          <w:p w14:paraId="153F3089" w14:textId="354EF4F8" w:rsidR="00276DF7" w:rsidRDefault="00276DF7" w:rsidP="007E614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435C64C" w14:textId="3118980D" w:rsidR="00276DF7" w:rsidRDefault="00276DF7" w:rsidP="007E614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0E0512E0" w14:textId="71A5D047" w:rsidR="00276DF7" w:rsidRDefault="00276DF7" w:rsidP="007E614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73B1D6DE" w14:textId="01343799" w:rsidR="00276DF7" w:rsidRDefault="00276DF7" w:rsidP="007E614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6DF7" w14:paraId="17D0836F" w14:textId="77777777" w:rsidTr="007E6141">
        <w:tc>
          <w:tcPr>
            <w:tcW w:w="2410" w:type="dxa"/>
          </w:tcPr>
          <w:p w14:paraId="203B2A6B" w14:textId="13EC708E" w:rsidR="00276DF7" w:rsidRDefault="00FF2FEC" w:rsidP="007E614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14:paraId="18D6FB6D" w14:textId="70A6BFD0" w:rsidR="00276DF7" w:rsidRDefault="00FF2FEC" w:rsidP="007E614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9" w:type="dxa"/>
          </w:tcPr>
          <w:p w14:paraId="0A78530D" w14:textId="481992A9" w:rsidR="00276DF7" w:rsidRDefault="00FF2FEC" w:rsidP="007E614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14:paraId="4516D404" w14:textId="181C403A" w:rsidR="00276DF7" w:rsidRDefault="00FF2FEC" w:rsidP="007E614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236825D7" w14:textId="753D0CCA" w:rsidR="00FF2FEC" w:rsidRDefault="006B3B22" w:rsidP="00890E3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3B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F2FEC">
        <w:rPr>
          <w:rFonts w:ascii="Times New Roman" w:hAnsi="Times New Roman" w:cs="Times New Roman"/>
          <w:sz w:val="28"/>
          <w:szCs w:val="28"/>
        </w:rPr>
        <w:t xml:space="preserve">ОПК-3 </w:t>
      </w:r>
    </w:p>
    <w:p w14:paraId="13E50728" w14:textId="6D807E12" w:rsidR="006B3B22" w:rsidRPr="006B3B22" w:rsidRDefault="006B3B22" w:rsidP="00890E3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5043F9" w14:textId="1DBA5D88" w:rsidR="006B3B22" w:rsidRPr="006B3B22" w:rsidRDefault="00890E35" w:rsidP="00890E3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3B22" w:rsidRPr="006B3B22">
        <w:rPr>
          <w:rFonts w:ascii="Times New Roman" w:hAnsi="Times New Roman" w:cs="Times New Roman"/>
          <w:sz w:val="28"/>
          <w:szCs w:val="28"/>
        </w:rPr>
        <w:t>.</w:t>
      </w:r>
      <w:r w:rsidR="006B3B22" w:rsidRPr="006B3B2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6B3B22">
        <w:rPr>
          <w:rFonts w:ascii="Times New Roman" w:hAnsi="Times New Roman" w:cs="Times New Roman"/>
          <w:sz w:val="28"/>
          <w:szCs w:val="28"/>
        </w:rPr>
        <w:t>Установите</w:t>
      </w:r>
      <w:r w:rsidR="006B3B22" w:rsidRPr="006B3B2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6B3B22">
        <w:rPr>
          <w:rFonts w:ascii="Times New Roman" w:hAnsi="Times New Roman" w:cs="Times New Roman"/>
          <w:sz w:val="28"/>
          <w:szCs w:val="28"/>
        </w:rPr>
        <w:t>соответствие</w:t>
      </w:r>
      <w:r w:rsidR="006B3B22" w:rsidRPr="006B3B2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6B3B22">
        <w:rPr>
          <w:rFonts w:ascii="Times New Roman" w:hAnsi="Times New Roman" w:cs="Times New Roman"/>
          <w:sz w:val="28"/>
          <w:szCs w:val="28"/>
        </w:rPr>
        <w:t>зависимостей</w:t>
      </w:r>
      <w:r w:rsidR="006B3B22" w:rsidRPr="006B3B2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6B3B22">
        <w:rPr>
          <w:rFonts w:ascii="Times New Roman" w:hAnsi="Times New Roman" w:cs="Times New Roman"/>
          <w:sz w:val="28"/>
          <w:szCs w:val="28"/>
        </w:rPr>
        <w:t>параметрам,</w:t>
      </w:r>
      <w:r w:rsidR="006B3B22" w:rsidRPr="006B3B2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6B3B22">
        <w:rPr>
          <w:rFonts w:ascii="Times New Roman" w:hAnsi="Times New Roman" w:cs="Times New Roman"/>
          <w:sz w:val="28"/>
          <w:szCs w:val="28"/>
        </w:rPr>
        <w:t>которые</w:t>
      </w:r>
      <w:r w:rsidR="006B3B22" w:rsidRPr="006B3B2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6B3B22">
        <w:rPr>
          <w:rFonts w:ascii="Times New Roman" w:hAnsi="Times New Roman" w:cs="Times New Roman"/>
          <w:sz w:val="28"/>
          <w:szCs w:val="28"/>
        </w:rPr>
        <w:t>они определяют:</w:t>
      </w:r>
    </w:p>
    <w:tbl>
      <w:tblPr>
        <w:tblW w:w="9530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002"/>
        <w:gridCol w:w="425"/>
        <w:gridCol w:w="4536"/>
      </w:tblGrid>
      <w:tr w:rsidR="00890E35" w:rsidRPr="00890E35" w14:paraId="781028A5" w14:textId="77777777" w:rsidTr="00890E35">
        <w:trPr>
          <w:trHeight w:val="275"/>
        </w:trPr>
        <w:tc>
          <w:tcPr>
            <w:tcW w:w="567" w:type="dxa"/>
          </w:tcPr>
          <w:p w14:paraId="264C9B5F" w14:textId="1AD45B6A" w:rsidR="00890E35" w:rsidRPr="00890E35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002" w:type="dxa"/>
          </w:tcPr>
          <w:p w14:paraId="63F16546" w14:textId="77777777" w:rsidR="00890E35" w:rsidRPr="00890E35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90E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Зависимости</w:t>
            </w:r>
          </w:p>
        </w:tc>
        <w:tc>
          <w:tcPr>
            <w:tcW w:w="425" w:type="dxa"/>
          </w:tcPr>
          <w:p w14:paraId="08254ED7" w14:textId="77777777" w:rsidR="00890E35" w:rsidRPr="00890E35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EC71F7F" w14:textId="5AC66533" w:rsidR="00890E35" w:rsidRPr="00890E35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90E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Параметр</w:t>
            </w:r>
          </w:p>
        </w:tc>
      </w:tr>
      <w:tr w:rsidR="00890E35" w:rsidRPr="00890E35" w14:paraId="5A40E711" w14:textId="77777777" w:rsidTr="008A59FB">
        <w:trPr>
          <w:trHeight w:val="1545"/>
        </w:trPr>
        <w:tc>
          <w:tcPr>
            <w:tcW w:w="567" w:type="dxa"/>
          </w:tcPr>
          <w:p w14:paraId="1EF43628" w14:textId="11A2F377" w:rsidR="00890E35" w:rsidRPr="00890E35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E3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002" w:type="dxa"/>
          </w:tcPr>
          <w:p w14:paraId="1F0D7E4B" w14:textId="5DE8B637" w:rsidR="00890E35" w:rsidRPr="008A59FB" w:rsidRDefault="008A59FB" w:rsidP="008A59F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position w:val="-6"/>
                        <w:sz w:val="28"/>
                        <w:szCs w:val="28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position w:val="-6"/>
                        <w:sz w:val="28"/>
                        <w:szCs w:val="28"/>
                      </w:rPr>
                      <m:t>зп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Symbol"/>
                        <w:sz w:val="28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position w:val="-6"/>
                        <w:sz w:val="28"/>
                        <w:szCs w:val="28"/>
                      </w:rPr>
                      <m:t>o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position w:val="-6"/>
                        <w:sz w:val="28"/>
                        <w:szCs w:val="28"/>
                      </w:rPr>
                      <m:t xml:space="preserve">зo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)(1+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(Tp- 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Tпост</m:t>
                        </m:r>
                      </m:e>
                    </m:nary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14:paraId="47A6DDC2" w14:textId="6D318BEF" w:rsidR="00890E35" w:rsidRPr="00890E35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E3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6" w:type="dxa"/>
          </w:tcPr>
          <w:p w14:paraId="63B2B7C5" w14:textId="79F9833C" w:rsidR="00890E35" w:rsidRPr="00890E35" w:rsidRDefault="000D409D" w:rsidP="000D40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E35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890E35" w:rsidRPr="00890E35">
              <w:rPr>
                <w:rFonts w:ascii="Times New Roman" w:hAnsi="Times New Roman" w:cs="Times New Roman"/>
                <w:sz w:val="28"/>
                <w:szCs w:val="28"/>
              </w:rPr>
              <w:t>груза перерабатываемого по</w:t>
            </w:r>
            <w:r w:rsidR="00890E35" w:rsidRPr="00890E35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890E35" w:rsidRPr="00890E35">
              <w:rPr>
                <w:rFonts w:ascii="Times New Roman" w:hAnsi="Times New Roman" w:cs="Times New Roman"/>
                <w:sz w:val="28"/>
                <w:szCs w:val="28"/>
              </w:rPr>
              <w:t>прямому варианту</w:t>
            </w:r>
          </w:p>
        </w:tc>
      </w:tr>
      <w:tr w:rsidR="00890E35" w:rsidRPr="00890E35" w14:paraId="4657B681" w14:textId="77777777" w:rsidTr="00890E35">
        <w:trPr>
          <w:trHeight w:val="759"/>
        </w:trPr>
        <w:tc>
          <w:tcPr>
            <w:tcW w:w="567" w:type="dxa"/>
          </w:tcPr>
          <w:p w14:paraId="5C12B80D" w14:textId="3362D387" w:rsidR="00890E35" w:rsidRPr="00890E35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E3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002" w:type="dxa"/>
          </w:tcPr>
          <w:p w14:paraId="0854A2F8" w14:textId="1726DFF9" w:rsidR="00890E35" w:rsidRPr="000D409D" w:rsidRDefault="000D409D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об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24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опт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вр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25" w:type="dxa"/>
          </w:tcPr>
          <w:p w14:paraId="0760236C" w14:textId="2AD0DAAE" w:rsidR="00890E35" w:rsidRPr="00890E35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E3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6" w:type="dxa"/>
          </w:tcPr>
          <w:p w14:paraId="31FCB27A" w14:textId="28A5ADAA" w:rsidR="00890E35" w:rsidRPr="00890E35" w:rsidRDefault="000D409D" w:rsidP="000D40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E35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spellStart"/>
            <w:r w:rsidR="00890E35" w:rsidRPr="00890E35">
              <w:rPr>
                <w:rFonts w:ascii="Times New Roman" w:hAnsi="Times New Roman" w:cs="Times New Roman"/>
                <w:sz w:val="28"/>
                <w:szCs w:val="28"/>
              </w:rPr>
              <w:t>приемо</w:t>
            </w:r>
            <w:proofErr w:type="spellEnd"/>
            <w:r w:rsidR="00890E35" w:rsidRPr="00890E35">
              <w:rPr>
                <w:rFonts w:ascii="Times New Roman" w:hAnsi="Times New Roman" w:cs="Times New Roman"/>
                <w:sz w:val="28"/>
                <w:szCs w:val="28"/>
              </w:rPr>
              <w:t>-отправочных путей на промышленной станции</w:t>
            </w:r>
          </w:p>
        </w:tc>
      </w:tr>
      <w:tr w:rsidR="00890E35" w:rsidRPr="00890E35" w14:paraId="1FF25CFF" w14:textId="77777777" w:rsidTr="00890E35">
        <w:trPr>
          <w:trHeight w:val="765"/>
        </w:trPr>
        <w:tc>
          <w:tcPr>
            <w:tcW w:w="567" w:type="dxa"/>
          </w:tcPr>
          <w:p w14:paraId="049793AB" w14:textId="216968F9" w:rsidR="00890E35" w:rsidRPr="00890E35" w:rsidRDefault="00890E35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E35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002" w:type="dxa"/>
          </w:tcPr>
          <w:p w14:paraId="67FE8B00" w14:textId="09F7B8A9" w:rsidR="00890E35" w:rsidRPr="000D409D" w:rsidRDefault="000D409D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w w:val="105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-B-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-4AC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2F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14:paraId="1FD2494D" w14:textId="5B3C2E8D" w:rsidR="00890E35" w:rsidRPr="00890E35" w:rsidRDefault="00AC1E14" w:rsidP="00890E3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0E35" w:rsidRPr="00890E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14:paraId="2B275B9D" w14:textId="18699746" w:rsidR="00890E35" w:rsidRPr="00890E35" w:rsidRDefault="000D409D" w:rsidP="000D40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E3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90E35" w:rsidRPr="00890E35">
              <w:rPr>
                <w:rFonts w:ascii="Times New Roman" w:hAnsi="Times New Roman" w:cs="Times New Roman"/>
                <w:sz w:val="28"/>
                <w:szCs w:val="28"/>
              </w:rPr>
              <w:t>погрузочно-разгрузочных механизмов в пункте взаимодействия</w:t>
            </w:r>
          </w:p>
        </w:tc>
      </w:tr>
    </w:tbl>
    <w:p w14:paraId="3C58CE33" w14:textId="1D135E8C" w:rsidR="006B3B22" w:rsidRPr="006B3B22" w:rsidRDefault="006B3B22" w:rsidP="00890E3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22">
        <w:rPr>
          <w:rFonts w:ascii="Times New Roman" w:hAnsi="Times New Roman" w:cs="Times New Roman"/>
          <w:sz w:val="28"/>
          <w:szCs w:val="28"/>
        </w:rPr>
        <w:t>Правильный ответ: 1</w:t>
      </w:r>
      <w:r w:rsidR="00AB118C">
        <w:rPr>
          <w:rFonts w:ascii="Times New Roman" w:hAnsi="Times New Roman" w:cs="Times New Roman"/>
          <w:sz w:val="28"/>
          <w:szCs w:val="28"/>
        </w:rPr>
        <w:t>Б</w:t>
      </w:r>
      <w:r w:rsidRPr="006B3B22">
        <w:rPr>
          <w:rFonts w:ascii="Times New Roman" w:hAnsi="Times New Roman" w:cs="Times New Roman"/>
          <w:sz w:val="28"/>
          <w:szCs w:val="28"/>
        </w:rPr>
        <w:t xml:space="preserve">, 2Г, 3А, </w:t>
      </w:r>
    </w:p>
    <w:tbl>
      <w:tblPr>
        <w:tblStyle w:val="a7"/>
        <w:tblW w:w="9497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60"/>
        <w:gridCol w:w="3119"/>
        <w:gridCol w:w="3118"/>
      </w:tblGrid>
      <w:tr w:rsidR="00AC1E14" w14:paraId="6EE49915" w14:textId="77777777" w:rsidTr="00276E6F">
        <w:tc>
          <w:tcPr>
            <w:tcW w:w="3260" w:type="dxa"/>
          </w:tcPr>
          <w:p w14:paraId="760AAB10" w14:textId="77777777" w:rsidR="00AC1E14" w:rsidRDefault="00AC1E14" w:rsidP="00BB0E9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125174E9" w14:textId="77777777" w:rsidR="00AC1E14" w:rsidRDefault="00AC1E14" w:rsidP="00BB0E9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59FEB7EE" w14:textId="77777777" w:rsidR="00AC1E14" w:rsidRDefault="00AC1E14" w:rsidP="00BB0E9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1E14" w14:paraId="7FE9CD67" w14:textId="77777777" w:rsidTr="00276E6F">
        <w:tc>
          <w:tcPr>
            <w:tcW w:w="3260" w:type="dxa"/>
          </w:tcPr>
          <w:p w14:paraId="52D1A2A1" w14:textId="77777777" w:rsidR="00AC1E14" w:rsidRDefault="00AC1E14" w:rsidP="00BB0E9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9" w:type="dxa"/>
          </w:tcPr>
          <w:p w14:paraId="4F58D8D3" w14:textId="7E555952" w:rsidR="00AC1E14" w:rsidRDefault="00AC1E14" w:rsidP="00BB0E9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18" w:type="dxa"/>
          </w:tcPr>
          <w:p w14:paraId="1E82E46E" w14:textId="242D854A" w:rsidR="00AC1E14" w:rsidRDefault="00AC1E14" w:rsidP="00BB0E9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5BF5D8B" w14:textId="3E203925" w:rsidR="00187615" w:rsidRDefault="006B3B22" w:rsidP="00890E3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87615">
        <w:rPr>
          <w:rFonts w:ascii="Times New Roman" w:hAnsi="Times New Roman" w:cs="Times New Roman"/>
          <w:sz w:val="28"/>
          <w:szCs w:val="28"/>
        </w:rPr>
        <w:t xml:space="preserve">ОПК-3 </w:t>
      </w:r>
    </w:p>
    <w:p w14:paraId="35EB4229" w14:textId="173E4618" w:rsidR="006B3B22" w:rsidRDefault="006B3B22" w:rsidP="00890E3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E17348" w14:textId="77777777" w:rsidR="00C3075B" w:rsidRDefault="00C3075B" w:rsidP="00C3075B">
      <w:pPr>
        <w:pStyle w:val="4"/>
      </w:pPr>
      <w:r>
        <w:t>Задания закрытого типа на установление правильной последовательности</w:t>
      </w:r>
    </w:p>
    <w:p w14:paraId="5E23AACB" w14:textId="6C224314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75B">
        <w:rPr>
          <w:rStyle w:val="ae"/>
          <w:rFonts w:ascii="Times New Roman" w:hAnsi="Times New Roman" w:cs="Times New Roman"/>
          <w:b w:val="0"/>
          <w:sz w:val="28"/>
          <w:szCs w:val="28"/>
        </w:rPr>
        <w:t>1. </w:t>
      </w:r>
      <w:r w:rsidRPr="00C3075B">
        <w:rPr>
          <w:rStyle w:val="ae"/>
          <w:rFonts w:ascii="Times New Roman" w:hAnsi="Times New Roman" w:cs="Times New Roman"/>
          <w:b w:val="0"/>
          <w:sz w:val="28"/>
          <w:szCs w:val="28"/>
        </w:rPr>
        <w:t>Установите правильную последовательность этапов организации грузовой перевозки угля по железной дороге:</w:t>
      </w:r>
    </w:p>
    <w:p w14:paraId="60D048E7" w14:textId="77777777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75B">
        <w:rPr>
          <w:rFonts w:ascii="Times New Roman" w:hAnsi="Times New Roman" w:cs="Times New Roman"/>
          <w:sz w:val="28"/>
          <w:szCs w:val="28"/>
        </w:rPr>
        <w:t>А) Заключение договора с грузоотправителем.</w:t>
      </w:r>
    </w:p>
    <w:p w14:paraId="6C71E94D" w14:textId="77777777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75B">
        <w:rPr>
          <w:rFonts w:ascii="Times New Roman" w:hAnsi="Times New Roman" w:cs="Times New Roman"/>
          <w:sz w:val="28"/>
          <w:szCs w:val="28"/>
        </w:rPr>
        <w:t>Б) Проверка соответствия вагонов требованиям (пылеподавление, маркировка).</w:t>
      </w:r>
    </w:p>
    <w:p w14:paraId="685ED25B" w14:textId="77777777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75B">
        <w:rPr>
          <w:rFonts w:ascii="Times New Roman" w:hAnsi="Times New Roman" w:cs="Times New Roman"/>
          <w:sz w:val="28"/>
          <w:szCs w:val="28"/>
        </w:rPr>
        <w:t>В) Формирование грузового состава и согласование маршрута.</w:t>
      </w:r>
    </w:p>
    <w:p w14:paraId="61CF548E" w14:textId="77777777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75B">
        <w:rPr>
          <w:rFonts w:ascii="Times New Roman" w:hAnsi="Times New Roman" w:cs="Times New Roman"/>
          <w:sz w:val="28"/>
          <w:szCs w:val="28"/>
        </w:rPr>
        <w:t>Г) Погрузка угля и пломбирование вагонов.</w:t>
      </w:r>
    </w:p>
    <w:p w14:paraId="4BEBF7CA" w14:textId="050667F8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75B">
        <w:rPr>
          <w:rFonts w:ascii="Times New Roman" w:hAnsi="Times New Roman" w:cs="Times New Roman"/>
          <w:sz w:val="28"/>
          <w:szCs w:val="28"/>
        </w:rPr>
        <w:t>Д) Контроль температуры груза в пути.</w:t>
      </w:r>
    </w:p>
    <w:p w14:paraId="368DEF94" w14:textId="77777777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75B">
        <w:rPr>
          <w:rStyle w:val="ae"/>
          <w:rFonts w:ascii="Times New Roman" w:hAnsi="Times New Roman" w:cs="Times New Roman"/>
          <w:b w:val="0"/>
          <w:sz w:val="28"/>
          <w:szCs w:val="28"/>
        </w:rPr>
        <w:t>Правильный ответ:</w:t>
      </w:r>
      <w:r w:rsidRPr="00C3075B">
        <w:rPr>
          <w:rFonts w:ascii="Times New Roman" w:hAnsi="Times New Roman" w:cs="Times New Roman"/>
          <w:sz w:val="28"/>
          <w:szCs w:val="28"/>
        </w:rPr>
        <w:t> А, Б, В, Г, Д</w:t>
      </w:r>
    </w:p>
    <w:p w14:paraId="7E2CC984" w14:textId="1EE31A35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75B">
        <w:rPr>
          <w:rStyle w:val="ae"/>
          <w:rFonts w:ascii="Times New Roman" w:hAnsi="Times New Roman" w:cs="Times New Roman"/>
          <w:b w:val="0"/>
          <w:sz w:val="28"/>
          <w:szCs w:val="28"/>
        </w:rPr>
        <w:lastRenderedPageBreak/>
        <w:t>Пояснение: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C3075B">
        <w:rPr>
          <w:rFonts w:ascii="Times New Roman" w:hAnsi="Times New Roman" w:cs="Times New Roman"/>
          <w:sz w:val="28"/>
          <w:szCs w:val="28"/>
        </w:rPr>
        <w:t>начала заключается договор, затем проверяется подвижной состав, формируется состав, проводится погрузка, и в пути осуществляется контроль.</w:t>
      </w:r>
    </w:p>
    <w:p w14:paraId="55DD6BB2" w14:textId="77777777" w:rsidR="00C3075B" w:rsidRDefault="00C3075B" w:rsidP="00C3075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 xml:space="preserve">ОПК-3 </w:t>
      </w:r>
    </w:p>
    <w:p w14:paraId="173BDB78" w14:textId="1087E6F0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9F3E2E" w14:textId="77777777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75B">
        <w:rPr>
          <w:rStyle w:val="ae"/>
          <w:rFonts w:ascii="Times New Roman" w:hAnsi="Times New Roman" w:cs="Times New Roman"/>
          <w:b w:val="0"/>
          <w:sz w:val="28"/>
          <w:szCs w:val="28"/>
        </w:rPr>
        <w:t>2. </w:t>
      </w:r>
      <w:r w:rsidRPr="00C3075B">
        <w:rPr>
          <w:rStyle w:val="ae"/>
          <w:rFonts w:ascii="Times New Roman" w:hAnsi="Times New Roman" w:cs="Times New Roman"/>
          <w:b w:val="0"/>
          <w:sz w:val="28"/>
          <w:szCs w:val="28"/>
        </w:rPr>
        <w:t>Установите правильную последовательность внедрения мер безопасности на железнодорожной станции:</w:t>
      </w:r>
    </w:p>
    <w:p w14:paraId="13B81A67" w14:textId="77777777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75B">
        <w:rPr>
          <w:rFonts w:ascii="Times New Roman" w:hAnsi="Times New Roman" w:cs="Times New Roman"/>
          <w:sz w:val="28"/>
          <w:szCs w:val="28"/>
        </w:rPr>
        <w:t>А) Установка датчиков контроля загазованности и задымления.</w:t>
      </w:r>
    </w:p>
    <w:p w14:paraId="6D5D306E" w14:textId="77777777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75B">
        <w:rPr>
          <w:rFonts w:ascii="Times New Roman" w:hAnsi="Times New Roman" w:cs="Times New Roman"/>
          <w:sz w:val="28"/>
          <w:szCs w:val="28"/>
        </w:rPr>
        <w:t>Б) Проведение инструктажа персонала по технике безопасности.</w:t>
      </w:r>
    </w:p>
    <w:p w14:paraId="01800BD4" w14:textId="77777777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75B">
        <w:rPr>
          <w:rFonts w:ascii="Times New Roman" w:hAnsi="Times New Roman" w:cs="Times New Roman"/>
          <w:sz w:val="28"/>
          <w:szCs w:val="28"/>
        </w:rPr>
        <w:t>В) Аудит существующих рисков (пожарная безопасность, ЧС).</w:t>
      </w:r>
    </w:p>
    <w:p w14:paraId="60AB81D0" w14:textId="77777777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75B">
        <w:rPr>
          <w:rFonts w:ascii="Times New Roman" w:hAnsi="Times New Roman" w:cs="Times New Roman"/>
          <w:sz w:val="28"/>
          <w:szCs w:val="28"/>
        </w:rPr>
        <w:t>Г) Разработка плана эвакуации и тренировочных учений.</w:t>
      </w:r>
    </w:p>
    <w:p w14:paraId="59A5EA23" w14:textId="7C54EA40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75B">
        <w:rPr>
          <w:rFonts w:ascii="Times New Roman" w:hAnsi="Times New Roman" w:cs="Times New Roman"/>
          <w:sz w:val="28"/>
          <w:szCs w:val="28"/>
        </w:rPr>
        <w:t>Д) Монтаж систем видеонаблюдения.</w:t>
      </w:r>
    </w:p>
    <w:p w14:paraId="4D14280A" w14:textId="77777777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75B">
        <w:rPr>
          <w:rStyle w:val="ae"/>
          <w:rFonts w:ascii="Times New Roman" w:hAnsi="Times New Roman" w:cs="Times New Roman"/>
          <w:b w:val="0"/>
          <w:sz w:val="28"/>
          <w:szCs w:val="28"/>
        </w:rPr>
        <w:t>Правильный ответ:</w:t>
      </w:r>
      <w:r w:rsidRPr="00C3075B">
        <w:rPr>
          <w:rFonts w:ascii="Times New Roman" w:hAnsi="Times New Roman" w:cs="Times New Roman"/>
          <w:sz w:val="28"/>
          <w:szCs w:val="28"/>
        </w:rPr>
        <w:t xml:space="preserve"> В, </w:t>
      </w:r>
      <w:proofErr w:type="gramStart"/>
      <w:r w:rsidRPr="00C307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3075B">
        <w:rPr>
          <w:rFonts w:ascii="Times New Roman" w:hAnsi="Times New Roman" w:cs="Times New Roman"/>
          <w:sz w:val="28"/>
          <w:szCs w:val="28"/>
        </w:rPr>
        <w:t>, Д, Г, Б</w:t>
      </w:r>
    </w:p>
    <w:p w14:paraId="1950F3FB" w14:textId="59C8B565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75B">
        <w:rPr>
          <w:rStyle w:val="ae"/>
          <w:rFonts w:ascii="Times New Roman" w:hAnsi="Times New Roman" w:cs="Times New Roman"/>
          <w:b w:val="0"/>
          <w:sz w:val="28"/>
          <w:szCs w:val="28"/>
        </w:rPr>
        <w:t>Пояснение: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C3075B">
        <w:rPr>
          <w:rFonts w:ascii="Times New Roman" w:hAnsi="Times New Roman" w:cs="Times New Roman"/>
          <w:sz w:val="28"/>
          <w:szCs w:val="28"/>
        </w:rPr>
        <w:t>начала проводится аудит рисков, затем устанавливаются датчики и видеонаблюдение, разрабатывается план эвакуации, и завершается процесс обучением персонала.</w:t>
      </w:r>
    </w:p>
    <w:p w14:paraId="2A795FA9" w14:textId="77777777" w:rsidR="00C3075B" w:rsidRDefault="00C3075B" w:rsidP="00C3075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 xml:space="preserve">ОПК-3 </w:t>
      </w:r>
    </w:p>
    <w:p w14:paraId="51ACB0AF" w14:textId="440A256D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6A09C62" w14:textId="77777777" w:rsidR="00C3075B" w:rsidRPr="00C3075B" w:rsidRDefault="00C3075B" w:rsidP="00C3075B">
      <w:pPr>
        <w:spacing w:after="0" w:line="240" w:lineRule="auto"/>
        <w:ind w:firstLine="709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C3075B">
        <w:rPr>
          <w:rStyle w:val="ae"/>
          <w:rFonts w:ascii="Times New Roman" w:hAnsi="Times New Roman" w:cs="Times New Roman"/>
          <w:b w:val="0"/>
          <w:sz w:val="28"/>
          <w:szCs w:val="28"/>
        </w:rPr>
        <w:t>3. </w:t>
      </w:r>
      <w:r w:rsidRPr="00C3075B">
        <w:rPr>
          <w:rStyle w:val="ae"/>
          <w:rFonts w:ascii="Times New Roman" w:hAnsi="Times New Roman" w:cs="Times New Roman"/>
          <w:b w:val="0"/>
          <w:sz w:val="28"/>
          <w:szCs w:val="28"/>
        </w:rPr>
        <w:t>Установите правильную последовательность действий при аварийной остановке поезда с опасным грузом:</w:t>
      </w:r>
    </w:p>
    <w:p w14:paraId="6B0B2C18" w14:textId="77777777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75B">
        <w:rPr>
          <w:rFonts w:ascii="Times New Roman" w:hAnsi="Times New Roman" w:cs="Times New Roman"/>
          <w:sz w:val="28"/>
          <w:szCs w:val="28"/>
        </w:rPr>
        <w:t>А) Оповещение аварийно-спасательных служб и РЖД.</w:t>
      </w:r>
    </w:p>
    <w:p w14:paraId="36181163" w14:textId="77777777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75B">
        <w:rPr>
          <w:rFonts w:ascii="Times New Roman" w:hAnsi="Times New Roman" w:cs="Times New Roman"/>
          <w:sz w:val="28"/>
          <w:szCs w:val="28"/>
        </w:rPr>
        <w:t>Б) Эвакуация пассажиров и персонала на безопасное расстояние.</w:t>
      </w:r>
    </w:p>
    <w:p w14:paraId="34AF1734" w14:textId="77777777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75B">
        <w:rPr>
          <w:rFonts w:ascii="Times New Roman" w:hAnsi="Times New Roman" w:cs="Times New Roman"/>
          <w:sz w:val="28"/>
          <w:szCs w:val="28"/>
        </w:rPr>
        <w:t>В) Локализация источника опасности (перекрытие путей, ограждение зоны).</w:t>
      </w:r>
    </w:p>
    <w:p w14:paraId="24522CC4" w14:textId="77777777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75B">
        <w:rPr>
          <w:rFonts w:ascii="Times New Roman" w:hAnsi="Times New Roman" w:cs="Times New Roman"/>
          <w:sz w:val="28"/>
          <w:szCs w:val="28"/>
        </w:rPr>
        <w:t>Г) Проведение расследования причин аварии.</w:t>
      </w:r>
    </w:p>
    <w:p w14:paraId="36448D0C" w14:textId="48A60672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75B">
        <w:rPr>
          <w:rFonts w:ascii="Times New Roman" w:hAnsi="Times New Roman" w:cs="Times New Roman"/>
          <w:sz w:val="28"/>
          <w:szCs w:val="28"/>
        </w:rPr>
        <w:t>Д) Восстановление движения поездов по альтернативным путям.</w:t>
      </w:r>
    </w:p>
    <w:p w14:paraId="7EE3DD9F" w14:textId="77777777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75B">
        <w:rPr>
          <w:rStyle w:val="ae"/>
          <w:rFonts w:ascii="Times New Roman" w:hAnsi="Times New Roman" w:cs="Times New Roman"/>
          <w:b w:val="0"/>
          <w:sz w:val="28"/>
          <w:szCs w:val="28"/>
        </w:rPr>
        <w:t>Правильный ответ:</w:t>
      </w:r>
      <w:r w:rsidRPr="00C3075B">
        <w:rPr>
          <w:rFonts w:ascii="Times New Roman" w:hAnsi="Times New Roman" w:cs="Times New Roman"/>
          <w:sz w:val="28"/>
          <w:szCs w:val="28"/>
        </w:rPr>
        <w:t> А, Б, В, Д, Г</w:t>
      </w:r>
    </w:p>
    <w:p w14:paraId="06BA1BEB" w14:textId="05D50679" w:rsidR="00C3075B" w:rsidRPr="00C3075B" w:rsidRDefault="00C3075B" w:rsidP="00C307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75B">
        <w:rPr>
          <w:rStyle w:val="ae"/>
          <w:rFonts w:ascii="Times New Roman" w:hAnsi="Times New Roman" w:cs="Times New Roman"/>
          <w:b w:val="0"/>
          <w:sz w:val="28"/>
          <w:szCs w:val="28"/>
        </w:rPr>
        <w:t>Пояснение:</w:t>
      </w: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C3075B">
        <w:rPr>
          <w:rFonts w:ascii="Times New Roman" w:hAnsi="Times New Roman" w:cs="Times New Roman"/>
          <w:sz w:val="28"/>
          <w:szCs w:val="28"/>
        </w:rPr>
        <w:t>ервым делом оповещаются службы, затем эвакуируются люди, локализуется опасность, восстанавливается движение, и только после этого начинается расследование.</w:t>
      </w:r>
    </w:p>
    <w:p w14:paraId="0D57A1A0" w14:textId="77777777" w:rsidR="00C3075B" w:rsidRDefault="00C3075B" w:rsidP="00C3075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 xml:space="preserve">ОПК-3 </w:t>
      </w:r>
    </w:p>
    <w:p w14:paraId="4B13C090" w14:textId="77777777" w:rsidR="00C3075B" w:rsidRPr="006B3B22" w:rsidRDefault="00C3075B" w:rsidP="00890E35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7A0AC5" w14:textId="77777777" w:rsidR="00A81314" w:rsidRPr="00A81314" w:rsidRDefault="00A81314" w:rsidP="00A81314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A81314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14:paraId="17FBFBDD" w14:textId="77777777" w:rsidR="00A81314" w:rsidRPr="00A81314" w:rsidRDefault="00A81314" w:rsidP="00A81314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A81314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27F0B443" w14:textId="21E9228E" w:rsidR="008A28C3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023">
        <w:rPr>
          <w:rFonts w:ascii="Times New Roman" w:hAnsi="Times New Roman" w:cs="Times New Roman"/>
          <w:sz w:val="28"/>
          <w:szCs w:val="28"/>
        </w:rPr>
        <w:t xml:space="preserve">1. </w:t>
      </w:r>
      <w:r w:rsidR="008A28C3" w:rsidRPr="008A28C3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147992C7" w14:textId="038BC700" w:rsidR="006B3B22" w:rsidRPr="00DA5023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023">
        <w:rPr>
          <w:rFonts w:ascii="Times New Roman" w:hAnsi="Times New Roman" w:cs="Times New Roman"/>
          <w:sz w:val="28"/>
          <w:szCs w:val="28"/>
        </w:rPr>
        <w:t>По функциональному назначению транспорт различают на:</w:t>
      </w:r>
      <w:r w:rsidR="00DE7BB1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14:paraId="59E86F91" w14:textId="0BC3059C" w:rsidR="00DA5023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023">
        <w:rPr>
          <w:rFonts w:ascii="Times New Roman" w:hAnsi="Times New Roman" w:cs="Times New Roman"/>
          <w:sz w:val="28"/>
          <w:szCs w:val="28"/>
        </w:rPr>
        <w:t>Правильный ответ: магистра</w:t>
      </w:r>
      <w:r w:rsidR="00DE7BB1">
        <w:rPr>
          <w:rFonts w:ascii="Times New Roman" w:hAnsi="Times New Roman" w:cs="Times New Roman"/>
          <w:sz w:val="28"/>
          <w:szCs w:val="28"/>
        </w:rPr>
        <w:t>льный, промышленный и городской</w:t>
      </w:r>
    </w:p>
    <w:p w14:paraId="63AFB9DB" w14:textId="7492C86F" w:rsidR="003D13DA" w:rsidRPr="00DA5023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02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D13DA" w:rsidRPr="00DA5023">
        <w:rPr>
          <w:rFonts w:ascii="Times New Roman" w:hAnsi="Times New Roman" w:cs="Times New Roman"/>
          <w:sz w:val="28"/>
          <w:szCs w:val="28"/>
        </w:rPr>
        <w:t xml:space="preserve">ОПК-3 </w:t>
      </w:r>
    </w:p>
    <w:p w14:paraId="60305727" w14:textId="77777777" w:rsidR="00DA5023" w:rsidRDefault="00DA5023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BA9CD" w14:textId="77777777" w:rsidR="008A28C3" w:rsidRDefault="008A28C3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A28C3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133F0AA5" w14:textId="4ACF141C" w:rsidR="00187615" w:rsidRPr="00DA5023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373"/>
          <w:sz w:val="28"/>
          <w:szCs w:val="28"/>
          <w:u w:val="single"/>
        </w:rPr>
      </w:pPr>
      <w:r w:rsidRPr="00DA5023">
        <w:rPr>
          <w:rFonts w:ascii="Times New Roman" w:hAnsi="Times New Roman" w:cs="Times New Roman"/>
          <w:sz w:val="28"/>
          <w:szCs w:val="28"/>
        </w:rPr>
        <w:t>Важным</w:t>
      </w:r>
      <w:r w:rsidRPr="00DA502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экономическим</w:t>
      </w:r>
      <w:r w:rsidRPr="00DA502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рычагом</w:t>
      </w:r>
      <w:r w:rsidRPr="00DA502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развития</w:t>
      </w:r>
      <w:r w:rsidRPr="00DA5023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эффективных</w:t>
      </w:r>
      <w:r w:rsidRPr="00DA502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смешанных</w:t>
      </w:r>
      <w:r w:rsidRPr="00DA502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перевозо</w:t>
      </w:r>
      <w:r w:rsidR="00DA5023">
        <w:rPr>
          <w:rFonts w:ascii="Times New Roman" w:hAnsi="Times New Roman" w:cs="Times New Roman"/>
          <w:sz w:val="28"/>
          <w:szCs w:val="28"/>
        </w:rPr>
        <w:t>к</w:t>
      </w:r>
      <w:r w:rsidRPr="00DA502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является</w:t>
      </w:r>
      <w:r w:rsidRPr="00DA502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создание</w:t>
      </w:r>
      <w:r w:rsidR="00187615" w:rsidRPr="00DA5023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A8ACB18" w14:textId="77777777" w:rsidR="00DA5023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023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системы унифицированных тарифов </w:t>
      </w:r>
    </w:p>
    <w:p w14:paraId="6A406E74" w14:textId="29A6521B" w:rsidR="000E2002" w:rsidRPr="00DA5023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02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D13DA" w:rsidRPr="00DA5023">
        <w:rPr>
          <w:rFonts w:ascii="Times New Roman" w:hAnsi="Times New Roman" w:cs="Times New Roman"/>
          <w:sz w:val="28"/>
          <w:szCs w:val="28"/>
        </w:rPr>
        <w:t xml:space="preserve">ОПК-3 </w:t>
      </w:r>
    </w:p>
    <w:p w14:paraId="53B75C6A" w14:textId="77777777" w:rsidR="00DA5023" w:rsidRDefault="00DA5023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85AF3" w14:textId="2EAE29EE" w:rsidR="008A28C3" w:rsidRDefault="008A28C3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3B22" w:rsidRPr="00DA5023">
        <w:rPr>
          <w:rFonts w:ascii="Times New Roman" w:hAnsi="Times New Roman" w:cs="Times New Roman"/>
          <w:sz w:val="28"/>
          <w:szCs w:val="28"/>
        </w:rPr>
        <w:t>.</w:t>
      </w:r>
      <w:r w:rsidRPr="008A28C3">
        <w:t xml:space="preserve"> </w:t>
      </w:r>
      <w:r w:rsidRPr="008A28C3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50A31ED0" w14:textId="786ABE3B" w:rsidR="006B3B22" w:rsidRPr="00DA5023" w:rsidRDefault="00824DB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02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91196492"/>
      <w:r w:rsidR="009400AB" w:rsidRPr="00DA5023">
        <w:rPr>
          <w:rFonts w:ascii="Times New Roman" w:hAnsi="Times New Roman" w:cs="Times New Roman"/>
          <w:sz w:val="28"/>
          <w:szCs w:val="28"/>
        </w:rPr>
        <w:t>___________________исследования характеристик дорожного движения</w:t>
      </w:r>
      <w:r w:rsidRPr="00DA502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DA5023">
        <w:rPr>
          <w:rFonts w:ascii="Times New Roman" w:hAnsi="Times New Roman" w:cs="Times New Roman"/>
          <w:sz w:val="28"/>
          <w:szCs w:val="28"/>
        </w:rPr>
        <w:t xml:space="preserve">основаны на изучении и анализе плановых, отчетных, статистических и проектно-технических </w:t>
      </w:r>
      <w:r w:rsidR="008A28C3" w:rsidRPr="00DA5023">
        <w:rPr>
          <w:rFonts w:ascii="Times New Roman" w:hAnsi="Times New Roman" w:cs="Times New Roman"/>
          <w:sz w:val="28"/>
          <w:szCs w:val="28"/>
        </w:rPr>
        <w:t>материалов</w:t>
      </w:r>
      <w:r w:rsidR="004F1035" w:rsidRPr="00DA5023">
        <w:rPr>
          <w:rFonts w:ascii="Times New Roman" w:hAnsi="Times New Roman" w:cs="Times New Roman"/>
          <w:sz w:val="28"/>
          <w:szCs w:val="28"/>
        </w:rPr>
        <w:t>)</w:t>
      </w:r>
      <w:r w:rsidRPr="00DA5023">
        <w:rPr>
          <w:rFonts w:ascii="Times New Roman" w:hAnsi="Times New Roman" w:cs="Times New Roman"/>
          <w:sz w:val="28"/>
          <w:szCs w:val="28"/>
        </w:rPr>
        <w:t xml:space="preserve"> Кроме того, могут быть использованы результаты анкетного обследования по изучению па</w:t>
      </w:r>
      <w:r w:rsidR="008A28C3">
        <w:rPr>
          <w:rFonts w:ascii="Times New Roman" w:hAnsi="Times New Roman" w:cs="Times New Roman"/>
          <w:sz w:val="28"/>
          <w:szCs w:val="28"/>
        </w:rPr>
        <w:t>с</w:t>
      </w:r>
      <w:r w:rsidRPr="00DA5023">
        <w:rPr>
          <w:rFonts w:ascii="Times New Roman" w:hAnsi="Times New Roman" w:cs="Times New Roman"/>
          <w:sz w:val="28"/>
          <w:szCs w:val="28"/>
        </w:rPr>
        <w:t>сажиро- и грузопотоков, характерных маршрутов передвижения и т.</w:t>
      </w:r>
      <w:r w:rsidR="009400AB" w:rsidRPr="00DA5023">
        <w:rPr>
          <w:rFonts w:ascii="Times New Roman" w:hAnsi="Times New Roman" w:cs="Times New Roman"/>
          <w:sz w:val="28"/>
          <w:szCs w:val="28"/>
        </w:rPr>
        <w:t>д.</w:t>
      </w:r>
    </w:p>
    <w:p w14:paraId="32318B55" w14:textId="77777777" w:rsidR="009400AB" w:rsidRPr="00DA5023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02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bookmarkStart w:id="4" w:name="_Hlk191196202"/>
      <w:r w:rsidR="009400AB" w:rsidRPr="00DA5023">
        <w:rPr>
          <w:rFonts w:ascii="Times New Roman" w:hAnsi="Times New Roman" w:cs="Times New Roman"/>
          <w:sz w:val="28"/>
          <w:szCs w:val="28"/>
        </w:rPr>
        <w:t xml:space="preserve">Документальные методы </w:t>
      </w:r>
    </w:p>
    <w:p w14:paraId="6AADFF9B" w14:textId="7025C8BC" w:rsidR="003D13DA" w:rsidRPr="00DA5023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02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D13DA" w:rsidRPr="00DA5023">
        <w:rPr>
          <w:rFonts w:ascii="Times New Roman" w:hAnsi="Times New Roman" w:cs="Times New Roman"/>
          <w:sz w:val="28"/>
          <w:szCs w:val="28"/>
        </w:rPr>
        <w:t xml:space="preserve">ОПК-3 </w:t>
      </w:r>
    </w:p>
    <w:bookmarkEnd w:id="4"/>
    <w:p w14:paraId="09AAF8D3" w14:textId="77777777" w:rsidR="00DA5023" w:rsidRDefault="00DA5023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09C83" w14:textId="571BBAF6" w:rsidR="008A28C3" w:rsidRDefault="008A28C3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3B22" w:rsidRPr="00DA50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8C3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48C95CB7" w14:textId="4C1947B4" w:rsidR="006B3B22" w:rsidRPr="00DA5023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02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9400AB" w:rsidRPr="00DA5023">
        <w:rPr>
          <w:rFonts w:ascii="Times New Roman" w:hAnsi="Times New Roman" w:cs="Times New Roman"/>
          <w:spacing w:val="2095"/>
          <w:sz w:val="28"/>
          <w:szCs w:val="28"/>
          <w:u w:val="single"/>
        </w:rPr>
        <w:t>_</w:t>
      </w:r>
      <w:r w:rsidRPr="00DA5023">
        <w:rPr>
          <w:rFonts w:ascii="Times New Roman" w:hAnsi="Times New Roman" w:cs="Times New Roman"/>
          <w:sz w:val="28"/>
          <w:szCs w:val="28"/>
        </w:rPr>
        <w:t>это</w:t>
      </w:r>
      <w:r w:rsidRPr="00DA502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время,</w:t>
      </w:r>
      <w:r w:rsidRPr="00DA502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затрачиваемое</w:t>
      </w:r>
      <w:r w:rsidRPr="00DA502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транспортной</w:t>
      </w:r>
      <w:r w:rsidRPr="00DA502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единицей на выполнение</w:t>
      </w:r>
      <w:r w:rsidRPr="00DA50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одного перевозочного цикл</w:t>
      </w:r>
      <w:r w:rsidR="004F1035" w:rsidRPr="00DA5023">
        <w:rPr>
          <w:rFonts w:ascii="Times New Roman" w:hAnsi="Times New Roman" w:cs="Times New Roman"/>
          <w:sz w:val="28"/>
          <w:szCs w:val="28"/>
        </w:rPr>
        <w:t xml:space="preserve"> А)</w:t>
      </w:r>
    </w:p>
    <w:p w14:paraId="6FF6A461" w14:textId="4EE4997E" w:rsidR="006B3B22" w:rsidRPr="00DA5023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02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400AB" w:rsidRPr="00DA5023">
        <w:rPr>
          <w:rFonts w:ascii="Times New Roman" w:hAnsi="Times New Roman" w:cs="Times New Roman"/>
          <w:sz w:val="28"/>
          <w:szCs w:val="28"/>
        </w:rPr>
        <w:t>О</w:t>
      </w:r>
      <w:r w:rsidRPr="00DA5023">
        <w:rPr>
          <w:rFonts w:ascii="Times New Roman" w:hAnsi="Times New Roman" w:cs="Times New Roman"/>
          <w:sz w:val="28"/>
          <w:szCs w:val="28"/>
        </w:rPr>
        <w:t>борот</w:t>
      </w:r>
    </w:p>
    <w:p w14:paraId="3D152AE8" w14:textId="5CBA3F93" w:rsidR="000E2002" w:rsidRPr="00DA5023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02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5" w:name="_Hlk191196169"/>
      <w:r w:rsidR="003D13DA" w:rsidRPr="00DA5023">
        <w:rPr>
          <w:rFonts w:ascii="Times New Roman" w:hAnsi="Times New Roman" w:cs="Times New Roman"/>
          <w:sz w:val="28"/>
          <w:szCs w:val="28"/>
        </w:rPr>
        <w:t xml:space="preserve">ОПК-3 </w:t>
      </w:r>
      <w:bookmarkEnd w:id="5"/>
    </w:p>
    <w:p w14:paraId="67D73835" w14:textId="77777777" w:rsidR="00DA5023" w:rsidRDefault="00DA5023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55189" w14:textId="715ADB96" w:rsidR="008A28C3" w:rsidRDefault="008A28C3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9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3B22" w:rsidRPr="00DA5023">
        <w:rPr>
          <w:rFonts w:ascii="Times New Roman" w:hAnsi="Times New Roman" w:cs="Times New Roman"/>
          <w:sz w:val="28"/>
          <w:szCs w:val="28"/>
        </w:rPr>
        <w:t>.</w:t>
      </w:r>
      <w:r w:rsidR="002E01F6" w:rsidRPr="002E01F6">
        <w:t xml:space="preserve"> </w:t>
      </w:r>
      <w:r w:rsidR="002E01F6" w:rsidRPr="002E01F6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37A92399" w14:textId="090DBA00" w:rsidR="006B3B22" w:rsidRPr="00DA5023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023">
        <w:rPr>
          <w:rFonts w:ascii="Times New Roman" w:hAnsi="Times New Roman" w:cs="Times New Roman"/>
          <w:spacing w:val="2512"/>
          <w:sz w:val="28"/>
          <w:szCs w:val="28"/>
          <w:u w:val="single"/>
        </w:rPr>
        <w:t xml:space="preserve"> </w:t>
      </w:r>
      <w:r w:rsidRPr="00DA5023"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представляет</w:t>
      </w:r>
      <w:r w:rsidRPr="00DA5023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собой</w:t>
      </w:r>
      <w:r w:rsidRPr="00DA502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совокупность</w:t>
      </w:r>
      <w:r w:rsidR="00DA502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путей</w:t>
      </w:r>
      <w:r w:rsidR="00DA5023">
        <w:rPr>
          <w:rFonts w:ascii="Times New Roman" w:hAnsi="Times New Roman" w:cs="Times New Roman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сообщения,</w:t>
      </w:r>
      <w:r w:rsidRPr="00DA502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перевозочных</w:t>
      </w:r>
      <w:r w:rsidRPr="00DA502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средств,</w:t>
      </w:r>
      <w:r w:rsidRPr="00DA502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технических</w:t>
      </w:r>
      <w:r w:rsidRPr="00DA502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устройств</w:t>
      </w:r>
      <w:r w:rsidRPr="00DA502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и</w:t>
      </w:r>
      <w:r w:rsidRPr="00DA502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механизмов, средств</w:t>
      </w:r>
      <w:r w:rsidRPr="00DA502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управления</w:t>
      </w:r>
      <w:r w:rsidRPr="00DA502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и</w:t>
      </w:r>
      <w:r w:rsidRPr="00DA502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связи,</w:t>
      </w:r>
      <w:r w:rsidRPr="00DA502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объединенных</w:t>
      </w:r>
      <w:r w:rsidRPr="00DA502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системой</w:t>
      </w:r>
      <w:r w:rsidRPr="00DA502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технологических, технических,</w:t>
      </w:r>
      <w:r w:rsidRPr="00DA502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информационных,</w:t>
      </w:r>
      <w:r w:rsidRPr="00DA502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правовых</w:t>
      </w:r>
      <w:r w:rsidRPr="00DA502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и</w:t>
      </w:r>
      <w:r w:rsidRPr="00DA502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экономических</w:t>
      </w:r>
      <w:r w:rsidRPr="00DA502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отношений, обеспечивающих удовлетворение в перевозке грузов и пассажиров</w:t>
      </w:r>
      <w:r w:rsidR="00DA5023">
        <w:rPr>
          <w:rFonts w:ascii="Times New Roman" w:hAnsi="Times New Roman" w:cs="Times New Roman"/>
          <w:sz w:val="28"/>
          <w:szCs w:val="28"/>
        </w:rPr>
        <w:t>.</w:t>
      </w:r>
    </w:p>
    <w:p w14:paraId="39473A02" w14:textId="77777777" w:rsidR="00187615" w:rsidRPr="00DA5023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023">
        <w:rPr>
          <w:rFonts w:ascii="Times New Roman" w:hAnsi="Times New Roman" w:cs="Times New Roman"/>
          <w:sz w:val="28"/>
          <w:szCs w:val="28"/>
        </w:rPr>
        <w:t>Правильный ответ: единая транспортная система /ЕТС/</w:t>
      </w:r>
    </w:p>
    <w:p w14:paraId="43D53D28" w14:textId="20B1B6B0" w:rsidR="00011C79" w:rsidRPr="00DA5023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02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1C79" w:rsidRPr="00DA5023">
        <w:rPr>
          <w:rFonts w:ascii="Times New Roman" w:hAnsi="Times New Roman" w:cs="Times New Roman"/>
          <w:sz w:val="28"/>
          <w:szCs w:val="28"/>
        </w:rPr>
        <w:t xml:space="preserve">ОПК-3 </w:t>
      </w:r>
    </w:p>
    <w:p w14:paraId="6EC7865C" w14:textId="66980F28" w:rsidR="006B3B22" w:rsidRPr="00DA5023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8D5C5" w14:textId="6C79C4C8" w:rsidR="002E01F6" w:rsidRDefault="002E01F6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3B22" w:rsidRPr="00DA50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1F6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372C05DB" w14:textId="167F0CA4" w:rsidR="006B3B22" w:rsidRPr="00DA5023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023">
        <w:rPr>
          <w:rFonts w:ascii="Times New Roman" w:hAnsi="Times New Roman" w:cs="Times New Roman"/>
          <w:spacing w:val="3352"/>
          <w:sz w:val="28"/>
          <w:szCs w:val="28"/>
          <w:u w:val="single"/>
        </w:rPr>
        <w:t xml:space="preserve"> </w:t>
      </w:r>
      <w:r w:rsidRPr="00DA5023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это</w:t>
      </w:r>
      <w:r w:rsidRPr="00DA502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скорость,</w:t>
      </w:r>
      <w:r w:rsidRPr="00DA502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которая</w:t>
      </w:r>
      <w:r w:rsidRPr="00DA502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реализуется</w:t>
      </w:r>
      <w:r w:rsidR="00DA5023">
        <w:rPr>
          <w:rFonts w:ascii="Times New Roman" w:hAnsi="Times New Roman" w:cs="Times New Roman"/>
          <w:sz w:val="28"/>
          <w:szCs w:val="28"/>
        </w:rPr>
        <w:t xml:space="preserve"> </w:t>
      </w:r>
      <w:r w:rsidRPr="00DA5023">
        <w:rPr>
          <w:rFonts w:ascii="Times New Roman" w:hAnsi="Times New Roman" w:cs="Times New Roman"/>
          <w:sz w:val="28"/>
          <w:szCs w:val="28"/>
        </w:rPr>
        <w:t>непосредственно после стадии разгона транспортной единицы.</w:t>
      </w:r>
    </w:p>
    <w:p w14:paraId="3831DA01" w14:textId="1A06154A" w:rsidR="00187615" w:rsidRPr="00DA5023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DA5023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DA5023">
        <w:rPr>
          <w:rFonts w:ascii="Times New Roman" w:hAnsi="Times New Roman" w:cs="Times New Roman"/>
          <w:sz w:val="28"/>
          <w:szCs w:val="28"/>
        </w:rPr>
        <w:t xml:space="preserve"> ходовая /крейсерская в авиации</w:t>
      </w:r>
    </w:p>
    <w:p w14:paraId="11F85207" w14:textId="4A1848E8" w:rsidR="00011C79" w:rsidRPr="00DA5023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02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1C79" w:rsidRPr="00DA5023">
        <w:rPr>
          <w:rFonts w:ascii="Times New Roman" w:hAnsi="Times New Roman" w:cs="Times New Roman"/>
          <w:sz w:val="28"/>
          <w:szCs w:val="28"/>
        </w:rPr>
        <w:t xml:space="preserve">ОПК-3 </w:t>
      </w:r>
    </w:p>
    <w:p w14:paraId="4C0BC11C" w14:textId="766B7206" w:rsidR="006B3B22" w:rsidRDefault="006B3B22" w:rsidP="00DA502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F9CC1" w14:textId="77777777" w:rsidR="004309AB" w:rsidRPr="004309AB" w:rsidRDefault="004309AB" w:rsidP="004309A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4309A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</w:p>
    <w:p w14:paraId="78FD0F75" w14:textId="42C946DE" w:rsidR="006B3B22" w:rsidRPr="000D409D" w:rsidRDefault="004309AB" w:rsidP="00D426F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6FF">
        <w:rPr>
          <w:rFonts w:ascii="Times New Roman" w:hAnsi="Times New Roman" w:cs="Times New Roman"/>
          <w:sz w:val="28"/>
          <w:szCs w:val="28"/>
        </w:rPr>
        <w:t>1</w:t>
      </w:r>
      <w:r w:rsidR="00011C79" w:rsidRPr="00D426FF">
        <w:rPr>
          <w:rFonts w:ascii="Times New Roman" w:hAnsi="Times New Roman" w:cs="Times New Roman"/>
          <w:sz w:val="28"/>
          <w:szCs w:val="28"/>
        </w:rPr>
        <w:t xml:space="preserve">. </w:t>
      </w:r>
      <w:r w:rsidR="006B3B22" w:rsidRPr="00D426FF">
        <w:rPr>
          <w:rFonts w:ascii="Times New Roman" w:hAnsi="Times New Roman" w:cs="Times New Roman"/>
          <w:sz w:val="28"/>
          <w:szCs w:val="28"/>
        </w:rPr>
        <w:t>Определить</w:t>
      </w:r>
      <w:r w:rsidR="006B3B22" w:rsidRPr="00D426F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оборот</w:t>
      </w:r>
      <w:r w:rsidR="006B3B22" w:rsidRPr="00D426F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транспортной</w:t>
      </w:r>
      <w:r w:rsidR="006B3B22" w:rsidRPr="00D426F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единицы,</w:t>
      </w:r>
      <w:r w:rsidR="006B3B22" w:rsidRPr="00D426F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если</w:t>
      </w:r>
      <w:r w:rsidR="006B3B22" w:rsidRPr="00D426F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она</w:t>
      </w:r>
      <w:r w:rsidR="006B3B22" w:rsidRPr="00D426F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прошла</w:t>
      </w:r>
      <w:r w:rsidR="006B3B22" w:rsidRPr="00D426F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полное расстояние</w:t>
      </w:r>
      <w:r w:rsidR="006B3B22" w:rsidRPr="00D426F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400</w:t>
      </w:r>
      <w:r w:rsidR="006B3B22" w:rsidRPr="00D426F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км</w:t>
      </w:r>
      <w:r w:rsidR="006B3B22" w:rsidRPr="00D426F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со</w:t>
      </w:r>
      <w:r w:rsidR="006B3B22" w:rsidRPr="00D426F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средней</w:t>
      </w:r>
      <w:r w:rsidR="006B3B22" w:rsidRPr="00D426F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скоростью</w:t>
      </w:r>
      <w:r w:rsidR="006B3B22" w:rsidRPr="00D426F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50</w:t>
      </w:r>
      <w:r w:rsidR="006B3B22" w:rsidRPr="00D426F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км/час,</w:t>
      </w:r>
      <w:r w:rsidR="006B3B22" w:rsidRPr="00D426F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а</w:t>
      </w:r>
      <w:r w:rsidR="006B3B22" w:rsidRPr="00D426F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время</w:t>
      </w:r>
      <w:r w:rsidR="006B3B22" w:rsidRPr="00D426F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погрузочно- разгрузочных операций соответственно</w:t>
      </w:r>
      <w:r w:rsidR="006B3B22" w:rsidRPr="00D426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составило</w:t>
      </w:r>
      <w:r w:rsidR="006B3B22" w:rsidRPr="00D426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2 и</w:t>
      </w:r>
      <w:r w:rsidR="006B3B22" w:rsidRPr="00D426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1,5 час</w:t>
      </w:r>
      <w:r w:rsidR="000D409D">
        <w:rPr>
          <w:rFonts w:ascii="Times New Roman" w:hAnsi="Times New Roman" w:cs="Times New Roman"/>
          <w:sz w:val="28"/>
          <w:szCs w:val="28"/>
        </w:rPr>
        <w:t xml:space="preserve">. </w:t>
      </w:r>
      <w:r w:rsidR="00C3075B" w:rsidRPr="00C3075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(</w:t>
      </w:r>
      <w:r w:rsidR="00C3075B" w:rsidRPr="00C3075B">
        <w:rPr>
          <w:rFonts w:ascii="Times New Roman" w:eastAsia="Aptos" w:hAnsi="Times New Roman" w:cs="Times New Roman"/>
          <w:i/>
          <w:kern w:val="2"/>
          <w:sz w:val="28"/>
          <w:szCs w:val="24"/>
          <w14:ligatures w14:val="standardContextual"/>
        </w:rPr>
        <w:t>Запишите ответ в форме числа</w:t>
      </w:r>
      <w:r w:rsidR="00C3075B" w:rsidRPr="00C3075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).</w:t>
      </w:r>
    </w:p>
    <w:p w14:paraId="4C037C0B" w14:textId="13CB82F3" w:rsidR="00011C79" w:rsidRPr="00D426FF" w:rsidRDefault="00D426FF" w:rsidP="00D426F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6FF">
        <w:rPr>
          <w:rFonts w:ascii="Times New Roman" w:hAnsi="Times New Roman" w:cs="Times New Roman"/>
          <w:sz w:val="28"/>
          <w:szCs w:val="28"/>
        </w:rPr>
        <w:t>Правильный ответ: 11,5 час</w:t>
      </w:r>
      <w:r w:rsidR="00C3075B">
        <w:rPr>
          <w:rFonts w:ascii="Times New Roman" w:hAnsi="Times New Roman" w:cs="Times New Roman"/>
          <w:sz w:val="28"/>
          <w:szCs w:val="28"/>
        </w:rPr>
        <w:t>а</w:t>
      </w:r>
    </w:p>
    <w:p w14:paraId="7FB7B191" w14:textId="185AC194" w:rsidR="006B3B22" w:rsidRPr="00D426FF" w:rsidRDefault="006B3B22" w:rsidP="00D426F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6FF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345DF2">
        <w:rPr>
          <w:rFonts w:ascii="Times New Roman" w:hAnsi="Times New Roman" w:cs="Times New Roman"/>
          <w:sz w:val="28"/>
          <w:szCs w:val="28"/>
        </w:rPr>
        <w:t>3</w:t>
      </w:r>
      <w:r w:rsidRPr="00D426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CC95B" w14:textId="77777777" w:rsidR="00D426FF" w:rsidRDefault="00D426FF" w:rsidP="00D426FF">
      <w:pPr>
        <w:tabs>
          <w:tab w:val="left" w:pos="1259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519D6A" w14:textId="011BB143" w:rsidR="006B3B22" w:rsidRPr="00D426FF" w:rsidRDefault="00011C79" w:rsidP="00D426FF">
      <w:pPr>
        <w:tabs>
          <w:tab w:val="left" w:pos="1259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6F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B3B22" w:rsidRPr="00D426FF">
        <w:rPr>
          <w:rFonts w:ascii="Times New Roman" w:hAnsi="Times New Roman" w:cs="Times New Roman"/>
          <w:sz w:val="28"/>
          <w:szCs w:val="28"/>
        </w:rPr>
        <w:t>Назовите,</w:t>
      </w:r>
      <w:r w:rsidR="006B3B22" w:rsidRPr="00D426F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основные</w:t>
      </w:r>
      <w:r w:rsidR="006B3B22" w:rsidRPr="00D426F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задачи</w:t>
      </w:r>
      <w:r w:rsidR="006B3B22" w:rsidRPr="00D426F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и</w:t>
      </w:r>
      <w:r w:rsidR="006B3B22" w:rsidRPr="00D426F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требования</w:t>
      </w:r>
      <w:r w:rsidR="006B3B22" w:rsidRPr="00D426F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при</w:t>
      </w:r>
      <w:r w:rsidR="006B3B22" w:rsidRPr="00D426F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расчете</w:t>
      </w:r>
      <w:r w:rsidR="006B3B22" w:rsidRPr="00D426F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пункта взаимодействия</w:t>
      </w:r>
      <w:r w:rsidR="006B3B22" w:rsidRPr="00D426F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видов</w:t>
      </w:r>
      <w:r w:rsidR="006B3B22" w:rsidRPr="00D426F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транспорта,</w:t>
      </w:r>
      <w:r w:rsidR="006B3B22" w:rsidRPr="00D426F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и</w:t>
      </w:r>
      <w:r w:rsidR="006B3B22" w:rsidRPr="00D426F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какие</w:t>
      </w:r>
      <w:r w:rsidR="006B3B22" w:rsidRPr="00D426F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критерии</w:t>
      </w:r>
      <w:r w:rsidR="006B3B22" w:rsidRPr="00D426F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оптимальности используют</w:t>
      </w:r>
      <w:r w:rsidR="006B3B22" w:rsidRPr="00D426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при решении этих задач.</w:t>
      </w:r>
      <w:r w:rsidR="00C3075B" w:rsidRPr="00C3075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 </w:t>
      </w:r>
      <w:r w:rsidR="00C3075B" w:rsidRPr="00C3075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(</w:t>
      </w:r>
      <w:r w:rsidR="00C3075B" w:rsidRPr="00C3075B">
        <w:rPr>
          <w:rFonts w:ascii="Times New Roman" w:eastAsia="Aptos" w:hAnsi="Times New Roman" w:cs="Times New Roman"/>
          <w:i/>
          <w:kern w:val="2"/>
          <w:sz w:val="28"/>
          <w:szCs w:val="24"/>
          <w14:ligatures w14:val="standardContextual"/>
        </w:rPr>
        <w:t xml:space="preserve">Запишите ответ в форме </w:t>
      </w:r>
      <w:r w:rsidR="00C3075B">
        <w:rPr>
          <w:rFonts w:ascii="Times New Roman" w:eastAsia="Aptos" w:hAnsi="Times New Roman" w:cs="Times New Roman"/>
          <w:i/>
          <w:kern w:val="2"/>
          <w:sz w:val="28"/>
          <w:szCs w:val="24"/>
          <w14:ligatures w14:val="standardContextual"/>
        </w:rPr>
        <w:t>текста</w:t>
      </w:r>
      <w:r w:rsidR="00C3075B" w:rsidRPr="00C3075B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).</w:t>
      </w:r>
    </w:p>
    <w:p w14:paraId="1A10A3B5" w14:textId="7CD92035" w:rsidR="006B3B22" w:rsidRPr="00D426FF" w:rsidRDefault="00C3075B" w:rsidP="00D426F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</w:t>
      </w:r>
      <w:r w:rsidR="006B3B22" w:rsidRPr="00D426F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ответ:</w:t>
      </w:r>
      <w:r w:rsidR="006B3B22" w:rsidRPr="00D426F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основной</w:t>
      </w:r>
      <w:r w:rsidR="006B3B22" w:rsidRPr="00D426F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задачей</w:t>
      </w:r>
      <w:r w:rsidR="006B3B22" w:rsidRPr="00D426F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расчета</w:t>
      </w:r>
      <w:r w:rsidR="006B3B22" w:rsidRPr="00D426F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является</w:t>
      </w:r>
      <w:r w:rsidR="006B3B22" w:rsidRPr="00D426F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определение мощности</w:t>
      </w:r>
      <w:r w:rsidR="006B3B22" w:rsidRPr="00D426F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технических</w:t>
      </w:r>
      <w:r w:rsidR="006B3B22" w:rsidRPr="00D426F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устройств,</w:t>
      </w:r>
      <w:r w:rsidR="006B3B22" w:rsidRPr="00D426F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а</w:t>
      </w:r>
      <w:r w:rsidR="006B3B22" w:rsidRPr="00D426F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основным</w:t>
      </w:r>
      <w:r w:rsidR="006B3B22" w:rsidRPr="00D426F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требованием</w:t>
      </w:r>
      <w:r w:rsidR="006B3B22" w:rsidRPr="00D426F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является соответствие</w:t>
      </w:r>
      <w:r w:rsidR="006B3B22" w:rsidRPr="00D426F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их</w:t>
      </w:r>
      <w:r w:rsidR="006B3B22" w:rsidRPr="00D426F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пропускных</w:t>
      </w:r>
      <w:r w:rsidR="006B3B22" w:rsidRPr="00D426F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и</w:t>
      </w:r>
      <w:r w:rsidR="006B3B22" w:rsidRPr="00D426F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перерабатывающих</w:t>
      </w:r>
      <w:r w:rsidR="006B3B22" w:rsidRPr="00D426F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способностей</w:t>
      </w:r>
      <w:r w:rsidR="006B3B22" w:rsidRPr="00D426F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заданным размерам</w:t>
      </w:r>
      <w:r w:rsidR="006B3B22" w:rsidRPr="00D426F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работ.</w:t>
      </w:r>
      <w:r w:rsidR="006B3B22" w:rsidRPr="00D426F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В</w:t>
      </w:r>
      <w:r w:rsidR="006B3B22" w:rsidRPr="00D426F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качестве</w:t>
      </w:r>
      <w:r w:rsidR="006B3B22" w:rsidRPr="00D426F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критериев</w:t>
      </w:r>
      <w:r w:rsidR="006B3B22" w:rsidRPr="00D426F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оптимальности</w:t>
      </w:r>
      <w:r w:rsidR="006B3B22" w:rsidRPr="00D426F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используются вероятность</w:t>
      </w:r>
      <w:r w:rsidR="006B3B22" w:rsidRPr="00D426F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безотказной</w:t>
      </w:r>
      <w:r w:rsidR="006B3B22" w:rsidRPr="00D426F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работы</w:t>
      </w:r>
      <w:r w:rsidR="006B3B22" w:rsidRPr="00D426F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системы</w:t>
      </w:r>
      <w:r w:rsidR="006B3B22" w:rsidRPr="00D426F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и</w:t>
      </w:r>
      <w:r w:rsidR="006B3B22" w:rsidRPr="00D426F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приведенные</w:t>
      </w:r>
      <w:r w:rsidR="006B3B22" w:rsidRPr="00D426F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затраты</w:t>
      </w:r>
      <w:r w:rsidR="006B3B22" w:rsidRPr="00D426F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на оснащение</w:t>
      </w:r>
      <w:r w:rsidR="006B3B22" w:rsidRPr="00D426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пунктов</w:t>
      </w:r>
      <w:r w:rsidR="006B3B22" w:rsidRPr="00D426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B3B22" w:rsidRPr="00D426FF">
        <w:rPr>
          <w:rFonts w:ascii="Times New Roman" w:hAnsi="Times New Roman" w:cs="Times New Roman"/>
          <w:sz w:val="28"/>
          <w:szCs w:val="28"/>
        </w:rPr>
        <w:t>взаимодействия.</w:t>
      </w:r>
    </w:p>
    <w:p w14:paraId="2ECE73C7" w14:textId="5A561139" w:rsidR="00011C79" w:rsidRPr="00D426FF" w:rsidRDefault="006B3B22" w:rsidP="00D426F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6F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1C79" w:rsidRPr="00D426FF">
        <w:rPr>
          <w:rFonts w:ascii="Times New Roman" w:hAnsi="Times New Roman" w:cs="Times New Roman"/>
          <w:sz w:val="28"/>
          <w:szCs w:val="28"/>
        </w:rPr>
        <w:t xml:space="preserve">ОПК-3 </w:t>
      </w:r>
    </w:p>
    <w:p w14:paraId="0B651313" w14:textId="413C5948" w:rsidR="006B3B22" w:rsidRPr="00D426FF" w:rsidRDefault="006B3B22" w:rsidP="00D426F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97BD8" w14:textId="77777777" w:rsidR="006B3B22" w:rsidRPr="00D426FF" w:rsidRDefault="006B3B22" w:rsidP="00D426F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05D5FD5" w14:textId="77777777" w:rsidR="00F9316B" w:rsidRPr="00F9316B" w:rsidRDefault="00F9316B" w:rsidP="00F9316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F9316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14:paraId="1281FC90" w14:textId="1F026427" w:rsidR="00313DE5" w:rsidRPr="003D0734" w:rsidRDefault="006D7E8E" w:rsidP="003D0734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1C79" w:rsidRPr="003D0734">
        <w:rPr>
          <w:rFonts w:ascii="Times New Roman" w:hAnsi="Times New Roman" w:cs="Times New Roman"/>
          <w:sz w:val="28"/>
          <w:szCs w:val="28"/>
        </w:rPr>
        <w:t xml:space="preserve">. </w:t>
      </w:r>
      <w:r w:rsidR="00313DE5" w:rsidRPr="003D0734">
        <w:rPr>
          <w:rFonts w:ascii="Times New Roman" w:hAnsi="Times New Roman" w:cs="Times New Roman"/>
          <w:sz w:val="28"/>
          <w:szCs w:val="28"/>
        </w:rPr>
        <w:t xml:space="preserve">Автомобиль-самосвал ГАЗ-53Б грузоподъемностью 3,5т перевез за рабочий день 42т угля; </w:t>
      </w:r>
      <w:proofErr w:type="spellStart"/>
      <w:r w:rsidR="00313DE5" w:rsidRPr="003D0734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="00313DE5" w:rsidRPr="003D0734">
        <w:rPr>
          <w:rFonts w:ascii="Times New Roman" w:hAnsi="Times New Roman" w:cs="Times New Roman"/>
          <w:sz w:val="28"/>
          <w:szCs w:val="28"/>
        </w:rPr>
        <w:t>=0,8ч; время на нулевой пробег и обеденный перерыв– 2ч; время возврата на предприятие 19ч 30мин. Определить время выезда предприятия.</w:t>
      </w:r>
    </w:p>
    <w:p w14:paraId="30CD4E73" w14:textId="73CA8B53" w:rsidR="00F85834" w:rsidRPr="00F85834" w:rsidRDefault="00F85834" w:rsidP="00F8583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F85834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Время выполнения</w:t>
      </w:r>
      <w: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: 20</w:t>
      </w:r>
      <w:r w:rsidRPr="00F85834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минут</w:t>
      </w:r>
    </w:p>
    <w:p w14:paraId="4F47501E" w14:textId="77777777" w:rsidR="00F85834" w:rsidRPr="00F85834" w:rsidRDefault="00F85834" w:rsidP="00F8583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F85834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Ожидаемый результат: </w:t>
      </w:r>
    </w:p>
    <w:p w14:paraId="265CE692" w14:textId="213A8C85" w:rsidR="00C3075B" w:rsidRDefault="00C3075B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14:paraId="4705CDD9" w14:textId="2B2ADC94" w:rsidR="006B3B22" w:rsidRPr="003D0734" w:rsidRDefault="00313DE5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34">
        <w:rPr>
          <w:rFonts w:ascii="Times New Roman" w:hAnsi="Times New Roman" w:cs="Times New Roman"/>
          <w:sz w:val="28"/>
          <w:szCs w:val="28"/>
        </w:rPr>
        <w:t>Время начала работы автомобиля определяется как разница между временем возврата автомобиля и временем в наряде</w:t>
      </w:r>
      <w:r w:rsidR="00703C70" w:rsidRPr="003D0734">
        <w:rPr>
          <w:rFonts w:ascii="Times New Roman" w:hAnsi="Times New Roman" w:cs="Times New Roman"/>
          <w:sz w:val="28"/>
          <w:szCs w:val="28"/>
        </w:rPr>
        <w:t>:</w:t>
      </w:r>
    </w:p>
    <w:bookmarkStart w:id="6" w:name="_Hlk191194227"/>
    <w:p w14:paraId="751120B0" w14:textId="7A5C27F7" w:rsidR="00703C70" w:rsidRPr="003D0734" w:rsidRDefault="00C3075B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нач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воз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</m:oMath>
      </m:oMathPara>
    </w:p>
    <w:bookmarkEnd w:id="6"/>
    <w:p w14:paraId="219C146F" w14:textId="77D84692" w:rsidR="00115114" w:rsidRPr="003D0734" w:rsidRDefault="00115114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0734">
        <w:rPr>
          <w:rFonts w:ascii="Times New Roman" w:hAnsi="Times New Roman" w:cs="Times New Roman"/>
          <w:sz w:val="28"/>
          <w:szCs w:val="28"/>
        </w:rPr>
        <w:t xml:space="preserve">По формуле время в наряде равно:              </w:t>
      </w:r>
    </w:p>
    <w:p w14:paraId="3C76377A" w14:textId="1BC6A71A" w:rsidR="00115114" w:rsidRPr="003D0734" w:rsidRDefault="00C3075B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1C7E6CDE" w14:textId="547266BE" w:rsidR="00115114" w:rsidRPr="003D0734" w:rsidRDefault="00115114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34">
        <w:rPr>
          <w:rFonts w:ascii="Times New Roman" w:hAnsi="Times New Roman" w:cs="Times New Roman"/>
          <w:sz w:val="28"/>
          <w:szCs w:val="28"/>
        </w:rPr>
        <w:t>Время работы на маршруте и число ездок:</w:t>
      </w:r>
    </w:p>
    <w:p w14:paraId="43DC61FD" w14:textId="333DD450" w:rsidR="00115114" w:rsidRPr="003D0734" w:rsidRDefault="00C3075B" w:rsidP="00CC2EB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</m:oMath>
      <w:r w:rsidR="003B54C9" w:rsidRPr="003D07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B0251" w:rsidRPr="003D0734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B54C9" w:rsidRPr="003D0734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ф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den>
        </m:f>
      </m:oMath>
      <w:r w:rsidR="00BB0251" w:rsidRPr="003D0734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0CF8C840" w14:textId="390D70AE" w:rsidR="003B54C9" w:rsidRPr="003D0734" w:rsidRDefault="003B54C9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0734">
        <w:rPr>
          <w:rFonts w:ascii="Times New Roman" w:eastAsiaTheme="minorEastAsia" w:hAnsi="Times New Roman" w:cs="Times New Roman"/>
          <w:sz w:val="28"/>
          <w:szCs w:val="28"/>
        </w:rPr>
        <w:t>Тогда:</w:t>
      </w:r>
    </w:p>
    <w:p w14:paraId="53A8916F" w14:textId="371F8F46" w:rsidR="003B54C9" w:rsidRPr="003D0734" w:rsidRDefault="00C3075B" w:rsidP="00CC2EB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пер</m:t>
            </m:r>
          </m:sub>
        </m:sSub>
      </m:oMath>
      <w:r w:rsidR="00BB0251" w:rsidRPr="003D073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50C83271" w14:textId="2FEA461D" w:rsidR="00FF4587" w:rsidRPr="003D0734" w:rsidRDefault="00C3075B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н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=0,8∙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3,5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+2=11,6 ч=11ч 36мин</m:t>
          </m:r>
        </m:oMath>
      </m:oMathPara>
    </w:p>
    <w:p w14:paraId="4990870C" w14:textId="70C58553" w:rsidR="00DB427A" w:rsidRPr="003D0734" w:rsidRDefault="00C3075B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нач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=19ч 30мин-11ч 36мин=7ч 54мин</m:t>
          </m:r>
        </m:oMath>
      </m:oMathPara>
    </w:p>
    <w:p w14:paraId="46CE6616" w14:textId="03C68ED8" w:rsidR="00DB427A" w:rsidRDefault="00C3075B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0734">
        <w:rPr>
          <w:rFonts w:ascii="Times New Roman" w:eastAsiaTheme="minorEastAsia" w:hAnsi="Times New Roman" w:cs="Times New Roman"/>
          <w:sz w:val="28"/>
          <w:szCs w:val="28"/>
        </w:rPr>
        <w:t>Ответ</w:t>
      </w:r>
      <w:r w:rsidR="00824DB2" w:rsidRPr="003D0734">
        <w:rPr>
          <w:rFonts w:ascii="Times New Roman" w:eastAsiaTheme="minorEastAsia" w:hAnsi="Times New Roman" w:cs="Times New Roman"/>
          <w:sz w:val="28"/>
          <w:szCs w:val="28"/>
        </w:rPr>
        <w:t>: время выезда из предприятия 7 часов 54 минуты.</w:t>
      </w:r>
    </w:p>
    <w:p w14:paraId="6134ACBA" w14:textId="57790F8A" w:rsidR="00824DB2" w:rsidRPr="003D0734" w:rsidRDefault="00824DB2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  <w:r w:rsidRPr="003D0734">
        <w:rPr>
          <w:rFonts w:ascii="Times New Roman" w:hAnsi="Times New Roman" w:cs="Times New Roman"/>
          <w:sz w:val="28"/>
          <w:szCs w:val="28"/>
        </w:rPr>
        <w:t>Компетенции (индикаторы): ОПК-3</w:t>
      </w:r>
    </w:p>
    <w:p w14:paraId="130830F5" w14:textId="77777777" w:rsidR="00824DB2" w:rsidRPr="003D0734" w:rsidRDefault="00824DB2" w:rsidP="003D073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824DB2" w:rsidRPr="003D0734" w:rsidSect="00873EB1">
      <w:type w:val="continuous"/>
      <w:pgSz w:w="11910" w:h="16840"/>
      <w:pgMar w:top="1134" w:right="853" w:bottom="127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49" w:hanging="281"/>
      </w:pPr>
    </w:lvl>
    <w:lvl w:ilvl="2">
      <w:numFmt w:val="bullet"/>
      <w:lvlText w:val="•"/>
      <w:lvlJc w:val="left"/>
      <w:pPr>
        <w:ind w:left="2008" w:hanging="281"/>
      </w:pPr>
    </w:lvl>
    <w:lvl w:ilvl="3">
      <w:numFmt w:val="bullet"/>
      <w:lvlText w:val="•"/>
      <w:lvlJc w:val="left"/>
      <w:pPr>
        <w:ind w:left="2866" w:hanging="281"/>
      </w:pPr>
    </w:lvl>
    <w:lvl w:ilvl="4">
      <w:numFmt w:val="bullet"/>
      <w:lvlText w:val="•"/>
      <w:lvlJc w:val="left"/>
      <w:pPr>
        <w:ind w:left="3725" w:hanging="281"/>
      </w:pPr>
    </w:lvl>
    <w:lvl w:ilvl="5">
      <w:numFmt w:val="bullet"/>
      <w:lvlText w:val="•"/>
      <w:lvlJc w:val="left"/>
      <w:pPr>
        <w:ind w:left="4584" w:hanging="281"/>
      </w:pPr>
    </w:lvl>
    <w:lvl w:ilvl="6">
      <w:numFmt w:val="bullet"/>
      <w:lvlText w:val="•"/>
      <w:lvlJc w:val="left"/>
      <w:pPr>
        <w:ind w:left="5442" w:hanging="281"/>
      </w:pPr>
    </w:lvl>
    <w:lvl w:ilvl="7">
      <w:numFmt w:val="bullet"/>
      <w:lvlText w:val="•"/>
      <w:lvlJc w:val="left"/>
      <w:pPr>
        <w:ind w:left="6301" w:hanging="281"/>
      </w:pPr>
    </w:lvl>
    <w:lvl w:ilvl="8">
      <w:numFmt w:val="bullet"/>
      <w:lvlText w:val="•"/>
      <w:lvlJc w:val="left"/>
      <w:pPr>
        <w:ind w:left="7160" w:hanging="281"/>
      </w:pPr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decimal"/>
      <w:lvlText w:val="%1."/>
      <w:lvlJc w:val="left"/>
      <w:pPr>
        <w:ind w:left="1210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78" w:hanging="281"/>
      </w:pPr>
    </w:lvl>
    <w:lvl w:ilvl="2">
      <w:numFmt w:val="bullet"/>
      <w:lvlText w:val="•"/>
      <w:lvlJc w:val="left"/>
      <w:pPr>
        <w:ind w:left="2937" w:hanging="281"/>
      </w:pPr>
    </w:lvl>
    <w:lvl w:ilvl="3">
      <w:numFmt w:val="bullet"/>
      <w:lvlText w:val="•"/>
      <w:lvlJc w:val="left"/>
      <w:pPr>
        <w:ind w:left="3795" w:hanging="281"/>
      </w:pPr>
    </w:lvl>
    <w:lvl w:ilvl="4">
      <w:numFmt w:val="bullet"/>
      <w:lvlText w:val="•"/>
      <w:lvlJc w:val="left"/>
      <w:pPr>
        <w:ind w:left="4654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371" w:hanging="281"/>
      </w:pPr>
    </w:lvl>
    <w:lvl w:ilvl="7">
      <w:numFmt w:val="bullet"/>
      <w:lvlText w:val="•"/>
      <w:lvlJc w:val="left"/>
      <w:pPr>
        <w:ind w:left="7230" w:hanging="281"/>
      </w:pPr>
    </w:lvl>
    <w:lvl w:ilvl="8">
      <w:numFmt w:val="bullet"/>
      <w:lvlText w:val="•"/>
      <w:lvlJc w:val="left"/>
      <w:pPr>
        <w:ind w:left="8089" w:hanging="281"/>
      </w:pPr>
    </w:lvl>
  </w:abstractNum>
  <w:abstractNum w:abstractNumId="2" w15:restartNumberingAfterBreak="0">
    <w:nsid w:val="00000404"/>
    <w:multiLevelType w:val="multilevel"/>
    <w:tmpl w:val="00000887"/>
    <w:lvl w:ilvl="0">
      <w:start w:val="7"/>
      <w:numFmt w:val="decimal"/>
      <w:lvlText w:val="%1."/>
      <w:lvlJc w:val="left"/>
      <w:pPr>
        <w:ind w:left="222" w:hanging="3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78" w:hanging="300"/>
      </w:pPr>
    </w:lvl>
    <w:lvl w:ilvl="2">
      <w:numFmt w:val="bullet"/>
      <w:lvlText w:val="•"/>
      <w:lvlJc w:val="left"/>
      <w:pPr>
        <w:ind w:left="2137" w:hanging="300"/>
      </w:pPr>
    </w:lvl>
    <w:lvl w:ilvl="3">
      <w:numFmt w:val="bullet"/>
      <w:lvlText w:val="•"/>
      <w:lvlJc w:val="left"/>
      <w:pPr>
        <w:ind w:left="3095" w:hanging="300"/>
      </w:pPr>
    </w:lvl>
    <w:lvl w:ilvl="4">
      <w:numFmt w:val="bullet"/>
      <w:lvlText w:val="•"/>
      <w:lvlJc w:val="left"/>
      <w:pPr>
        <w:ind w:left="4054" w:hanging="300"/>
      </w:pPr>
    </w:lvl>
    <w:lvl w:ilvl="5">
      <w:numFmt w:val="bullet"/>
      <w:lvlText w:val="•"/>
      <w:lvlJc w:val="left"/>
      <w:pPr>
        <w:ind w:left="5013" w:hanging="300"/>
      </w:pPr>
    </w:lvl>
    <w:lvl w:ilvl="6">
      <w:numFmt w:val="bullet"/>
      <w:lvlText w:val="•"/>
      <w:lvlJc w:val="left"/>
      <w:pPr>
        <w:ind w:left="5971" w:hanging="300"/>
      </w:pPr>
    </w:lvl>
    <w:lvl w:ilvl="7">
      <w:numFmt w:val="bullet"/>
      <w:lvlText w:val="•"/>
      <w:lvlJc w:val="left"/>
      <w:pPr>
        <w:ind w:left="6930" w:hanging="300"/>
      </w:pPr>
    </w:lvl>
    <w:lvl w:ilvl="8">
      <w:numFmt w:val="bullet"/>
      <w:lvlText w:val="•"/>
      <w:lvlJc w:val="left"/>
      <w:pPr>
        <w:ind w:left="7889" w:hanging="300"/>
      </w:pPr>
    </w:lvl>
  </w:abstractNum>
  <w:abstractNum w:abstractNumId="3" w15:restartNumberingAfterBreak="0">
    <w:nsid w:val="16A3284D"/>
    <w:multiLevelType w:val="hybridMultilevel"/>
    <w:tmpl w:val="997C95B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36BED"/>
    <w:multiLevelType w:val="hybridMultilevel"/>
    <w:tmpl w:val="335A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5E40"/>
    <w:multiLevelType w:val="hybridMultilevel"/>
    <w:tmpl w:val="EB60762C"/>
    <w:lvl w:ilvl="0" w:tplc="1FB60032">
      <w:start w:val="21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2B"/>
    <w:rsid w:val="00011C79"/>
    <w:rsid w:val="000C10E4"/>
    <w:rsid w:val="000D409D"/>
    <w:rsid w:val="000E2002"/>
    <w:rsid w:val="000F01A6"/>
    <w:rsid w:val="00115114"/>
    <w:rsid w:val="0012426C"/>
    <w:rsid w:val="00183FE8"/>
    <w:rsid w:val="00187615"/>
    <w:rsid w:val="001D1291"/>
    <w:rsid w:val="002033D6"/>
    <w:rsid w:val="00276DF7"/>
    <w:rsid w:val="00276E6F"/>
    <w:rsid w:val="002E01F6"/>
    <w:rsid w:val="002E6E75"/>
    <w:rsid w:val="00313DE5"/>
    <w:rsid w:val="00345DF2"/>
    <w:rsid w:val="003847D9"/>
    <w:rsid w:val="003B54C9"/>
    <w:rsid w:val="003C3D55"/>
    <w:rsid w:val="003D0734"/>
    <w:rsid w:val="003D13DA"/>
    <w:rsid w:val="003E5B01"/>
    <w:rsid w:val="003F21A8"/>
    <w:rsid w:val="00403525"/>
    <w:rsid w:val="00425419"/>
    <w:rsid w:val="00425EF2"/>
    <w:rsid w:val="004309AB"/>
    <w:rsid w:val="004E3ACF"/>
    <w:rsid w:val="004F1035"/>
    <w:rsid w:val="004F5CBF"/>
    <w:rsid w:val="00561B0D"/>
    <w:rsid w:val="0056285C"/>
    <w:rsid w:val="005B32F9"/>
    <w:rsid w:val="005B3C10"/>
    <w:rsid w:val="00604F67"/>
    <w:rsid w:val="00670543"/>
    <w:rsid w:val="006742C8"/>
    <w:rsid w:val="006B3B22"/>
    <w:rsid w:val="006B6E48"/>
    <w:rsid w:val="006D75D9"/>
    <w:rsid w:val="006D7E8E"/>
    <w:rsid w:val="00703C70"/>
    <w:rsid w:val="00743216"/>
    <w:rsid w:val="007912BC"/>
    <w:rsid w:val="007E0519"/>
    <w:rsid w:val="007E6141"/>
    <w:rsid w:val="00824DB2"/>
    <w:rsid w:val="00873EB1"/>
    <w:rsid w:val="00890E35"/>
    <w:rsid w:val="008A28C3"/>
    <w:rsid w:val="008A59FB"/>
    <w:rsid w:val="008E7EF8"/>
    <w:rsid w:val="008F770F"/>
    <w:rsid w:val="00920064"/>
    <w:rsid w:val="00930252"/>
    <w:rsid w:val="00933400"/>
    <w:rsid w:val="009400AB"/>
    <w:rsid w:val="009C4AEB"/>
    <w:rsid w:val="009F1F8F"/>
    <w:rsid w:val="00A00F0D"/>
    <w:rsid w:val="00A30E70"/>
    <w:rsid w:val="00A554E3"/>
    <w:rsid w:val="00A81314"/>
    <w:rsid w:val="00A9340E"/>
    <w:rsid w:val="00AB118C"/>
    <w:rsid w:val="00AC1E14"/>
    <w:rsid w:val="00AD0389"/>
    <w:rsid w:val="00B61B10"/>
    <w:rsid w:val="00B8362B"/>
    <w:rsid w:val="00BA24AF"/>
    <w:rsid w:val="00BB0251"/>
    <w:rsid w:val="00C3075B"/>
    <w:rsid w:val="00C80D11"/>
    <w:rsid w:val="00C84513"/>
    <w:rsid w:val="00CB1695"/>
    <w:rsid w:val="00CB47C4"/>
    <w:rsid w:val="00CC2EB7"/>
    <w:rsid w:val="00D426FF"/>
    <w:rsid w:val="00DA1E25"/>
    <w:rsid w:val="00DA5023"/>
    <w:rsid w:val="00DB427A"/>
    <w:rsid w:val="00DC0BA8"/>
    <w:rsid w:val="00DE7BB1"/>
    <w:rsid w:val="00E63A1E"/>
    <w:rsid w:val="00E948E1"/>
    <w:rsid w:val="00F75B8F"/>
    <w:rsid w:val="00F76F8D"/>
    <w:rsid w:val="00F85834"/>
    <w:rsid w:val="00F87812"/>
    <w:rsid w:val="00F91929"/>
    <w:rsid w:val="00F9316B"/>
    <w:rsid w:val="00FF2FEC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79E5"/>
  <w15:chartTrackingRefBased/>
  <w15:docId w15:val="{A25117FA-82BB-443E-AD6C-5593DB10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79"/>
  </w:style>
  <w:style w:type="paragraph" w:styleId="4">
    <w:name w:val="heading 4"/>
    <w:basedOn w:val="a"/>
    <w:next w:val="a"/>
    <w:link w:val="40"/>
    <w:uiPriority w:val="9"/>
    <w:unhideWhenUsed/>
    <w:qFormat/>
    <w:rsid w:val="00C3075B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3B22"/>
  </w:style>
  <w:style w:type="paragraph" w:styleId="a3">
    <w:name w:val="Body Text"/>
    <w:basedOn w:val="a"/>
    <w:link w:val="a4"/>
    <w:uiPriority w:val="1"/>
    <w:qFormat/>
    <w:rsid w:val="006B3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B3B22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B3B22"/>
    <w:pPr>
      <w:autoSpaceDE w:val="0"/>
      <w:autoSpaceDN w:val="0"/>
      <w:adjustRightInd w:val="0"/>
      <w:spacing w:before="163" w:after="0" w:line="240" w:lineRule="auto"/>
      <w:ind w:left="222" w:firstLine="707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B3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703C70"/>
    <w:rPr>
      <w:color w:val="808080"/>
    </w:rPr>
  </w:style>
  <w:style w:type="table" w:styleId="a7">
    <w:name w:val="Table Grid"/>
    <w:basedOn w:val="a1"/>
    <w:uiPriority w:val="39"/>
    <w:rsid w:val="003F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76D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6D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6D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6D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6DF7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3075B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d">
    <w:name w:val="Normal (Web)"/>
    <w:basedOn w:val="a"/>
    <w:uiPriority w:val="99"/>
    <w:semiHidden/>
    <w:unhideWhenUsed/>
    <w:rsid w:val="00C3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30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7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legion</cp:lastModifiedBy>
  <cp:revision>100</cp:revision>
  <dcterms:created xsi:type="dcterms:W3CDTF">2025-02-17T13:44:00Z</dcterms:created>
  <dcterms:modified xsi:type="dcterms:W3CDTF">2025-03-21T10:36:00Z</dcterms:modified>
</cp:coreProperties>
</file>