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70" w:rsidRPr="00647574" w:rsidRDefault="00762970" w:rsidP="00762970">
      <w:pPr>
        <w:pStyle w:val="1"/>
        <w:rPr>
          <w:kern w:val="36"/>
          <w:sz w:val="28"/>
          <w:szCs w:val="28"/>
        </w:rPr>
      </w:pPr>
      <w:r w:rsidRPr="00647574">
        <w:rPr>
          <w:kern w:val="36"/>
          <w:sz w:val="28"/>
          <w:szCs w:val="28"/>
        </w:rPr>
        <w:t>Комплект оценочных материалов по дисциплине</w:t>
      </w:r>
      <w:r w:rsidRPr="00647574">
        <w:rPr>
          <w:kern w:val="36"/>
          <w:sz w:val="28"/>
          <w:szCs w:val="28"/>
        </w:rPr>
        <w:br/>
        <w:t>«</w:t>
      </w:r>
      <w:r w:rsidRPr="00647574">
        <w:rPr>
          <w:sz w:val="28"/>
          <w:szCs w:val="28"/>
        </w:rPr>
        <w:t>Экономика транспорта</w:t>
      </w:r>
      <w:r w:rsidRPr="00647574">
        <w:rPr>
          <w:kern w:val="36"/>
          <w:sz w:val="28"/>
          <w:szCs w:val="28"/>
        </w:rPr>
        <w:t>»</w:t>
      </w:r>
    </w:p>
    <w:p w:rsidR="00762970" w:rsidRPr="00647574" w:rsidRDefault="00762970" w:rsidP="00762970">
      <w:pPr>
        <w:spacing w:after="0"/>
        <w:rPr>
          <w:b/>
          <w:bCs/>
          <w:color w:val="000000"/>
          <w:szCs w:val="28"/>
        </w:rPr>
      </w:pPr>
      <w:r w:rsidRPr="00647574">
        <w:rPr>
          <w:b/>
          <w:bCs/>
          <w:color w:val="000000"/>
          <w:szCs w:val="28"/>
        </w:rPr>
        <w:t xml:space="preserve"> </w:t>
      </w:r>
    </w:p>
    <w:p w:rsidR="00762970" w:rsidRPr="00647574" w:rsidRDefault="00762970" w:rsidP="00762970">
      <w:pPr>
        <w:spacing w:after="0"/>
        <w:rPr>
          <w:b/>
          <w:bCs/>
          <w:color w:val="000000"/>
          <w:szCs w:val="28"/>
        </w:rPr>
      </w:pPr>
      <w:r w:rsidRPr="00647574">
        <w:rPr>
          <w:b/>
          <w:bCs/>
          <w:color w:val="000000"/>
          <w:szCs w:val="28"/>
        </w:rPr>
        <w:t xml:space="preserve"> </w:t>
      </w:r>
    </w:p>
    <w:p w:rsidR="00762970" w:rsidRPr="00647574" w:rsidRDefault="00762970" w:rsidP="00762970">
      <w:pPr>
        <w:pStyle w:val="3"/>
        <w:spacing w:before="0" w:beforeAutospacing="0" w:after="480" w:afterAutospacing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7574">
        <w:rPr>
          <w:rFonts w:ascii="Times New Roman" w:hAnsi="Times New Roman"/>
          <w:b/>
          <w:bCs/>
          <w:color w:val="000000"/>
          <w:sz w:val="28"/>
          <w:szCs w:val="28"/>
        </w:rPr>
        <w:t>Задания закрытого типа</w:t>
      </w:r>
    </w:p>
    <w:p w:rsidR="00762970" w:rsidRPr="00647574" w:rsidRDefault="00762970" w:rsidP="00762970">
      <w:pPr>
        <w:pStyle w:val="4"/>
        <w:spacing w:before="0" w:beforeAutospacing="0" w:after="360" w:afterAutospacing="0"/>
        <w:ind w:firstLine="709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r w:rsidRPr="0064757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Задания закрытого типа на выбор правильного ответа</w:t>
      </w:r>
    </w:p>
    <w:p w:rsidR="005E7F09" w:rsidRPr="007321C8" w:rsidRDefault="005E7F09" w:rsidP="007321C8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647574">
        <w:rPr>
          <w:rFonts w:eastAsia="Times New Roman" w:cs="Times New Roman"/>
          <w:iCs/>
          <w:color w:val="000000"/>
          <w:szCs w:val="28"/>
          <w:lang w:eastAsia="ru-RU"/>
        </w:rPr>
        <w:t>1</w:t>
      </w:r>
      <w:r w:rsidRPr="007321C8">
        <w:rPr>
          <w:rFonts w:eastAsia="Times New Roman" w:cs="Times New Roman"/>
          <w:iCs/>
          <w:color w:val="000000"/>
          <w:szCs w:val="28"/>
          <w:lang w:eastAsia="ru-RU"/>
        </w:rPr>
        <w:t>. Выберите один правильный ответ</w:t>
      </w:r>
    </w:p>
    <w:p w:rsidR="005E7F09" w:rsidRPr="007321C8" w:rsidRDefault="005E7F09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 xml:space="preserve">Показателем эффективности использования оборотных фондов является: </w:t>
      </w:r>
    </w:p>
    <w:p w:rsidR="005E7F09" w:rsidRPr="007321C8" w:rsidRDefault="005E7F09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 xml:space="preserve">А) коэффициент </w:t>
      </w:r>
      <w:r w:rsidR="007321C8" w:rsidRPr="007321C8">
        <w:rPr>
          <w:sz w:val="28"/>
          <w:szCs w:val="28"/>
        </w:rPr>
        <w:t>рентабельности основных средств</w:t>
      </w:r>
    </w:p>
    <w:p w:rsidR="005E7F09" w:rsidRPr="007321C8" w:rsidRDefault="005E7F09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Б) коэффициент о</w:t>
      </w:r>
      <w:r w:rsidR="007321C8" w:rsidRPr="007321C8">
        <w:rPr>
          <w:sz w:val="28"/>
          <w:szCs w:val="28"/>
        </w:rPr>
        <w:t>борачиваемости основных средств</w:t>
      </w:r>
    </w:p>
    <w:p w:rsidR="005E7F09" w:rsidRPr="007321C8" w:rsidRDefault="005E7F09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В) коэффициент ско</w:t>
      </w:r>
      <w:r w:rsidR="007321C8" w:rsidRPr="007321C8">
        <w:rPr>
          <w:sz w:val="28"/>
          <w:szCs w:val="28"/>
        </w:rPr>
        <w:t>рости оборотов основных средств</w:t>
      </w:r>
    </w:p>
    <w:p w:rsidR="005E7F09" w:rsidRPr="007321C8" w:rsidRDefault="005E7F09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Г) нет правильного ответа</w:t>
      </w:r>
    </w:p>
    <w:p w:rsidR="005E7F09" w:rsidRPr="007321C8" w:rsidRDefault="005E7F09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>Правильный ответ: А</w:t>
      </w:r>
    </w:p>
    <w:p w:rsidR="005E7F09" w:rsidRPr="007321C8" w:rsidRDefault="005E7F09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 w:rsidRP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5E7F09" w:rsidRPr="007321C8" w:rsidRDefault="005E7F09" w:rsidP="007321C8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762970" w:rsidRPr="007321C8" w:rsidRDefault="005E7F09" w:rsidP="007321C8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7321C8">
        <w:rPr>
          <w:rFonts w:eastAsia="Times New Roman" w:cs="Times New Roman"/>
          <w:iCs/>
          <w:color w:val="000000"/>
          <w:szCs w:val="28"/>
          <w:lang w:eastAsia="ru-RU"/>
        </w:rPr>
        <w:t>2</w:t>
      </w:r>
      <w:r w:rsidR="00762970" w:rsidRPr="007321C8">
        <w:rPr>
          <w:rFonts w:eastAsia="Times New Roman" w:cs="Times New Roman"/>
          <w:iCs/>
          <w:color w:val="000000"/>
          <w:szCs w:val="28"/>
          <w:lang w:eastAsia="ru-RU"/>
        </w:rPr>
        <w:t>. Выберите один правильный ответ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7321C8">
        <w:rPr>
          <w:szCs w:val="28"/>
        </w:rPr>
        <w:t>Отношением неамортизированной стоимости основных фондов к их первоначальной стоимости определяется:</w:t>
      </w:r>
    </w:p>
    <w:p w:rsidR="00762970" w:rsidRPr="007321C8" w:rsidRDefault="007321C8" w:rsidP="007321C8">
      <w:pPr>
        <w:pStyle w:val="12"/>
        <w:tabs>
          <w:tab w:val="left" w:pos="397"/>
        </w:tabs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А) коэффициент годности</w:t>
      </w:r>
    </w:p>
    <w:p w:rsidR="00762970" w:rsidRPr="007321C8" w:rsidRDefault="007321C8" w:rsidP="007321C8">
      <w:pPr>
        <w:pStyle w:val="12"/>
        <w:tabs>
          <w:tab w:val="left" w:pos="416"/>
        </w:tabs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Б) коэффициент выбытия</w:t>
      </w:r>
    </w:p>
    <w:p w:rsidR="00762970" w:rsidRPr="007321C8" w:rsidRDefault="007321C8" w:rsidP="007321C8">
      <w:pPr>
        <w:spacing w:after="0"/>
        <w:ind w:firstLine="709"/>
        <w:jc w:val="both"/>
        <w:rPr>
          <w:szCs w:val="28"/>
        </w:rPr>
      </w:pPr>
      <w:r w:rsidRPr="007321C8">
        <w:rPr>
          <w:szCs w:val="28"/>
        </w:rPr>
        <w:t>В) коэффициент обновления</w:t>
      </w:r>
    </w:p>
    <w:p w:rsidR="00762970" w:rsidRPr="007321C8" w:rsidRDefault="007321C8" w:rsidP="007321C8">
      <w:pPr>
        <w:pStyle w:val="12"/>
        <w:tabs>
          <w:tab w:val="left" w:pos="397"/>
        </w:tabs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Г) нет правильного ответа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>Правильный ответ: А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 w:rsidRP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762970" w:rsidRPr="007321C8" w:rsidRDefault="005E7F09" w:rsidP="007321C8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7321C8">
        <w:rPr>
          <w:rFonts w:eastAsia="Times New Roman" w:cs="Times New Roman"/>
          <w:iCs/>
          <w:color w:val="000000"/>
          <w:szCs w:val="28"/>
          <w:lang w:eastAsia="ru-RU"/>
        </w:rPr>
        <w:t>3</w:t>
      </w:r>
      <w:r w:rsidR="00762970" w:rsidRPr="007321C8">
        <w:rPr>
          <w:rFonts w:eastAsia="Times New Roman" w:cs="Times New Roman"/>
          <w:iCs/>
          <w:color w:val="000000"/>
          <w:szCs w:val="28"/>
          <w:lang w:eastAsia="ru-RU"/>
        </w:rPr>
        <w:t>. Выберите один правильный ответ</w:t>
      </w:r>
    </w:p>
    <w:p w:rsidR="00762970" w:rsidRPr="007321C8" w:rsidRDefault="00762970" w:rsidP="007321C8">
      <w:pPr>
        <w:pStyle w:val="12"/>
        <w:tabs>
          <w:tab w:val="left" w:pos="392"/>
        </w:tabs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Отношением стоимости произведенной за год продукции к средней годовой стоимости основных фондов определяется:</w:t>
      </w:r>
    </w:p>
    <w:p w:rsidR="00762970" w:rsidRPr="007321C8" w:rsidRDefault="007321C8" w:rsidP="007321C8">
      <w:pPr>
        <w:pStyle w:val="12"/>
        <w:tabs>
          <w:tab w:val="left" w:pos="397"/>
        </w:tabs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А) фондоотдача</w:t>
      </w:r>
    </w:p>
    <w:p w:rsidR="00762970" w:rsidRPr="007321C8" w:rsidRDefault="007321C8" w:rsidP="007321C8">
      <w:pPr>
        <w:pStyle w:val="12"/>
        <w:tabs>
          <w:tab w:val="left" w:pos="397"/>
        </w:tabs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Б) фондоемкость</w:t>
      </w:r>
    </w:p>
    <w:p w:rsidR="00762970" w:rsidRPr="007321C8" w:rsidRDefault="00762970" w:rsidP="007321C8">
      <w:pPr>
        <w:pStyle w:val="12"/>
        <w:tabs>
          <w:tab w:val="left" w:pos="397"/>
        </w:tabs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В)</w:t>
      </w:r>
      <w:r w:rsidR="007321C8" w:rsidRPr="007321C8">
        <w:rPr>
          <w:sz w:val="28"/>
          <w:szCs w:val="28"/>
        </w:rPr>
        <w:t xml:space="preserve"> рентабельность основных фондов</w:t>
      </w:r>
    </w:p>
    <w:p w:rsidR="00762970" w:rsidRPr="007321C8" w:rsidRDefault="007321C8" w:rsidP="007321C8">
      <w:pPr>
        <w:pStyle w:val="12"/>
        <w:tabs>
          <w:tab w:val="left" w:pos="397"/>
        </w:tabs>
        <w:spacing w:line="240" w:lineRule="auto"/>
        <w:ind w:firstLine="70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7321C8">
        <w:rPr>
          <w:sz w:val="28"/>
          <w:szCs w:val="28"/>
        </w:rPr>
        <w:t>Г) нет правильного ответа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>Правильный ответ: А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 w:rsidRP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762970" w:rsidRPr="007321C8" w:rsidRDefault="005E7F09" w:rsidP="007321C8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7321C8">
        <w:rPr>
          <w:rFonts w:eastAsia="Times New Roman" w:cs="Times New Roman"/>
          <w:iCs/>
          <w:color w:val="000000"/>
          <w:szCs w:val="28"/>
          <w:lang w:eastAsia="ru-RU"/>
        </w:rPr>
        <w:t>4</w:t>
      </w:r>
      <w:r w:rsidR="00762970" w:rsidRPr="007321C8">
        <w:rPr>
          <w:rFonts w:eastAsia="Times New Roman" w:cs="Times New Roman"/>
          <w:iCs/>
          <w:color w:val="000000"/>
          <w:szCs w:val="28"/>
          <w:lang w:eastAsia="ru-RU"/>
        </w:rPr>
        <w:t>. Выберите один правильный ответ</w:t>
      </w:r>
    </w:p>
    <w:p w:rsidR="00762970" w:rsidRPr="007321C8" w:rsidRDefault="00762970" w:rsidP="007321C8">
      <w:pPr>
        <w:pStyle w:val="12"/>
        <w:tabs>
          <w:tab w:val="left" w:pos="382"/>
        </w:tabs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Какое из утверждений является верным:</w:t>
      </w:r>
    </w:p>
    <w:p w:rsidR="00762970" w:rsidRPr="007321C8" w:rsidRDefault="00762970" w:rsidP="007321C8">
      <w:pPr>
        <w:pStyle w:val="12"/>
        <w:tabs>
          <w:tab w:val="left" w:pos="382"/>
        </w:tabs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 xml:space="preserve">А) </w:t>
      </w:r>
      <w:r w:rsidR="007321C8" w:rsidRPr="007321C8">
        <w:rPr>
          <w:sz w:val="28"/>
          <w:szCs w:val="28"/>
        </w:rPr>
        <w:t xml:space="preserve">транспорт </w:t>
      </w:r>
      <w:r w:rsidRPr="007321C8">
        <w:rPr>
          <w:sz w:val="28"/>
          <w:szCs w:val="28"/>
        </w:rPr>
        <w:t>не создает новых продуктов и не изменят с</w:t>
      </w:r>
      <w:r w:rsidR="007321C8" w:rsidRPr="007321C8">
        <w:rPr>
          <w:sz w:val="28"/>
          <w:szCs w:val="28"/>
        </w:rPr>
        <w:t>войства транспортируемых грузов</w:t>
      </w:r>
    </w:p>
    <w:p w:rsidR="00762970" w:rsidRPr="007321C8" w:rsidRDefault="00762970" w:rsidP="007321C8">
      <w:pPr>
        <w:pStyle w:val="12"/>
        <w:tabs>
          <w:tab w:val="left" w:pos="416"/>
        </w:tabs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Б) не все грузы попадают на транспорт в гот</w:t>
      </w:r>
      <w:r w:rsidR="007321C8" w:rsidRPr="007321C8">
        <w:rPr>
          <w:sz w:val="28"/>
          <w:szCs w:val="28"/>
        </w:rPr>
        <w:t>овом виде</w:t>
      </w:r>
    </w:p>
    <w:p w:rsidR="00762970" w:rsidRPr="007321C8" w:rsidRDefault="00762970" w:rsidP="007321C8">
      <w:pPr>
        <w:pStyle w:val="12"/>
        <w:tabs>
          <w:tab w:val="left" w:pos="416"/>
        </w:tabs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lastRenderedPageBreak/>
        <w:t>В) процесс производства и продукция тран</w:t>
      </w:r>
      <w:r w:rsidR="007321C8" w:rsidRPr="007321C8">
        <w:rPr>
          <w:sz w:val="28"/>
          <w:szCs w:val="28"/>
        </w:rPr>
        <w:t>спорта не совпадают со временем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>Правильные ответы: А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 w:rsidRP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jc w:val="both"/>
        <w:rPr>
          <w:rFonts w:cs="Times New Roman"/>
          <w:color w:val="000000"/>
          <w:szCs w:val="28"/>
        </w:rPr>
      </w:pPr>
    </w:p>
    <w:p w:rsidR="00762970" w:rsidRPr="007321C8" w:rsidRDefault="00762970" w:rsidP="007321C8">
      <w:pPr>
        <w:pStyle w:val="4"/>
        <w:spacing w:before="0" w:beforeAutospacing="0" w:after="0" w:afterAutospacing="0"/>
        <w:ind w:firstLine="709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r w:rsidRPr="007321C8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Задания закрытого типа на установление соответствия</w:t>
      </w:r>
    </w:p>
    <w:p w:rsidR="00762970" w:rsidRDefault="00F47A94" w:rsidP="007321C8">
      <w:pPr>
        <w:spacing w:after="0"/>
        <w:ind w:firstLine="709"/>
        <w:jc w:val="both"/>
        <w:rPr>
          <w:rFonts w:eastAsia="Newton" w:cs="Times New Roman"/>
          <w:color w:val="231F20"/>
          <w:szCs w:val="28"/>
          <w:lang w:eastAsia="zh-CN"/>
        </w:rPr>
      </w:pPr>
      <w:r w:rsidRPr="007321C8">
        <w:rPr>
          <w:rFonts w:cs="Times New Roman"/>
          <w:color w:val="000000"/>
          <w:szCs w:val="28"/>
        </w:rPr>
        <w:t>1</w:t>
      </w:r>
      <w:r w:rsidR="00762970" w:rsidRPr="007321C8">
        <w:rPr>
          <w:rFonts w:cs="Times New Roman"/>
          <w:color w:val="000000"/>
          <w:szCs w:val="28"/>
        </w:rPr>
        <w:t xml:space="preserve">. Установите соответствие </w:t>
      </w:r>
      <w:r w:rsidR="00762970" w:rsidRPr="007321C8">
        <w:rPr>
          <w:rFonts w:eastAsia="Newton" w:cs="Times New Roman"/>
          <w:color w:val="231F20"/>
          <w:szCs w:val="28"/>
          <w:lang w:eastAsia="zh-CN"/>
        </w:rPr>
        <w:t>видов транспорта признакам классификации:</w:t>
      </w:r>
    </w:p>
    <w:p w:rsidR="00634E97" w:rsidRPr="007321C8" w:rsidRDefault="00634E97" w:rsidP="007321C8">
      <w:pPr>
        <w:spacing w:after="0"/>
        <w:ind w:firstLine="709"/>
        <w:jc w:val="both"/>
        <w:rPr>
          <w:rFonts w:eastAsia="Newton" w:cs="Times New Roman"/>
          <w:color w:val="231F20"/>
          <w:szCs w:val="28"/>
          <w:lang w:eastAsia="zh-CN"/>
        </w:rPr>
      </w:pPr>
    </w:p>
    <w:tbl>
      <w:tblPr>
        <w:tblStyle w:val="13"/>
        <w:tblW w:w="9322" w:type="dxa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762970" w:rsidRPr="007321C8" w:rsidTr="00762970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1)</w:t>
            </w:r>
          </w:p>
        </w:tc>
        <w:tc>
          <w:tcPr>
            <w:tcW w:w="4224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По типу потока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А)</w:t>
            </w:r>
          </w:p>
        </w:tc>
        <w:tc>
          <w:tcPr>
            <w:tcW w:w="382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Д</w:t>
            </w: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искретный транспорт; непрерывный транспорт</w:t>
            </w:r>
          </w:p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62970" w:rsidRPr="007321C8" w:rsidTr="00762970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2)</w:t>
            </w:r>
          </w:p>
        </w:tc>
        <w:tc>
          <w:tcPr>
            <w:tcW w:w="4224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По географической протяженности транспортных линий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Б)</w:t>
            </w:r>
          </w:p>
        </w:tc>
        <w:tc>
          <w:tcPr>
            <w:tcW w:w="382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М</w:t>
            </w: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агистральный транспорт; немагистральный транспорт</w:t>
            </w:r>
          </w:p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62970" w:rsidRPr="007321C8" w:rsidTr="00762970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3)</w:t>
            </w:r>
          </w:p>
        </w:tc>
        <w:tc>
          <w:tcPr>
            <w:tcW w:w="4224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val="en-US" w:eastAsia="zh-CN"/>
              </w:rPr>
              <w:t>По охвату территорий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В)</w:t>
            </w:r>
          </w:p>
        </w:tc>
        <w:tc>
          <w:tcPr>
            <w:tcW w:w="382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Региональный транспорт;   субрегиональный транспорт</w:t>
            </w:r>
          </w:p>
        </w:tc>
      </w:tr>
      <w:tr w:rsidR="00762970" w:rsidRPr="007321C8" w:rsidTr="00762970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4)</w:t>
            </w:r>
          </w:p>
        </w:tc>
        <w:tc>
          <w:tcPr>
            <w:tcW w:w="4224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По периоду использования в связи с природно-климатическими условиями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Г)</w:t>
            </w:r>
          </w:p>
        </w:tc>
        <w:tc>
          <w:tcPr>
            <w:tcW w:w="382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Круглогодичный транспорт;  сезонный транспорт</w:t>
            </w:r>
          </w:p>
        </w:tc>
      </w:tr>
    </w:tbl>
    <w:p w:rsidR="00762970" w:rsidRPr="007321C8" w:rsidRDefault="00762970" w:rsidP="007321C8">
      <w:pPr>
        <w:spacing w:after="0"/>
        <w:ind w:firstLine="709"/>
        <w:jc w:val="both"/>
        <w:rPr>
          <w:szCs w:val="28"/>
        </w:rPr>
      </w:pPr>
      <w:r w:rsidRPr="007321C8">
        <w:rPr>
          <w:rFonts w:cs="Times New Roman"/>
          <w:color w:val="000000"/>
          <w:szCs w:val="28"/>
        </w:rPr>
        <w:t>Правильный</w:t>
      </w:r>
      <w:r w:rsidRPr="007321C8">
        <w:rPr>
          <w:szCs w:val="28"/>
        </w:rPr>
        <w:t xml:space="preserve">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145"/>
      </w:tblGrid>
      <w:tr w:rsidR="00762970" w:rsidRPr="007321C8" w:rsidTr="00762970">
        <w:tc>
          <w:tcPr>
            <w:tcW w:w="2391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2145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762970" w:rsidRPr="007321C8" w:rsidTr="00762970">
        <w:tc>
          <w:tcPr>
            <w:tcW w:w="2391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2145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Г</w:t>
            </w:r>
          </w:p>
        </w:tc>
      </w:tr>
    </w:tbl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62970" w:rsidRDefault="00F47A94" w:rsidP="007321C8">
      <w:pPr>
        <w:spacing w:after="0"/>
        <w:ind w:firstLine="709"/>
        <w:jc w:val="both"/>
        <w:rPr>
          <w:rFonts w:eastAsia="Newton" w:cs="Times New Roman"/>
          <w:color w:val="231F20"/>
          <w:szCs w:val="28"/>
          <w:lang w:eastAsia="zh-CN"/>
        </w:rPr>
      </w:pPr>
      <w:r w:rsidRPr="007321C8">
        <w:rPr>
          <w:rFonts w:cs="Times New Roman"/>
          <w:color w:val="000000"/>
          <w:szCs w:val="28"/>
        </w:rPr>
        <w:t>2</w:t>
      </w:r>
      <w:r w:rsidR="00762970" w:rsidRPr="007321C8">
        <w:rPr>
          <w:rFonts w:cs="Times New Roman"/>
          <w:color w:val="000000"/>
          <w:szCs w:val="28"/>
        </w:rPr>
        <w:t>. Укажите о</w:t>
      </w:r>
      <w:r w:rsidR="00762970" w:rsidRPr="007321C8">
        <w:rPr>
          <w:rFonts w:eastAsia="Newton" w:cs="Times New Roman"/>
          <w:color w:val="231F20"/>
          <w:szCs w:val="28"/>
          <w:lang w:eastAsia="zh-CN"/>
        </w:rPr>
        <w:t>бъемные показатели плана работы подвижного состава в зависимости от иерархии групп:</w:t>
      </w:r>
    </w:p>
    <w:p w:rsidR="00634E97" w:rsidRPr="007321C8" w:rsidRDefault="00634E97" w:rsidP="007321C8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709"/>
        <w:gridCol w:w="5103"/>
      </w:tblGrid>
      <w:tr w:rsidR="00762970" w:rsidRPr="007321C8" w:rsidTr="00634E97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1)</w:t>
            </w:r>
          </w:p>
        </w:tc>
        <w:tc>
          <w:tcPr>
            <w:tcW w:w="295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1 группа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А)</w:t>
            </w:r>
          </w:p>
        </w:tc>
        <w:tc>
          <w:tcPr>
            <w:tcW w:w="5103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П</w:t>
            </w: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оказатели, отражающие выполненные циклы работ (число погруженных вагонов, количество принятых вагонов с соседних дорог и регионов и сдача их на другие дороги)</w:t>
            </w:r>
          </w:p>
        </w:tc>
      </w:tr>
      <w:tr w:rsidR="00762970" w:rsidRPr="007321C8" w:rsidTr="00634E97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2)</w:t>
            </w:r>
          </w:p>
        </w:tc>
        <w:tc>
          <w:tcPr>
            <w:tcW w:w="295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2 группа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Б)</w:t>
            </w:r>
          </w:p>
        </w:tc>
        <w:tc>
          <w:tcPr>
            <w:tcW w:w="5103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П</w:t>
            </w: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робеги подвижного состава (вагоно-километры, поездо-километры, локомотиво-километры).</w:t>
            </w:r>
          </w:p>
        </w:tc>
      </w:tr>
      <w:tr w:rsidR="00762970" w:rsidRPr="007321C8" w:rsidTr="00634E97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3)</w:t>
            </w:r>
          </w:p>
        </w:tc>
        <w:tc>
          <w:tcPr>
            <w:tcW w:w="2950" w:type="dxa"/>
          </w:tcPr>
          <w:p w:rsidR="00762970" w:rsidRPr="007321C8" w:rsidRDefault="00762970" w:rsidP="007321C8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3 группа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В)</w:t>
            </w:r>
          </w:p>
        </w:tc>
        <w:tc>
          <w:tcPr>
            <w:tcW w:w="5103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Затраты времени подвижного состава (вагоно-часы, поездо-часы и локомотиво-часы).</w:t>
            </w:r>
          </w:p>
        </w:tc>
      </w:tr>
    </w:tbl>
    <w:p w:rsidR="00762970" w:rsidRPr="007321C8" w:rsidRDefault="00762970" w:rsidP="007321C8">
      <w:pPr>
        <w:spacing w:after="0"/>
        <w:ind w:firstLine="709"/>
        <w:jc w:val="both"/>
        <w:rPr>
          <w:szCs w:val="28"/>
        </w:rPr>
      </w:pPr>
      <w:r w:rsidRPr="007321C8">
        <w:rPr>
          <w:rFonts w:cs="Times New Roman"/>
          <w:color w:val="000000"/>
          <w:szCs w:val="28"/>
        </w:rPr>
        <w:t>Правильный</w:t>
      </w:r>
      <w:r w:rsidRPr="007321C8">
        <w:rPr>
          <w:szCs w:val="28"/>
        </w:rPr>
        <w:t xml:space="preserve">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</w:tblGrid>
      <w:tr w:rsidR="00762970" w:rsidRPr="007321C8" w:rsidTr="00762970">
        <w:tc>
          <w:tcPr>
            <w:tcW w:w="2391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</w:tr>
      <w:tr w:rsidR="00762970" w:rsidRPr="007321C8" w:rsidTr="00762970">
        <w:tc>
          <w:tcPr>
            <w:tcW w:w="2391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В</w:t>
            </w:r>
          </w:p>
        </w:tc>
      </w:tr>
    </w:tbl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jc w:val="both"/>
        <w:rPr>
          <w:rFonts w:eastAsia="Times New Roman" w:cs="Times New Roman"/>
          <w:b/>
          <w:bCs/>
          <w:i/>
          <w:color w:val="000000"/>
          <w:szCs w:val="28"/>
          <w:lang w:eastAsia="ru-RU"/>
        </w:rPr>
      </w:pPr>
    </w:p>
    <w:p w:rsidR="00762970" w:rsidRDefault="00F47A94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bCs/>
          <w:sz w:val="28"/>
          <w:szCs w:val="28"/>
        </w:rPr>
        <w:lastRenderedPageBreak/>
        <w:t>3</w:t>
      </w:r>
      <w:r w:rsidR="00762970" w:rsidRPr="007321C8">
        <w:rPr>
          <w:bCs/>
          <w:sz w:val="28"/>
          <w:szCs w:val="28"/>
        </w:rPr>
        <w:t xml:space="preserve">. </w:t>
      </w:r>
      <w:r w:rsidR="00762970" w:rsidRPr="007321C8">
        <w:rPr>
          <w:sz w:val="28"/>
          <w:szCs w:val="28"/>
        </w:rPr>
        <w:t>Установите соответствие требований к квалификации по разрядам оплаты.</w:t>
      </w:r>
    </w:p>
    <w:p w:rsidR="00634E97" w:rsidRPr="007321C8" w:rsidRDefault="00634E97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3234"/>
        <w:gridCol w:w="709"/>
        <w:gridCol w:w="4819"/>
      </w:tblGrid>
      <w:tr w:rsidR="00762970" w:rsidRPr="007321C8" w:rsidTr="00634E97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1)</w:t>
            </w:r>
          </w:p>
        </w:tc>
        <w:tc>
          <w:tcPr>
            <w:tcW w:w="3234" w:type="dxa"/>
          </w:tcPr>
          <w:p w:rsidR="00762970" w:rsidRPr="007321C8" w:rsidRDefault="007321C8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8—9-й разряды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А)</w:t>
            </w:r>
          </w:p>
        </w:tc>
        <w:tc>
          <w:tcPr>
            <w:tcW w:w="481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При выполнении должностных обязан</w:t>
            </w:r>
            <w:r w:rsidRPr="007321C8">
              <w:rPr>
                <w:rFonts w:ascii="Times New Roman" w:hAnsi="Times New Roman" w:cs="Times New Roman"/>
                <w:szCs w:val="28"/>
              </w:rPr>
              <w:softHyphen/>
              <w:t>ностей начальника гаража организации, отнесенной к IV группе по оплате труда руководителей;</w:t>
            </w:r>
          </w:p>
        </w:tc>
      </w:tr>
      <w:tr w:rsidR="00762970" w:rsidRPr="007321C8" w:rsidTr="00634E97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2)</w:t>
            </w:r>
          </w:p>
        </w:tc>
        <w:tc>
          <w:tcPr>
            <w:tcW w:w="3234" w:type="dxa"/>
          </w:tcPr>
          <w:p w:rsidR="00762970" w:rsidRPr="007321C8" w:rsidRDefault="007321C8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10—11-й разряды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Б)</w:t>
            </w:r>
          </w:p>
        </w:tc>
        <w:tc>
          <w:tcPr>
            <w:tcW w:w="481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При выполнении должностных обя</w:t>
            </w:r>
            <w:r w:rsidRPr="007321C8">
              <w:rPr>
                <w:rFonts w:ascii="Times New Roman" w:hAnsi="Times New Roman" w:cs="Times New Roman"/>
                <w:szCs w:val="28"/>
              </w:rPr>
              <w:softHyphen/>
              <w:t>занностей начальника гаража организации, отнесенной к III группе по оплате труда руководителей;</w:t>
            </w:r>
          </w:p>
        </w:tc>
      </w:tr>
      <w:tr w:rsidR="00762970" w:rsidRPr="007321C8" w:rsidTr="00634E97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3)</w:t>
            </w:r>
          </w:p>
        </w:tc>
        <w:tc>
          <w:tcPr>
            <w:tcW w:w="3234" w:type="dxa"/>
          </w:tcPr>
          <w:p w:rsidR="00762970" w:rsidRPr="007321C8" w:rsidRDefault="00762970" w:rsidP="007321C8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12—13-й разряды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В)</w:t>
            </w:r>
          </w:p>
        </w:tc>
        <w:tc>
          <w:tcPr>
            <w:tcW w:w="481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При выполнении должностных обязан</w:t>
            </w:r>
            <w:r w:rsidRPr="007321C8">
              <w:rPr>
                <w:rFonts w:ascii="Times New Roman" w:hAnsi="Times New Roman" w:cs="Times New Roman"/>
                <w:szCs w:val="28"/>
              </w:rPr>
              <w:softHyphen/>
              <w:t>ностей начальника гаража организации, отнесенной ко II группе по оплате труда руководителей;</w:t>
            </w:r>
          </w:p>
        </w:tc>
      </w:tr>
      <w:tr w:rsidR="00762970" w:rsidRPr="007321C8" w:rsidTr="00634E97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4)</w:t>
            </w:r>
          </w:p>
        </w:tc>
        <w:tc>
          <w:tcPr>
            <w:tcW w:w="3234" w:type="dxa"/>
          </w:tcPr>
          <w:p w:rsidR="00762970" w:rsidRPr="007321C8" w:rsidRDefault="00762970" w:rsidP="007321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14-й разряд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Г)</w:t>
            </w:r>
          </w:p>
        </w:tc>
        <w:tc>
          <w:tcPr>
            <w:tcW w:w="4819" w:type="dxa"/>
          </w:tcPr>
          <w:p w:rsidR="00762970" w:rsidRPr="007321C8" w:rsidRDefault="00762970" w:rsidP="007321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При выполнении должностных обязанностей начальника гаража организации, отнесенной к I группе по оплате труда руководителей.</w:t>
            </w:r>
          </w:p>
        </w:tc>
      </w:tr>
    </w:tbl>
    <w:p w:rsidR="00762970" w:rsidRPr="007321C8" w:rsidRDefault="00762970" w:rsidP="007321C8">
      <w:pPr>
        <w:spacing w:after="0"/>
        <w:ind w:firstLine="709"/>
        <w:rPr>
          <w:szCs w:val="28"/>
        </w:rPr>
      </w:pPr>
      <w:r w:rsidRPr="007321C8">
        <w:rPr>
          <w:szCs w:val="28"/>
        </w:rP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145"/>
      </w:tblGrid>
      <w:tr w:rsidR="00762970" w:rsidRPr="007321C8" w:rsidTr="00762970">
        <w:tc>
          <w:tcPr>
            <w:tcW w:w="2391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2145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762970" w:rsidRPr="007321C8" w:rsidTr="00762970">
        <w:tc>
          <w:tcPr>
            <w:tcW w:w="2391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2145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Г</w:t>
            </w:r>
          </w:p>
        </w:tc>
      </w:tr>
    </w:tbl>
    <w:p w:rsidR="00712E2E" w:rsidRPr="007321C8" w:rsidRDefault="00712E2E" w:rsidP="007321C8">
      <w:pPr>
        <w:spacing w:after="0"/>
        <w:ind w:firstLine="709"/>
        <w:rPr>
          <w:rFonts w:cs="Times New Roman"/>
          <w:color w:val="000000"/>
          <w:szCs w:val="28"/>
        </w:rPr>
      </w:pPr>
      <w:r w:rsidRPr="007321C8">
        <w:rPr>
          <w:szCs w:val="28"/>
        </w:rPr>
        <w:t>Компетенции</w:t>
      </w:r>
      <w:r w:rsidRPr="007321C8">
        <w:rPr>
          <w:rFonts w:cs="Times New Roman"/>
          <w:color w:val="000000"/>
          <w:szCs w:val="28"/>
        </w:rPr>
        <w:t xml:space="preserve">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62970" w:rsidRDefault="00F47A94" w:rsidP="007321C8">
      <w:pPr>
        <w:spacing w:after="0"/>
        <w:ind w:firstLine="709"/>
        <w:rPr>
          <w:rFonts w:eastAsia="Newton" w:cs="Times New Roman"/>
          <w:color w:val="231F20"/>
          <w:szCs w:val="28"/>
          <w:lang w:eastAsia="zh-CN"/>
        </w:rPr>
      </w:pPr>
      <w:r w:rsidRPr="007321C8">
        <w:rPr>
          <w:rFonts w:cs="Times New Roman"/>
          <w:color w:val="000000"/>
          <w:szCs w:val="28"/>
        </w:rPr>
        <w:t>4</w:t>
      </w:r>
      <w:r w:rsidR="00762970" w:rsidRPr="007321C8">
        <w:rPr>
          <w:rFonts w:cs="Times New Roman"/>
          <w:color w:val="000000"/>
          <w:szCs w:val="28"/>
        </w:rPr>
        <w:t>. Укажите качественные</w:t>
      </w:r>
      <w:r w:rsidR="00762970" w:rsidRPr="007321C8">
        <w:rPr>
          <w:rFonts w:eastAsia="Newton" w:cs="Times New Roman"/>
          <w:color w:val="231F20"/>
          <w:szCs w:val="28"/>
          <w:lang w:eastAsia="zh-CN"/>
        </w:rPr>
        <w:t xml:space="preserve"> показатели плана работы подвижного состава в зависимости от иерархии групп:</w:t>
      </w:r>
    </w:p>
    <w:p w:rsidR="00634E97" w:rsidRPr="007321C8" w:rsidRDefault="00634E97" w:rsidP="007321C8">
      <w:pPr>
        <w:spacing w:after="0"/>
        <w:ind w:firstLine="709"/>
        <w:rPr>
          <w:rFonts w:cs="Times New Roman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709"/>
        <w:gridCol w:w="4961"/>
      </w:tblGrid>
      <w:tr w:rsidR="00762970" w:rsidRPr="007321C8" w:rsidTr="00634E97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1)</w:t>
            </w:r>
          </w:p>
        </w:tc>
        <w:tc>
          <w:tcPr>
            <w:tcW w:w="3092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1 группа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А)</w:t>
            </w:r>
          </w:p>
        </w:tc>
        <w:tc>
          <w:tcPr>
            <w:tcW w:w="4961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П</w:t>
            </w: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оказатели использования подвижного состава по мощности грузоподъемности состава и силе тяги локомотивов</w:t>
            </w:r>
          </w:p>
        </w:tc>
      </w:tr>
      <w:tr w:rsidR="00762970" w:rsidRPr="007321C8" w:rsidTr="00634E97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2)</w:t>
            </w:r>
          </w:p>
        </w:tc>
        <w:tc>
          <w:tcPr>
            <w:tcW w:w="3092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2 группа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Б)</w:t>
            </w:r>
          </w:p>
        </w:tc>
        <w:tc>
          <w:tcPr>
            <w:tcW w:w="4961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П</w:t>
            </w: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оказатели использования подвижного состава во времени</w:t>
            </w:r>
          </w:p>
        </w:tc>
      </w:tr>
      <w:tr w:rsidR="00762970" w:rsidRPr="007321C8" w:rsidTr="00634E97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3)</w:t>
            </w:r>
          </w:p>
        </w:tc>
        <w:tc>
          <w:tcPr>
            <w:tcW w:w="3092" w:type="dxa"/>
          </w:tcPr>
          <w:p w:rsidR="00762970" w:rsidRPr="007321C8" w:rsidRDefault="00762970" w:rsidP="007321C8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3 группа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В)</w:t>
            </w:r>
          </w:p>
        </w:tc>
        <w:tc>
          <w:tcPr>
            <w:tcW w:w="4961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 xml:space="preserve">Показатели, отражающие долю непроизводственной </w:t>
            </w:r>
            <w:r w:rsidRPr="007321C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работы подвижного состава</w:t>
            </w:r>
          </w:p>
        </w:tc>
      </w:tr>
      <w:tr w:rsidR="00762970" w:rsidRPr="007321C8" w:rsidTr="00634E97">
        <w:tc>
          <w:tcPr>
            <w:tcW w:w="560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4)</w:t>
            </w:r>
          </w:p>
        </w:tc>
        <w:tc>
          <w:tcPr>
            <w:tcW w:w="3092" w:type="dxa"/>
          </w:tcPr>
          <w:p w:rsidR="00762970" w:rsidRPr="007321C8" w:rsidRDefault="00762970" w:rsidP="007321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4 группа</w:t>
            </w:r>
          </w:p>
        </w:tc>
        <w:tc>
          <w:tcPr>
            <w:tcW w:w="709" w:type="dxa"/>
          </w:tcPr>
          <w:p w:rsidR="00762970" w:rsidRPr="007321C8" w:rsidRDefault="00762970" w:rsidP="007321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Г)</w:t>
            </w:r>
          </w:p>
        </w:tc>
        <w:tc>
          <w:tcPr>
            <w:tcW w:w="4961" w:type="dxa"/>
          </w:tcPr>
          <w:p w:rsidR="00762970" w:rsidRPr="007321C8" w:rsidRDefault="00762970" w:rsidP="007321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321C8">
              <w:rPr>
                <w:rFonts w:ascii="Times New Roman" w:eastAsia="Newton" w:hAnsi="Times New Roman" w:cs="Times New Roman"/>
                <w:color w:val="231F20"/>
                <w:szCs w:val="28"/>
                <w:lang w:eastAsia="zh-CN"/>
              </w:rPr>
              <w:t>Обобщающие или синтетические качественные показатели</w:t>
            </w:r>
          </w:p>
        </w:tc>
      </w:tr>
    </w:tbl>
    <w:p w:rsidR="00762970" w:rsidRPr="007321C8" w:rsidRDefault="00762970" w:rsidP="007321C8">
      <w:pPr>
        <w:spacing w:after="0"/>
        <w:ind w:firstLine="709"/>
        <w:rPr>
          <w:szCs w:val="28"/>
        </w:rPr>
      </w:pPr>
      <w:r w:rsidRPr="007321C8">
        <w:rPr>
          <w:szCs w:val="28"/>
        </w:rP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145"/>
      </w:tblGrid>
      <w:tr w:rsidR="00762970" w:rsidRPr="007321C8" w:rsidTr="00762970">
        <w:tc>
          <w:tcPr>
            <w:tcW w:w="2391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321C8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2145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762970" w:rsidRPr="007321C8" w:rsidTr="00762970">
        <w:tc>
          <w:tcPr>
            <w:tcW w:w="2391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2393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2145" w:type="dxa"/>
          </w:tcPr>
          <w:p w:rsidR="00762970" w:rsidRPr="007321C8" w:rsidRDefault="00762970" w:rsidP="007321C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1C8">
              <w:rPr>
                <w:rFonts w:ascii="Times New Roman" w:hAnsi="Times New Roman" w:cs="Times New Roman"/>
                <w:szCs w:val="28"/>
              </w:rPr>
              <w:t>Г</w:t>
            </w:r>
          </w:p>
        </w:tc>
      </w:tr>
    </w:tbl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Pr="007321C8">
        <w:rPr>
          <w:rFonts w:eastAsia="Times New Roman" w:cs="Times New Roman"/>
          <w:color w:val="000000"/>
          <w:szCs w:val="28"/>
          <w:lang w:eastAsia="ru-RU"/>
        </w:rPr>
        <w:t>ОПК-7.</w:t>
      </w:r>
    </w:p>
    <w:p w:rsidR="00762970" w:rsidRPr="007321C8" w:rsidRDefault="00762970" w:rsidP="007321C8">
      <w:pPr>
        <w:spacing w:after="0"/>
        <w:jc w:val="both"/>
        <w:rPr>
          <w:rFonts w:cs="Times New Roman"/>
          <w:b/>
          <w:color w:val="000000"/>
          <w:szCs w:val="28"/>
        </w:rPr>
      </w:pPr>
    </w:p>
    <w:p w:rsidR="00762970" w:rsidRPr="007321C8" w:rsidRDefault="00762970" w:rsidP="007321C8">
      <w:pPr>
        <w:spacing w:after="0"/>
        <w:jc w:val="both"/>
        <w:rPr>
          <w:rFonts w:cs="Times New Roman"/>
          <w:b/>
          <w:color w:val="000000"/>
          <w:szCs w:val="28"/>
        </w:rPr>
      </w:pPr>
    </w:p>
    <w:p w:rsidR="00762970" w:rsidRPr="007321C8" w:rsidRDefault="00762970" w:rsidP="007321C8">
      <w:pPr>
        <w:pStyle w:val="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7321C8"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7321C8" w:rsidRDefault="007321C8" w:rsidP="007321C8">
      <w:pPr>
        <w:pStyle w:val="12"/>
        <w:spacing w:line="240" w:lineRule="auto"/>
        <w:jc w:val="both"/>
        <w:rPr>
          <w:sz w:val="28"/>
          <w:szCs w:val="28"/>
        </w:rPr>
      </w:pPr>
    </w:p>
    <w:p w:rsidR="00762970" w:rsidRPr="007321C8" w:rsidRDefault="00F47A94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1</w:t>
      </w:r>
      <w:r w:rsidR="00762970" w:rsidRPr="007321C8">
        <w:rPr>
          <w:sz w:val="28"/>
          <w:szCs w:val="28"/>
        </w:rPr>
        <w:t xml:space="preserve">. Установите последовательность уровней управления экономикой в зависимости от масштаба экономической системы (в порядке возрастания). </w:t>
      </w:r>
    </w:p>
    <w:p w:rsidR="00762970" w:rsidRPr="007321C8" w:rsidRDefault="00762970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А) Управл</w:t>
      </w:r>
      <w:r w:rsidR="007321C8">
        <w:rPr>
          <w:sz w:val="28"/>
          <w:szCs w:val="28"/>
        </w:rPr>
        <w:t>ение на уровне личности и семьи</w:t>
      </w:r>
    </w:p>
    <w:p w:rsidR="007321C8" w:rsidRPr="007321C8" w:rsidRDefault="007321C8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Государственное управление</w:t>
      </w:r>
    </w:p>
    <w:p w:rsidR="00762970" w:rsidRPr="007321C8" w:rsidRDefault="007321C8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2970" w:rsidRPr="007321C8">
        <w:rPr>
          <w:sz w:val="28"/>
          <w:szCs w:val="28"/>
        </w:rPr>
        <w:t>) На уровне пре</w:t>
      </w:r>
      <w:r>
        <w:rPr>
          <w:sz w:val="28"/>
          <w:szCs w:val="28"/>
        </w:rPr>
        <w:t>дприятия</w:t>
      </w:r>
    </w:p>
    <w:p w:rsidR="00762970" w:rsidRPr="007321C8" w:rsidRDefault="00762970" w:rsidP="007321C8">
      <w:pPr>
        <w:tabs>
          <w:tab w:val="left" w:pos="3757"/>
        </w:tabs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>Правильный ответ: А,</w:t>
      </w:r>
      <w:r w:rsidR="007321C8">
        <w:rPr>
          <w:rFonts w:cs="Times New Roman"/>
          <w:color w:val="000000"/>
          <w:szCs w:val="28"/>
        </w:rPr>
        <w:t xml:space="preserve"> В</w:t>
      </w:r>
      <w:r w:rsidRPr="007321C8">
        <w:rPr>
          <w:rFonts w:cs="Times New Roman"/>
          <w:color w:val="000000"/>
          <w:szCs w:val="28"/>
        </w:rPr>
        <w:t>,</w:t>
      </w:r>
      <w:r w:rsidR="007321C8">
        <w:rPr>
          <w:rFonts w:cs="Times New Roman"/>
          <w:color w:val="000000"/>
          <w:szCs w:val="28"/>
        </w:rPr>
        <w:t xml:space="preserve"> Б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62970" w:rsidRPr="007321C8" w:rsidRDefault="00F47A94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2</w:t>
      </w:r>
      <w:r w:rsidR="00762970" w:rsidRPr="007321C8">
        <w:rPr>
          <w:sz w:val="28"/>
          <w:szCs w:val="28"/>
        </w:rPr>
        <w:t>. Расположите виды организационно-правовых форм предприятий Российской Федерации в правильной последовательности (от общего к частному).</w:t>
      </w:r>
    </w:p>
    <w:p w:rsidR="00762970" w:rsidRPr="007321C8" w:rsidRDefault="00762970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 xml:space="preserve">А) Юридические </w:t>
      </w:r>
      <w:r w:rsidR="007321C8">
        <w:rPr>
          <w:sz w:val="28"/>
          <w:szCs w:val="28"/>
        </w:rPr>
        <w:t>лица</w:t>
      </w:r>
    </w:p>
    <w:p w:rsidR="00762970" w:rsidRPr="007321C8" w:rsidRDefault="007321C8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Коммерческие организации</w:t>
      </w:r>
    </w:p>
    <w:p w:rsidR="007321C8" w:rsidRPr="007321C8" w:rsidRDefault="007321C8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21C8">
        <w:rPr>
          <w:sz w:val="28"/>
          <w:szCs w:val="28"/>
        </w:rPr>
        <w:t>) По</w:t>
      </w:r>
      <w:r>
        <w:rPr>
          <w:sz w:val="28"/>
          <w:szCs w:val="28"/>
        </w:rPr>
        <w:t>лное хозяйственное товарищество</w:t>
      </w:r>
    </w:p>
    <w:p w:rsidR="00762970" w:rsidRPr="007321C8" w:rsidRDefault="007321C8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Хозяйственные товарищества</w:t>
      </w:r>
    </w:p>
    <w:p w:rsidR="00762970" w:rsidRPr="007321C8" w:rsidRDefault="00762970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Правильный ответ: А,</w:t>
      </w:r>
      <w:r w:rsidR="007321C8">
        <w:rPr>
          <w:sz w:val="28"/>
          <w:szCs w:val="28"/>
        </w:rPr>
        <w:t xml:space="preserve"> </w:t>
      </w:r>
      <w:r w:rsidRPr="007321C8">
        <w:rPr>
          <w:sz w:val="28"/>
          <w:szCs w:val="28"/>
        </w:rPr>
        <w:t xml:space="preserve">Б, </w:t>
      </w:r>
      <w:r w:rsidR="007321C8">
        <w:rPr>
          <w:sz w:val="28"/>
          <w:szCs w:val="28"/>
        </w:rPr>
        <w:t>Г</w:t>
      </w:r>
      <w:r w:rsidRPr="007321C8">
        <w:rPr>
          <w:sz w:val="28"/>
          <w:szCs w:val="28"/>
        </w:rPr>
        <w:t xml:space="preserve">, </w:t>
      </w:r>
      <w:r w:rsidR="007321C8">
        <w:rPr>
          <w:sz w:val="28"/>
          <w:szCs w:val="28"/>
        </w:rPr>
        <w:t>В</w:t>
      </w:r>
    </w:p>
    <w:p w:rsidR="00712E2E" w:rsidRPr="007321C8" w:rsidRDefault="00712E2E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 xml:space="preserve">Компетенции (индикаторы): </w:t>
      </w:r>
      <w:r w:rsidR="007321C8">
        <w:rPr>
          <w:sz w:val="28"/>
          <w:szCs w:val="28"/>
        </w:rPr>
        <w:t>ОПК-7</w:t>
      </w:r>
    </w:p>
    <w:p w:rsidR="00762970" w:rsidRPr="007321C8" w:rsidRDefault="00762970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</w:p>
    <w:p w:rsidR="00762970" w:rsidRPr="007321C8" w:rsidRDefault="00F47A94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3</w:t>
      </w:r>
      <w:r w:rsidR="00762970" w:rsidRPr="007321C8">
        <w:rPr>
          <w:sz w:val="28"/>
          <w:szCs w:val="28"/>
        </w:rPr>
        <w:t>. Расположите виды организационно-правовых форм предприятий Российской Федерации в правильной последовательности (от общего к частному).</w:t>
      </w:r>
    </w:p>
    <w:p w:rsidR="007321C8" w:rsidRPr="007321C8" w:rsidRDefault="007321C8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Фонды</w:t>
      </w:r>
    </w:p>
    <w:p w:rsidR="00762970" w:rsidRPr="007321C8" w:rsidRDefault="007321C8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Юридические лица</w:t>
      </w:r>
    </w:p>
    <w:p w:rsidR="00762970" w:rsidRPr="007321C8" w:rsidRDefault="007321C8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Некоммерческие организации</w:t>
      </w:r>
    </w:p>
    <w:p w:rsidR="00762970" w:rsidRPr="007321C8" w:rsidRDefault="00762970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Г) Учреждения</w:t>
      </w:r>
    </w:p>
    <w:p w:rsidR="00762970" w:rsidRPr="007321C8" w:rsidRDefault="00762970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 xml:space="preserve">Правильный ответ: </w:t>
      </w:r>
      <w:r w:rsidR="007321C8">
        <w:rPr>
          <w:sz w:val="28"/>
          <w:szCs w:val="28"/>
        </w:rPr>
        <w:t>Б</w:t>
      </w:r>
      <w:r w:rsidRPr="007321C8">
        <w:rPr>
          <w:sz w:val="28"/>
          <w:szCs w:val="28"/>
        </w:rPr>
        <w:t>,</w:t>
      </w:r>
      <w:r w:rsidR="007321C8">
        <w:rPr>
          <w:sz w:val="28"/>
          <w:szCs w:val="28"/>
        </w:rPr>
        <w:t xml:space="preserve"> В, А, </w:t>
      </w:r>
      <w:r w:rsidRPr="007321C8">
        <w:rPr>
          <w:sz w:val="28"/>
          <w:szCs w:val="28"/>
        </w:rPr>
        <w:t>Г</w:t>
      </w:r>
    </w:p>
    <w:p w:rsidR="00712E2E" w:rsidRPr="007321C8" w:rsidRDefault="00712E2E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 xml:space="preserve">Компетенции (индикаторы): </w:t>
      </w:r>
      <w:r w:rsidR="007321C8">
        <w:rPr>
          <w:sz w:val="28"/>
          <w:szCs w:val="28"/>
        </w:rPr>
        <w:t>ОПК-7</w:t>
      </w:r>
    </w:p>
    <w:p w:rsidR="00762970" w:rsidRPr="007321C8" w:rsidRDefault="00762970" w:rsidP="007321C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62970" w:rsidRPr="007321C8" w:rsidRDefault="00762970" w:rsidP="007321C8">
      <w:pPr>
        <w:spacing w:after="0"/>
        <w:jc w:val="both"/>
        <w:rPr>
          <w:rFonts w:cs="Times New Roman"/>
          <w:color w:val="000000"/>
          <w:szCs w:val="28"/>
        </w:rPr>
      </w:pPr>
    </w:p>
    <w:p w:rsidR="00762970" w:rsidRDefault="00762970" w:rsidP="007321C8">
      <w:pPr>
        <w:pStyle w:val="3"/>
        <w:spacing w:before="0" w:beforeAutospacing="0" w:after="0" w:afterAutospacing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321C8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Задания открытого типа</w:t>
      </w:r>
    </w:p>
    <w:p w:rsidR="007321C8" w:rsidRPr="007321C8" w:rsidRDefault="007321C8" w:rsidP="007321C8">
      <w:pPr>
        <w:rPr>
          <w:lang w:eastAsia="ru-RU"/>
        </w:rPr>
      </w:pPr>
    </w:p>
    <w:p w:rsidR="00762970" w:rsidRPr="007321C8" w:rsidRDefault="00762970" w:rsidP="007321C8">
      <w:pPr>
        <w:pStyle w:val="4"/>
        <w:spacing w:before="0" w:beforeAutospacing="0" w:after="0" w:afterAutospacing="0"/>
        <w:ind w:firstLine="709"/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7321C8"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Задания открытого типа на дополнение</w:t>
      </w:r>
    </w:p>
    <w:p w:rsidR="007321C8" w:rsidRDefault="007321C8" w:rsidP="007321C8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762970" w:rsidRPr="007321C8" w:rsidRDefault="00F47A94" w:rsidP="007321C8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7321C8">
        <w:rPr>
          <w:rFonts w:eastAsia="Times New Roman" w:cs="Times New Roman"/>
          <w:iCs/>
          <w:color w:val="000000"/>
          <w:szCs w:val="28"/>
          <w:lang w:eastAsia="ru-RU"/>
        </w:rPr>
        <w:t>1</w:t>
      </w:r>
      <w:r w:rsidR="00762970" w:rsidRPr="007321C8">
        <w:rPr>
          <w:rFonts w:eastAsia="Times New Roman" w:cs="Times New Roman"/>
          <w:iCs/>
          <w:color w:val="000000"/>
          <w:szCs w:val="28"/>
          <w:lang w:eastAsia="ru-RU"/>
        </w:rPr>
        <w:t>. Напишите пропущенное слово (словосочетание).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7321C8">
        <w:rPr>
          <w:rFonts w:eastAsia="Newton-Italic" w:cs="Times New Roman"/>
          <w:color w:val="231F20"/>
          <w:szCs w:val="28"/>
          <w:lang w:eastAsia="zh-CN"/>
        </w:rPr>
        <w:t xml:space="preserve">Коэффициент порожнего пробега вагонов </w:t>
      </w:r>
      <w:r w:rsidRPr="007321C8">
        <w:rPr>
          <w:rFonts w:eastAsia="Newton" w:cs="Times New Roman"/>
          <w:color w:val="231F20"/>
          <w:szCs w:val="28"/>
          <w:lang w:eastAsia="zh-CN"/>
        </w:rPr>
        <w:t>определяется как ____________к общему пробегу</w:t>
      </w:r>
      <w:r w:rsidRPr="007321C8">
        <w:rPr>
          <w:rFonts w:eastAsia="Newton" w:cs="Times New Roman"/>
          <w:i/>
          <w:iCs/>
          <w:color w:val="231F20"/>
          <w:szCs w:val="28"/>
          <w:lang w:eastAsia="zh-CN"/>
        </w:rPr>
        <w:t>.</w:t>
      </w:r>
    </w:p>
    <w:p w:rsidR="00762970" w:rsidRPr="007321C8" w:rsidRDefault="007321C8" w:rsidP="007321C8">
      <w:pPr>
        <w:pStyle w:val="a4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 w:rsidR="00762970" w:rsidRPr="007321C8">
        <w:rPr>
          <w:rFonts w:eastAsia="Newton" w:cs="Times New Roman"/>
          <w:color w:val="231F20"/>
          <w:szCs w:val="28"/>
          <w:lang w:eastAsia="zh-CN"/>
        </w:rPr>
        <w:t>отно</w:t>
      </w:r>
      <w:r>
        <w:rPr>
          <w:rFonts w:eastAsia="Newton" w:cs="Times New Roman"/>
          <w:color w:val="231F20"/>
          <w:szCs w:val="28"/>
          <w:lang w:eastAsia="zh-CN"/>
        </w:rPr>
        <w:t>шение порожнего пробега вагонов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pStyle w:val="a4"/>
        <w:spacing w:after="0"/>
        <w:ind w:left="0" w:firstLine="709"/>
        <w:jc w:val="both"/>
        <w:rPr>
          <w:rFonts w:cs="Times New Roman"/>
          <w:i/>
          <w:iCs/>
          <w:color w:val="000000"/>
          <w:szCs w:val="28"/>
        </w:rPr>
      </w:pPr>
    </w:p>
    <w:p w:rsidR="00762970" w:rsidRPr="007321C8" w:rsidRDefault="00F47A94" w:rsidP="007321C8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7321C8">
        <w:rPr>
          <w:rFonts w:eastAsia="Times New Roman" w:cs="Times New Roman"/>
          <w:iCs/>
          <w:color w:val="000000"/>
          <w:szCs w:val="28"/>
          <w:lang w:eastAsia="ru-RU"/>
        </w:rPr>
        <w:t>2</w:t>
      </w:r>
      <w:r w:rsidR="00762970" w:rsidRPr="007321C8">
        <w:rPr>
          <w:rFonts w:eastAsia="Times New Roman" w:cs="Times New Roman"/>
          <w:iCs/>
          <w:color w:val="000000"/>
          <w:szCs w:val="28"/>
          <w:lang w:eastAsia="ru-RU"/>
        </w:rPr>
        <w:t>. Напишите пропущенное слово (словосочетание).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szCs w:val="28"/>
        </w:rPr>
      </w:pPr>
      <w:r w:rsidRPr="007321C8">
        <w:rPr>
          <w:rFonts w:eastAsia="Newton-Italic" w:cs="Times New Roman"/>
          <w:color w:val="231F20"/>
          <w:szCs w:val="28"/>
          <w:lang w:eastAsia="zh-CN"/>
        </w:rPr>
        <w:lastRenderedPageBreak/>
        <w:t>Оборот вагона</w:t>
      </w:r>
      <w:r w:rsidRPr="007321C8">
        <w:rPr>
          <w:rFonts w:eastAsia="Newton" w:cs="Times New Roman"/>
          <w:color w:val="231F20"/>
          <w:szCs w:val="28"/>
          <w:lang w:eastAsia="zh-CN"/>
        </w:rPr>
        <w:t xml:space="preserve"> характеризует продолжительность одного производственного цикла работы груженого вагона от момента погрузки до момента _____________.</w:t>
      </w:r>
    </w:p>
    <w:p w:rsidR="00762970" w:rsidRPr="007321C8" w:rsidRDefault="007321C8" w:rsidP="007321C8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762970" w:rsidRPr="007321C8">
        <w:rPr>
          <w:rFonts w:ascii="Times New Roman" w:eastAsia="Newton" w:hAnsi="Times New Roman" w:cs="Times New Roman"/>
          <w:color w:val="231F20"/>
          <w:sz w:val="28"/>
          <w:szCs w:val="28"/>
          <w:lang w:eastAsia="zh-CN"/>
        </w:rPr>
        <w:t>следующей погрузки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762970" w:rsidRPr="007321C8" w:rsidRDefault="00F47A94" w:rsidP="007321C8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7321C8">
        <w:rPr>
          <w:rFonts w:eastAsia="Times New Roman" w:cs="Times New Roman"/>
          <w:iCs/>
          <w:color w:val="000000"/>
          <w:szCs w:val="28"/>
          <w:lang w:eastAsia="ru-RU"/>
        </w:rPr>
        <w:t>3</w:t>
      </w:r>
      <w:r w:rsidR="00762970" w:rsidRPr="007321C8">
        <w:rPr>
          <w:rFonts w:eastAsia="Times New Roman" w:cs="Times New Roman"/>
          <w:iCs/>
          <w:color w:val="000000"/>
          <w:szCs w:val="28"/>
          <w:lang w:eastAsia="ru-RU"/>
        </w:rPr>
        <w:t>. Напишите пропущенное слово (словосочетание).</w:t>
      </w:r>
    </w:p>
    <w:p w:rsidR="00762970" w:rsidRPr="007321C8" w:rsidRDefault="00762970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Основные средства — это средства труда, которые неодно</w:t>
      </w:r>
      <w:r w:rsidRPr="007321C8">
        <w:rPr>
          <w:sz w:val="28"/>
          <w:szCs w:val="28"/>
        </w:rPr>
        <w:softHyphen/>
        <w:t>кратно участвуют в производственном процессе, сохраняя при этом свою натурально-вещественную форму, а их ________пе</w:t>
      </w:r>
      <w:r w:rsidRPr="007321C8">
        <w:rPr>
          <w:sz w:val="28"/>
          <w:szCs w:val="28"/>
        </w:rPr>
        <w:softHyphen/>
        <w:t>реносится на готовую продукцию частями по мере изнашивания.</w:t>
      </w:r>
    </w:p>
    <w:p w:rsidR="00762970" w:rsidRPr="007321C8" w:rsidRDefault="007321C8" w:rsidP="007321C8">
      <w:pPr>
        <w:spacing w:after="0"/>
        <w:ind w:firstLine="709"/>
        <w:jc w:val="both"/>
        <w:rPr>
          <w:rFonts w:cs="Times New Roman"/>
          <w:b/>
          <w:bCs/>
          <w:i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 w:rsidR="00762970" w:rsidRPr="007321C8">
        <w:rPr>
          <w:szCs w:val="28"/>
        </w:rPr>
        <w:t>стоимость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b/>
          <w:bCs/>
          <w:i/>
          <w:color w:val="000000"/>
          <w:szCs w:val="28"/>
        </w:rPr>
      </w:pPr>
    </w:p>
    <w:p w:rsidR="00762970" w:rsidRPr="007321C8" w:rsidRDefault="00F47A94" w:rsidP="007321C8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7321C8">
        <w:rPr>
          <w:rFonts w:eastAsia="Times New Roman" w:cs="Times New Roman"/>
          <w:iCs/>
          <w:color w:val="000000"/>
          <w:szCs w:val="28"/>
          <w:lang w:eastAsia="ru-RU"/>
        </w:rPr>
        <w:t>4</w:t>
      </w:r>
      <w:r w:rsidR="00762970" w:rsidRPr="007321C8">
        <w:rPr>
          <w:rFonts w:eastAsia="Times New Roman" w:cs="Times New Roman"/>
          <w:iCs/>
          <w:color w:val="000000"/>
          <w:szCs w:val="28"/>
          <w:lang w:eastAsia="ru-RU"/>
        </w:rPr>
        <w:t>. Напишите пропущенное слово (словосочетание).</w:t>
      </w:r>
    </w:p>
    <w:p w:rsidR="00762970" w:rsidRPr="007321C8" w:rsidRDefault="00762970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Физический износ основных средств — это утрата ими первоначальной___________, как в процессе эксплуата</w:t>
      </w:r>
      <w:r w:rsidRPr="007321C8">
        <w:rPr>
          <w:rFonts w:hint="eastAsia"/>
          <w:sz w:val="28"/>
          <w:szCs w:val="28"/>
        </w:rPr>
        <w:t xml:space="preserve">ции, так и в случае бездействия (разрушение в результате атмосферных осадков, коррозии, стихийных бедствий). </w:t>
      </w:r>
    </w:p>
    <w:p w:rsidR="00762970" w:rsidRPr="007321C8" w:rsidRDefault="007321C8" w:rsidP="007321C8">
      <w:pPr>
        <w:spacing w:after="0"/>
        <w:ind w:firstLine="709"/>
        <w:jc w:val="both"/>
        <w:rPr>
          <w:rFonts w:cs="Times New Roman"/>
          <w:b/>
          <w:bCs/>
          <w:i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>
        <w:rPr>
          <w:szCs w:val="28"/>
        </w:rPr>
        <w:t>потребительной стоимости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</w:p>
    <w:p w:rsidR="00762970" w:rsidRPr="007321C8" w:rsidRDefault="00762970" w:rsidP="007321C8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</w:p>
    <w:p w:rsidR="00762970" w:rsidRPr="007321C8" w:rsidRDefault="00762970" w:rsidP="007321C8">
      <w:pPr>
        <w:pStyle w:val="4"/>
        <w:spacing w:before="0" w:beforeAutospacing="0" w:after="0" w:afterAutospacing="0"/>
        <w:ind w:firstLine="708"/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7321C8"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Задания открытого типа с кратким свободным ответом</w:t>
      </w:r>
    </w:p>
    <w:p w:rsidR="007321C8" w:rsidRDefault="007321C8" w:rsidP="007321C8">
      <w:pPr>
        <w:spacing w:after="0"/>
        <w:jc w:val="both"/>
        <w:rPr>
          <w:rFonts w:cs="Times New Roman"/>
          <w:iCs/>
          <w:color w:val="000000"/>
          <w:szCs w:val="28"/>
        </w:rPr>
      </w:pP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7321C8">
        <w:rPr>
          <w:rFonts w:cs="Times New Roman"/>
          <w:iCs/>
          <w:color w:val="000000"/>
          <w:szCs w:val="28"/>
        </w:rPr>
        <w:t>1. Дайте ответ на вопрос.</w:t>
      </w:r>
      <w:r w:rsidRPr="007321C8">
        <w:rPr>
          <w:rFonts w:cs="Times New Roman"/>
          <w:i/>
          <w:iCs/>
          <w:color w:val="000000"/>
          <w:szCs w:val="28"/>
        </w:rPr>
        <w:t xml:space="preserve"> </w:t>
      </w:r>
      <w:r w:rsidRPr="007321C8">
        <w:rPr>
          <w:rFonts w:eastAsia="Newton-Italic" w:cs="Times New Roman"/>
          <w:color w:val="231F20"/>
          <w:szCs w:val="28"/>
          <w:lang w:eastAsia="zh-CN"/>
        </w:rPr>
        <w:t xml:space="preserve">Среднесуточный полезный </w:t>
      </w:r>
      <w:r w:rsidRPr="007321C8">
        <w:rPr>
          <w:rFonts w:eastAsia="Newton-Italic" w:cs="Times New Roman"/>
          <w:iCs/>
          <w:color w:val="231F20"/>
          <w:szCs w:val="28"/>
          <w:lang w:eastAsia="zh-CN"/>
        </w:rPr>
        <w:t>пробег</w:t>
      </w:r>
      <w:r w:rsidR="007321C8">
        <w:rPr>
          <w:rFonts w:eastAsia="Newton" w:cs="Times New Roman"/>
          <w:color w:val="231F20"/>
          <w:szCs w:val="28"/>
          <w:lang w:eastAsia="zh-CN"/>
        </w:rPr>
        <w:t xml:space="preserve"> грузовых вагонов характеризует</w:t>
      </w:r>
      <w:r w:rsidR="00634E97">
        <w:rPr>
          <w:rFonts w:eastAsia="Newton" w:cs="Times New Roman"/>
          <w:color w:val="231F20"/>
          <w:szCs w:val="28"/>
          <w:lang w:eastAsia="zh-CN"/>
        </w:rPr>
        <w:t>…</w:t>
      </w:r>
      <w:r w:rsidRPr="007321C8">
        <w:rPr>
          <w:rFonts w:eastAsia="Newton" w:cs="Times New Roman"/>
          <w:color w:val="231F20"/>
          <w:szCs w:val="28"/>
          <w:lang w:eastAsia="zh-CN"/>
        </w:rPr>
        <w:t>?</w:t>
      </w:r>
    </w:p>
    <w:p w:rsidR="00762970" w:rsidRPr="007321C8" w:rsidRDefault="007321C8" w:rsidP="007321C8">
      <w:pPr>
        <w:spacing w:after="0"/>
        <w:ind w:firstLine="70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 w:rsidR="00762970" w:rsidRPr="007321C8">
        <w:rPr>
          <w:rFonts w:eastAsia="Newton" w:cs="Times New Roman"/>
          <w:color w:val="231F20"/>
          <w:szCs w:val="28"/>
          <w:lang w:eastAsia="zh-CN"/>
        </w:rPr>
        <w:t>пробег вагона в груженом состоянии за сутки полного оборота, км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7321C8">
        <w:rPr>
          <w:rFonts w:cs="Times New Roman"/>
          <w:iCs/>
          <w:color w:val="000000"/>
          <w:szCs w:val="28"/>
        </w:rPr>
        <w:t>2. Дайте ответ на вопрос.</w:t>
      </w:r>
      <w:r w:rsidRPr="007321C8">
        <w:rPr>
          <w:rFonts w:cs="Times New Roman"/>
          <w:i/>
          <w:iCs/>
          <w:color w:val="000000"/>
          <w:szCs w:val="28"/>
        </w:rPr>
        <w:t xml:space="preserve"> </w:t>
      </w:r>
      <w:r w:rsidRPr="007321C8">
        <w:rPr>
          <w:rFonts w:eastAsia="Newton" w:cs="Times New Roman"/>
          <w:color w:val="231F20"/>
          <w:szCs w:val="28"/>
          <w:lang w:eastAsia="zh-CN"/>
        </w:rPr>
        <w:t>С</w:t>
      </w:r>
      <w:r w:rsidRPr="007321C8">
        <w:rPr>
          <w:rFonts w:eastAsia="Newton-Italic" w:cs="Times New Roman"/>
          <w:color w:val="231F20"/>
          <w:szCs w:val="28"/>
          <w:lang w:eastAsia="zh-CN"/>
        </w:rPr>
        <w:t xml:space="preserve">реднесуточная производительность вагона </w:t>
      </w:r>
      <w:r w:rsidRPr="007321C8">
        <w:rPr>
          <w:rFonts w:eastAsia="Newton" w:cs="Times New Roman"/>
          <w:color w:val="231F20"/>
          <w:szCs w:val="28"/>
          <w:lang w:eastAsia="zh-CN"/>
        </w:rPr>
        <w:t>характеризует</w:t>
      </w:r>
      <w:r w:rsidR="00634E97">
        <w:rPr>
          <w:rFonts w:eastAsia="Newton" w:cs="Times New Roman"/>
          <w:color w:val="231F20"/>
          <w:szCs w:val="28"/>
          <w:lang w:eastAsia="zh-CN"/>
        </w:rPr>
        <w:t>…</w:t>
      </w:r>
      <w:r w:rsidRPr="007321C8">
        <w:rPr>
          <w:rFonts w:eastAsia="Newton" w:cs="Times New Roman"/>
          <w:color w:val="231F20"/>
          <w:szCs w:val="28"/>
          <w:lang w:eastAsia="zh-CN"/>
        </w:rPr>
        <w:t xml:space="preserve">? </w:t>
      </w:r>
    </w:p>
    <w:p w:rsidR="00762970" w:rsidRPr="007321C8" w:rsidRDefault="00762970" w:rsidP="007321C8">
      <w:pPr>
        <w:spacing w:after="0"/>
        <w:ind w:firstLine="70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Правильный ответ: </w:t>
      </w:r>
      <w:r w:rsidRPr="007321C8">
        <w:rPr>
          <w:rFonts w:eastAsia="Newton" w:cs="Times New Roman"/>
          <w:color w:val="231F20"/>
          <w:szCs w:val="28"/>
          <w:lang w:eastAsia="zh-CN"/>
        </w:rPr>
        <w:t>грузооборот нетто, выполняемый одним вагоном в среднем за сутки, т-км нетто /1 ваг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762970" w:rsidRPr="007321C8" w:rsidRDefault="00762970" w:rsidP="007321C8">
      <w:pPr>
        <w:spacing w:after="0"/>
        <w:ind w:firstLine="709"/>
        <w:jc w:val="both"/>
        <w:rPr>
          <w:rStyle w:val="Bodytext7"/>
          <w:rFonts w:ascii="Times New Roman" w:eastAsiaTheme="minorHAnsi" w:hAnsi="Times New Roman" w:cs="Times New Roman"/>
          <w:iCs/>
          <w:sz w:val="28"/>
          <w:szCs w:val="28"/>
          <w:u w:val="none"/>
          <w:lang w:eastAsia="en-US" w:bidi="ar-SA"/>
        </w:rPr>
      </w:pPr>
      <w:r w:rsidRPr="007321C8">
        <w:rPr>
          <w:rFonts w:cs="Times New Roman"/>
          <w:iCs/>
          <w:color w:val="000000"/>
          <w:szCs w:val="28"/>
        </w:rPr>
        <w:t xml:space="preserve">3. Дайте ответ на вопрос. </w:t>
      </w:r>
      <w:r w:rsidRPr="007321C8">
        <w:rPr>
          <w:rFonts w:eastAsia="Newton-Italic" w:cs="Times New Roman"/>
          <w:color w:val="231F20"/>
          <w:szCs w:val="28"/>
          <w:lang w:eastAsia="zh-CN"/>
        </w:rPr>
        <w:t>Населенность вагона</w:t>
      </w:r>
      <w:r w:rsidRPr="007321C8">
        <w:rPr>
          <w:rFonts w:eastAsia="Newton" w:cs="Times New Roman"/>
          <w:color w:val="231F20"/>
          <w:szCs w:val="28"/>
          <w:lang w:eastAsia="zh-CN"/>
        </w:rPr>
        <w:t xml:space="preserve"> показывает</w:t>
      </w:r>
      <w:r w:rsidR="00634E97">
        <w:rPr>
          <w:rFonts w:eastAsia="Newton" w:cs="Times New Roman"/>
          <w:color w:val="231F20"/>
          <w:szCs w:val="28"/>
          <w:lang w:eastAsia="zh-CN"/>
        </w:rPr>
        <w:t>…</w:t>
      </w:r>
      <w:r w:rsidRPr="007321C8">
        <w:rPr>
          <w:rFonts w:eastAsia="Newton" w:cs="Times New Roman"/>
          <w:color w:val="231F20"/>
          <w:szCs w:val="28"/>
          <w:lang w:eastAsia="zh-CN"/>
        </w:rPr>
        <w:t xml:space="preserve">? </w:t>
      </w:r>
    </w:p>
    <w:p w:rsidR="00762970" w:rsidRPr="007321C8" w:rsidRDefault="00762970" w:rsidP="007321C8">
      <w:pPr>
        <w:spacing w:after="0"/>
        <w:ind w:firstLine="70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Правильный ответ: </w:t>
      </w:r>
      <w:r w:rsidRPr="007321C8">
        <w:rPr>
          <w:rFonts w:eastAsia="Newton" w:cs="Times New Roman"/>
          <w:color w:val="231F20"/>
          <w:szCs w:val="28"/>
          <w:lang w:eastAsia="zh-CN"/>
        </w:rPr>
        <w:t>какое количество пассажиров находится в среднем в пассажирском вагоне на всем пути его следования, определяется как отношение пассажирооборота к пробегу пассажирских вагонов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iCs/>
          <w:color w:val="000000"/>
          <w:szCs w:val="28"/>
        </w:rPr>
      </w:pPr>
      <w:r w:rsidRPr="007321C8">
        <w:rPr>
          <w:rFonts w:cs="Times New Roman"/>
          <w:iCs/>
          <w:color w:val="000000"/>
          <w:szCs w:val="28"/>
        </w:rPr>
        <w:lastRenderedPageBreak/>
        <w:t xml:space="preserve">4. Дайте ответ на вопрос. </w:t>
      </w:r>
      <w:r w:rsidRPr="007321C8">
        <w:rPr>
          <w:szCs w:val="28"/>
        </w:rPr>
        <w:t>Назовите основные принципы рыночной экономики.</w:t>
      </w:r>
    </w:p>
    <w:p w:rsidR="00762970" w:rsidRPr="007321C8" w:rsidRDefault="00762970" w:rsidP="007321C8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7321C8">
        <w:rPr>
          <w:sz w:val="28"/>
          <w:szCs w:val="28"/>
        </w:rPr>
        <w:t>Правильный ответ: Свобода выбора видов и форм деятельности, мобильность рынка. Равноправие субъектов с разными формами собственности. Саморегулирование деятельности. Принцип договорных отношений. Свобода ценообразования. Децентрализация управления и самостоятельность. Экономическая ответственность. Государственное регулирование. Конкуренция и механизм социальной защиты.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762970" w:rsidRDefault="00762970" w:rsidP="007321C8">
      <w:pPr>
        <w:pStyle w:val="4"/>
        <w:spacing w:before="0" w:beforeAutospacing="0" w:after="0" w:afterAutospacing="0"/>
        <w:ind w:firstLine="708"/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7321C8">
        <w:rPr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Задания открытого типа с развернутым ответом</w:t>
      </w:r>
    </w:p>
    <w:p w:rsidR="007321C8" w:rsidRPr="007321C8" w:rsidRDefault="007321C8" w:rsidP="007321C8">
      <w:pPr>
        <w:rPr>
          <w:lang w:eastAsia="ru-RU"/>
        </w:rPr>
      </w:pPr>
    </w:p>
    <w:p w:rsidR="007321C8" w:rsidRDefault="008A765E" w:rsidP="007321C8">
      <w:pPr>
        <w:spacing w:after="0"/>
        <w:ind w:firstLine="709"/>
        <w:jc w:val="both"/>
        <w:rPr>
          <w:rFonts w:eastAsia="Newton" w:cs="Times New Roman"/>
          <w:color w:val="231F20"/>
          <w:szCs w:val="28"/>
          <w:lang w:eastAsia="zh-CN"/>
        </w:rPr>
      </w:pPr>
      <w:r w:rsidRPr="007321C8">
        <w:rPr>
          <w:rFonts w:cs="Times New Roman"/>
          <w:iCs/>
          <w:color w:val="000000"/>
          <w:szCs w:val="28"/>
          <w:lang w:val="uk-UA"/>
        </w:rPr>
        <w:t>1</w:t>
      </w:r>
      <w:r w:rsidR="00762970" w:rsidRPr="007321C8">
        <w:rPr>
          <w:rFonts w:cs="Times New Roman"/>
          <w:iCs/>
          <w:color w:val="000000"/>
          <w:szCs w:val="28"/>
        </w:rPr>
        <w:t>. Дайте ответ на вопрос.</w:t>
      </w:r>
      <w:r w:rsidR="00762970" w:rsidRPr="007321C8">
        <w:rPr>
          <w:rFonts w:cs="Times New Roman"/>
          <w:i/>
          <w:iCs/>
          <w:color w:val="000000"/>
          <w:szCs w:val="28"/>
        </w:rPr>
        <w:t xml:space="preserve"> </w:t>
      </w:r>
      <w:r w:rsidR="00762970" w:rsidRPr="007321C8">
        <w:rPr>
          <w:rFonts w:eastAsia="Newton" w:cs="Times New Roman"/>
          <w:color w:val="231F20"/>
          <w:szCs w:val="28"/>
          <w:lang w:eastAsia="zh-CN"/>
        </w:rPr>
        <w:t>Что обозначает с</w:t>
      </w:r>
      <w:r w:rsidR="00762970" w:rsidRPr="007321C8">
        <w:rPr>
          <w:rFonts w:eastAsia="Newton-Italic" w:cs="Times New Roman"/>
          <w:color w:val="231F20"/>
          <w:szCs w:val="28"/>
          <w:lang w:eastAsia="zh-CN"/>
        </w:rPr>
        <w:t>реднесуточный пробег состава?</w:t>
      </w:r>
      <w:r w:rsidR="00762970" w:rsidRPr="007321C8">
        <w:rPr>
          <w:rFonts w:eastAsia="Newton" w:cs="Times New Roman"/>
          <w:color w:val="231F20"/>
          <w:szCs w:val="28"/>
          <w:lang w:eastAsia="zh-CN"/>
        </w:rPr>
        <w:t xml:space="preserve"> </w:t>
      </w:r>
      <w:r w:rsidR="00762970" w:rsidRPr="007321C8">
        <w:rPr>
          <w:rFonts w:eastAsia="Newton-Italic" w:cs="Times New Roman"/>
          <w:color w:val="231F20"/>
          <w:szCs w:val="28"/>
          <w:lang w:eastAsia="zh-CN"/>
        </w:rPr>
        <w:t>Приведите формулу расчета.</w:t>
      </w:r>
      <w:r w:rsidR="00762970" w:rsidRPr="007321C8">
        <w:rPr>
          <w:rFonts w:eastAsia="Newton" w:cs="Times New Roman"/>
          <w:color w:val="231F20"/>
          <w:szCs w:val="28"/>
          <w:lang w:eastAsia="zh-CN"/>
        </w:rPr>
        <w:t xml:space="preserve"> 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FF0000"/>
          <w:szCs w:val="28"/>
        </w:rPr>
      </w:pPr>
      <w:r w:rsidRPr="007321C8">
        <w:rPr>
          <w:szCs w:val="28"/>
        </w:rPr>
        <w:t>Время выполнения – 1</w:t>
      </w:r>
      <w:r w:rsidRPr="007321C8">
        <w:rPr>
          <w:szCs w:val="28"/>
          <w:lang w:val="uk-UA"/>
        </w:rPr>
        <w:t>0</w:t>
      </w:r>
      <w:r w:rsidRPr="007321C8">
        <w:rPr>
          <w:szCs w:val="28"/>
        </w:rPr>
        <w:t xml:space="preserve"> мин.</w:t>
      </w:r>
    </w:p>
    <w:p w:rsidR="00634E97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7321C8">
        <w:rPr>
          <w:rFonts w:eastAsia="Times New Roman" w:cs="Times New Roman"/>
          <w:color w:val="000000"/>
          <w:szCs w:val="28"/>
        </w:rPr>
        <w:t xml:space="preserve">Ожидаемый результат: </w:t>
      </w:r>
    </w:p>
    <w:p w:rsidR="00762970" w:rsidRPr="007321C8" w:rsidRDefault="00634E97" w:rsidP="007321C8">
      <w:pPr>
        <w:spacing w:after="0"/>
        <w:ind w:firstLine="709"/>
        <w:jc w:val="both"/>
        <w:rPr>
          <w:rFonts w:eastAsia="Newton" w:cs="Times New Roman"/>
          <w:color w:val="231F20"/>
          <w:szCs w:val="28"/>
          <w:lang w:val="uk-UA" w:eastAsia="zh-CN"/>
        </w:rPr>
      </w:pPr>
      <w:r w:rsidRPr="007321C8">
        <w:rPr>
          <w:rFonts w:eastAsia="Newton" w:cs="Times New Roman"/>
          <w:color w:val="231F20"/>
          <w:szCs w:val="28"/>
          <w:lang w:eastAsia="zh-CN"/>
        </w:rPr>
        <w:t>Расстояние</w:t>
      </w:r>
      <w:r w:rsidR="00762970" w:rsidRPr="007321C8">
        <w:rPr>
          <w:rFonts w:eastAsia="Newton" w:cs="Times New Roman"/>
          <w:color w:val="231F20"/>
          <w:szCs w:val="28"/>
          <w:lang w:eastAsia="zh-CN"/>
        </w:rPr>
        <w:t>, пройденное пассажирским поездом в среднем за сутки</w:t>
      </w:r>
      <w:r>
        <w:rPr>
          <w:rFonts w:eastAsia="Newton" w:cs="Times New Roman"/>
          <w:color w:val="231F20"/>
          <w:szCs w:val="28"/>
          <w:lang w:eastAsia="zh-CN"/>
        </w:rPr>
        <w:t>, о</w:t>
      </w:r>
      <w:r w:rsidR="00762970" w:rsidRPr="007321C8">
        <w:rPr>
          <w:rFonts w:eastAsia="Newton" w:cs="Times New Roman"/>
          <w:color w:val="231F20"/>
          <w:szCs w:val="28"/>
          <w:lang w:eastAsia="zh-CN"/>
        </w:rPr>
        <w:t>пределяется как отношение пробега пассажирских составов к числу составов или делением удвоенной протяжённости маршрута следования состава на оборот  состава</w:t>
      </w:r>
    </w:p>
    <w:p w:rsidR="00762970" w:rsidRPr="00634E97" w:rsidRDefault="00FF093E" w:rsidP="007321C8">
      <w:pPr>
        <w:spacing w:after="0"/>
        <w:ind w:firstLine="709"/>
        <w:jc w:val="both"/>
        <w:rPr>
          <w:rFonts w:eastAsia="Newton" w:cs="Times New Roman"/>
          <w:color w:val="000000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  <w:lang w:val="uk-UA"/>
                </w:rPr>
                <m:t>сост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2∙</m:t>
              </m:r>
              <m:r>
                <w:rPr>
                  <w:rFonts w:ascii="Cambria Math" w:hAnsi="Cambria Math"/>
                  <w:szCs w:val="28"/>
                  <w:lang w:val="en-US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с</m:t>
                  </m:r>
                </m:sub>
              </m:sSub>
            </m:den>
          </m:f>
        </m:oMath>
      </m:oMathPara>
      <w:bookmarkStart w:id="0" w:name="_GoBack"/>
      <w:bookmarkEnd w:id="0"/>
    </w:p>
    <w:p w:rsidR="00762970" w:rsidRPr="007321C8" w:rsidRDefault="00762970" w:rsidP="007321C8">
      <w:pPr>
        <w:spacing w:after="0"/>
        <w:ind w:firstLine="709"/>
        <w:rPr>
          <w:szCs w:val="28"/>
        </w:rPr>
      </w:pPr>
      <w:r w:rsidRPr="007321C8">
        <w:rPr>
          <w:szCs w:val="28"/>
        </w:rPr>
        <w:t>Критерии оценивания:</w:t>
      </w:r>
    </w:p>
    <w:p w:rsidR="00762970" w:rsidRPr="007321C8" w:rsidRDefault="00762970" w:rsidP="007321C8">
      <w:pPr>
        <w:pStyle w:val="12"/>
        <w:spacing w:line="240" w:lineRule="auto"/>
        <w:ind w:firstLine="709"/>
        <w:jc w:val="both"/>
        <w:rPr>
          <w:rFonts w:eastAsia="Newton-Italic"/>
          <w:color w:val="000000" w:themeColor="text1"/>
          <w:sz w:val="28"/>
          <w:szCs w:val="28"/>
          <w:lang w:eastAsia="zh-CN"/>
        </w:rPr>
      </w:pPr>
      <w:r w:rsidRPr="007321C8">
        <w:rPr>
          <w:rFonts w:eastAsia="Newton"/>
          <w:color w:val="231F20"/>
          <w:sz w:val="28"/>
          <w:szCs w:val="28"/>
          <w:lang w:val="uk-UA" w:eastAsia="zh-CN"/>
        </w:rPr>
        <w:t xml:space="preserve">- </w:t>
      </w:r>
      <w:r w:rsidRPr="007321C8">
        <w:rPr>
          <w:rFonts w:eastAsia="Newton"/>
          <w:color w:val="000000" w:themeColor="text1"/>
          <w:sz w:val="28"/>
          <w:szCs w:val="28"/>
          <w:lang w:val="uk-UA" w:eastAsia="zh-CN"/>
        </w:rPr>
        <w:t xml:space="preserve">описание показателя </w:t>
      </w:r>
      <w:r w:rsidRPr="007321C8">
        <w:rPr>
          <w:rFonts w:eastAsia="Newton"/>
          <w:color w:val="000000" w:themeColor="text1"/>
          <w:sz w:val="28"/>
          <w:szCs w:val="28"/>
          <w:lang w:eastAsia="zh-CN"/>
        </w:rPr>
        <w:t>“ С</w:t>
      </w:r>
      <w:r w:rsidRPr="007321C8">
        <w:rPr>
          <w:rFonts w:eastAsia="Newton-Italic"/>
          <w:color w:val="000000" w:themeColor="text1"/>
          <w:sz w:val="28"/>
          <w:szCs w:val="28"/>
          <w:lang w:eastAsia="zh-CN"/>
        </w:rPr>
        <w:t>реднесуточный пробег состава ”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Newton" w:cs="Times New Roman"/>
          <w:color w:val="000000" w:themeColor="text1"/>
          <w:szCs w:val="28"/>
          <w:lang w:eastAsia="zh-CN"/>
        </w:rPr>
      </w:pPr>
      <w:r w:rsidRPr="007321C8">
        <w:rPr>
          <w:rFonts w:eastAsia="Newton" w:cs="Times New Roman"/>
          <w:color w:val="000000" w:themeColor="text1"/>
          <w:szCs w:val="28"/>
          <w:lang w:eastAsia="zh-CN"/>
        </w:rPr>
        <w:t xml:space="preserve">- </w:t>
      </w:r>
      <w:r w:rsidRPr="007321C8">
        <w:rPr>
          <w:rFonts w:eastAsia="Newton-Italic"/>
          <w:color w:val="000000" w:themeColor="text1"/>
          <w:szCs w:val="28"/>
          <w:lang w:eastAsia="zh-CN"/>
        </w:rPr>
        <w:t>использование параметров, входящих в формулу: оборот состава, удвоенная протяженность маршрута.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321C8" w:rsidRDefault="008A765E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7321C8">
        <w:rPr>
          <w:rFonts w:eastAsia="Times New Roman" w:cs="Times New Roman"/>
          <w:color w:val="000000"/>
          <w:szCs w:val="28"/>
          <w:lang w:val="uk-UA" w:eastAsia="ru-RU"/>
        </w:rPr>
        <w:t>2</w:t>
      </w:r>
      <w:r w:rsidR="00762970" w:rsidRPr="007321C8">
        <w:rPr>
          <w:rFonts w:eastAsia="Times New Roman" w:cs="Times New Roman"/>
          <w:color w:val="000000"/>
          <w:szCs w:val="28"/>
          <w:lang w:val="uk-UA" w:eastAsia="ru-RU"/>
        </w:rPr>
        <w:t xml:space="preserve">. </w:t>
      </w:r>
      <w:r w:rsidR="00762970" w:rsidRPr="007321C8">
        <w:rPr>
          <w:szCs w:val="28"/>
        </w:rPr>
        <w:t>Решить задачу</w:t>
      </w:r>
      <w:r w:rsidR="00762970" w:rsidRPr="007321C8">
        <w:rPr>
          <w:szCs w:val="28"/>
          <w:lang w:val="uk-UA"/>
        </w:rPr>
        <w:t xml:space="preserve">. </w:t>
      </w:r>
      <w:r w:rsidR="00762970" w:rsidRPr="007321C8">
        <w:rPr>
          <w:rFonts w:eastAsia="Times New Roman" w:cs="Times New Roman"/>
          <w:color w:val="000000"/>
          <w:szCs w:val="28"/>
          <w:lang w:eastAsia="ru-RU"/>
        </w:rPr>
        <w:t>Приобретен объект основных средств стоимостью 120тыс. руб. со сроком полезного использования в течение 5 лет. Определить годовую норму амортизационных отчислений и годовую сумму амортизационных отчислений.</w:t>
      </w:r>
      <w:r w:rsidR="00762970" w:rsidRPr="007321C8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</w:p>
    <w:p w:rsidR="00762970" w:rsidRPr="007321C8" w:rsidRDefault="00762970" w:rsidP="007321C8">
      <w:pPr>
        <w:spacing w:after="0"/>
        <w:ind w:firstLine="709"/>
        <w:jc w:val="both"/>
        <w:rPr>
          <w:szCs w:val="28"/>
          <w:lang w:val="uk-UA"/>
        </w:rPr>
      </w:pPr>
      <w:r w:rsidRPr="007321C8">
        <w:rPr>
          <w:szCs w:val="28"/>
        </w:rPr>
        <w:t xml:space="preserve">Время выполнения – </w:t>
      </w:r>
      <w:r w:rsidRPr="007321C8">
        <w:rPr>
          <w:szCs w:val="28"/>
          <w:lang w:val="uk-UA"/>
        </w:rPr>
        <w:t>20</w:t>
      </w:r>
      <w:r w:rsidRPr="007321C8">
        <w:rPr>
          <w:szCs w:val="28"/>
        </w:rPr>
        <w:t xml:space="preserve"> мин.</w:t>
      </w:r>
    </w:p>
    <w:p w:rsid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</w:rPr>
        <w:t>Ожидаемый результат:</w:t>
      </w: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Решение.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Годовая норма амортизационных отчислений – (1/5)х100%=20%.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Годовая сумма амортизационных отчислений составит: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>120000 х 20% : 100% = 24000(руб.)</w:t>
      </w:r>
    </w:p>
    <w:p w:rsidR="00762970" w:rsidRPr="007321C8" w:rsidRDefault="00762970" w:rsidP="007321C8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szCs w:val="28"/>
        </w:rPr>
        <w:t xml:space="preserve">Ответ: </w:t>
      </w:r>
      <w:r w:rsidRPr="007321C8">
        <w:rPr>
          <w:rFonts w:eastAsia="Times New Roman" w:cs="Times New Roman"/>
          <w:color w:val="000000"/>
          <w:szCs w:val="28"/>
          <w:lang w:eastAsia="ru-RU"/>
        </w:rPr>
        <w:t>Годовая норма амортизационных отчислений составит 20%.</w:t>
      </w:r>
    </w:p>
    <w:p w:rsidR="00762970" w:rsidRPr="007321C8" w:rsidRDefault="00762970" w:rsidP="007321C8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>Годовая сумма амортизационных отчислений составит 24000 руб.</w:t>
      </w:r>
    </w:p>
    <w:p w:rsidR="00762970" w:rsidRPr="007321C8" w:rsidRDefault="00762970" w:rsidP="007321C8">
      <w:pPr>
        <w:spacing w:after="0"/>
        <w:ind w:firstLine="709"/>
        <w:rPr>
          <w:szCs w:val="28"/>
        </w:rPr>
      </w:pPr>
      <w:r w:rsidRPr="007321C8">
        <w:rPr>
          <w:szCs w:val="28"/>
        </w:rPr>
        <w:t>Критерии оценивания: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rFonts w:cs="Times New Roman"/>
          <w:color w:val="000000"/>
          <w:szCs w:val="28"/>
        </w:rPr>
        <w:t xml:space="preserve">- выполнение расчета </w:t>
      </w:r>
      <w:r w:rsidRPr="007321C8">
        <w:rPr>
          <w:rFonts w:eastAsia="Times New Roman" w:cs="Times New Roman"/>
          <w:color w:val="000000"/>
          <w:szCs w:val="28"/>
          <w:lang w:eastAsia="ru-RU"/>
        </w:rPr>
        <w:t>годовой нормы амортизационных отчислений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>- выполнение расчета годовой суммы амортизационных отчислений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lastRenderedPageBreak/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321C8" w:rsidRDefault="008A765E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7321C8">
        <w:rPr>
          <w:rFonts w:eastAsia="Times New Roman" w:cs="Times New Roman"/>
          <w:color w:val="000000"/>
          <w:szCs w:val="28"/>
          <w:lang w:val="uk-UA" w:eastAsia="ru-RU"/>
        </w:rPr>
        <w:t>3</w:t>
      </w:r>
      <w:r w:rsidR="00762970" w:rsidRPr="007321C8">
        <w:rPr>
          <w:rFonts w:eastAsia="Times New Roman" w:cs="Times New Roman"/>
          <w:color w:val="000000"/>
          <w:szCs w:val="28"/>
          <w:lang w:val="uk-UA" w:eastAsia="ru-RU"/>
        </w:rPr>
        <w:t xml:space="preserve">. </w:t>
      </w:r>
      <w:r w:rsidR="00762970" w:rsidRPr="007321C8">
        <w:rPr>
          <w:szCs w:val="28"/>
        </w:rPr>
        <w:t>Решить задачу</w:t>
      </w:r>
      <w:r w:rsidR="00762970" w:rsidRPr="007321C8">
        <w:rPr>
          <w:szCs w:val="28"/>
          <w:lang w:val="uk-UA"/>
        </w:rPr>
        <w:t>.</w:t>
      </w:r>
      <w:r w:rsidR="00762970" w:rsidRPr="007321C8">
        <w:rPr>
          <w:rFonts w:eastAsia="Times New Roman" w:cs="Times New Roman"/>
          <w:szCs w:val="28"/>
          <w:lang w:val="uk-UA" w:eastAsia="ru-RU"/>
        </w:rPr>
        <w:t xml:space="preserve"> </w:t>
      </w:r>
      <w:r w:rsidR="00762970" w:rsidRPr="007321C8">
        <w:rPr>
          <w:rFonts w:eastAsia="Times New Roman" w:cs="Times New Roman"/>
          <w:color w:val="000000"/>
          <w:szCs w:val="28"/>
          <w:lang w:eastAsia="ru-RU"/>
        </w:rPr>
        <w:t>Первоначальная стоимость объекта - 100000 руб.; полезный срок службы -5 лет; годовая норма амортизационных отчислений - 20%;повышающий коэффициент - 2. Выполнить расчет амортизации.</w:t>
      </w:r>
      <w:r w:rsidR="00762970" w:rsidRPr="007321C8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7321C8">
        <w:rPr>
          <w:szCs w:val="28"/>
        </w:rPr>
        <w:t xml:space="preserve">Время выполнения – </w:t>
      </w:r>
      <w:r w:rsidRPr="007321C8">
        <w:rPr>
          <w:szCs w:val="28"/>
          <w:lang w:val="uk-UA"/>
        </w:rPr>
        <w:t>25</w:t>
      </w:r>
      <w:r w:rsidRPr="007321C8">
        <w:rPr>
          <w:szCs w:val="28"/>
        </w:rPr>
        <w:t xml:space="preserve"> мин.</w:t>
      </w:r>
    </w:p>
    <w:p w:rsid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eastAsia="Times New Roman" w:cs="Times New Roman"/>
          <w:color w:val="000000"/>
          <w:szCs w:val="28"/>
        </w:rPr>
        <w:t>Ожидаемый результат:</w:t>
      </w:r>
      <w:r w:rsidRPr="007321C8">
        <w:rPr>
          <w:rFonts w:cs="Times New Roman"/>
          <w:color w:val="000000"/>
          <w:szCs w:val="28"/>
        </w:rPr>
        <w:t xml:space="preserve"> 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Решение.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Расчет амортизации: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1-й год:100000 х 40% (20 х 2) = 40000 руб. (остаточная стоимость - 60000 руб.);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2-й год: 60000 х 40% = 24000 руб. (остаточная стоимость -36000 руб.);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3-й год: 36000 х 40% = 14400 руб. (остаточная стоимость -21600 руб.);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4-й год: 21600 х 40% = 8640 руб. (остаточная стоимость -12960 руб.);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>5-й год: 12960 х 40% = 5184 руб. (остаточная стоимость -7776 руб.).</w:t>
      </w:r>
    </w:p>
    <w:p w:rsidR="00762970" w:rsidRPr="007321C8" w:rsidRDefault="00762970" w:rsidP="007321C8">
      <w:pPr>
        <w:spacing w:after="0"/>
        <w:ind w:firstLine="709"/>
        <w:jc w:val="both"/>
        <w:rPr>
          <w:szCs w:val="28"/>
        </w:rPr>
      </w:pPr>
      <w:r w:rsidRPr="007321C8">
        <w:rPr>
          <w:szCs w:val="28"/>
        </w:rPr>
        <w:t xml:space="preserve">Ответ: Сумма отчислений за 1-й год 40000руб., за 2-й год </w:t>
      </w:r>
      <w:r w:rsidRPr="007321C8">
        <w:rPr>
          <w:rFonts w:eastAsia="Times New Roman" w:cs="Times New Roman"/>
          <w:color w:val="000000"/>
          <w:szCs w:val="28"/>
          <w:lang w:eastAsia="ru-RU"/>
        </w:rPr>
        <w:t>24000 руб., за 3-й год 14400 руб., за 4-й год 8640 руб., 5-й год 5184 руб.</w:t>
      </w:r>
    </w:p>
    <w:p w:rsidR="00762970" w:rsidRPr="007321C8" w:rsidRDefault="00762970" w:rsidP="007321C8">
      <w:pPr>
        <w:spacing w:after="0"/>
        <w:ind w:firstLine="709"/>
        <w:rPr>
          <w:szCs w:val="28"/>
        </w:rPr>
      </w:pPr>
      <w:r w:rsidRPr="007321C8">
        <w:rPr>
          <w:szCs w:val="28"/>
        </w:rPr>
        <w:t>Критерии оценивания: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>- выполнение расчета амортизации при заданной первоначальной стоимости объекта.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>- выполнение расчета амортизации при заданной годовой норме амортизационных отчислений.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7321C8" w:rsidRDefault="008A765E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7321C8">
        <w:rPr>
          <w:rFonts w:eastAsia="Times New Roman" w:cs="Times New Roman"/>
          <w:color w:val="000000"/>
          <w:szCs w:val="28"/>
          <w:lang w:val="uk-UA" w:eastAsia="ru-RU"/>
        </w:rPr>
        <w:t>4</w:t>
      </w:r>
      <w:r w:rsidR="00762970" w:rsidRPr="007321C8">
        <w:rPr>
          <w:rFonts w:eastAsia="Times New Roman" w:cs="Times New Roman"/>
          <w:color w:val="000000"/>
          <w:szCs w:val="28"/>
          <w:lang w:val="uk-UA" w:eastAsia="ru-RU"/>
        </w:rPr>
        <w:t xml:space="preserve">. </w:t>
      </w:r>
      <w:r w:rsidR="00762970" w:rsidRPr="007321C8">
        <w:rPr>
          <w:szCs w:val="28"/>
        </w:rPr>
        <w:t>Решить задачу</w:t>
      </w:r>
      <w:r w:rsidR="00762970" w:rsidRPr="007321C8">
        <w:rPr>
          <w:szCs w:val="28"/>
          <w:lang w:val="uk-UA"/>
        </w:rPr>
        <w:t>.</w:t>
      </w:r>
      <w:r w:rsidR="00762970" w:rsidRPr="007321C8">
        <w:rPr>
          <w:rFonts w:eastAsia="Times New Roman" w:cs="Times New Roman"/>
          <w:szCs w:val="28"/>
          <w:lang w:val="uk-UA" w:eastAsia="ru-RU"/>
        </w:rPr>
        <w:t xml:space="preserve"> </w:t>
      </w:r>
      <w:r w:rsidR="00762970" w:rsidRPr="007321C8">
        <w:rPr>
          <w:rFonts w:eastAsia="Times New Roman" w:cs="Times New Roman"/>
          <w:color w:val="000000"/>
          <w:szCs w:val="28"/>
          <w:lang w:eastAsia="ru-RU"/>
        </w:rPr>
        <w:t>Приобретен объект основных средств стоимостью 350 тыс. руб., со сроком полезного использования 6 лет. Сумма чисел лет срока службы составляет 21 год (1+2+3+4+5+6). Выполнить расчет амортизации объекта основных средств.</w:t>
      </w:r>
      <w:r w:rsidR="00762970" w:rsidRPr="007321C8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</w:p>
    <w:p w:rsidR="00762970" w:rsidRP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7321C8">
        <w:rPr>
          <w:szCs w:val="28"/>
        </w:rPr>
        <w:t xml:space="preserve">Время выполнения – </w:t>
      </w:r>
      <w:r w:rsidRPr="007321C8">
        <w:rPr>
          <w:szCs w:val="28"/>
          <w:lang w:val="uk-UA"/>
        </w:rPr>
        <w:t>25</w:t>
      </w:r>
      <w:r w:rsidRPr="007321C8">
        <w:rPr>
          <w:szCs w:val="28"/>
        </w:rPr>
        <w:t xml:space="preserve"> мин.</w:t>
      </w:r>
    </w:p>
    <w:p w:rsidR="007321C8" w:rsidRDefault="00762970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eastAsia="Times New Roman" w:cs="Times New Roman"/>
          <w:color w:val="000000"/>
          <w:szCs w:val="28"/>
        </w:rPr>
        <w:t>Ожидаемый результат:</w:t>
      </w:r>
      <w:r w:rsidRPr="007321C8">
        <w:rPr>
          <w:rFonts w:cs="Times New Roman"/>
          <w:color w:val="000000"/>
          <w:szCs w:val="28"/>
        </w:rPr>
        <w:t xml:space="preserve">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Решение. 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>В первый год эксплуатации указанного объекта может быть начислена амортизация в размере 6/21 или 28,05%, что составит примерно 98,18 тыс. руб.; во второй год – 5/21 или 23,8% (83,3 тыс. руб.); в третий год – 4/21 или 19,09% (66,82 тыс. руб.) и т.д.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>Ответ: Сумма амортизации в 1-й год составит 98,18 тыс.руб., во 2-й год 83,3 тыс.руб., в 3-й год 66,82 тыс.руб.</w:t>
      </w:r>
    </w:p>
    <w:p w:rsidR="00762970" w:rsidRPr="007321C8" w:rsidRDefault="00762970" w:rsidP="007321C8">
      <w:pPr>
        <w:spacing w:after="0"/>
        <w:ind w:firstLine="709"/>
        <w:rPr>
          <w:szCs w:val="28"/>
        </w:rPr>
      </w:pPr>
      <w:r w:rsidRPr="007321C8">
        <w:rPr>
          <w:szCs w:val="28"/>
        </w:rPr>
        <w:t>Критерии оценивания:</w:t>
      </w:r>
    </w:p>
    <w:p w:rsidR="00762970" w:rsidRPr="007321C8" w:rsidRDefault="00762970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szCs w:val="28"/>
        </w:rPr>
        <w:t xml:space="preserve">- выполнение расчета амортизации объекта </w:t>
      </w:r>
      <w:r w:rsidRPr="007321C8">
        <w:rPr>
          <w:rFonts w:eastAsia="Times New Roman" w:cs="Times New Roman"/>
          <w:color w:val="000000"/>
          <w:szCs w:val="28"/>
          <w:lang w:eastAsia="ru-RU"/>
        </w:rPr>
        <w:t>основных средств по годам полезного использования.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8A765E" w:rsidRPr="007321C8" w:rsidRDefault="008A765E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321C8" w:rsidRDefault="008A765E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7321C8">
        <w:rPr>
          <w:rFonts w:eastAsia="Times New Roman" w:cs="Times New Roman"/>
          <w:color w:val="000000"/>
          <w:szCs w:val="28"/>
          <w:lang w:val="uk-UA" w:eastAsia="ru-RU"/>
        </w:rPr>
        <w:t xml:space="preserve">5. </w:t>
      </w:r>
      <w:r w:rsidRPr="007321C8">
        <w:rPr>
          <w:szCs w:val="28"/>
        </w:rPr>
        <w:t>Решить задачу</w:t>
      </w:r>
      <w:r w:rsidRPr="007321C8">
        <w:rPr>
          <w:szCs w:val="28"/>
          <w:lang w:val="uk-UA"/>
        </w:rPr>
        <w:t>.</w:t>
      </w:r>
      <w:r w:rsidRPr="007321C8">
        <w:rPr>
          <w:rFonts w:eastAsia="Times New Roman" w:cs="Times New Roman"/>
          <w:szCs w:val="28"/>
          <w:lang w:val="uk-UA" w:eastAsia="ru-RU"/>
        </w:rPr>
        <w:t xml:space="preserve"> </w:t>
      </w:r>
      <w:r w:rsidRPr="007321C8">
        <w:rPr>
          <w:rFonts w:eastAsia="Times New Roman" w:cs="Times New Roman"/>
          <w:color w:val="000000"/>
          <w:szCs w:val="28"/>
          <w:lang w:eastAsia="ru-RU"/>
        </w:rPr>
        <w:t>Стоимость автомобиля 65</w:t>
      </w:r>
      <w:r w:rsidRPr="007321C8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000 рублей, предполагаемый пробег автомобиля 400000 км. В отчетном  периоде пробег </w:t>
      </w:r>
      <w:r w:rsidRPr="007321C8">
        <w:rPr>
          <w:rFonts w:eastAsia="Times New Roman" w:cs="Times New Roman"/>
          <w:color w:val="000000"/>
          <w:szCs w:val="28"/>
          <w:lang w:eastAsia="ru-RU"/>
        </w:rPr>
        <w:lastRenderedPageBreak/>
        <w:t>автомобиля составил 8000 км. Определить сумму амортизации за этот период, сумму амортизации за весь срок полезного использования объекта основных средств.</w:t>
      </w:r>
      <w:r w:rsidRPr="007321C8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</w:p>
    <w:p w:rsidR="008A765E" w:rsidRPr="007321C8" w:rsidRDefault="008A765E" w:rsidP="007321C8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7321C8">
        <w:rPr>
          <w:szCs w:val="28"/>
        </w:rPr>
        <w:t xml:space="preserve">Время выполнения – </w:t>
      </w:r>
      <w:r w:rsidRPr="007321C8">
        <w:rPr>
          <w:szCs w:val="28"/>
          <w:lang w:val="uk-UA"/>
        </w:rPr>
        <w:t>25</w:t>
      </w:r>
      <w:r w:rsidRPr="007321C8">
        <w:rPr>
          <w:szCs w:val="28"/>
        </w:rPr>
        <w:t xml:space="preserve"> мин.</w:t>
      </w:r>
    </w:p>
    <w:p w:rsidR="007321C8" w:rsidRDefault="008A765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eastAsia="Times New Roman" w:cs="Times New Roman"/>
          <w:color w:val="000000"/>
          <w:szCs w:val="28"/>
        </w:rPr>
        <w:t>Ожидаемый результат:</w:t>
      </w:r>
      <w:r w:rsidRPr="007321C8">
        <w:rPr>
          <w:rFonts w:cs="Times New Roman"/>
          <w:color w:val="000000"/>
          <w:szCs w:val="28"/>
        </w:rPr>
        <w:t xml:space="preserve"> </w:t>
      </w:r>
    </w:p>
    <w:p w:rsidR="008A765E" w:rsidRPr="007321C8" w:rsidRDefault="008A765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Решение. </w:t>
      </w:r>
    </w:p>
    <w:p w:rsidR="008A765E" w:rsidRPr="007321C8" w:rsidRDefault="008A765E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>Сумма амортизации за этот период составит 13</w:t>
      </w:r>
      <w:r w:rsidRPr="007321C8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Pr="007321C8">
        <w:rPr>
          <w:rFonts w:eastAsia="Times New Roman" w:cs="Times New Roman"/>
          <w:color w:val="000000"/>
          <w:szCs w:val="28"/>
          <w:lang w:eastAsia="ru-RU"/>
        </w:rPr>
        <w:t>00 рублей (8000 км. х (65</w:t>
      </w:r>
      <w:r w:rsidRPr="007321C8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Pr="007321C8">
        <w:rPr>
          <w:rFonts w:eastAsia="Times New Roman" w:cs="Times New Roman"/>
          <w:color w:val="000000"/>
          <w:szCs w:val="28"/>
          <w:lang w:eastAsia="ru-RU"/>
        </w:rPr>
        <w:t>000 рублей : 400000 км.)). Сумма амортизации за весь срок полезного использования объекта основных средств 65</w:t>
      </w:r>
      <w:r w:rsidRPr="007321C8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Pr="007321C8">
        <w:rPr>
          <w:rFonts w:eastAsia="Times New Roman" w:cs="Times New Roman"/>
          <w:color w:val="000000"/>
          <w:szCs w:val="28"/>
          <w:lang w:eastAsia="ru-RU"/>
        </w:rPr>
        <w:t>000 рублей (400000 км. х 65</w:t>
      </w:r>
      <w:r w:rsidRPr="007321C8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Pr="007321C8">
        <w:rPr>
          <w:rFonts w:eastAsia="Times New Roman" w:cs="Times New Roman"/>
          <w:color w:val="000000"/>
          <w:szCs w:val="28"/>
          <w:lang w:eastAsia="ru-RU"/>
        </w:rPr>
        <w:t>000 рублей : 400000 км).</w:t>
      </w:r>
    </w:p>
    <w:p w:rsidR="008A765E" w:rsidRPr="007321C8" w:rsidRDefault="008A765E" w:rsidP="007321C8">
      <w:pPr>
        <w:spacing w:after="0"/>
        <w:ind w:firstLine="709"/>
        <w:jc w:val="both"/>
        <w:rPr>
          <w:szCs w:val="28"/>
        </w:rPr>
      </w:pPr>
      <w:r w:rsidRPr="007321C8">
        <w:rPr>
          <w:szCs w:val="28"/>
        </w:rPr>
        <w:t>Ответ:</w:t>
      </w: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 Сумма амортизации за весь срок полезного использования объекта основных средств составит 65</w:t>
      </w:r>
      <w:r w:rsidRPr="007321C8">
        <w:rPr>
          <w:rFonts w:eastAsia="Times New Roman" w:cs="Times New Roman"/>
          <w:color w:val="000000"/>
          <w:szCs w:val="28"/>
          <w:lang w:val="uk-UA" w:eastAsia="ru-RU"/>
        </w:rPr>
        <w:t>0</w:t>
      </w:r>
      <w:r w:rsidRPr="007321C8">
        <w:rPr>
          <w:rFonts w:eastAsia="Times New Roman" w:cs="Times New Roman"/>
          <w:color w:val="000000"/>
          <w:szCs w:val="28"/>
          <w:lang w:eastAsia="ru-RU"/>
        </w:rPr>
        <w:t>000 рублей</w:t>
      </w:r>
    </w:p>
    <w:p w:rsidR="008A765E" w:rsidRPr="007321C8" w:rsidRDefault="008A765E" w:rsidP="007321C8">
      <w:pPr>
        <w:spacing w:after="0"/>
        <w:ind w:firstLine="709"/>
        <w:rPr>
          <w:szCs w:val="28"/>
        </w:rPr>
      </w:pPr>
      <w:r w:rsidRPr="007321C8">
        <w:rPr>
          <w:szCs w:val="28"/>
        </w:rPr>
        <w:t>Критерии оценивания:</w:t>
      </w:r>
    </w:p>
    <w:p w:rsidR="008A765E" w:rsidRPr="007321C8" w:rsidRDefault="008A765E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321C8">
        <w:rPr>
          <w:rFonts w:eastAsia="Times New Roman" w:cs="Times New Roman"/>
          <w:szCs w:val="28"/>
          <w:lang w:eastAsia="ru-RU"/>
        </w:rPr>
        <w:t xml:space="preserve">- выполнение расчета </w:t>
      </w:r>
      <w:r w:rsidRPr="007321C8">
        <w:rPr>
          <w:rFonts w:eastAsia="Times New Roman" w:cs="Times New Roman"/>
          <w:color w:val="000000"/>
          <w:szCs w:val="28"/>
          <w:lang w:eastAsia="ru-RU"/>
        </w:rPr>
        <w:t>суммы амортизации за отчетный период</w:t>
      </w:r>
    </w:p>
    <w:p w:rsidR="008A765E" w:rsidRPr="007321C8" w:rsidRDefault="008A765E" w:rsidP="007321C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21C8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7321C8">
        <w:rPr>
          <w:rFonts w:eastAsia="Times New Roman" w:cs="Times New Roman"/>
          <w:szCs w:val="28"/>
          <w:lang w:eastAsia="ru-RU"/>
        </w:rPr>
        <w:t xml:space="preserve">выполнение расчета суммы амортизации за </w:t>
      </w:r>
      <w:r w:rsidRPr="007321C8">
        <w:rPr>
          <w:rFonts w:eastAsia="Times New Roman" w:cs="Times New Roman"/>
          <w:color w:val="000000"/>
          <w:szCs w:val="28"/>
          <w:lang w:eastAsia="ru-RU"/>
        </w:rPr>
        <w:t>весь срок полезного использования автомобиля.</w:t>
      </w:r>
    </w:p>
    <w:p w:rsidR="00712E2E" w:rsidRPr="007321C8" w:rsidRDefault="00712E2E" w:rsidP="007321C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7321C8">
        <w:rPr>
          <w:rFonts w:cs="Times New Roman"/>
          <w:color w:val="000000"/>
          <w:szCs w:val="28"/>
        </w:rPr>
        <w:t xml:space="preserve">Компетенции (индикаторы): </w:t>
      </w:r>
      <w:r w:rsidR="007321C8">
        <w:rPr>
          <w:rFonts w:eastAsia="Times New Roman" w:cs="Times New Roman"/>
          <w:color w:val="000000"/>
          <w:szCs w:val="28"/>
          <w:lang w:eastAsia="ru-RU"/>
        </w:rPr>
        <w:t>ОПК-7</w:t>
      </w:r>
    </w:p>
    <w:p w:rsidR="001C3F49" w:rsidRPr="007321C8" w:rsidRDefault="001C3F49" w:rsidP="007321C8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C3F49" w:rsidRPr="007321C8" w:rsidRDefault="001C3F49" w:rsidP="007321C8">
      <w:pPr>
        <w:spacing w:after="0"/>
        <w:ind w:firstLine="709"/>
        <w:rPr>
          <w:rFonts w:cs="Times New Roman"/>
          <w:color w:val="000000"/>
          <w:szCs w:val="28"/>
        </w:rPr>
      </w:pPr>
    </w:p>
    <w:sectPr w:rsidR="001C3F49" w:rsidRPr="007321C8" w:rsidSect="002D4616">
      <w:footerReference w:type="default" r:id="rId8"/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3E" w:rsidRDefault="00FF093E">
      <w:r>
        <w:separator/>
      </w:r>
    </w:p>
  </w:endnote>
  <w:endnote w:type="continuationSeparator" w:id="0">
    <w:p w:rsidR="00FF093E" w:rsidRDefault="00FF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-Bold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">
    <w:altName w:val="Segoe Print"/>
    <w:charset w:val="00"/>
    <w:family w:val="auto"/>
    <w:pitch w:val="default"/>
  </w:font>
  <w:font w:name="Newton-Italic">
    <w:altName w:val="Segoe Print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896"/>
      <w:docPartObj>
        <w:docPartGallery w:val="Page Numbers (Bottom of Page)"/>
        <w:docPartUnique/>
      </w:docPartObj>
    </w:sdtPr>
    <w:sdtEndPr/>
    <w:sdtContent>
      <w:p w:rsidR="002D4616" w:rsidRDefault="00837F0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E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4616" w:rsidRDefault="002D46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895"/>
      <w:docPartObj>
        <w:docPartGallery w:val="Page Numbers (Bottom of Page)"/>
        <w:docPartUnique/>
      </w:docPartObj>
    </w:sdtPr>
    <w:sdtEndPr/>
    <w:sdtContent>
      <w:p w:rsidR="002D4616" w:rsidRDefault="00FF093E" w:rsidP="002D4616">
        <w:pPr>
          <w:pStyle w:val="a9"/>
          <w:jc w:val="center"/>
        </w:pPr>
      </w:p>
    </w:sdtContent>
  </w:sdt>
  <w:p w:rsidR="002D4616" w:rsidRDefault="002D46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3E" w:rsidRDefault="00FF093E">
      <w:pPr>
        <w:spacing w:after="0"/>
      </w:pPr>
      <w:r>
        <w:separator/>
      </w:r>
    </w:p>
  </w:footnote>
  <w:footnote w:type="continuationSeparator" w:id="0">
    <w:p w:rsidR="00FF093E" w:rsidRDefault="00FF09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B1649"/>
    <w:multiLevelType w:val="singleLevel"/>
    <w:tmpl w:val="805B1649"/>
    <w:lvl w:ilvl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 w15:restartNumberingAfterBreak="0">
    <w:nsid w:val="99A90C85"/>
    <w:multiLevelType w:val="singleLevel"/>
    <w:tmpl w:val="99A90C8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6C04997"/>
    <w:multiLevelType w:val="singleLevel"/>
    <w:tmpl w:val="B6C0499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0EFA6C1"/>
    <w:multiLevelType w:val="singleLevel"/>
    <w:tmpl w:val="D0EFA6C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24DA0D7"/>
    <w:multiLevelType w:val="singleLevel"/>
    <w:tmpl w:val="024DA0D7"/>
    <w:lvl w:ilvl="0">
      <w:start w:val="8"/>
      <w:numFmt w:val="decimal"/>
      <w:suff w:val="space"/>
      <w:lvlText w:val="%1."/>
      <w:lvlJc w:val="left"/>
      <w:rPr>
        <w:rFonts w:hint="default"/>
        <w:i w:val="0"/>
        <w:iCs w:val="0"/>
        <w:sz w:val="24"/>
        <w:szCs w:val="24"/>
      </w:rPr>
    </w:lvl>
  </w:abstractNum>
  <w:abstractNum w:abstractNumId="5" w15:restartNumberingAfterBreak="0">
    <w:nsid w:val="1D72F40D"/>
    <w:multiLevelType w:val="singleLevel"/>
    <w:tmpl w:val="1D72F40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F22389C"/>
    <w:multiLevelType w:val="singleLevel"/>
    <w:tmpl w:val="7F22389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55D0F"/>
    <w:rsid w:val="00076C6F"/>
    <w:rsid w:val="00094128"/>
    <w:rsid w:val="000978E2"/>
    <w:rsid w:val="0011169A"/>
    <w:rsid w:val="001C3F49"/>
    <w:rsid w:val="002506E8"/>
    <w:rsid w:val="002B59FF"/>
    <w:rsid w:val="002D4616"/>
    <w:rsid w:val="002D78E7"/>
    <w:rsid w:val="00303A07"/>
    <w:rsid w:val="00333BBC"/>
    <w:rsid w:val="003A5CFC"/>
    <w:rsid w:val="00474648"/>
    <w:rsid w:val="00476C44"/>
    <w:rsid w:val="004A36B1"/>
    <w:rsid w:val="004F5FFE"/>
    <w:rsid w:val="00503834"/>
    <w:rsid w:val="0051293A"/>
    <w:rsid w:val="00530B9E"/>
    <w:rsid w:val="00543EFA"/>
    <w:rsid w:val="00553C20"/>
    <w:rsid w:val="005572FB"/>
    <w:rsid w:val="0056539D"/>
    <w:rsid w:val="005914DD"/>
    <w:rsid w:val="005E7F09"/>
    <w:rsid w:val="00634E97"/>
    <w:rsid w:val="0063570A"/>
    <w:rsid w:val="00641F95"/>
    <w:rsid w:val="00647574"/>
    <w:rsid w:val="0066632C"/>
    <w:rsid w:val="006812C9"/>
    <w:rsid w:val="006C0B77"/>
    <w:rsid w:val="00712E2E"/>
    <w:rsid w:val="007321C8"/>
    <w:rsid w:val="00750A71"/>
    <w:rsid w:val="00762970"/>
    <w:rsid w:val="007A3840"/>
    <w:rsid w:val="007E683C"/>
    <w:rsid w:val="008201EA"/>
    <w:rsid w:val="008242FF"/>
    <w:rsid w:val="00837F04"/>
    <w:rsid w:val="00870751"/>
    <w:rsid w:val="008A29A3"/>
    <w:rsid w:val="008A765E"/>
    <w:rsid w:val="00910193"/>
    <w:rsid w:val="00916728"/>
    <w:rsid w:val="00922C48"/>
    <w:rsid w:val="00943CEA"/>
    <w:rsid w:val="00A12256"/>
    <w:rsid w:val="00A1402C"/>
    <w:rsid w:val="00B915B7"/>
    <w:rsid w:val="00BE0C4E"/>
    <w:rsid w:val="00C42D0F"/>
    <w:rsid w:val="00C92AA7"/>
    <w:rsid w:val="00D81924"/>
    <w:rsid w:val="00D932EC"/>
    <w:rsid w:val="00D97B96"/>
    <w:rsid w:val="00E24114"/>
    <w:rsid w:val="00E52991"/>
    <w:rsid w:val="00E54F03"/>
    <w:rsid w:val="00E60A6D"/>
    <w:rsid w:val="00E71EF4"/>
    <w:rsid w:val="00E771F5"/>
    <w:rsid w:val="00EA59DF"/>
    <w:rsid w:val="00EE1AC2"/>
    <w:rsid w:val="00EE4070"/>
    <w:rsid w:val="00EF39E5"/>
    <w:rsid w:val="00F12C76"/>
    <w:rsid w:val="00F32FD6"/>
    <w:rsid w:val="00F47A94"/>
    <w:rsid w:val="00F55D0F"/>
    <w:rsid w:val="00FF093E"/>
    <w:rsid w:val="02AA0A55"/>
    <w:rsid w:val="14CB3F4E"/>
    <w:rsid w:val="176E3BFD"/>
    <w:rsid w:val="20AD2DAB"/>
    <w:rsid w:val="21BD09EA"/>
    <w:rsid w:val="22A650E4"/>
    <w:rsid w:val="23331F71"/>
    <w:rsid w:val="24BF1258"/>
    <w:rsid w:val="25D52D1D"/>
    <w:rsid w:val="2A233AF4"/>
    <w:rsid w:val="2DCB2E2D"/>
    <w:rsid w:val="31B76048"/>
    <w:rsid w:val="321502BA"/>
    <w:rsid w:val="3514103E"/>
    <w:rsid w:val="35D10FDA"/>
    <w:rsid w:val="35E51AAB"/>
    <w:rsid w:val="360062A6"/>
    <w:rsid w:val="3F45735D"/>
    <w:rsid w:val="40BB103E"/>
    <w:rsid w:val="416D7FB0"/>
    <w:rsid w:val="447F00CA"/>
    <w:rsid w:val="4604218D"/>
    <w:rsid w:val="46B66D64"/>
    <w:rsid w:val="47365564"/>
    <w:rsid w:val="493A1B7A"/>
    <w:rsid w:val="594E7013"/>
    <w:rsid w:val="6A140BE4"/>
    <w:rsid w:val="6D063BE5"/>
    <w:rsid w:val="6F035E4F"/>
    <w:rsid w:val="78387B80"/>
    <w:rsid w:val="7B8A3C04"/>
    <w:rsid w:val="7BF1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0FBF"/>
  <w15:docId w15:val="{191B7215-1E4F-499F-9841-F7B7B586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9D"/>
    <w:pPr>
      <w:spacing w:after="160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2970"/>
    <w:pPr>
      <w:pageBreakBefore/>
      <w:spacing w:after="0"/>
      <w:jc w:val="center"/>
      <w:outlineLvl w:val="0"/>
    </w:pPr>
    <w:rPr>
      <w:rFonts w:eastAsia="Calibri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2970"/>
    <w:pPr>
      <w:keepNext/>
      <w:keepLines/>
      <w:widowControl w:val="0"/>
      <w:spacing w:before="100" w:beforeAutospacing="1" w:after="100" w:afterAutospacing="1"/>
      <w:outlineLvl w:val="2"/>
    </w:pPr>
    <w:rPr>
      <w:rFonts w:ascii="Calibri Light" w:eastAsia="等线 Light" w:hAnsi="Calibri Light" w:cs="Times New Roman"/>
      <w:color w:val="1F38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2970"/>
    <w:pPr>
      <w:keepNext/>
      <w:keepLines/>
      <w:widowControl w:val="0"/>
      <w:spacing w:before="100" w:beforeAutospacing="1" w:after="100" w:afterAutospacing="1"/>
      <w:outlineLvl w:val="3"/>
    </w:pPr>
    <w:rPr>
      <w:rFonts w:ascii="Calibri Light" w:eastAsia="等线 Light" w:hAnsi="Calibri Light" w:cs="Times New Roman"/>
      <w:i/>
      <w:iCs/>
      <w:color w:val="2F549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6539D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56539D"/>
    <w:rPr>
      <w:rFonts w:ascii="Calibri-Italic" w:hAnsi="Calibri-Italic" w:hint="default"/>
      <w:i/>
      <w:iCs/>
      <w:color w:val="000000"/>
      <w:sz w:val="22"/>
      <w:szCs w:val="22"/>
    </w:rPr>
  </w:style>
  <w:style w:type="character" w:customStyle="1" w:styleId="Bodytext4">
    <w:name w:val="Body text (4)_"/>
    <w:rsid w:val="0056539D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40">
    <w:name w:val="Body text (4)"/>
    <w:rsid w:val="0056539D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">
    <w:name w:val="Body text (2)_"/>
    <w:rsid w:val="0056539D"/>
    <w:rPr>
      <w:rFonts w:ascii="Tahoma" w:eastAsia="Tahoma" w:hAnsi="Tahoma" w:cs="Tahoma"/>
      <w:sz w:val="12"/>
      <w:szCs w:val="12"/>
      <w:u w:val="none"/>
    </w:rPr>
  </w:style>
  <w:style w:type="character" w:customStyle="1" w:styleId="Bodytext20">
    <w:name w:val="Body text (2)"/>
    <w:rsid w:val="0056539D"/>
    <w:rPr>
      <w:rFonts w:ascii="Tahoma" w:eastAsia="Tahoma" w:hAnsi="Tahoma" w:cs="Tahoma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5ptBoldSmallCaps">
    <w:name w:val="Body text (2) + 5 pt;Bold;Small Caps"/>
    <w:rsid w:val="0056539D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Bodytext5">
    <w:name w:val="Body text (5)_"/>
    <w:rsid w:val="0056539D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5SmallCaps">
    <w:name w:val="Body text (5) + Small Caps"/>
    <w:rsid w:val="0056539D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50">
    <w:name w:val="Body text (5)"/>
    <w:rsid w:val="0056539D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Bodytext25ptBold">
    <w:name w:val="Body text (2) + 5 pt;Bold"/>
    <w:rsid w:val="0056539D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56539D"/>
    <w:pPr>
      <w:ind w:left="720"/>
      <w:contextualSpacing/>
    </w:pPr>
  </w:style>
  <w:style w:type="character" w:customStyle="1" w:styleId="Bodytext6">
    <w:name w:val="Body text (6)_"/>
    <w:rsid w:val="0056539D"/>
    <w:rPr>
      <w:rFonts w:ascii="Tahoma" w:eastAsia="Tahoma" w:hAnsi="Tahoma" w:cs="Tahoma"/>
      <w:b/>
      <w:bCs/>
      <w:sz w:val="14"/>
      <w:szCs w:val="14"/>
      <w:u w:val="none"/>
    </w:rPr>
  </w:style>
  <w:style w:type="character" w:customStyle="1" w:styleId="Bodytext60">
    <w:name w:val="Body text (6)"/>
    <w:rsid w:val="0056539D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">
    <w:name w:val="Body text (7)"/>
    <w:rsid w:val="0056539D"/>
    <w:rPr>
      <w:rFonts w:ascii="Tahoma" w:eastAsia="Tahoma" w:hAnsi="Tahoma" w:cs="Tahoma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Bodytext12">
    <w:name w:val="Body text (12)"/>
    <w:rsid w:val="0056539D"/>
    <w:rPr>
      <w:rFonts w:ascii="Tahoma" w:eastAsia="Tahoma" w:hAnsi="Tahoma" w:cs="Tahoma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Heading1">
    <w:name w:val="Heading #1_"/>
    <w:rsid w:val="0056539D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Heading10">
    <w:name w:val="Heading #1"/>
    <w:rsid w:val="0056539D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31">
    <w:name w:val="fontstyle31"/>
    <w:basedOn w:val="a0"/>
    <w:rsid w:val="0056539D"/>
    <w:rPr>
      <w:rFonts w:ascii="Calibri" w:hAnsi="Calibri" w:hint="default"/>
      <w:color w:val="000000"/>
      <w:sz w:val="22"/>
      <w:szCs w:val="22"/>
    </w:rPr>
  </w:style>
  <w:style w:type="paragraph" w:customStyle="1" w:styleId="11">
    <w:name w:val="Обычный1"/>
    <w:rsid w:val="0056539D"/>
    <w:pPr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12">
    <w:name w:val="Основной текст1"/>
    <w:basedOn w:val="a"/>
    <w:rsid w:val="0056539D"/>
    <w:pPr>
      <w:widowControl w:val="0"/>
      <w:spacing w:after="0" w:line="36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F4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F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15"/>
    <w:basedOn w:val="a0"/>
    <w:rsid w:val="001C3F49"/>
    <w:rPr>
      <w:rFonts w:ascii="Calibri-Bold" w:hAnsi="Calibri-Bold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762970"/>
    <w:rPr>
      <w:rFonts w:eastAsia="Calibr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62970"/>
    <w:rPr>
      <w:rFonts w:ascii="Calibri Light" w:eastAsia="等线 Light" w:hAnsi="Calibri Light"/>
      <w:color w:val="1F386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62970"/>
    <w:rPr>
      <w:rFonts w:ascii="Calibri Light" w:eastAsia="等线 Light" w:hAnsi="Calibri Light"/>
      <w:i/>
      <w:iCs/>
      <w:color w:val="2F5496"/>
      <w:sz w:val="24"/>
      <w:szCs w:val="24"/>
    </w:rPr>
  </w:style>
  <w:style w:type="table" w:customStyle="1" w:styleId="13">
    <w:name w:val="Сетка таблицы светлая1"/>
    <w:basedOn w:val="a1"/>
    <w:uiPriority w:val="40"/>
    <w:rsid w:val="00762970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semiHidden/>
    <w:unhideWhenUsed/>
    <w:rsid w:val="002D461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4616"/>
    <w:rPr>
      <w:rFonts w:eastAsiaTheme="minorHAnsi" w:cstheme="minorBidi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D461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D4616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4CAE-C223-4BF3-B827-B877AB79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legion</cp:lastModifiedBy>
  <cp:revision>55</cp:revision>
  <dcterms:created xsi:type="dcterms:W3CDTF">2025-01-20T06:08:00Z</dcterms:created>
  <dcterms:modified xsi:type="dcterms:W3CDTF">2025-03-21T10:42:00Z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91D595694C8E4AFDA0F08A9809875707_12</vt:lpwstr>
  </property>
</Properties>
</file>