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C" w:rsidRPr="00AA607E" w:rsidRDefault="00921DDC" w:rsidP="00921DDC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A60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AA60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921DD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Ресурсосберегающие технологии перевозочного процесса</w:t>
      </w:r>
      <w:r w:rsidRPr="00AA60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921DDC" w:rsidRPr="00AA607E" w:rsidRDefault="00921DDC" w:rsidP="00921DDC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921DDC" w:rsidRDefault="00921DDC" w:rsidP="00921DD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DC" w:rsidRPr="00AA607E" w:rsidRDefault="00921DDC" w:rsidP="00921DDC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A60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921DDC" w:rsidRPr="00AA607E" w:rsidRDefault="00921DDC" w:rsidP="00921DDC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A60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Выберите один правильный ответ 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75229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вторичным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ресурсам, используемым </w:t>
      </w:r>
      <w:r w:rsidR="00975229" w:rsidRPr="00B32A84">
        <w:rPr>
          <w:rFonts w:ascii="Times New Roman" w:hAnsi="Times New Roman" w:cs="Times New Roman"/>
          <w:color w:val="auto"/>
          <w:sz w:val="28"/>
          <w:szCs w:val="28"/>
        </w:rPr>
        <w:t>железнодорожным транспортом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в ходе производственной деятельности, относятся: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975229" w:rsidRPr="00B32A84">
        <w:rPr>
          <w:rFonts w:ascii="Times New Roman" w:hAnsi="Times New Roman" w:cs="Times New Roman"/>
          <w:color w:val="auto"/>
          <w:sz w:val="28"/>
          <w:szCs w:val="28"/>
        </w:rPr>
        <w:t>запасные части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975229" w:rsidRPr="00B32A84">
        <w:rPr>
          <w:rFonts w:ascii="Times New Roman" w:hAnsi="Times New Roman" w:cs="Times New Roman"/>
          <w:color w:val="auto"/>
          <w:sz w:val="28"/>
          <w:szCs w:val="28"/>
        </w:rPr>
        <w:t>старые железобетонные шпалы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топливо</w:t>
      </w:r>
    </w:p>
    <w:p w:rsidR="000E3C1D" w:rsidRPr="00B32A84" w:rsidRDefault="000E3C1D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электрическая энергия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0E3C1D" w:rsidRPr="00B32A84" w:rsidRDefault="000E3C1D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ОПК-6, ОПК-7, ПК-6</w:t>
      </w:r>
    </w:p>
    <w:p w:rsidR="000E3C1D" w:rsidRPr="00B32A84" w:rsidRDefault="000E3C1D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2. Выберите один правильный ответ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 естественным потерям ресурсов относятся: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А) потери тепла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Б) потери от ударов молнии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 потери от испарения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загрязнения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топлива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В 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E3C1D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3. Выберите один правильный ответ</w:t>
      </w:r>
    </w:p>
    <w:p w:rsidR="000E3C1D" w:rsidRPr="00B32A84" w:rsidRDefault="000E3C1D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 первичным ресурсам, используемым железнодорожным транспортом в ходе производственной деятельности, относятся: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>смазочные материалы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>бумага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0E3C1D" w:rsidRPr="00B32A84">
        <w:rPr>
          <w:rFonts w:ascii="Times New Roman" w:hAnsi="Times New Roman" w:cs="Times New Roman"/>
          <w:color w:val="auto"/>
          <w:sz w:val="28"/>
          <w:szCs w:val="28"/>
        </w:rPr>
        <w:t>пластик</w:t>
      </w:r>
    </w:p>
    <w:p w:rsidR="000E3C1D" w:rsidRPr="00B32A84" w:rsidRDefault="000E3C1D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старые железобетонные шпалы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E3C1D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4. Выберите один правильный ответ</w:t>
      </w:r>
    </w:p>
    <w:p w:rsidR="00921DDC" w:rsidRPr="00B32A84" w:rsidRDefault="00051390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Виды потерь.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Необоснованная транспортировка материалов.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051390" w:rsidRPr="00B32A84">
        <w:rPr>
          <w:rFonts w:ascii="Times New Roman" w:hAnsi="Times New Roman" w:cs="Times New Roman"/>
          <w:color w:val="auto"/>
          <w:sz w:val="28"/>
          <w:szCs w:val="28"/>
        </w:rPr>
        <w:t>транспортировка материалов между объектами, находящимися на значительном расстоянии друг от друга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051390" w:rsidRPr="00B32A84">
        <w:rPr>
          <w:rFonts w:ascii="Times New Roman" w:hAnsi="Times New Roman" w:cs="Times New Roman"/>
          <w:color w:val="auto"/>
          <w:sz w:val="28"/>
          <w:szCs w:val="28"/>
        </w:rPr>
        <w:t>перебои с поставкой сырья, полуфабрикатов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051390" w:rsidRPr="00B32A84">
        <w:rPr>
          <w:rFonts w:ascii="Times New Roman" w:hAnsi="Times New Roman" w:cs="Times New Roman"/>
          <w:color w:val="auto"/>
          <w:sz w:val="28"/>
          <w:szCs w:val="28"/>
        </w:rPr>
        <w:t>неэффективная планировка производственных помещений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1390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pStyle w:val="Default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 Выберите все правильные варианты ответов 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Существенную роль в снижении расхода сжатого воздуха играют: 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А) правильный выбор типа шланга в зависимости от места и характера работы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Б) увеличение количества отводов и разветвлений трубопроводов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 совершенствование конструкций шланговых соединений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Г) рациональное расположение компрессорной установки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Д) правильный выбор труб для прокладки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Г, Д</w:t>
      </w:r>
    </w:p>
    <w:p w:rsidR="00B32A84" w:rsidRPr="00B32A84" w:rsidRDefault="00B32A84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Компетенции (индикаторы): ОПК-6, ОПК-7, ПК-6</w:t>
      </w:r>
    </w:p>
    <w:p w:rsidR="00B32A84" w:rsidRDefault="00B32A84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6. Выберите все правильные варианты ответов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Энергетическое хозяйство выполняет следующие функции: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А) ремонт электрооборудования транспортных средств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Б) производство энергии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 преобразование электроэнергии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Г) организацию хранения топлива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Д) организацию связи между подразделениями предприятия.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Правильные ответы: Б, В, Г, Д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1390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7. Выберите все правильные варианты ответов</w:t>
      </w:r>
    </w:p>
    <w:p w:rsidR="00921DDC" w:rsidRPr="00B32A84" w:rsidRDefault="00683DE2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Два направления связные с потреблением и экономией топливно-энергетических ресурсов</w:t>
      </w:r>
      <w:r w:rsidR="00921DDC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83DE2" w:rsidRPr="00B32A84">
        <w:rPr>
          <w:rFonts w:ascii="Times New Roman" w:hAnsi="Times New Roman" w:cs="Times New Roman"/>
          <w:color w:val="auto"/>
          <w:sz w:val="28"/>
          <w:szCs w:val="28"/>
        </w:rPr>
        <w:t>тяговая энергетика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83DE2" w:rsidRPr="00B32A84">
        <w:rPr>
          <w:rFonts w:ascii="Times New Roman" w:hAnsi="Times New Roman" w:cs="Times New Roman"/>
          <w:color w:val="auto"/>
          <w:sz w:val="28"/>
          <w:szCs w:val="28"/>
        </w:rPr>
        <w:t>нетяговая (стационарная) энергетика</w:t>
      </w:r>
    </w:p>
    <w:p w:rsidR="00683DE2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683DE2" w:rsidRPr="00B32A84">
        <w:rPr>
          <w:rFonts w:ascii="Times New Roman" w:hAnsi="Times New Roman" w:cs="Times New Roman"/>
          <w:color w:val="auto"/>
          <w:sz w:val="28"/>
          <w:szCs w:val="28"/>
        </w:rPr>
        <w:t>ресурсосберегающая энергетика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Pr="00B32A8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А,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83DE2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. Выберите все правильные варианты ответов</w:t>
      </w:r>
    </w:p>
    <w:p w:rsidR="00921DDC" w:rsidRPr="00B32A84" w:rsidRDefault="00683DE2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экономии энергии в тяговой энергетике являются: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83DE2" w:rsidRPr="00B32A84">
        <w:rPr>
          <w:rFonts w:ascii="Times New Roman" w:hAnsi="Times New Roman" w:cs="Times New Roman"/>
          <w:color w:val="auto"/>
          <w:sz w:val="28"/>
          <w:szCs w:val="28"/>
        </w:rPr>
        <w:t>выбор наиболее экономичного, при прочих равных условиях, вида тяги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83DE2" w:rsidRPr="00B32A84">
        <w:rPr>
          <w:rFonts w:ascii="Times New Roman" w:hAnsi="Times New Roman" w:cs="Times New Roman"/>
          <w:color w:val="auto"/>
          <w:sz w:val="28"/>
          <w:szCs w:val="28"/>
        </w:rPr>
        <w:t>совершенствование конструкции локомотивов, вагонов и. других технических средств транспорта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 выявл</w:t>
      </w:r>
      <w:r w:rsidR="006A641C" w:rsidRPr="00B32A84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и устран</w:t>
      </w:r>
      <w:r w:rsidR="006A641C" w:rsidRPr="00B32A84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причины невыполнения технико-эксплуатационных показателей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6A641C" w:rsidRPr="00B32A84">
        <w:rPr>
          <w:rFonts w:ascii="Times New Roman" w:hAnsi="Times New Roman" w:cs="Times New Roman"/>
          <w:color w:val="auto"/>
          <w:sz w:val="28"/>
          <w:szCs w:val="28"/>
        </w:rPr>
        <w:t>улучшение организации и управления процессами перевозок, повышение уровня эксплуатации подвижного состава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6A641C" w:rsidRPr="00B32A84">
        <w:rPr>
          <w:rFonts w:ascii="Times New Roman" w:hAnsi="Times New Roman" w:cs="Times New Roman"/>
          <w:color w:val="auto"/>
          <w:sz w:val="28"/>
          <w:szCs w:val="28"/>
        </w:rPr>
        <w:t>планирование, нормирование и контроль за расходом энергоресурсов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</w:t>
      </w:r>
      <w:r w:rsidRPr="00B32A8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А,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Б, Г, Д</w:t>
      </w:r>
    </w:p>
    <w:p w:rsidR="00921DDC" w:rsidRPr="00B32A84" w:rsidRDefault="00921DDC" w:rsidP="00B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A641C" w:rsidRPr="00B32A84">
        <w:rPr>
          <w:rFonts w:ascii="Times New Roman" w:hAnsi="Times New Roman" w:cs="Times New Roman"/>
          <w:sz w:val="28"/>
          <w:szCs w:val="28"/>
        </w:rPr>
        <w:t>ОПК-6, ОПК-7, ПК-6</w:t>
      </w:r>
    </w:p>
    <w:p w:rsidR="00B32A84" w:rsidRDefault="00B32A84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A641C" w:rsidRPr="00B32A84" w:rsidRDefault="006A641C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B32A84" w:rsidRDefault="00B32A84" w:rsidP="00B32A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1. Установите правильное соответствие. 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Установите соответствие между системами управления освещением и предложенными методами достижения экономии электроэнергии с максимальным удобством для пользователей.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3221"/>
        <w:gridCol w:w="512"/>
        <w:gridCol w:w="5388"/>
      </w:tblGrid>
      <w:tr w:rsidR="008F1718" w:rsidRPr="00B32A84" w:rsidTr="00AA4329">
        <w:trPr>
          <w:trHeight w:val="146"/>
        </w:trPr>
        <w:tc>
          <w:tcPr>
            <w:tcW w:w="0" w:type="auto"/>
            <w:gridSpan w:val="2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освещением </w:t>
            </w:r>
          </w:p>
        </w:tc>
        <w:tc>
          <w:tcPr>
            <w:tcW w:w="0" w:type="auto"/>
            <w:gridSpan w:val="2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Метод достижения экономии электроэнергии</w:t>
            </w:r>
          </w:p>
        </w:tc>
      </w:tr>
      <w:tr w:rsidR="008F1718" w:rsidRPr="00B32A84" w:rsidTr="00AA4329">
        <w:trPr>
          <w:trHeight w:val="550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Точное поддержание искусственной освещенности в помещении на заданном уровне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Достигается это введением в систему управления освещением фотоэлемента, отслеживающего полную (естественную + искусственную) освещенность</w:t>
            </w:r>
          </w:p>
        </w:tc>
      </w:tr>
      <w:tr w:rsidR="008F1718" w:rsidRPr="00B32A84" w:rsidTr="00AA4329">
        <w:trPr>
          <w:trHeight w:val="415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Учет естественной освещенности в помещении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Достигается это введением в систему управления освещением фотоэлемента, находящегося внутри помещения и контролирующего создаваемую осветительной установкой освещенность</w:t>
            </w:r>
          </w:p>
        </w:tc>
      </w:tr>
      <w:tr w:rsidR="008F1718" w:rsidRPr="00B32A84" w:rsidTr="00AA4329">
        <w:trPr>
          <w:trHeight w:val="683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Учет времени суток и дня недели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Достигается это введением в систему управления освещением датчика присутствия.</w:t>
            </w:r>
          </w:p>
        </w:tc>
      </w:tr>
      <w:tr w:rsidR="008F1718" w:rsidRPr="00B32A84" w:rsidTr="00AA4329">
        <w:trPr>
          <w:trHeight w:val="281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Учет присутствия людей в помещении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Достигается это введением в систему управления освещением собственных часов реального времени</w:t>
            </w:r>
          </w:p>
        </w:tc>
      </w:tr>
    </w:tbl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1718" w:rsidRPr="00B32A84" w:rsidTr="00AA4329">
        <w:tc>
          <w:tcPr>
            <w:tcW w:w="2392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F1718" w:rsidRPr="00B32A84" w:rsidTr="00AA4329">
        <w:tc>
          <w:tcPr>
            <w:tcW w:w="2392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921DDC" w:rsidRPr="00B32A84" w:rsidRDefault="00921DDC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</w:tr>
    </w:tbl>
    <w:p w:rsidR="00B32A84" w:rsidRPr="008F1718" w:rsidRDefault="00B32A84" w:rsidP="00B32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18">
        <w:rPr>
          <w:rFonts w:ascii="Times New Roman" w:hAnsi="Times New Roman" w:cs="Times New Roman"/>
          <w:sz w:val="28"/>
          <w:szCs w:val="28"/>
        </w:rPr>
        <w:t>Компетенции (индикаторы): ОПК-6, ОПК-7, ПК-6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2. Установите правильное соответствие. 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21DDC" w:rsidRPr="00B32A84" w:rsidRDefault="004960EB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Соотнесите виды основных фондов железных дорог с их характеристиками</w:t>
      </w:r>
      <w:r w:rsidR="00921DDC" w:rsidRPr="00B32A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3541"/>
        <w:gridCol w:w="512"/>
        <w:gridCol w:w="5068"/>
      </w:tblGrid>
      <w:tr w:rsidR="008F1718" w:rsidRPr="00B32A84" w:rsidTr="004960EB">
        <w:trPr>
          <w:trHeight w:val="550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По своему назначению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Действующие и бездействующие</w:t>
            </w:r>
          </w:p>
        </w:tc>
      </w:tr>
      <w:tr w:rsidR="008F1718" w:rsidRPr="00B32A84" w:rsidTr="004960EB">
        <w:trPr>
          <w:trHeight w:val="415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По принадлежности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Собственные и арендованные</w:t>
            </w:r>
          </w:p>
        </w:tc>
      </w:tr>
      <w:tr w:rsidR="008F1718" w:rsidRPr="00B32A84" w:rsidTr="004960EB">
        <w:trPr>
          <w:trHeight w:val="683"/>
        </w:trPr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По характеру использования</w:t>
            </w:r>
          </w:p>
        </w:tc>
        <w:tc>
          <w:tcPr>
            <w:tcW w:w="0" w:type="auto"/>
          </w:tcPr>
          <w:p w:rsidR="00921DDC" w:rsidRPr="00B32A84" w:rsidRDefault="00921DDC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921DDC" w:rsidRPr="00B32A84" w:rsidRDefault="004960EB" w:rsidP="00B3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sz w:val="28"/>
                <w:szCs w:val="28"/>
              </w:rPr>
              <w:t>Производственные и непроизводственные</w:t>
            </w:r>
          </w:p>
        </w:tc>
      </w:tr>
    </w:tbl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</w:t>
      </w:r>
    </w:p>
    <w:tbl>
      <w:tblPr>
        <w:tblStyle w:val="a7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8F1718" w:rsidRPr="00B32A84" w:rsidTr="004960EB"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F1718" w:rsidRPr="00B32A84" w:rsidTr="004960EB"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1667" w:type="pct"/>
          </w:tcPr>
          <w:p w:rsidR="004960EB" w:rsidRPr="00B32A84" w:rsidRDefault="004960EB" w:rsidP="00B32A8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2A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</w:tbl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</w:t>
      </w:r>
      <w:r w:rsidR="004960EB" w:rsidRPr="00B32A84">
        <w:rPr>
          <w:rFonts w:ascii="Times New Roman" w:hAnsi="Times New Roman" w:cs="Times New Roman"/>
          <w:color w:val="auto"/>
          <w:sz w:val="28"/>
          <w:szCs w:val="28"/>
        </w:rPr>
        <w:t>6, ОПК-7, ПК-6</w:t>
      </w:r>
    </w:p>
    <w:p w:rsidR="00921DDC" w:rsidRPr="00B32A84" w:rsidRDefault="00921DDC" w:rsidP="00B32A8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97173" w:rsidRPr="00B32A84" w:rsidRDefault="00797173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1. Установите правильную последовательность.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Запишите правильную последовательность букв слева направо.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Методик расчета промышленных воздушных завес: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А) Находится объемный расход воздуха, необходимый для создания завесы в проеме, полностью исключающей прорыв холодного наружного воздуха в депо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Б) Определяется объемный расход воздуха, поступающий через открытый проем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В) Определяется тепловая мощность калорифера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Правильный ответ: Б, А, В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</w:t>
      </w:r>
    </w:p>
    <w:p w:rsidR="00B32A84" w:rsidRDefault="00B32A84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21DDC" w:rsidRPr="00B32A84" w:rsidRDefault="00921DDC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iCs/>
          <w:color w:val="auto"/>
          <w:sz w:val="28"/>
          <w:szCs w:val="28"/>
        </w:rPr>
        <w:t>1. Напишите пропущенное слово (словосочетание).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Основными способами снижения потерь от окисления, коррозии и загрязнения являются систематический контроль за _______________ укупорки хранимых материалов и умелое варьирование размерами вскрываемой тары.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Правильный ответ: герметичностью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Основными энергоносителями в депо являются _______________ и технические жидкости гидравлических систем.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Правильный ответ: тепло, сжатый воздух, вода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3.</w:t>
      </w:r>
      <w:r w:rsidRPr="00B32A84">
        <w:rPr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 xml:space="preserve">Расход тепла в депо складывается из расходов на _______________. 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84">
        <w:rPr>
          <w:rFonts w:ascii="Times New Roman" w:hAnsi="Times New Roman" w:cs="Times New Roman"/>
          <w:sz w:val="28"/>
          <w:szCs w:val="28"/>
        </w:rPr>
        <w:t>Правильный ответ: отопление, вентиляцию и горячее водоснабжение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4. Напишите результат вычислений.</w:t>
      </w:r>
    </w:p>
    <w:p w:rsidR="0087662F" w:rsidRPr="00B32A84" w:rsidRDefault="00A864CF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Напряжение на токоприёмнике электровоза Uc = 25000 В, среднее значение тока, потребляемого электровозом </w:t>
      </w:r>
      <w:r w:rsidRPr="00B32A8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ср = 188 А,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время работы электровоза в режиме тяги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sym w:font="Symbol" w:char="F044"/>
      </w:r>
      <w:r w:rsidRPr="00B32A84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= 20,62 мин. Расход электроэнергии электровозом без остановки равен ___ кВт/ч. 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A864CF" w:rsidRPr="00B32A84">
        <w:rPr>
          <w:rFonts w:ascii="Times New Roman" w:eastAsia="Calibri" w:hAnsi="Times New Roman" w:cs="Times New Roman"/>
          <w:sz w:val="28"/>
          <w:szCs w:val="28"/>
        </w:rPr>
        <w:t>1615,2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 w:rsidR="00A62F8F" w:rsidRPr="00B32A84">
        <w:rPr>
          <w:rFonts w:ascii="Times New Roman" w:eastAsia="Calibri" w:hAnsi="Times New Roman" w:cs="Times New Roman"/>
          <w:sz w:val="28"/>
          <w:szCs w:val="28"/>
        </w:rPr>
        <w:t>ОПК-6, ОПК-7, ПК-6</w:t>
      </w:r>
    </w:p>
    <w:p w:rsidR="00921DDC" w:rsidRPr="00B32A84" w:rsidRDefault="00921DDC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3" w:rsidRPr="00B32A84" w:rsidRDefault="00797173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1. Напишите пропущенное слово (словосочетание).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Одним из показателей ___________ технической эксплуатации </w:t>
      </w:r>
      <w:r w:rsidR="00D610CB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железнодорожного транспорта</w:t>
      </w: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являются сокращению расхода топлива и масел на предприятиях автомобильного транспорта.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Правильный ответ: эффективности / результативности / рентабельности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610CB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2. Напишите пропущенное слово (словосочетание).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Основным критерием эффективности использования топлива </w:t>
      </w:r>
      <w:r w:rsidR="00646898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на железнодорожном транспорте </w:t>
      </w: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является соблюдение действующих линейных и</w:t>
      </w:r>
      <w:r w:rsidR="00646898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</w:t>
      </w: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___________</w:t>
      </w:r>
      <w:r w:rsidR="00646898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Правильный ответ: </w:t>
      </w:r>
      <w:r w:rsidR="00646898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удельных расходов электроэнергии/топлива на тягу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46898" w:rsidRPr="00B32A84">
        <w:rPr>
          <w:rFonts w:ascii="Times New Roman" w:eastAsia="Arial Narrow" w:hAnsi="Times New Roman" w:cs="Times New Roman"/>
          <w:color w:val="auto"/>
          <w:sz w:val="28"/>
          <w:szCs w:val="28"/>
        </w:rPr>
        <w:t>ОПК-6, ОПК-7, ПК-6</w:t>
      </w:r>
    </w:p>
    <w:p w:rsidR="00101907" w:rsidRPr="00B32A84" w:rsidRDefault="00101907" w:rsidP="00B32A84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 Напишите результат вычислений. </w:t>
      </w:r>
    </w:p>
    <w:p w:rsidR="006D590D" w:rsidRPr="00B32A84" w:rsidRDefault="006D590D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Общий расход дизельного топлива за поездку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тепловозом 2ТЭ10М</w:t>
      </w:r>
      <w:r w:rsidRPr="00B32A84">
        <w:rPr>
          <w:color w:val="auto"/>
          <w:sz w:val="28"/>
          <w:szCs w:val="28"/>
        </w:rPr>
        <w:t xml:space="preserve">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составом массой 5250 т по участку длиной 47,6 км составляет Е</w:t>
      </w:r>
      <w:r w:rsidRPr="00B32A8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= 634 кг. Расход топлива составит ____________</w:t>
      </w:r>
      <w:r w:rsidR="00FF6B1A" w:rsidRPr="00B32A84">
        <w:rPr>
          <w:color w:val="auto"/>
          <w:sz w:val="28"/>
          <w:szCs w:val="28"/>
        </w:rPr>
        <w:t xml:space="preserve"> </w:t>
      </w:r>
      <w:r w:rsidR="00FF6B1A" w:rsidRPr="00B32A84">
        <w:rPr>
          <w:rFonts w:ascii="Times New Roman" w:hAnsi="Times New Roman" w:cs="Times New Roman"/>
          <w:color w:val="auto"/>
          <w:sz w:val="28"/>
          <w:szCs w:val="28"/>
        </w:rPr>
        <w:t>кг/10</w:t>
      </w:r>
      <w:r w:rsidR="00FF6B1A" w:rsidRPr="00B32A8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4</w:t>
      </w:r>
      <w:r w:rsidR="00FF6B1A" w:rsidRPr="00B32A84">
        <w:rPr>
          <w:rFonts w:ascii="Times New Roman" w:hAnsi="Times New Roman" w:cs="Times New Roman"/>
          <w:color w:val="auto"/>
          <w:sz w:val="28"/>
          <w:szCs w:val="28"/>
        </w:rPr>
        <w:t>ткм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1907" w:rsidRPr="00B32A84" w:rsidRDefault="00101907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FF6B1A" w:rsidRPr="00B32A84">
        <w:rPr>
          <w:rFonts w:ascii="Times New Roman" w:eastAsia="Calibri" w:hAnsi="Times New Roman" w:cs="Times New Roman"/>
          <w:sz w:val="28"/>
          <w:szCs w:val="28"/>
        </w:rPr>
        <w:t xml:space="preserve">25,4/0,00254 </w:t>
      </w:r>
      <w:r w:rsidR="008F1718" w:rsidRPr="00B32A84">
        <w:rPr>
          <w:rFonts w:ascii="Times New Roman" w:eastAsia="Calibri" w:hAnsi="Times New Roman" w:cs="Times New Roman"/>
          <w:sz w:val="28"/>
          <w:szCs w:val="28"/>
        </w:rPr>
        <w:t>т</w:t>
      </w:r>
      <w:r w:rsidR="00FF6B1A" w:rsidRPr="00B32A84">
        <w:rPr>
          <w:rFonts w:ascii="Times New Roman" w:eastAsia="Calibri" w:hAnsi="Times New Roman" w:cs="Times New Roman"/>
          <w:sz w:val="28"/>
          <w:szCs w:val="28"/>
        </w:rPr>
        <w:t>/ткм</w:t>
      </w:r>
    </w:p>
    <w:p w:rsidR="00101907" w:rsidRPr="00B32A84" w:rsidRDefault="00101907" w:rsidP="00B3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 Дайте ответ на вопрос. </w:t>
      </w:r>
    </w:p>
    <w:p w:rsidR="00921DDC" w:rsidRPr="00B32A84" w:rsidRDefault="00E567C1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Какие виды энергетических затрат присущи тяговым поездам</w:t>
      </w:r>
      <w:r w:rsidR="00921DDC" w:rsidRPr="00B32A84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Ответ: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В сфере энергосбережения тяги поездов общие энергетические затраты можно представить в виде следующей суммы составляющих энергии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: ……………………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 должен содержать следующие смысловые элементы (обязательный минимум): 1.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Затрачиваемой на выполнение механической работы по преодолению сил трения в контакте рельсов и колес локомотивов и вагонов при взаимодействии движущихся пар трения подвижного состава и пути; 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Затрачиваемой на преодоление подъемов на участках следования поездов;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Идущей на отопление и освещение поездов; 4. Определяемой потерями в системе электроснабжения (при электрической тяге).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7C1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E567C1" w:rsidRPr="00B32A84" w:rsidRDefault="00E567C1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173" w:rsidRPr="00B32A84" w:rsidRDefault="00797173" w:rsidP="00B32A8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32A8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Задания открытого типа с развернутым ответом 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1. Практическое задание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Тема «</w:t>
      </w:r>
      <w:r w:rsidR="009F1D50" w:rsidRPr="00B32A84">
        <w:rPr>
          <w:rFonts w:ascii="Times New Roman" w:hAnsi="Times New Roman" w:cs="Times New Roman"/>
          <w:color w:val="auto"/>
          <w:sz w:val="28"/>
          <w:szCs w:val="28"/>
        </w:rPr>
        <w:t>Расчет расхода электроэнергии электровозом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Цель: ознакомление с методикой определения </w:t>
      </w:r>
      <w:r w:rsidR="0026696F" w:rsidRPr="00B32A84">
        <w:rPr>
          <w:rFonts w:ascii="Times New Roman" w:hAnsi="Times New Roman" w:cs="Times New Roman"/>
          <w:color w:val="auto"/>
          <w:sz w:val="28"/>
          <w:szCs w:val="28"/>
        </w:rPr>
        <w:t>расхода электроэнергии электровозом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662F" w:rsidRPr="00B32A84">
        <w:rPr>
          <w:rFonts w:ascii="Times New Roman" w:hAnsi="Times New Roman" w:cs="Times New Roman"/>
          <w:color w:val="auto"/>
          <w:sz w:val="28"/>
          <w:szCs w:val="28"/>
        </w:rPr>
        <w:t>разбивая весь участок на отдельные интервалы, записать в конечных приращениях расчетные выражения для определения расхода электроэнергии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662F" w:rsidRPr="00B32A84">
        <w:rPr>
          <w:rFonts w:ascii="Times New Roman" w:hAnsi="Times New Roman" w:cs="Times New Roman"/>
          <w:color w:val="auto"/>
          <w:sz w:val="28"/>
          <w:szCs w:val="28"/>
        </w:rPr>
        <w:t>определить удельный расход электроэнергии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90 мин.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Ожидаемый результат: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Определить показатели норм расхода запасных част</w:t>
      </w:r>
      <w:bookmarkStart w:id="0" w:name="_GoBack"/>
      <w:bookmarkEnd w:id="0"/>
      <w:r w:rsidRPr="00B32A84">
        <w:rPr>
          <w:rFonts w:ascii="Times New Roman" w:hAnsi="Times New Roman" w:cs="Times New Roman"/>
          <w:color w:val="auto"/>
          <w:sz w:val="28"/>
          <w:szCs w:val="28"/>
        </w:rPr>
        <w:t>ей.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оценивания: 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Отчет должен содержать краткие теоретические сведения и выполненное задание. Устный ответ на поставленные вопросы.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 (индикаторы): </w:t>
      </w:r>
      <w:r w:rsidR="0087662F" w:rsidRPr="00B32A84">
        <w:rPr>
          <w:rFonts w:ascii="Times New Roman" w:hAnsi="Times New Roman" w:cs="Times New Roman"/>
          <w:color w:val="auto"/>
          <w:sz w:val="28"/>
          <w:szCs w:val="28"/>
        </w:rPr>
        <w:t>ОПК-6, ОПК-7, ПК-6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B32A84">
        <w:rPr>
          <w:rFonts w:ascii="Times New Roman" w:eastAsia="Calibri" w:hAnsi="Times New Roman" w:cs="Times New Roman"/>
          <w:color w:val="auto"/>
          <w:sz w:val="28"/>
          <w:szCs w:val="28"/>
        </w:rPr>
        <w:t>Решите задачу. Приведите полное решение задачи.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Определение расхода топлива за поездку тепловоза 2ТЭ10М если, вес тепловоза составляет 3000 т, переводной коэффициент условного топлива </w:t>
      </w:r>
      <w:r w:rsidR="005A2EFE" w:rsidRPr="00B32A84">
        <w:rPr>
          <w:rFonts w:ascii="Times New Roman" w:eastAsia="Calibri" w:hAnsi="Times New Roman" w:cs="Times New Roman"/>
          <w:sz w:val="28"/>
          <w:szCs w:val="28"/>
        </w:rPr>
        <w:t xml:space="preserve">из литров килограммы </w:t>
      </w: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равен 0,83, расстояние от станции А до станции Б составляет 80 км, </w:t>
      </w:r>
      <w:r w:rsidR="005A2EFE" w:rsidRPr="00B32A84">
        <w:rPr>
          <w:rFonts w:ascii="Times New Roman" w:eastAsia="Calibri" w:hAnsi="Times New Roman" w:cs="Times New Roman"/>
          <w:sz w:val="28"/>
          <w:szCs w:val="28"/>
        </w:rPr>
        <w:t xml:space="preserve">расстояние от станции Б до станции В равно 50 км, простой в ожидании отправления по станциям А, Б и В составляет 2 часа, фактический расход топлива за поездку - 700 литров, время </w:t>
      </w:r>
      <w:r w:rsidRPr="00B32A84">
        <w:rPr>
          <w:rFonts w:ascii="Times New Roman" w:eastAsia="Calibri" w:hAnsi="Times New Roman" w:cs="Times New Roman"/>
          <w:sz w:val="28"/>
          <w:szCs w:val="28"/>
        </w:rPr>
        <w:t>маневров</w:t>
      </w:r>
      <w:r w:rsidR="005A2EFE" w:rsidRPr="00B32A84">
        <w:rPr>
          <w:rFonts w:ascii="Times New Roman" w:eastAsia="Calibri" w:hAnsi="Times New Roman" w:cs="Times New Roman"/>
          <w:sz w:val="28"/>
          <w:szCs w:val="28"/>
        </w:rPr>
        <w:t>ой</w:t>
      </w: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5A2EFE" w:rsidRPr="00B32A84">
        <w:rPr>
          <w:rFonts w:ascii="Times New Roman" w:eastAsia="Calibri" w:hAnsi="Times New Roman" w:cs="Times New Roman"/>
          <w:sz w:val="28"/>
          <w:szCs w:val="28"/>
        </w:rPr>
        <w:t>ы</w:t>
      </w: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 по станции Б 1 час</w:t>
      </w:r>
      <w:r w:rsidR="005A2EFE" w:rsidRPr="00B32A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2A84">
        <w:rPr>
          <w:rFonts w:ascii="Times New Roman" w:eastAsia="Calibri" w:hAnsi="Times New Roman" w:cs="Times New Roman"/>
          <w:sz w:val="28"/>
          <w:szCs w:val="28"/>
        </w:rPr>
        <w:t>установленные нормы предельного расхода топлива для данного участка составляют: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- для поездной– 5,4 кГ/км;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- следование резервом - 2,2 кГ/км;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- в ожидании отправления - 12 кГ/час;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- маневровая работа - 19 кГ/час;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- горячий простой - 18 кГ/час.</w:t>
      </w:r>
    </w:p>
    <w:p w:rsid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Время выполнения – 20 мин.</w:t>
      </w:r>
    </w:p>
    <w:p w:rsidR="00B32A84" w:rsidRP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>Потребность топлива на ведение поезда, весом 3000 тонн от станции А до станции Б (80км), подсчитывается следующим образом: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5,4</w:t>
      </w:r>
      <w:r w:rsidR="00916B53" w:rsidRPr="00B32A84">
        <w:rPr>
          <w:rFonts w:ascii="Times New Roman" w:eastAsia="Calibri" w:hAnsi="Times New Roman" w:cs="Times New Roman"/>
          <w:sz w:val="28"/>
          <w:szCs w:val="28"/>
        </w:rPr>
        <w:t xml:space="preserve"> кГ/км × 80 км = 432 кГ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>Потребность топлива на маневровую работу по станции Б в течении 1 часа: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19 кГ/час × 1 час = 19 кГ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3.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 xml:space="preserve"> Потребность топлива на резервный пробег от станции Б до ст. В (50км.):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2,2 кГ/км × 50 км = 110 кГ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>Потребность топлива на простой в ожидании отправления по станциям А,</w:t>
      </w: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>Б и В, который составил 2 часа: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18 кГ/час × 2 часа = 36 кГ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>Общий расчётный (нормативный) расход топлива за поездку составил: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432 + 19 + 110 + 36 = 597 кГ</w:t>
      </w:r>
    </w:p>
    <w:p w:rsidR="00035B56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6.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 xml:space="preserve"> Фактически за поездку было израсходовано 700 литров топлива или если перевести в кГ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700 × 0,83 = 581 кГ</w:t>
      </w:r>
    </w:p>
    <w:p w:rsidR="00035B56" w:rsidRPr="00B32A84" w:rsidRDefault="00035B56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EFE" w:rsidRPr="00B32A84" w:rsidRDefault="005A2EFE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7.</w:t>
      </w:r>
      <w:r w:rsidR="00035B56" w:rsidRPr="00B32A84">
        <w:rPr>
          <w:rFonts w:ascii="Times New Roman" w:eastAsia="Calibri" w:hAnsi="Times New Roman" w:cs="Times New Roman"/>
          <w:sz w:val="28"/>
          <w:szCs w:val="28"/>
        </w:rPr>
        <w:t xml:space="preserve"> Экономия составила: </w:t>
      </w:r>
    </w:p>
    <w:p w:rsidR="00035B56" w:rsidRPr="00B32A84" w:rsidRDefault="00916B53" w:rsidP="00B32A84">
      <w:pPr>
        <w:tabs>
          <w:tab w:val="left" w:pos="1560"/>
          <w:tab w:val="left" w:pos="18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A84">
        <w:rPr>
          <w:rFonts w:ascii="Times New Roman" w:eastAsia="Calibri" w:hAnsi="Times New Roman" w:cs="Times New Roman"/>
          <w:sz w:val="28"/>
          <w:szCs w:val="28"/>
        </w:rPr>
        <w:t>597 – 581 =16 кГ</w:t>
      </w:r>
    </w:p>
    <w:p w:rsidR="00921DDC" w:rsidRPr="00B32A84" w:rsidRDefault="00921DDC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hAnsi="Times New Roman" w:cs="Times New Roman"/>
          <w:color w:val="auto"/>
          <w:sz w:val="28"/>
          <w:szCs w:val="28"/>
        </w:rPr>
        <w:t xml:space="preserve">Решение: </w:t>
      </w:r>
      <w:r w:rsidR="00916B53" w:rsidRPr="00B32A84">
        <w:rPr>
          <w:rFonts w:ascii="Times New Roman" w:hAnsi="Times New Roman" w:cs="Times New Roman"/>
          <w:color w:val="auto"/>
          <w:sz w:val="28"/>
          <w:szCs w:val="28"/>
        </w:rPr>
        <w:t>16 кГ</w:t>
      </w:r>
      <w:r w:rsidRPr="00B32A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2A84" w:rsidRPr="00B32A84" w:rsidRDefault="00B32A84" w:rsidP="00B32A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A84">
        <w:rPr>
          <w:rFonts w:ascii="Times New Roman" w:eastAsia="Calibri" w:hAnsi="Times New Roman" w:cs="Times New Roman"/>
          <w:color w:val="auto"/>
          <w:sz w:val="28"/>
          <w:szCs w:val="28"/>
        </w:rPr>
        <w:t>Компетенции (индикаторы): ОПК-6, ОПК-7, ПК-6</w:t>
      </w:r>
    </w:p>
    <w:p w:rsidR="000B16E3" w:rsidRPr="00B32A84" w:rsidRDefault="000B16E3" w:rsidP="00B32A84">
      <w:pPr>
        <w:pStyle w:val="Default"/>
        <w:ind w:firstLine="709"/>
        <w:jc w:val="both"/>
        <w:rPr>
          <w:sz w:val="28"/>
          <w:szCs w:val="28"/>
        </w:rPr>
      </w:pPr>
    </w:p>
    <w:sectPr w:rsidR="000B16E3" w:rsidRPr="00B32A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9B" w:rsidRDefault="0011089B" w:rsidP="00797173">
      <w:pPr>
        <w:spacing w:after="0" w:line="240" w:lineRule="auto"/>
      </w:pPr>
      <w:r>
        <w:separator/>
      </w:r>
    </w:p>
  </w:endnote>
  <w:endnote w:type="continuationSeparator" w:id="0">
    <w:p w:rsidR="0011089B" w:rsidRDefault="0011089B" w:rsidP="0079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706168"/>
      <w:docPartObj>
        <w:docPartGallery w:val="Page Numbers (Bottom of Page)"/>
        <w:docPartUnique/>
      </w:docPartObj>
    </w:sdtPr>
    <w:sdtEndPr/>
    <w:sdtContent>
      <w:p w:rsidR="00797173" w:rsidRDefault="007971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84">
          <w:rPr>
            <w:noProof/>
          </w:rPr>
          <w:t>1</w:t>
        </w:r>
        <w:r>
          <w:fldChar w:fldCharType="end"/>
        </w:r>
      </w:p>
    </w:sdtContent>
  </w:sdt>
  <w:p w:rsidR="00797173" w:rsidRDefault="007971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9B" w:rsidRDefault="0011089B" w:rsidP="00797173">
      <w:pPr>
        <w:spacing w:after="0" w:line="240" w:lineRule="auto"/>
      </w:pPr>
      <w:r>
        <w:separator/>
      </w:r>
    </w:p>
  </w:footnote>
  <w:footnote w:type="continuationSeparator" w:id="0">
    <w:p w:rsidR="0011089B" w:rsidRDefault="0011089B" w:rsidP="0079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F3F7D"/>
    <w:multiLevelType w:val="multilevel"/>
    <w:tmpl w:val="CE6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9"/>
    <w:rsid w:val="000173DF"/>
    <w:rsid w:val="000317E2"/>
    <w:rsid w:val="00035B56"/>
    <w:rsid w:val="00051390"/>
    <w:rsid w:val="000871E2"/>
    <w:rsid w:val="00091288"/>
    <w:rsid w:val="000961FA"/>
    <w:rsid w:val="000B16E3"/>
    <w:rsid w:val="000E3C1D"/>
    <w:rsid w:val="00101907"/>
    <w:rsid w:val="0011089B"/>
    <w:rsid w:val="00137634"/>
    <w:rsid w:val="00163BD8"/>
    <w:rsid w:val="00171015"/>
    <w:rsid w:val="001735A3"/>
    <w:rsid w:val="00175AD4"/>
    <w:rsid w:val="001C0C05"/>
    <w:rsid w:val="0021283C"/>
    <w:rsid w:val="00216B3F"/>
    <w:rsid w:val="00220473"/>
    <w:rsid w:val="0026696F"/>
    <w:rsid w:val="0029181D"/>
    <w:rsid w:val="00291E80"/>
    <w:rsid w:val="002B21ED"/>
    <w:rsid w:val="002F0506"/>
    <w:rsid w:val="00315DB5"/>
    <w:rsid w:val="00367011"/>
    <w:rsid w:val="003A00D9"/>
    <w:rsid w:val="003A2DB0"/>
    <w:rsid w:val="003B464A"/>
    <w:rsid w:val="003D1B49"/>
    <w:rsid w:val="003D7F80"/>
    <w:rsid w:val="004126D3"/>
    <w:rsid w:val="0045000C"/>
    <w:rsid w:val="0045153D"/>
    <w:rsid w:val="00465B1E"/>
    <w:rsid w:val="0047215D"/>
    <w:rsid w:val="00482837"/>
    <w:rsid w:val="004960EB"/>
    <w:rsid w:val="0049641D"/>
    <w:rsid w:val="004C4A2A"/>
    <w:rsid w:val="004D112C"/>
    <w:rsid w:val="004D5862"/>
    <w:rsid w:val="00515A37"/>
    <w:rsid w:val="00546DEA"/>
    <w:rsid w:val="005877A8"/>
    <w:rsid w:val="00594636"/>
    <w:rsid w:val="005A2EFE"/>
    <w:rsid w:val="005B13AC"/>
    <w:rsid w:val="005C0B72"/>
    <w:rsid w:val="005E2867"/>
    <w:rsid w:val="00616B9B"/>
    <w:rsid w:val="00632133"/>
    <w:rsid w:val="00646898"/>
    <w:rsid w:val="00650C25"/>
    <w:rsid w:val="00656D5E"/>
    <w:rsid w:val="00682BE1"/>
    <w:rsid w:val="00683DE2"/>
    <w:rsid w:val="006A1539"/>
    <w:rsid w:val="006A6139"/>
    <w:rsid w:val="006A641C"/>
    <w:rsid w:val="006B11D6"/>
    <w:rsid w:val="006B2ADA"/>
    <w:rsid w:val="006D590D"/>
    <w:rsid w:val="006F2CA9"/>
    <w:rsid w:val="00712A02"/>
    <w:rsid w:val="007218E8"/>
    <w:rsid w:val="00741043"/>
    <w:rsid w:val="007502FB"/>
    <w:rsid w:val="007606D9"/>
    <w:rsid w:val="00787E56"/>
    <w:rsid w:val="00797173"/>
    <w:rsid w:val="007A2FF6"/>
    <w:rsid w:val="00803230"/>
    <w:rsid w:val="00833A7C"/>
    <w:rsid w:val="00837706"/>
    <w:rsid w:val="0087662F"/>
    <w:rsid w:val="008C6881"/>
    <w:rsid w:val="008D0D73"/>
    <w:rsid w:val="008F1718"/>
    <w:rsid w:val="00916B53"/>
    <w:rsid w:val="00921DDC"/>
    <w:rsid w:val="00975229"/>
    <w:rsid w:val="009926AD"/>
    <w:rsid w:val="009A26A2"/>
    <w:rsid w:val="009E6847"/>
    <w:rsid w:val="009F1D50"/>
    <w:rsid w:val="00A02630"/>
    <w:rsid w:val="00A25A49"/>
    <w:rsid w:val="00A435AC"/>
    <w:rsid w:val="00A60B13"/>
    <w:rsid w:val="00A62236"/>
    <w:rsid w:val="00A62F8F"/>
    <w:rsid w:val="00A81CE8"/>
    <w:rsid w:val="00A864CF"/>
    <w:rsid w:val="00AD52D6"/>
    <w:rsid w:val="00B114AD"/>
    <w:rsid w:val="00B149C1"/>
    <w:rsid w:val="00B17C33"/>
    <w:rsid w:val="00B32A84"/>
    <w:rsid w:val="00B51FD8"/>
    <w:rsid w:val="00B66662"/>
    <w:rsid w:val="00B72636"/>
    <w:rsid w:val="00B96096"/>
    <w:rsid w:val="00BB7982"/>
    <w:rsid w:val="00BF6F24"/>
    <w:rsid w:val="00C10AAA"/>
    <w:rsid w:val="00C17CB4"/>
    <w:rsid w:val="00C3250C"/>
    <w:rsid w:val="00C5739E"/>
    <w:rsid w:val="00C658D5"/>
    <w:rsid w:val="00C77345"/>
    <w:rsid w:val="00CB3C5C"/>
    <w:rsid w:val="00D15E5B"/>
    <w:rsid w:val="00D2366E"/>
    <w:rsid w:val="00D37100"/>
    <w:rsid w:val="00D528C2"/>
    <w:rsid w:val="00D610CB"/>
    <w:rsid w:val="00D73950"/>
    <w:rsid w:val="00D913D3"/>
    <w:rsid w:val="00DC00B4"/>
    <w:rsid w:val="00DD5B2F"/>
    <w:rsid w:val="00E0549F"/>
    <w:rsid w:val="00E21B9D"/>
    <w:rsid w:val="00E567C1"/>
    <w:rsid w:val="00E64690"/>
    <w:rsid w:val="00E815BF"/>
    <w:rsid w:val="00EA0532"/>
    <w:rsid w:val="00EB79D4"/>
    <w:rsid w:val="00EC324B"/>
    <w:rsid w:val="00ED0B06"/>
    <w:rsid w:val="00F11F1D"/>
    <w:rsid w:val="00F20720"/>
    <w:rsid w:val="00F259DF"/>
    <w:rsid w:val="00F332A9"/>
    <w:rsid w:val="00F40B37"/>
    <w:rsid w:val="00F57EE3"/>
    <w:rsid w:val="00F6273E"/>
    <w:rsid w:val="00F92AB9"/>
    <w:rsid w:val="00FC1515"/>
    <w:rsid w:val="00FD1FD8"/>
    <w:rsid w:val="00FE5AC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ABB8"/>
  <w15:docId w15:val="{8F2BCF3D-2C78-4BB7-8F76-D29269C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1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D1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6A613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7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9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173"/>
  </w:style>
  <w:style w:type="paragraph" w:styleId="ab">
    <w:name w:val="footer"/>
    <w:basedOn w:val="a"/>
    <w:link w:val="ac"/>
    <w:uiPriority w:val="99"/>
    <w:unhideWhenUsed/>
    <w:rsid w:val="0079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623D-7888-4F9B-B715-F6F17A81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legion</cp:lastModifiedBy>
  <cp:revision>25</cp:revision>
  <dcterms:created xsi:type="dcterms:W3CDTF">2025-01-24T06:28:00Z</dcterms:created>
  <dcterms:modified xsi:type="dcterms:W3CDTF">2025-03-18T18:03:00Z</dcterms:modified>
</cp:coreProperties>
</file>