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4F63" w14:textId="77777777" w:rsidR="009715E8" w:rsidRDefault="000A576F">
      <w:pPr>
        <w:pStyle w:val="1"/>
        <w:tabs>
          <w:tab w:val="left" w:pos="709"/>
        </w:tabs>
      </w:pPr>
      <w:r>
        <w:t>Комплект оценочных материалов по дисциплине</w:t>
      </w:r>
      <w:r>
        <w:br/>
        <w:t>«</w:t>
      </w:r>
      <w:r>
        <w:rPr>
          <w:rFonts w:eastAsia="Times New Roman" w:cs="Times New Roman"/>
        </w:rPr>
        <w:t>Конструкция БВС</w:t>
      </w:r>
      <w:r>
        <w:t>»</w:t>
      </w:r>
    </w:p>
    <w:p w14:paraId="3964377F" w14:textId="77777777" w:rsidR="009715E8" w:rsidRDefault="009715E8">
      <w:pPr>
        <w:ind w:firstLine="0"/>
        <w:rPr>
          <w:sz w:val="20"/>
          <w:szCs w:val="20"/>
        </w:rPr>
      </w:pPr>
    </w:p>
    <w:p w14:paraId="54B1D542" w14:textId="77777777" w:rsidR="009715E8" w:rsidRDefault="009715E8"/>
    <w:p w14:paraId="454F21D0" w14:textId="77777777" w:rsidR="009715E8" w:rsidRDefault="000A576F">
      <w:pPr>
        <w:pStyle w:val="3"/>
      </w:pPr>
      <w:r>
        <w:t>Задания закрытого типа</w:t>
      </w:r>
    </w:p>
    <w:p w14:paraId="07D1046E" w14:textId="77777777" w:rsidR="009715E8" w:rsidRDefault="000A576F">
      <w:pPr>
        <w:pStyle w:val="4"/>
      </w:pPr>
      <w:r>
        <w:t>Задания закрытого типа на выбор правильного ответа</w:t>
      </w:r>
    </w:p>
    <w:p w14:paraId="6760780C" w14:textId="77777777" w:rsidR="00902BB7" w:rsidRDefault="000A576F">
      <w:r>
        <w:t xml:space="preserve">1. </w:t>
      </w:r>
      <w:r w:rsidR="00902BB7">
        <w:t>Выберите один правильный ответ.</w:t>
      </w:r>
    </w:p>
    <w:p w14:paraId="78A39798" w14:textId="2ECB2271" w:rsidR="009715E8" w:rsidRDefault="000A576F">
      <w:r>
        <w:t>Какой из следующих материалов чаще всего используется для конструкции корпуса БВС</w:t>
      </w:r>
      <w:r w:rsidR="00902BB7">
        <w:t>:</w:t>
      </w:r>
    </w:p>
    <w:p w14:paraId="36FBA5CB" w14:textId="4F0CCB03" w:rsidR="009715E8" w:rsidRDefault="000A576F">
      <w:r>
        <w:t>A) Сталь</w:t>
      </w:r>
      <w:r w:rsidR="00F6775B">
        <w:t>;</w:t>
      </w:r>
    </w:p>
    <w:p w14:paraId="6F143516" w14:textId="38D5222F" w:rsidR="009715E8" w:rsidRDefault="00902BB7">
      <w:r>
        <w:t>Б</w:t>
      </w:r>
      <w:r w:rsidR="000A576F">
        <w:t>) Алюминий</w:t>
      </w:r>
      <w:r w:rsidR="00F6775B">
        <w:t>;</w:t>
      </w:r>
    </w:p>
    <w:p w14:paraId="75456CBF" w14:textId="638D34B9" w:rsidR="009715E8" w:rsidRDefault="00902BB7">
      <w:r>
        <w:t>В</w:t>
      </w:r>
      <w:r w:rsidR="000A576F">
        <w:t>) Углепластик</w:t>
      </w:r>
      <w:r w:rsidR="00F6775B">
        <w:t>;</w:t>
      </w:r>
    </w:p>
    <w:p w14:paraId="0369E0FD" w14:textId="3B2C7A45" w:rsidR="009715E8" w:rsidRDefault="00902BB7">
      <w:r>
        <w:t>Г</w:t>
      </w:r>
      <w:r w:rsidR="000A576F">
        <w:t>) Дерево</w:t>
      </w:r>
      <w:r w:rsidR="00F6775B">
        <w:t>.</w:t>
      </w:r>
    </w:p>
    <w:p w14:paraId="0FE8F84B" w14:textId="772BBF99" w:rsidR="009715E8" w:rsidRDefault="000A576F">
      <w:r>
        <w:t xml:space="preserve">Правильный ответ: </w:t>
      </w:r>
      <w:proofErr w:type="gramStart"/>
      <w:r w:rsidR="00902BB7">
        <w:t>В</w:t>
      </w:r>
      <w:proofErr w:type="gramEnd"/>
    </w:p>
    <w:p w14:paraId="4DFBC64D" w14:textId="7A35F8FA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778A196E" w14:textId="77777777" w:rsidR="009715E8" w:rsidRDefault="009715E8"/>
    <w:p w14:paraId="1B545E41" w14:textId="77777777" w:rsidR="00902BB7" w:rsidRDefault="000A576F">
      <w:r>
        <w:t xml:space="preserve">2. </w:t>
      </w:r>
      <w:r w:rsidR="00902BB7">
        <w:t>Выберите один правильный ответ.</w:t>
      </w:r>
    </w:p>
    <w:p w14:paraId="07FE760B" w14:textId="71F27166" w:rsidR="009715E8" w:rsidRDefault="000A576F">
      <w:r>
        <w:t>Какой из следующих элементов не является частью системы управления БВС</w:t>
      </w:r>
      <w:r w:rsidR="00902BB7">
        <w:t>:</w:t>
      </w:r>
    </w:p>
    <w:p w14:paraId="480338D2" w14:textId="345B7379" w:rsidR="009715E8" w:rsidRDefault="000A576F">
      <w:r>
        <w:t>A) Автопилот</w:t>
      </w:r>
      <w:r w:rsidR="00F6775B">
        <w:t>;</w:t>
      </w:r>
    </w:p>
    <w:p w14:paraId="3EA7AC4D" w14:textId="3369AA98" w:rsidR="009715E8" w:rsidRDefault="00902BB7">
      <w:r>
        <w:t>Б</w:t>
      </w:r>
      <w:r w:rsidR="000A576F">
        <w:t>) Датчик высоты</w:t>
      </w:r>
      <w:r w:rsidR="00F6775B">
        <w:t>;</w:t>
      </w:r>
    </w:p>
    <w:p w14:paraId="4189E1E9" w14:textId="77C2678D" w:rsidR="009715E8" w:rsidRDefault="00902BB7">
      <w:r>
        <w:t>В</w:t>
      </w:r>
      <w:r w:rsidR="000A576F">
        <w:t>) Двигатель</w:t>
      </w:r>
      <w:r w:rsidR="00F6775B">
        <w:t>;</w:t>
      </w:r>
    </w:p>
    <w:p w14:paraId="61AC7C9D" w14:textId="780B805C" w:rsidR="009715E8" w:rsidRDefault="00902BB7">
      <w:r>
        <w:t>Г</w:t>
      </w:r>
      <w:r w:rsidR="000A576F">
        <w:t>) Радиопередатчик</w:t>
      </w:r>
      <w:r w:rsidR="00F6775B">
        <w:t>.</w:t>
      </w:r>
    </w:p>
    <w:p w14:paraId="31356C20" w14:textId="41D939F1" w:rsidR="009715E8" w:rsidRDefault="000A576F">
      <w:r>
        <w:t xml:space="preserve">Правильный ответ: </w:t>
      </w:r>
      <w:proofErr w:type="gramStart"/>
      <w:r w:rsidR="00902BB7">
        <w:t>В</w:t>
      </w:r>
      <w:proofErr w:type="gramEnd"/>
    </w:p>
    <w:p w14:paraId="4D6AF79A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6981E056" w14:textId="77777777" w:rsidR="009715E8" w:rsidRDefault="009715E8"/>
    <w:p w14:paraId="1F0A7111" w14:textId="77777777" w:rsidR="00902BB7" w:rsidRDefault="000A576F">
      <w:r>
        <w:t xml:space="preserve">3. </w:t>
      </w:r>
      <w:r w:rsidR="00902BB7">
        <w:t>Выберите один правильный ответ.</w:t>
      </w:r>
    </w:p>
    <w:p w14:paraId="368845D8" w14:textId="6723DFF3" w:rsidR="009715E8" w:rsidRDefault="000A576F">
      <w:r>
        <w:t>Какой тип БВС обычно используется для сельскохозяйственных нужд</w:t>
      </w:r>
      <w:r w:rsidR="00902BB7">
        <w:t>:</w:t>
      </w:r>
    </w:p>
    <w:p w14:paraId="24EC39F3" w14:textId="6C48383D" w:rsidR="009715E8" w:rsidRDefault="000A576F">
      <w:r>
        <w:t>A) Многоцелевой</w:t>
      </w:r>
      <w:r w:rsidR="00F6775B">
        <w:t>;</w:t>
      </w:r>
    </w:p>
    <w:p w14:paraId="1577E7E3" w14:textId="29A26EE1" w:rsidR="009715E8" w:rsidRDefault="00902BB7">
      <w:r>
        <w:t>Б</w:t>
      </w:r>
      <w:r w:rsidR="000A576F">
        <w:t>) Летательный аппарат с вертикальным взлетом</w:t>
      </w:r>
      <w:r w:rsidR="00F6775B">
        <w:t>;</w:t>
      </w:r>
    </w:p>
    <w:p w14:paraId="3407A351" w14:textId="578464CF" w:rsidR="009715E8" w:rsidRDefault="00902BB7">
      <w:r>
        <w:t>В</w:t>
      </w:r>
      <w:r w:rsidR="000A576F">
        <w:t>) Квадрокоптер</w:t>
      </w:r>
      <w:r w:rsidR="00F6775B">
        <w:t>;</w:t>
      </w:r>
    </w:p>
    <w:p w14:paraId="24112894" w14:textId="0D1C4673" w:rsidR="009715E8" w:rsidRDefault="00902BB7">
      <w:r>
        <w:t>Г</w:t>
      </w:r>
      <w:r w:rsidR="000A576F">
        <w:t>) Гидроплан</w:t>
      </w:r>
      <w:r w:rsidR="00F6775B">
        <w:t>.</w:t>
      </w:r>
    </w:p>
    <w:p w14:paraId="414E7A8D" w14:textId="036FC366" w:rsidR="009715E8" w:rsidRDefault="000A576F">
      <w:r>
        <w:t xml:space="preserve">Правильный ответ: </w:t>
      </w:r>
      <w:proofErr w:type="gramStart"/>
      <w:r w:rsidR="00902BB7">
        <w:t>В</w:t>
      </w:r>
      <w:proofErr w:type="gramEnd"/>
    </w:p>
    <w:p w14:paraId="1BA99D2C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7AC04351" w14:textId="77777777" w:rsidR="009715E8" w:rsidRDefault="009715E8"/>
    <w:p w14:paraId="5CF6E7F8" w14:textId="77777777" w:rsidR="00902BB7" w:rsidRDefault="000A576F">
      <w:r>
        <w:t xml:space="preserve">4. </w:t>
      </w:r>
      <w:r w:rsidR="00902BB7">
        <w:t>Выберите один правильный ответ.</w:t>
      </w:r>
    </w:p>
    <w:p w14:paraId="3CE3814C" w14:textId="29179F4E" w:rsidR="009715E8" w:rsidRDefault="000A576F">
      <w:r>
        <w:t>Какой из следующих факторов не влияет на аэродинамические характеристики БВС</w:t>
      </w:r>
      <w:r w:rsidR="00902BB7">
        <w:t>:</w:t>
      </w:r>
    </w:p>
    <w:p w14:paraId="7EE418A6" w14:textId="10C756D0" w:rsidR="009715E8" w:rsidRDefault="000A576F">
      <w:r>
        <w:t>A) Форма крыла</w:t>
      </w:r>
      <w:r w:rsidR="00F6775B">
        <w:t>;</w:t>
      </w:r>
    </w:p>
    <w:p w14:paraId="0F92828E" w14:textId="4A5A2368" w:rsidR="009715E8" w:rsidRDefault="00902BB7">
      <w:r>
        <w:t>Б</w:t>
      </w:r>
      <w:r w:rsidR="000A576F">
        <w:t>) Масса БВС</w:t>
      </w:r>
      <w:r w:rsidR="00F6775B">
        <w:t>;</w:t>
      </w:r>
    </w:p>
    <w:p w14:paraId="02A74AF2" w14:textId="7F0D2F4F" w:rsidR="009715E8" w:rsidRDefault="00902BB7">
      <w:r>
        <w:t>В</w:t>
      </w:r>
      <w:r w:rsidR="000A576F">
        <w:t>) Цвет корпуса</w:t>
      </w:r>
      <w:r w:rsidR="00F6775B">
        <w:t>;</w:t>
      </w:r>
    </w:p>
    <w:p w14:paraId="66F2D2B8" w14:textId="37DCE46F" w:rsidR="009715E8" w:rsidRDefault="00902BB7">
      <w:r>
        <w:t>Г</w:t>
      </w:r>
      <w:r w:rsidR="000A576F">
        <w:t>) Скорость полета</w:t>
      </w:r>
      <w:r w:rsidR="00F6775B">
        <w:t>.</w:t>
      </w:r>
    </w:p>
    <w:p w14:paraId="0C8ACE84" w14:textId="712B0F02" w:rsidR="009715E8" w:rsidRDefault="000A576F">
      <w:r>
        <w:lastRenderedPageBreak/>
        <w:t xml:space="preserve">Правильный ответ: </w:t>
      </w:r>
      <w:proofErr w:type="gramStart"/>
      <w:r w:rsidR="00902BB7">
        <w:t>В</w:t>
      </w:r>
      <w:proofErr w:type="gramEnd"/>
    </w:p>
    <w:p w14:paraId="54FF6CBC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44215720" w14:textId="77777777" w:rsidR="009715E8" w:rsidRDefault="009715E8"/>
    <w:p w14:paraId="7E3FC9E0" w14:textId="77777777" w:rsidR="00902BB7" w:rsidRDefault="000A576F">
      <w:r>
        <w:t xml:space="preserve">5. </w:t>
      </w:r>
      <w:r w:rsidR="00902BB7">
        <w:t>Выберите один правильный ответ.</w:t>
      </w:r>
    </w:p>
    <w:p w14:paraId="4E1830CE" w14:textId="6C010DAC" w:rsidR="009715E8" w:rsidRDefault="000A576F">
      <w:r>
        <w:t>Какой из следующих типов двигателей чаще всего используется в БВС</w:t>
      </w:r>
      <w:r w:rsidR="00902BB7">
        <w:t>:</w:t>
      </w:r>
    </w:p>
    <w:p w14:paraId="111521EF" w14:textId="30343E2F" w:rsidR="009715E8" w:rsidRDefault="000A576F">
      <w:r>
        <w:t>A) Поршневой двигатель</w:t>
      </w:r>
      <w:r w:rsidR="00F6775B">
        <w:t>;</w:t>
      </w:r>
    </w:p>
    <w:p w14:paraId="72C39228" w14:textId="5F424BF7" w:rsidR="009715E8" w:rsidRDefault="00902BB7">
      <w:r>
        <w:t>Б</w:t>
      </w:r>
      <w:r w:rsidR="000A576F">
        <w:t>) Реактивный двигатель</w:t>
      </w:r>
      <w:r w:rsidR="00F6775B">
        <w:t>;</w:t>
      </w:r>
    </w:p>
    <w:p w14:paraId="53CAFB8C" w14:textId="0D693A18" w:rsidR="009715E8" w:rsidRDefault="00902BB7">
      <w:r>
        <w:t>В</w:t>
      </w:r>
      <w:r w:rsidR="000A576F">
        <w:t>) Электрический двигатель</w:t>
      </w:r>
      <w:r w:rsidR="00F6775B">
        <w:t>;</w:t>
      </w:r>
    </w:p>
    <w:p w14:paraId="2D20FCCE" w14:textId="18E66BC2" w:rsidR="009715E8" w:rsidRDefault="00902BB7">
      <w:r>
        <w:t>Г</w:t>
      </w:r>
      <w:r w:rsidR="000A576F">
        <w:t>) Турбовинтовой двигатель</w:t>
      </w:r>
      <w:r w:rsidR="00F6775B">
        <w:t>.</w:t>
      </w:r>
    </w:p>
    <w:p w14:paraId="658F4798" w14:textId="4E856473" w:rsidR="009715E8" w:rsidRDefault="000A576F">
      <w:r>
        <w:t xml:space="preserve">Правильный ответ: </w:t>
      </w:r>
      <w:proofErr w:type="gramStart"/>
      <w:r w:rsidR="00902BB7">
        <w:t>В</w:t>
      </w:r>
      <w:proofErr w:type="gramEnd"/>
    </w:p>
    <w:p w14:paraId="65FB5AA3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44BA8D7A" w14:textId="77777777" w:rsidR="009715E8" w:rsidRDefault="009715E8"/>
    <w:p w14:paraId="1FF36AB3" w14:textId="77777777" w:rsidR="00902BB7" w:rsidRDefault="000A576F">
      <w:r>
        <w:t xml:space="preserve">6. </w:t>
      </w:r>
      <w:r w:rsidR="00902BB7">
        <w:t>Выберите один правильный ответ.</w:t>
      </w:r>
    </w:p>
    <w:p w14:paraId="43D25371" w14:textId="7F389E40" w:rsidR="009715E8" w:rsidRDefault="000A576F">
      <w:r>
        <w:t>Какой из следующих режимов полета не является стандартным для БВС</w:t>
      </w:r>
      <w:r w:rsidR="00902BB7">
        <w:t>:</w:t>
      </w:r>
    </w:p>
    <w:p w14:paraId="76D7F2E2" w14:textId="5AC0BE6D" w:rsidR="009715E8" w:rsidRDefault="000A576F">
      <w:r>
        <w:t>A) Автономный</w:t>
      </w:r>
      <w:r w:rsidR="00F6775B">
        <w:t>;</w:t>
      </w:r>
    </w:p>
    <w:p w14:paraId="558DCA53" w14:textId="2F564A58" w:rsidR="009715E8" w:rsidRDefault="00902BB7">
      <w:r>
        <w:t>Б</w:t>
      </w:r>
      <w:r w:rsidR="000A576F">
        <w:t>) Ручной</w:t>
      </w:r>
      <w:r w:rsidR="00F6775B">
        <w:t>;</w:t>
      </w:r>
    </w:p>
    <w:p w14:paraId="3B97C6AB" w14:textId="1C6ED748" w:rsidR="009715E8" w:rsidRDefault="00902BB7">
      <w:r>
        <w:t>В</w:t>
      </w:r>
      <w:r w:rsidR="000A576F">
        <w:t>) Парашютный</w:t>
      </w:r>
      <w:r w:rsidR="00F6775B">
        <w:t>;</w:t>
      </w:r>
    </w:p>
    <w:p w14:paraId="48AD52E8" w14:textId="6345994E" w:rsidR="009715E8" w:rsidRDefault="00902BB7">
      <w:r>
        <w:t>Г</w:t>
      </w:r>
      <w:r w:rsidR="000A576F">
        <w:t>) Полет по заданному маршруту</w:t>
      </w:r>
      <w:r w:rsidR="00F6775B">
        <w:t>.</w:t>
      </w:r>
    </w:p>
    <w:p w14:paraId="3C525E61" w14:textId="39938E0A" w:rsidR="009715E8" w:rsidRDefault="000A576F">
      <w:r>
        <w:t xml:space="preserve">Правильный ответ: </w:t>
      </w:r>
      <w:proofErr w:type="gramStart"/>
      <w:r w:rsidR="00902BB7">
        <w:t>В</w:t>
      </w:r>
      <w:proofErr w:type="gramEnd"/>
    </w:p>
    <w:p w14:paraId="76D10018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3EFB8FBF" w14:textId="77777777" w:rsidR="009715E8" w:rsidRDefault="009715E8"/>
    <w:p w14:paraId="398C140E" w14:textId="77777777" w:rsidR="00902BB7" w:rsidRDefault="000A576F">
      <w:r>
        <w:t xml:space="preserve">7. </w:t>
      </w:r>
      <w:r w:rsidR="00902BB7">
        <w:t>Выберите один правильный ответ.</w:t>
      </w:r>
    </w:p>
    <w:p w14:paraId="53C66A6D" w14:textId="5F8954DE" w:rsidR="009715E8" w:rsidRDefault="000A576F">
      <w:r>
        <w:t>Какой из следующих компонентов отвечает за передачу данных между БВС и оператором</w:t>
      </w:r>
      <w:r w:rsidR="00902BB7">
        <w:t>:</w:t>
      </w:r>
    </w:p>
    <w:p w14:paraId="7DEDC1D8" w14:textId="00172F5D" w:rsidR="009715E8" w:rsidRDefault="000A576F">
      <w:r>
        <w:t>A) Бортовой компьютер</w:t>
      </w:r>
      <w:r w:rsidR="00F6775B">
        <w:t>;</w:t>
      </w:r>
    </w:p>
    <w:p w14:paraId="25326B0A" w14:textId="1480B717" w:rsidR="009715E8" w:rsidRDefault="00902BB7">
      <w:r>
        <w:t>Б</w:t>
      </w:r>
      <w:r w:rsidR="000A576F">
        <w:t>) Антенна</w:t>
      </w:r>
      <w:r w:rsidR="00F6775B">
        <w:t>;</w:t>
      </w:r>
    </w:p>
    <w:p w14:paraId="1A4123F2" w14:textId="28FC9898" w:rsidR="009715E8" w:rsidRDefault="00902BB7">
      <w:r>
        <w:t>В</w:t>
      </w:r>
      <w:r w:rsidR="000A576F">
        <w:t>) Датчик GPS</w:t>
      </w:r>
      <w:r w:rsidR="00F6775B">
        <w:t>;</w:t>
      </w:r>
    </w:p>
    <w:p w14:paraId="500CAF10" w14:textId="7D76B8EE" w:rsidR="009715E8" w:rsidRDefault="00902BB7">
      <w:r>
        <w:t>Г</w:t>
      </w:r>
      <w:r w:rsidR="000A576F">
        <w:t>) Аккумулятор</w:t>
      </w:r>
      <w:r w:rsidR="00F6775B">
        <w:t>.</w:t>
      </w:r>
    </w:p>
    <w:p w14:paraId="11A4E2D7" w14:textId="40C693D7" w:rsidR="009715E8" w:rsidRDefault="000A576F">
      <w:r>
        <w:t xml:space="preserve">Правильный ответ: </w:t>
      </w:r>
      <w:proofErr w:type="gramStart"/>
      <w:r w:rsidR="00902BB7">
        <w:t>Б</w:t>
      </w:r>
      <w:proofErr w:type="gramEnd"/>
    </w:p>
    <w:p w14:paraId="4AFD939A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7D9F0667" w14:textId="77777777" w:rsidR="009715E8" w:rsidRDefault="009715E8"/>
    <w:p w14:paraId="58C59561" w14:textId="77777777" w:rsidR="009715E8" w:rsidRDefault="000A576F">
      <w:pPr>
        <w:pStyle w:val="4"/>
      </w:pPr>
      <w:r>
        <w:t>Задания закрытого типа на установление соответствия</w:t>
      </w:r>
    </w:p>
    <w:p w14:paraId="2F007CBC" w14:textId="1564CECF" w:rsidR="009715E8" w:rsidRDefault="00902BB7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715E8" w:rsidSect="00300BB8"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</w:t>
      </w:r>
      <w:r w:rsidR="000A576F">
        <w:rPr>
          <w:rFonts w:eastAsia="Calibri"/>
          <w:bCs/>
          <w:kern w:val="0"/>
          <w:szCs w:val="28"/>
        </w:rPr>
        <w:t xml:space="preserve">оответствие компонентов БВС </w:t>
      </w:r>
      <w:r>
        <w:rPr>
          <w:rFonts w:eastAsia="Calibri"/>
          <w:bCs/>
          <w:kern w:val="0"/>
          <w:szCs w:val="28"/>
        </w:rPr>
        <w:t xml:space="preserve">к </w:t>
      </w:r>
      <w:r w:rsidR="000A576F">
        <w:rPr>
          <w:rFonts w:eastAsia="Calibri"/>
          <w:bCs/>
          <w:kern w:val="0"/>
          <w:szCs w:val="28"/>
        </w:rPr>
        <w:t>их функциям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715E8" w14:paraId="64474EB0" w14:textId="77777777">
        <w:tc>
          <w:tcPr>
            <w:tcW w:w="561" w:type="dxa"/>
          </w:tcPr>
          <w:p w14:paraId="40BE119D" w14:textId="77777777" w:rsidR="009715E8" w:rsidRDefault="009715E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56B67B4A" w14:textId="77777777" w:rsidR="009715E8" w:rsidRDefault="000A576F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902BB7">
              <w:rPr>
                <w:rFonts w:eastAsia="Aptos"/>
                <w:caps/>
                <w:kern w:val="0"/>
                <w:szCs w:val="22"/>
              </w:rPr>
              <w:t>Компоненты</w:t>
            </w:r>
            <w:r>
              <w:rPr>
                <w:rFonts w:eastAsia="Aptos"/>
                <w:kern w:val="0"/>
                <w:szCs w:val="22"/>
              </w:rPr>
              <w:t xml:space="preserve"> БВС</w:t>
            </w:r>
          </w:p>
        </w:tc>
        <w:tc>
          <w:tcPr>
            <w:tcW w:w="708" w:type="dxa"/>
          </w:tcPr>
          <w:p w14:paraId="31A4BC1F" w14:textId="77777777" w:rsidR="009715E8" w:rsidRDefault="009715E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17D1BCDE" w14:textId="77777777" w:rsidR="009715E8" w:rsidRPr="00902BB7" w:rsidRDefault="000A576F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902BB7">
              <w:rPr>
                <w:rFonts w:eastAsia="Aptos"/>
                <w:caps/>
                <w:kern w:val="0"/>
                <w:szCs w:val="22"/>
              </w:rPr>
              <w:t>Функции</w:t>
            </w:r>
          </w:p>
        </w:tc>
      </w:tr>
      <w:tr w:rsidR="009715E8" w14:paraId="57706070" w14:textId="77777777">
        <w:tc>
          <w:tcPr>
            <w:tcW w:w="561" w:type="dxa"/>
          </w:tcPr>
          <w:p w14:paraId="1EA29F10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5FBCFC95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Двигатель</w:t>
            </w:r>
          </w:p>
        </w:tc>
        <w:tc>
          <w:tcPr>
            <w:tcW w:w="708" w:type="dxa"/>
          </w:tcPr>
          <w:p w14:paraId="7032BCD0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65826BD9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Обеспечивает управление полетом</w:t>
            </w:r>
          </w:p>
        </w:tc>
      </w:tr>
      <w:tr w:rsidR="009715E8" w:rsidRPr="00300BB8" w14:paraId="0DD0A1D5" w14:textId="77777777">
        <w:tc>
          <w:tcPr>
            <w:tcW w:w="561" w:type="dxa"/>
          </w:tcPr>
          <w:p w14:paraId="0D308527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1970E231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Автопилот</w:t>
            </w:r>
          </w:p>
        </w:tc>
        <w:tc>
          <w:tcPr>
            <w:tcW w:w="708" w:type="dxa"/>
          </w:tcPr>
          <w:p w14:paraId="1AA22E0C" w14:textId="6152377E" w:rsidR="009715E8" w:rsidRPr="00300BB8" w:rsidRDefault="00902BB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Б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ACD3755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Генерирует подъемную силу</w:t>
            </w:r>
          </w:p>
        </w:tc>
      </w:tr>
      <w:tr w:rsidR="009715E8" w:rsidRPr="00300BB8" w14:paraId="63682D3B" w14:textId="77777777">
        <w:tc>
          <w:tcPr>
            <w:tcW w:w="561" w:type="dxa"/>
          </w:tcPr>
          <w:p w14:paraId="17DD15B7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1796BCD7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Крыло</w:t>
            </w:r>
          </w:p>
        </w:tc>
        <w:tc>
          <w:tcPr>
            <w:tcW w:w="708" w:type="dxa"/>
          </w:tcPr>
          <w:p w14:paraId="0CD72FCB" w14:textId="5338F851" w:rsidR="009715E8" w:rsidRPr="00300BB8" w:rsidRDefault="00902BB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В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6512E40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Обрабатывает данные и управляет БВС</w:t>
            </w:r>
          </w:p>
        </w:tc>
      </w:tr>
      <w:tr w:rsidR="009715E8" w:rsidRPr="00300BB8" w14:paraId="7AE077A0" w14:textId="77777777">
        <w:tc>
          <w:tcPr>
            <w:tcW w:w="561" w:type="dxa"/>
          </w:tcPr>
          <w:p w14:paraId="2E9C246D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372E23F8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Датчик GPS</w:t>
            </w:r>
          </w:p>
        </w:tc>
        <w:tc>
          <w:tcPr>
            <w:tcW w:w="708" w:type="dxa"/>
          </w:tcPr>
          <w:p w14:paraId="0026A7AE" w14:textId="16131452" w:rsidR="009715E8" w:rsidRPr="00300BB8" w:rsidRDefault="00902BB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Г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65FB75BB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Определяет местоположение</w:t>
            </w:r>
          </w:p>
        </w:tc>
      </w:tr>
      <w:tr w:rsidR="009715E8" w:rsidRPr="00300BB8" w14:paraId="30844191" w14:textId="77777777">
        <w:tc>
          <w:tcPr>
            <w:tcW w:w="561" w:type="dxa"/>
          </w:tcPr>
          <w:p w14:paraId="105A248C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6D38C63B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Аккумулятор</w:t>
            </w:r>
          </w:p>
        </w:tc>
        <w:tc>
          <w:tcPr>
            <w:tcW w:w="708" w:type="dxa"/>
          </w:tcPr>
          <w:p w14:paraId="3619A831" w14:textId="7FD0BB5D" w:rsidR="009715E8" w:rsidRPr="00300BB8" w:rsidRDefault="00902BB7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Д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115622DD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Обеспечивает питание системы</w:t>
            </w:r>
          </w:p>
        </w:tc>
      </w:tr>
    </w:tbl>
    <w:p w14:paraId="5CD423E0" w14:textId="77777777" w:rsidR="009715E8" w:rsidRPr="00300BB8" w:rsidRDefault="000A576F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300BB8">
        <w:rPr>
          <w:rFonts w:eastAsia="Times New Roman" w:cs="Times New Roman"/>
          <w:kern w:val="0"/>
          <w:szCs w:val="28"/>
        </w:rPr>
        <w:t>Правильный</w:t>
      </w:r>
      <w:r w:rsidRPr="00300BB8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300BB8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715E8" w:rsidRPr="00300BB8" w14:paraId="0F53BE24" w14:textId="77777777">
        <w:tc>
          <w:tcPr>
            <w:tcW w:w="1970" w:type="dxa"/>
          </w:tcPr>
          <w:p w14:paraId="51713E29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lastRenderedPageBreak/>
              <w:t>1</w:t>
            </w:r>
          </w:p>
        </w:tc>
        <w:tc>
          <w:tcPr>
            <w:tcW w:w="2176" w:type="dxa"/>
          </w:tcPr>
          <w:p w14:paraId="006A996B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955" w:type="dxa"/>
          </w:tcPr>
          <w:p w14:paraId="148C4E47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734" w:type="dxa"/>
          </w:tcPr>
          <w:p w14:paraId="65A3BA4E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1734" w:type="dxa"/>
          </w:tcPr>
          <w:p w14:paraId="552F36BC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715E8" w:rsidRPr="00300BB8" w14:paraId="1FA9F543" w14:textId="77777777">
        <w:tc>
          <w:tcPr>
            <w:tcW w:w="1970" w:type="dxa"/>
          </w:tcPr>
          <w:p w14:paraId="1AB21783" w14:textId="6B733828" w:rsidR="009715E8" w:rsidRPr="00300BB8" w:rsidRDefault="00902BB7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2176" w:type="dxa"/>
          </w:tcPr>
          <w:p w14:paraId="3D3CCB6A" w14:textId="77C62526" w:rsidR="009715E8" w:rsidRPr="00300BB8" w:rsidRDefault="00902BB7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955" w:type="dxa"/>
          </w:tcPr>
          <w:p w14:paraId="60547EA4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A</w:t>
            </w:r>
          </w:p>
        </w:tc>
        <w:tc>
          <w:tcPr>
            <w:tcW w:w="1734" w:type="dxa"/>
          </w:tcPr>
          <w:p w14:paraId="248B5151" w14:textId="23F18F07" w:rsidR="009715E8" w:rsidRPr="00300BB8" w:rsidRDefault="00902BB7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0FBB4DF2" w14:textId="3CBC967A" w:rsidR="009715E8" w:rsidRPr="00300BB8" w:rsidRDefault="00902BB7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7D145096" w14:textId="77777777" w:rsidR="00902BB7" w:rsidRPr="00300BB8" w:rsidRDefault="00902BB7" w:rsidP="00902BB7">
      <w:pPr>
        <w:rPr>
          <w:rFonts w:eastAsia="Aptos" w:cs="Times New Roman"/>
        </w:rPr>
      </w:pPr>
      <w:r w:rsidRPr="00300BB8">
        <w:rPr>
          <w:rFonts w:eastAsia="Aptos" w:cs="Times New Roman"/>
        </w:rPr>
        <w:t>Компетенции (индикаторы): УК-1, ПК-1.</w:t>
      </w:r>
    </w:p>
    <w:p w14:paraId="5632D598" w14:textId="77777777" w:rsidR="009715E8" w:rsidRPr="00300BB8" w:rsidRDefault="009715E8">
      <w:pPr>
        <w:tabs>
          <w:tab w:val="left" w:pos="284"/>
        </w:tabs>
        <w:spacing w:line="276" w:lineRule="auto"/>
        <w:ind w:firstLine="0"/>
        <w:contextualSpacing/>
        <w:jc w:val="left"/>
        <w:rPr>
          <w:rFonts w:eastAsia="Calibri" w:cs="Times New Roman"/>
          <w:kern w:val="0"/>
          <w:szCs w:val="28"/>
        </w:rPr>
      </w:pPr>
    </w:p>
    <w:p w14:paraId="77390248" w14:textId="6B3D2DE4" w:rsidR="009715E8" w:rsidRPr="00300BB8" w:rsidRDefault="00902BB7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715E8" w:rsidRPr="00300BB8">
          <w:footerReference w:type="default" r:id="rId10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 w:rsidRPr="00300BB8">
        <w:rPr>
          <w:rFonts w:eastAsia="Calibri"/>
          <w:bCs/>
          <w:kern w:val="0"/>
          <w:szCs w:val="28"/>
        </w:rPr>
        <w:t>Определите с</w:t>
      </w:r>
      <w:r w:rsidR="000A576F" w:rsidRPr="00300BB8">
        <w:rPr>
          <w:rFonts w:eastAsia="Calibri"/>
          <w:bCs/>
          <w:kern w:val="0"/>
          <w:szCs w:val="28"/>
        </w:rPr>
        <w:t xml:space="preserve">оответствие типов БВС </w:t>
      </w:r>
      <w:r w:rsidR="006632C9" w:rsidRPr="00300BB8">
        <w:rPr>
          <w:rFonts w:eastAsia="Calibri"/>
          <w:bCs/>
          <w:kern w:val="0"/>
          <w:szCs w:val="28"/>
        </w:rPr>
        <w:t xml:space="preserve">к </w:t>
      </w:r>
      <w:r w:rsidR="000A576F" w:rsidRPr="00300BB8">
        <w:rPr>
          <w:rFonts w:eastAsia="Calibri"/>
          <w:bCs/>
          <w:kern w:val="0"/>
          <w:szCs w:val="28"/>
        </w:rPr>
        <w:t>их характеристикам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715E8" w:rsidRPr="00300BB8" w14:paraId="2C56F9D1" w14:textId="77777777">
        <w:tc>
          <w:tcPr>
            <w:tcW w:w="561" w:type="dxa"/>
          </w:tcPr>
          <w:p w14:paraId="61196ABB" w14:textId="77777777" w:rsidR="009715E8" w:rsidRPr="00300BB8" w:rsidRDefault="009715E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27207B66" w14:textId="77777777" w:rsidR="009715E8" w:rsidRPr="00300BB8" w:rsidRDefault="000A576F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caps/>
                <w:kern w:val="0"/>
                <w:szCs w:val="22"/>
              </w:rPr>
              <w:t>Тип</w:t>
            </w:r>
            <w:r w:rsidRPr="00300BB8">
              <w:rPr>
                <w:rFonts w:eastAsia="Aptos"/>
                <w:kern w:val="0"/>
                <w:szCs w:val="22"/>
              </w:rPr>
              <w:t xml:space="preserve"> БВС</w:t>
            </w:r>
          </w:p>
        </w:tc>
        <w:tc>
          <w:tcPr>
            <w:tcW w:w="708" w:type="dxa"/>
          </w:tcPr>
          <w:p w14:paraId="242ACE60" w14:textId="77777777" w:rsidR="009715E8" w:rsidRPr="00300BB8" w:rsidRDefault="009715E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193BF5F2" w14:textId="77777777" w:rsidR="009715E8" w:rsidRPr="00300BB8" w:rsidRDefault="000A576F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00BB8">
              <w:rPr>
                <w:rFonts w:eastAsia="Aptos"/>
                <w:caps/>
                <w:kern w:val="0"/>
                <w:szCs w:val="22"/>
              </w:rPr>
              <w:t>Характеристики</w:t>
            </w:r>
          </w:p>
        </w:tc>
      </w:tr>
      <w:tr w:rsidR="009715E8" w:rsidRPr="00300BB8" w14:paraId="5FD850CE" w14:textId="77777777">
        <w:tc>
          <w:tcPr>
            <w:tcW w:w="561" w:type="dxa"/>
          </w:tcPr>
          <w:p w14:paraId="1FBA838C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51554350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Квадрокоптер</w:t>
            </w:r>
          </w:p>
        </w:tc>
        <w:tc>
          <w:tcPr>
            <w:tcW w:w="708" w:type="dxa"/>
          </w:tcPr>
          <w:p w14:paraId="4F042968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6DB55059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proofErr w:type="spellStart"/>
            <w:r w:rsidRPr="00300BB8">
              <w:rPr>
                <w:rFonts w:eastAsia="Aptos"/>
                <w:kern w:val="0"/>
                <w:szCs w:val="22"/>
              </w:rPr>
              <w:t>Bысокая</w:t>
            </w:r>
            <w:proofErr w:type="spellEnd"/>
            <w:r w:rsidRPr="00300BB8">
              <w:rPr>
                <w:rFonts w:eastAsia="Aptos"/>
                <w:kern w:val="0"/>
                <w:szCs w:val="22"/>
              </w:rPr>
              <w:t xml:space="preserve"> маневренность</w:t>
            </w:r>
          </w:p>
        </w:tc>
      </w:tr>
      <w:tr w:rsidR="009715E8" w:rsidRPr="00300BB8" w14:paraId="00E68A58" w14:textId="77777777">
        <w:tc>
          <w:tcPr>
            <w:tcW w:w="561" w:type="dxa"/>
          </w:tcPr>
          <w:p w14:paraId="08A0CD06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1BE61F05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Многоцелевой БВС</w:t>
            </w:r>
          </w:p>
        </w:tc>
        <w:tc>
          <w:tcPr>
            <w:tcW w:w="708" w:type="dxa"/>
          </w:tcPr>
          <w:p w14:paraId="6640D35D" w14:textId="6B4FBE9A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Б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FF97ABD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Способен взлетать и садиться на воду</w:t>
            </w:r>
          </w:p>
        </w:tc>
      </w:tr>
      <w:tr w:rsidR="009715E8" w:rsidRPr="00300BB8" w14:paraId="40FADAFA" w14:textId="77777777">
        <w:tc>
          <w:tcPr>
            <w:tcW w:w="561" w:type="dxa"/>
          </w:tcPr>
          <w:p w14:paraId="2755F1BD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2727BA1A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Летательный аппарат с вертикальным взлетом</w:t>
            </w:r>
          </w:p>
        </w:tc>
        <w:tc>
          <w:tcPr>
            <w:tcW w:w="708" w:type="dxa"/>
          </w:tcPr>
          <w:p w14:paraId="3A1B3FA4" w14:textId="2FEC1052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В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2653DA6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Используется для наблюдения и мониторинга</w:t>
            </w:r>
          </w:p>
        </w:tc>
      </w:tr>
      <w:tr w:rsidR="009715E8" w:rsidRPr="00300BB8" w14:paraId="390AED75" w14:textId="77777777">
        <w:tc>
          <w:tcPr>
            <w:tcW w:w="561" w:type="dxa"/>
          </w:tcPr>
          <w:p w14:paraId="72AF8235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52231FD7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Гидроплан</w:t>
            </w:r>
          </w:p>
        </w:tc>
        <w:tc>
          <w:tcPr>
            <w:tcW w:w="708" w:type="dxa"/>
          </w:tcPr>
          <w:p w14:paraId="28896D39" w14:textId="05DDC1F5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Г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B2FEFAF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Способен выполнять различные задачи</w:t>
            </w:r>
          </w:p>
        </w:tc>
      </w:tr>
      <w:tr w:rsidR="009715E8" w:rsidRPr="00300BB8" w14:paraId="3788183C" w14:textId="77777777">
        <w:tc>
          <w:tcPr>
            <w:tcW w:w="561" w:type="dxa"/>
          </w:tcPr>
          <w:p w14:paraId="73447605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247099D3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Беспилотный самолет</w:t>
            </w:r>
          </w:p>
        </w:tc>
        <w:tc>
          <w:tcPr>
            <w:tcW w:w="708" w:type="dxa"/>
          </w:tcPr>
          <w:p w14:paraId="0EC9FECF" w14:textId="251777F5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Д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64105CA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Долгий диапазон полета</w:t>
            </w:r>
          </w:p>
        </w:tc>
      </w:tr>
    </w:tbl>
    <w:p w14:paraId="7B168764" w14:textId="77777777" w:rsidR="009715E8" w:rsidRPr="00300BB8" w:rsidRDefault="000A576F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300BB8">
        <w:rPr>
          <w:rFonts w:eastAsia="Times New Roman" w:cs="Times New Roman"/>
          <w:kern w:val="0"/>
          <w:szCs w:val="28"/>
        </w:rPr>
        <w:t>Правильный</w:t>
      </w:r>
      <w:r w:rsidRPr="00300BB8">
        <w:rPr>
          <w:rFonts w:eastAsia="Times New Roman" w:cs="Times New Roman"/>
          <w:spacing w:val="-6"/>
          <w:kern w:val="0"/>
          <w:szCs w:val="28"/>
        </w:rPr>
        <w:t xml:space="preserve"> </w:t>
      </w:r>
      <w:r w:rsidRPr="00300BB8"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715E8" w:rsidRPr="00300BB8" w14:paraId="2682CE0C" w14:textId="77777777">
        <w:tc>
          <w:tcPr>
            <w:tcW w:w="1970" w:type="dxa"/>
          </w:tcPr>
          <w:p w14:paraId="2A55001D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1</w:t>
            </w:r>
          </w:p>
        </w:tc>
        <w:tc>
          <w:tcPr>
            <w:tcW w:w="2176" w:type="dxa"/>
          </w:tcPr>
          <w:p w14:paraId="19F22AE2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2</w:t>
            </w:r>
          </w:p>
        </w:tc>
        <w:tc>
          <w:tcPr>
            <w:tcW w:w="1955" w:type="dxa"/>
          </w:tcPr>
          <w:p w14:paraId="7A63EB7A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3</w:t>
            </w:r>
          </w:p>
        </w:tc>
        <w:tc>
          <w:tcPr>
            <w:tcW w:w="1734" w:type="dxa"/>
          </w:tcPr>
          <w:p w14:paraId="664D9D2E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4</w:t>
            </w:r>
          </w:p>
        </w:tc>
        <w:tc>
          <w:tcPr>
            <w:tcW w:w="1734" w:type="dxa"/>
          </w:tcPr>
          <w:p w14:paraId="4A93E346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715E8" w:rsidRPr="00300BB8" w14:paraId="293FD8D4" w14:textId="77777777">
        <w:tc>
          <w:tcPr>
            <w:tcW w:w="1970" w:type="dxa"/>
          </w:tcPr>
          <w:p w14:paraId="03275F21" w14:textId="77777777" w:rsidR="009715E8" w:rsidRPr="00300BB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A</w:t>
            </w:r>
          </w:p>
        </w:tc>
        <w:tc>
          <w:tcPr>
            <w:tcW w:w="2176" w:type="dxa"/>
          </w:tcPr>
          <w:p w14:paraId="18793461" w14:textId="24D791F7" w:rsidR="009715E8" w:rsidRPr="00300BB8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955" w:type="dxa"/>
          </w:tcPr>
          <w:p w14:paraId="7CDB3A57" w14:textId="5F4AE9D7" w:rsidR="009715E8" w:rsidRPr="00300BB8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1734" w:type="dxa"/>
          </w:tcPr>
          <w:p w14:paraId="015A08EE" w14:textId="121DF76C" w:rsidR="009715E8" w:rsidRPr="00300BB8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734" w:type="dxa"/>
          </w:tcPr>
          <w:p w14:paraId="76154688" w14:textId="1FF2530C" w:rsidR="009715E8" w:rsidRPr="00300BB8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 w:rsidRPr="00300BB8"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0F647BF0" w14:textId="77777777" w:rsidR="00902BB7" w:rsidRPr="00300BB8" w:rsidRDefault="00902BB7" w:rsidP="00902BB7">
      <w:pPr>
        <w:rPr>
          <w:rFonts w:eastAsia="Aptos" w:cs="Times New Roman"/>
        </w:rPr>
      </w:pPr>
      <w:r w:rsidRPr="00300BB8">
        <w:rPr>
          <w:rFonts w:eastAsia="Aptos" w:cs="Times New Roman"/>
        </w:rPr>
        <w:t>Компетенции (индикаторы): УК-1, ПК-1.</w:t>
      </w:r>
    </w:p>
    <w:p w14:paraId="116E00FB" w14:textId="77777777" w:rsidR="009715E8" w:rsidRPr="00300BB8" w:rsidRDefault="009715E8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442846FE" w14:textId="4CAFEBF0" w:rsidR="009715E8" w:rsidRPr="00300BB8" w:rsidRDefault="006632C9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715E8" w:rsidRPr="00300BB8">
          <w:footerReference w:type="default" r:id="rId11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 w:rsidRPr="00300BB8">
        <w:rPr>
          <w:rFonts w:eastAsia="Calibri"/>
          <w:bCs/>
          <w:kern w:val="0"/>
          <w:szCs w:val="28"/>
        </w:rPr>
        <w:t>Определите с</w:t>
      </w:r>
      <w:r w:rsidR="000A576F" w:rsidRPr="00300BB8">
        <w:rPr>
          <w:rFonts w:eastAsia="Calibri"/>
          <w:bCs/>
          <w:kern w:val="0"/>
          <w:szCs w:val="28"/>
        </w:rPr>
        <w:t xml:space="preserve">оответствие материалов </w:t>
      </w:r>
      <w:r w:rsidRPr="00300BB8">
        <w:rPr>
          <w:rFonts w:eastAsia="Calibri"/>
          <w:bCs/>
          <w:kern w:val="0"/>
          <w:szCs w:val="28"/>
        </w:rPr>
        <w:t xml:space="preserve">к </w:t>
      </w:r>
      <w:r w:rsidR="000A576F" w:rsidRPr="00300BB8">
        <w:rPr>
          <w:rFonts w:eastAsia="Calibri"/>
          <w:bCs/>
          <w:kern w:val="0"/>
          <w:szCs w:val="28"/>
        </w:rPr>
        <w:t>их применению в конструкции БВС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715E8" w:rsidRPr="00300BB8" w14:paraId="52410688" w14:textId="77777777">
        <w:tc>
          <w:tcPr>
            <w:tcW w:w="561" w:type="dxa"/>
          </w:tcPr>
          <w:p w14:paraId="583865C0" w14:textId="77777777" w:rsidR="009715E8" w:rsidRPr="00300BB8" w:rsidRDefault="009715E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06A44AAC" w14:textId="77777777" w:rsidR="009715E8" w:rsidRPr="00300BB8" w:rsidRDefault="000A576F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00BB8">
              <w:rPr>
                <w:rFonts w:eastAsia="Aptos"/>
                <w:caps/>
                <w:kern w:val="0"/>
                <w:szCs w:val="22"/>
              </w:rPr>
              <w:t>Материалы</w:t>
            </w:r>
          </w:p>
        </w:tc>
        <w:tc>
          <w:tcPr>
            <w:tcW w:w="708" w:type="dxa"/>
          </w:tcPr>
          <w:p w14:paraId="67D16CBE" w14:textId="77777777" w:rsidR="009715E8" w:rsidRPr="00300BB8" w:rsidRDefault="009715E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6845A111" w14:textId="77777777" w:rsidR="009715E8" w:rsidRPr="00300BB8" w:rsidRDefault="000A576F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300BB8">
              <w:rPr>
                <w:rFonts w:eastAsia="Aptos"/>
                <w:caps/>
                <w:kern w:val="0"/>
                <w:szCs w:val="22"/>
              </w:rPr>
              <w:t>Применение</w:t>
            </w:r>
          </w:p>
        </w:tc>
      </w:tr>
      <w:tr w:rsidR="009715E8" w:rsidRPr="00300BB8" w14:paraId="083AB11B" w14:textId="77777777">
        <w:tc>
          <w:tcPr>
            <w:tcW w:w="561" w:type="dxa"/>
          </w:tcPr>
          <w:p w14:paraId="23A464D4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74BCCF30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Углепластик</w:t>
            </w:r>
          </w:p>
        </w:tc>
        <w:tc>
          <w:tcPr>
            <w:tcW w:w="708" w:type="dxa"/>
          </w:tcPr>
          <w:p w14:paraId="0A654ACB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6AF30604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Двигатель</w:t>
            </w:r>
          </w:p>
        </w:tc>
      </w:tr>
      <w:tr w:rsidR="009715E8" w:rsidRPr="00300BB8" w14:paraId="6F9B2F6F" w14:textId="77777777">
        <w:tc>
          <w:tcPr>
            <w:tcW w:w="561" w:type="dxa"/>
          </w:tcPr>
          <w:p w14:paraId="4EA910C8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46F5966F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Алюминий</w:t>
            </w:r>
          </w:p>
        </w:tc>
        <w:tc>
          <w:tcPr>
            <w:tcW w:w="708" w:type="dxa"/>
          </w:tcPr>
          <w:p w14:paraId="5698E8A1" w14:textId="24E75FCE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Б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43214D31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Рама и элементы конструкции</w:t>
            </w:r>
          </w:p>
        </w:tc>
      </w:tr>
      <w:tr w:rsidR="009715E8" w:rsidRPr="00300BB8" w14:paraId="62F43940" w14:textId="77777777">
        <w:tc>
          <w:tcPr>
            <w:tcW w:w="561" w:type="dxa"/>
          </w:tcPr>
          <w:p w14:paraId="2F779EF9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1B1A94CB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Сталь</w:t>
            </w:r>
          </w:p>
        </w:tc>
        <w:tc>
          <w:tcPr>
            <w:tcW w:w="708" w:type="dxa"/>
          </w:tcPr>
          <w:p w14:paraId="65CAFD85" w14:textId="20D5082A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В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376CC5FD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Защита электроники</w:t>
            </w:r>
          </w:p>
        </w:tc>
      </w:tr>
      <w:tr w:rsidR="009715E8" w:rsidRPr="00300BB8" w14:paraId="77B18016" w14:textId="77777777">
        <w:tc>
          <w:tcPr>
            <w:tcW w:w="561" w:type="dxa"/>
          </w:tcPr>
          <w:p w14:paraId="4E452AE2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4E8B09C0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Композитные материалы</w:t>
            </w:r>
          </w:p>
        </w:tc>
        <w:tc>
          <w:tcPr>
            <w:tcW w:w="708" w:type="dxa"/>
          </w:tcPr>
          <w:p w14:paraId="4701E8EF" w14:textId="499B0435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Г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2F51FF07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Легкие и прочные детали</w:t>
            </w:r>
          </w:p>
        </w:tc>
      </w:tr>
      <w:tr w:rsidR="009715E8" w:rsidRPr="00300BB8" w14:paraId="338EBEA1" w14:textId="77777777">
        <w:tc>
          <w:tcPr>
            <w:tcW w:w="561" w:type="dxa"/>
          </w:tcPr>
          <w:p w14:paraId="6F8BD64F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62A97A86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Пластик</w:t>
            </w:r>
          </w:p>
        </w:tc>
        <w:tc>
          <w:tcPr>
            <w:tcW w:w="708" w:type="dxa"/>
          </w:tcPr>
          <w:p w14:paraId="1ACE6131" w14:textId="43896970" w:rsidR="009715E8" w:rsidRPr="00300BB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 w:cs="Times New Roman"/>
                <w:kern w:val="0"/>
                <w:szCs w:val="22"/>
              </w:rPr>
              <w:t>Д</w:t>
            </w:r>
            <w:r w:rsidR="000A576F" w:rsidRPr="00300BB8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A734799" w14:textId="77777777" w:rsidR="009715E8" w:rsidRPr="00300BB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 w:rsidRPr="00300BB8">
              <w:rPr>
                <w:rFonts w:eastAsia="Aptos"/>
                <w:kern w:val="0"/>
                <w:szCs w:val="22"/>
              </w:rPr>
              <w:t>Корпус и крылья</w:t>
            </w:r>
          </w:p>
        </w:tc>
      </w:tr>
    </w:tbl>
    <w:p w14:paraId="0633FEAF" w14:textId="77777777" w:rsidR="009715E8" w:rsidRDefault="000A576F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 w:rsidRPr="00300BB8">
        <w:rPr>
          <w:rFonts w:eastAsia="Times New Roman" w:cs="Times New Roman"/>
          <w:kern w:val="0"/>
          <w:szCs w:val="28"/>
        </w:rPr>
        <w:t>Прави</w:t>
      </w:r>
      <w:r>
        <w:rPr>
          <w:rFonts w:eastAsia="Times New Roman" w:cs="Times New Roman"/>
          <w:kern w:val="0"/>
          <w:szCs w:val="28"/>
        </w:rPr>
        <w:t>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715E8" w14:paraId="10BFF233" w14:textId="77777777">
        <w:tc>
          <w:tcPr>
            <w:tcW w:w="1970" w:type="dxa"/>
          </w:tcPr>
          <w:p w14:paraId="13BE2B09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0185B93D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021FF8C9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1F97DD29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200C3E54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715E8" w14:paraId="50269381" w14:textId="77777777">
        <w:tc>
          <w:tcPr>
            <w:tcW w:w="1970" w:type="dxa"/>
          </w:tcPr>
          <w:p w14:paraId="2EBB49E9" w14:textId="651E0805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  <w:tc>
          <w:tcPr>
            <w:tcW w:w="2176" w:type="dxa"/>
          </w:tcPr>
          <w:p w14:paraId="620F3464" w14:textId="2D81A637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7C59C01F" w14:textId="2C114F71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А</w:t>
            </w:r>
          </w:p>
        </w:tc>
        <w:tc>
          <w:tcPr>
            <w:tcW w:w="1734" w:type="dxa"/>
          </w:tcPr>
          <w:p w14:paraId="1A2C5B0D" w14:textId="49F46F8F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32ADC9E1" w14:textId="5E348AFF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</w:tr>
    </w:tbl>
    <w:p w14:paraId="1CF359F7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72F5A2BD" w14:textId="77777777" w:rsidR="009715E8" w:rsidRDefault="009715E8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5471158F" w14:textId="021AEEBB" w:rsidR="009715E8" w:rsidRDefault="006632C9">
      <w:pPr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left"/>
        <w:rPr>
          <w:rFonts w:eastAsia="Calibri" w:cs="Times New Roman"/>
          <w:kern w:val="0"/>
          <w:szCs w:val="28"/>
        </w:rPr>
        <w:sectPr w:rsidR="009715E8">
          <w:footerReference w:type="default" r:id="rId12"/>
          <w:type w:val="continuous"/>
          <w:pgSz w:w="11906" w:h="16838"/>
          <w:pgMar w:top="1134" w:right="850" w:bottom="1134" w:left="1276" w:header="708" w:footer="708" w:gutter="0"/>
          <w:cols w:space="708"/>
          <w:titlePg/>
          <w:docGrid w:linePitch="381"/>
        </w:sectPr>
      </w:pPr>
      <w:r>
        <w:rPr>
          <w:rFonts w:eastAsia="Calibri"/>
          <w:bCs/>
          <w:kern w:val="0"/>
          <w:szCs w:val="28"/>
        </w:rPr>
        <w:t>Определите со</w:t>
      </w:r>
      <w:r w:rsidR="000A576F">
        <w:rPr>
          <w:rFonts w:eastAsia="Calibri"/>
          <w:bCs/>
          <w:kern w:val="0"/>
          <w:szCs w:val="28"/>
        </w:rPr>
        <w:t xml:space="preserve">ответствие типов БВС </w:t>
      </w:r>
      <w:r>
        <w:rPr>
          <w:rFonts w:eastAsia="Calibri"/>
          <w:bCs/>
          <w:kern w:val="0"/>
          <w:szCs w:val="28"/>
        </w:rPr>
        <w:t xml:space="preserve">к </w:t>
      </w:r>
      <w:r w:rsidR="000A576F">
        <w:rPr>
          <w:rFonts w:eastAsia="Calibri"/>
          <w:bCs/>
          <w:kern w:val="0"/>
          <w:szCs w:val="28"/>
        </w:rPr>
        <w:t>их назначению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61"/>
        <w:gridCol w:w="4224"/>
        <w:gridCol w:w="708"/>
        <w:gridCol w:w="4078"/>
      </w:tblGrid>
      <w:tr w:rsidR="009715E8" w14:paraId="4E0F98B4" w14:textId="77777777">
        <w:tc>
          <w:tcPr>
            <w:tcW w:w="561" w:type="dxa"/>
          </w:tcPr>
          <w:p w14:paraId="1154F42E" w14:textId="77777777" w:rsidR="009715E8" w:rsidRDefault="009715E8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224" w:type="dxa"/>
          </w:tcPr>
          <w:p w14:paraId="03284B67" w14:textId="77777777" w:rsidR="009715E8" w:rsidRDefault="000A576F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С</w:t>
            </w:r>
            <w:r w:rsidRPr="006632C9">
              <w:rPr>
                <w:rFonts w:eastAsia="Aptos"/>
                <w:caps/>
                <w:kern w:val="0"/>
                <w:szCs w:val="22"/>
              </w:rPr>
              <w:t>истемы</w:t>
            </w:r>
            <w:r>
              <w:rPr>
                <w:rFonts w:eastAsia="Aptos"/>
                <w:kern w:val="0"/>
                <w:szCs w:val="22"/>
              </w:rPr>
              <w:t xml:space="preserve"> БВС</w:t>
            </w:r>
          </w:p>
        </w:tc>
        <w:tc>
          <w:tcPr>
            <w:tcW w:w="708" w:type="dxa"/>
          </w:tcPr>
          <w:p w14:paraId="3BE154DB" w14:textId="77777777" w:rsidR="009715E8" w:rsidRDefault="009715E8">
            <w:pPr>
              <w:ind w:firstLine="0"/>
              <w:jc w:val="center"/>
              <w:rPr>
                <w:rFonts w:eastAsia="Aptos" w:cs="Times New Roman"/>
                <w:kern w:val="0"/>
                <w:szCs w:val="22"/>
              </w:rPr>
            </w:pPr>
          </w:p>
        </w:tc>
        <w:tc>
          <w:tcPr>
            <w:tcW w:w="4078" w:type="dxa"/>
          </w:tcPr>
          <w:p w14:paraId="4E81365E" w14:textId="77777777" w:rsidR="009715E8" w:rsidRPr="006632C9" w:rsidRDefault="000A576F">
            <w:pPr>
              <w:ind w:firstLine="0"/>
              <w:jc w:val="center"/>
              <w:rPr>
                <w:rFonts w:eastAsia="Aptos" w:cs="Times New Roman"/>
                <w:caps/>
                <w:kern w:val="0"/>
                <w:szCs w:val="22"/>
              </w:rPr>
            </w:pPr>
            <w:r w:rsidRPr="006632C9">
              <w:rPr>
                <w:rFonts w:eastAsia="Aptos"/>
                <w:caps/>
                <w:kern w:val="0"/>
                <w:szCs w:val="22"/>
              </w:rPr>
              <w:t>Назначение</w:t>
            </w:r>
          </w:p>
        </w:tc>
      </w:tr>
      <w:tr w:rsidR="009715E8" w14:paraId="3E1D93D9" w14:textId="77777777">
        <w:tc>
          <w:tcPr>
            <w:tcW w:w="561" w:type="dxa"/>
          </w:tcPr>
          <w:p w14:paraId="47620217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1)</w:t>
            </w:r>
          </w:p>
        </w:tc>
        <w:tc>
          <w:tcPr>
            <w:tcW w:w="4224" w:type="dxa"/>
          </w:tcPr>
          <w:p w14:paraId="15F6F7E3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Система управления</w:t>
            </w:r>
          </w:p>
        </w:tc>
        <w:tc>
          <w:tcPr>
            <w:tcW w:w="708" w:type="dxa"/>
          </w:tcPr>
          <w:p w14:paraId="3E90768A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А)</w:t>
            </w:r>
          </w:p>
        </w:tc>
        <w:tc>
          <w:tcPr>
            <w:tcW w:w="4078" w:type="dxa"/>
          </w:tcPr>
          <w:p w14:paraId="47205304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связь с оператором</w:t>
            </w:r>
          </w:p>
        </w:tc>
      </w:tr>
      <w:tr w:rsidR="009715E8" w14:paraId="33B8263A" w14:textId="77777777">
        <w:tc>
          <w:tcPr>
            <w:tcW w:w="561" w:type="dxa"/>
          </w:tcPr>
          <w:p w14:paraId="0FBDCC0B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2)</w:t>
            </w:r>
          </w:p>
        </w:tc>
        <w:tc>
          <w:tcPr>
            <w:tcW w:w="4224" w:type="dxa"/>
          </w:tcPr>
          <w:p w14:paraId="7F497E29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Система навигации</w:t>
            </w:r>
          </w:p>
        </w:tc>
        <w:tc>
          <w:tcPr>
            <w:tcW w:w="708" w:type="dxa"/>
          </w:tcPr>
          <w:p w14:paraId="4179E5A1" w14:textId="1FF0A6EB" w:rsidR="009715E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Б</w:t>
            </w:r>
            <w:r w:rsidR="000A576F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7C6B1957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Определяет маршрут полета</w:t>
            </w:r>
          </w:p>
        </w:tc>
      </w:tr>
      <w:tr w:rsidR="009715E8" w14:paraId="01F00D1F" w14:textId="77777777">
        <w:tc>
          <w:tcPr>
            <w:tcW w:w="561" w:type="dxa"/>
          </w:tcPr>
          <w:p w14:paraId="3A9F5038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3)</w:t>
            </w:r>
          </w:p>
        </w:tc>
        <w:tc>
          <w:tcPr>
            <w:tcW w:w="4224" w:type="dxa"/>
          </w:tcPr>
          <w:p w14:paraId="0CD54352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/>
                <w:kern w:val="0"/>
                <w:szCs w:val="22"/>
              </w:rPr>
              <w:t>Система связи</w:t>
            </w:r>
          </w:p>
        </w:tc>
        <w:tc>
          <w:tcPr>
            <w:tcW w:w="708" w:type="dxa"/>
          </w:tcPr>
          <w:p w14:paraId="6C84657F" w14:textId="30C34F27" w:rsidR="009715E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В</w:t>
            </w:r>
            <w:r w:rsidR="000A576F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2E36A8A2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Управляет полетом БВС</w:t>
            </w:r>
          </w:p>
        </w:tc>
      </w:tr>
      <w:tr w:rsidR="009715E8" w14:paraId="4B554B9A" w14:textId="77777777">
        <w:tc>
          <w:tcPr>
            <w:tcW w:w="561" w:type="dxa"/>
          </w:tcPr>
          <w:p w14:paraId="71340F90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4)</w:t>
            </w:r>
          </w:p>
        </w:tc>
        <w:tc>
          <w:tcPr>
            <w:tcW w:w="4224" w:type="dxa"/>
          </w:tcPr>
          <w:p w14:paraId="7545F515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энергоснабжения</w:t>
            </w:r>
          </w:p>
        </w:tc>
        <w:tc>
          <w:tcPr>
            <w:tcW w:w="708" w:type="dxa"/>
          </w:tcPr>
          <w:p w14:paraId="17D81B72" w14:textId="20382EB3" w:rsidR="009715E8" w:rsidRDefault="006632C9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Г</w:t>
            </w:r>
            <w:r w:rsidR="000A576F">
              <w:rPr>
                <w:rFonts w:eastAsia="Aptos" w:cs="Times New Roman"/>
                <w:kern w:val="0"/>
                <w:szCs w:val="22"/>
              </w:rPr>
              <w:t>)</w:t>
            </w:r>
          </w:p>
        </w:tc>
        <w:tc>
          <w:tcPr>
            <w:tcW w:w="4078" w:type="dxa"/>
          </w:tcPr>
          <w:p w14:paraId="58A19EC8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Обеспечивает питание всех систем</w:t>
            </w:r>
          </w:p>
        </w:tc>
      </w:tr>
      <w:tr w:rsidR="009715E8" w14:paraId="73ED2BB8" w14:textId="77777777">
        <w:tc>
          <w:tcPr>
            <w:tcW w:w="561" w:type="dxa"/>
          </w:tcPr>
          <w:p w14:paraId="224230D5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rPr>
                <w:rFonts w:eastAsia="Aptos" w:cs="Times New Roman"/>
                <w:kern w:val="0"/>
                <w:szCs w:val="22"/>
              </w:rPr>
              <w:t>5)</w:t>
            </w:r>
          </w:p>
        </w:tc>
        <w:tc>
          <w:tcPr>
            <w:tcW w:w="4224" w:type="dxa"/>
          </w:tcPr>
          <w:p w14:paraId="605825B5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Система датчиков</w:t>
            </w:r>
          </w:p>
        </w:tc>
        <w:tc>
          <w:tcPr>
            <w:tcW w:w="708" w:type="dxa"/>
          </w:tcPr>
          <w:p w14:paraId="30AB71CA" w14:textId="6E5AF391" w:rsidR="009715E8" w:rsidRDefault="006632C9">
            <w:pPr>
              <w:ind w:firstLine="0"/>
              <w:rPr>
                <w:rFonts w:eastAsia="Aptos" w:cs="Times New Roman"/>
                <w:kern w:val="0"/>
                <w:szCs w:val="22"/>
                <w:lang w:val="en-US"/>
              </w:rPr>
            </w:pPr>
            <w:r>
              <w:rPr>
                <w:rFonts w:eastAsia="Aptos" w:cs="Times New Roman"/>
                <w:kern w:val="0"/>
                <w:szCs w:val="22"/>
              </w:rPr>
              <w:t>Д</w:t>
            </w:r>
            <w:r w:rsidR="000A576F">
              <w:rPr>
                <w:rFonts w:eastAsia="Aptos" w:cs="Times New Roman"/>
                <w:kern w:val="0"/>
                <w:szCs w:val="22"/>
                <w:lang w:val="en-US"/>
              </w:rPr>
              <w:t>)</w:t>
            </w:r>
          </w:p>
        </w:tc>
        <w:tc>
          <w:tcPr>
            <w:tcW w:w="4078" w:type="dxa"/>
          </w:tcPr>
          <w:p w14:paraId="3C390E7A" w14:textId="77777777" w:rsidR="009715E8" w:rsidRDefault="000A576F">
            <w:pPr>
              <w:ind w:firstLine="0"/>
              <w:rPr>
                <w:rFonts w:eastAsia="Aptos" w:cs="Times New Roman"/>
                <w:kern w:val="0"/>
                <w:szCs w:val="22"/>
              </w:rPr>
            </w:pPr>
            <w:r>
              <w:t>Сбор данных о состоянии БВС</w:t>
            </w:r>
          </w:p>
        </w:tc>
      </w:tr>
    </w:tbl>
    <w:p w14:paraId="6CB32408" w14:textId="77777777" w:rsidR="009715E8" w:rsidRDefault="000A576F">
      <w:pPr>
        <w:widowControl w:val="0"/>
        <w:autoSpaceDE w:val="0"/>
        <w:autoSpaceDN w:val="0"/>
        <w:spacing w:after="120"/>
        <w:ind w:firstLine="0"/>
        <w:jc w:val="left"/>
        <w:rPr>
          <w:rFonts w:eastAsia="Times New Roman" w:cs="Times New Roman"/>
          <w:spacing w:val="-4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Правильный</w:t>
      </w:r>
      <w:r>
        <w:rPr>
          <w:rFonts w:eastAsia="Times New Roman" w:cs="Times New Roman"/>
          <w:spacing w:val="-6"/>
          <w:kern w:val="0"/>
          <w:szCs w:val="28"/>
        </w:rPr>
        <w:t xml:space="preserve"> </w:t>
      </w:r>
      <w:r>
        <w:rPr>
          <w:rFonts w:eastAsia="Times New Roman" w:cs="Times New Roman"/>
          <w:spacing w:val="-4"/>
          <w:kern w:val="0"/>
          <w:szCs w:val="28"/>
        </w:rPr>
        <w:t>ответ</w:t>
      </w:r>
    </w:p>
    <w:tbl>
      <w:tblPr>
        <w:tblStyle w:val="GridTableLight1"/>
        <w:tblW w:w="9569" w:type="dxa"/>
        <w:tblLook w:val="04A0" w:firstRow="1" w:lastRow="0" w:firstColumn="1" w:lastColumn="0" w:noHBand="0" w:noVBand="1"/>
      </w:tblPr>
      <w:tblGrid>
        <w:gridCol w:w="1970"/>
        <w:gridCol w:w="2176"/>
        <w:gridCol w:w="1955"/>
        <w:gridCol w:w="1734"/>
        <w:gridCol w:w="1734"/>
      </w:tblGrid>
      <w:tr w:rsidR="009715E8" w14:paraId="6D3DF9D5" w14:textId="77777777">
        <w:tc>
          <w:tcPr>
            <w:tcW w:w="1970" w:type="dxa"/>
          </w:tcPr>
          <w:p w14:paraId="2F7A4037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1</w:t>
            </w:r>
          </w:p>
        </w:tc>
        <w:tc>
          <w:tcPr>
            <w:tcW w:w="2176" w:type="dxa"/>
          </w:tcPr>
          <w:p w14:paraId="7FFE5AD0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2</w:t>
            </w:r>
          </w:p>
        </w:tc>
        <w:tc>
          <w:tcPr>
            <w:tcW w:w="1955" w:type="dxa"/>
          </w:tcPr>
          <w:p w14:paraId="5BEEDFC9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3</w:t>
            </w:r>
          </w:p>
        </w:tc>
        <w:tc>
          <w:tcPr>
            <w:tcW w:w="1734" w:type="dxa"/>
          </w:tcPr>
          <w:p w14:paraId="760C1688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4</w:t>
            </w:r>
          </w:p>
        </w:tc>
        <w:tc>
          <w:tcPr>
            <w:tcW w:w="1734" w:type="dxa"/>
          </w:tcPr>
          <w:p w14:paraId="48C94A8E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5</w:t>
            </w:r>
          </w:p>
        </w:tc>
      </w:tr>
      <w:tr w:rsidR="009715E8" w14:paraId="51BF42F3" w14:textId="77777777">
        <w:tc>
          <w:tcPr>
            <w:tcW w:w="1970" w:type="dxa"/>
          </w:tcPr>
          <w:p w14:paraId="7DA64ED2" w14:textId="10590713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В</w:t>
            </w:r>
          </w:p>
        </w:tc>
        <w:tc>
          <w:tcPr>
            <w:tcW w:w="2176" w:type="dxa"/>
          </w:tcPr>
          <w:p w14:paraId="702AC499" w14:textId="3557B093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Б</w:t>
            </w:r>
          </w:p>
        </w:tc>
        <w:tc>
          <w:tcPr>
            <w:tcW w:w="1955" w:type="dxa"/>
          </w:tcPr>
          <w:p w14:paraId="33C51A98" w14:textId="77777777" w:rsidR="009715E8" w:rsidRDefault="000A576F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/>
              </w:rPr>
              <w:t>A</w:t>
            </w:r>
          </w:p>
        </w:tc>
        <w:tc>
          <w:tcPr>
            <w:tcW w:w="1734" w:type="dxa"/>
          </w:tcPr>
          <w:p w14:paraId="2B99FA2F" w14:textId="06787158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Г</w:t>
            </w:r>
          </w:p>
        </w:tc>
        <w:tc>
          <w:tcPr>
            <w:tcW w:w="1734" w:type="dxa"/>
          </w:tcPr>
          <w:p w14:paraId="4D1FA30F" w14:textId="19BC5C85" w:rsidR="009715E8" w:rsidRPr="006632C9" w:rsidRDefault="006632C9">
            <w:pPr>
              <w:ind w:firstLine="0"/>
              <w:jc w:val="center"/>
              <w:rPr>
                <w:rFonts w:eastAsia="Calibri" w:cs="Times New Roman"/>
                <w:kern w:val="0"/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</w:rPr>
              <w:t>Д</w:t>
            </w:r>
          </w:p>
        </w:tc>
      </w:tr>
    </w:tbl>
    <w:p w14:paraId="3ECF1FEA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31784F93" w14:textId="77777777" w:rsidR="009715E8" w:rsidRDefault="009715E8">
      <w:pPr>
        <w:widowControl w:val="0"/>
        <w:autoSpaceDE w:val="0"/>
        <w:autoSpaceDN w:val="0"/>
        <w:ind w:firstLine="0"/>
        <w:outlineLvl w:val="1"/>
        <w:rPr>
          <w:rFonts w:eastAsia="Times New Roman" w:cs="Times New Roman"/>
          <w:szCs w:val="28"/>
        </w:rPr>
      </w:pPr>
    </w:p>
    <w:p w14:paraId="593CE194" w14:textId="77777777" w:rsidR="009715E8" w:rsidRDefault="000A576F">
      <w:pPr>
        <w:pStyle w:val="4"/>
      </w:pPr>
      <w:r>
        <w:t>Задания закрытого типа на установление правильной последовательности</w:t>
      </w:r>
    </w:p>
    <w:p w14:paraId="0FA6DBE9" w14:textId="77777777" w:rsidR="009715E8" w:rsidRDefault="000A576F">
      <w:pPr>
        <w:widowControl w:val="0"/>
        <w:autoSpaceDE w:val="0"/>
        <w:autoSpaceDN w:val="0"/>
        <w:spacing w:after="120"/>
        <w:rPr>
          <w:rFonts w:eastAsia="Times New Roman" w:cs="Times New Roman"/>
          <w:i/>
          <w:spacing w:val="-2"/>
          <w:szCs w:val="28"/>
        </w:rPr>
      </w:pPr>
      <w:r>
        <w:rPr>
          <w:rFonts w:eastAsia="Times New Roman" w:cs="Times New Roman"/>
          <w:i/>
          <w:szCs w:val="28"/>
        </w:rPr>
        <w:t>Запишите</w:t>
      </w:r>
      <w:r>
        <w:rPr>
          <w:rFonts w:eastAsia="Times New Roman" w:cs="Times New Roman"/>
          <w:i/>
          <w:spacing w:val="-8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правильную</w:t>
      </w:r>
      <w:r>
        <w:rPr>
          <w:rFonts w:eastAsia="Times New Roman" w:cs="Times New Roman"/>
          <w:i/>
          <w:spacing w:val="-6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последовательность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букв</w:t>
      </w:r>
      <w:r>
        <w:rPr>
          <w:rFonts w:eastAsia="Times New Roman" w:cs="Times New Roman"/>
          <w:i/>
          <w:spacing w:val="-7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слева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zCs w:val="28"/>
        </w:rPr>
        <w:t>на</w:t>
      </w:r>
      <w:r>
        <w:rPr>
          <w:rFonts w:eastAsia="Times New Roman" w:cs="Times New Roman"/>
          <w:i/>
          <w:spacing w:val="-5"/>
          <w:szCs w:val="28"/>
        </w:rPr>
        <w:t xml:space="preserve"> </w:t>
      </w:r>
      <w:r>
        <w:rPr>
          <w:rFonts w:eastAsia="Times New Roman" w:cs="Times New Roman"/>
          <w:i/>
          <w:spacing w:val="-2"/>
          <w:szCs w:val="28"/>
        </w:rPr>
        <w:t>право.</w:t>
      </w:r>
    </w:p>
    <w:p w14:paraId="6D1AFD91" w14:textId="6A9BA491" w:rsidR="009715E8" w:rsidRDefault="000A576F" w:rsidP="006632C9">
      <w:pPr>
        <w:rPr>
          <w:szCs w:val="28"/>
        </w:rPr>
      </w:pPr>
      <w:r>
        <w:rPr>
          <w:szCs w:val="28"/>
        </w:rPr>
        <w:t>1. Установите правильную последовательность этапов сборки беспилотного летательного аппарата</w:t>
      </w:r>
      <w:r w:rsidR="006632C9">
        <w:rPr>
          <w:szCs w:val="28"/>
        </w:rPr>
        <w:t>:</w:t>
      </w:r>
    </w:p>
    <w:p w14:paraId="3F7E99B0" w14:textId="0FE223F1" w:rsidR="009715E8" w:rsidRDefault="006632C9">
      <w:pPr>
        <w:rPr>
          <w:szCs w:val="28"/>
        </w:rPr>
      </w:pPr>
      <w:r>
        <w:rPr>
          <w:szCs w:val="28"/>
        </w:rPr>
        <w:t>А</w:t>
      </w:r>
      <w:r w:rsidR="000A576F">
        <w:rPr>
          <w:szCs w:val="28"/>
        </w:rPr>
        <w:t>) Установка двигателя</w:t>
      </w:r>
    </w:p>
    <w:p w14:paraId="76DAD212" w14:textId="45EC126E" w:rsidR="009715E8" w:rsidRDefault="006632C9">
      <w:pPr>
        <w:rPr>
          <w:szCs w:val="28"/>
        </w:rPr>
      </w:pPr>
      <w:r>
        <w:rPr>
          <w:szCs w:val="28"/>
        </w:rPr>
        <w:t>Б</w:t>
      </w:r>
      <w:r w:rsidR="000A576F">
        <w:rPr>
          <w:szCs w:val="28"/>
        </w:rPr>
        <w:t>) Сборка корпуса</w:t>
      </w:r>
    </w:p>
    <w:p w14:paraId="43B9F446" w14:textId="6A862AA1" w:rsidR="009715E8" w:rsidRDefault="006632C9">
      <w:pPr>
        <w:rPr>
          <w:szCs w:val="28"/>
        </w:rPr>
      </w:pPr>
      <w:r>
        <w:rPr>
          <w:szCs w:val="28"/>
        </w:rPr>
        <w:t>В</w:t>
      </w:r>
      <w:r w:rsidR="000A576F">
        <w:rPr>
          <w:szCs w:val="28"/>
        </w:rPr>
        <w:t>) Установка системы управления</w:t>
      </w:r>
    </w:p>
    <w:p w14:paraId="4FDD0575" w14:textId="7DC0545F" w:rsidR="009715E8" w:rsidRDefault="006632C9">
      <w:pPr>
        <w:rPr>
          <w:szCs w:val="28"/>
        </w:rPr>
      </w:pPr>
      <w:r>
        <w:rPr>
          <w:szCs w:val="28"/>
        </w:rPr>
        <w:t>Г</w:t>
      </w:r>
      <w:r w:rsidR="000A576F">
        <w:rPr>
          <w:szCs w:val="28"/>
        </w:rPr>
        <w:t>) Подключение электроники</w:t>
      </w:r>
    </w:p>
    <w:p w14:paraId="6D274626" w14:textId="62771B32" w:rsidR="009715E8" w:rsidRDefault="006632C9">
      <w:pPr>
        <w:rPr>
          <w:szCs w:val="28"/>
        </w:rPr>
      </w:pPr>
      <w:r>
        <w:rPr>
          <w:szCs w:val="28"/>
        </w:rPr>
        <w:t>Д</w:t>
      </w:r>
      <w:r w:rsidR="000A576F">
        <w:rPr>
          <w:szCs w:val="28"/>
        </w:rPr>
        <w:t>) Проведение тестов</w:t>
      </w:r>
    </w:p>
    <w:p w14:paraId="16BB082F" w14:textId="21C004BD" w:rsidR="009715E8" w:rsidRDefault="000A576F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6632C9">
        <w:rPr>
          <w:szCs w:val="28"/>
        </w:rPr>
        <w:t>Б</w:t>
      </w:r>
      <w:r>
        <w:rPr>
          <w:szCs w:val="28"/>
        </w:rPr>
        <w:t xml:space="preserve">, </w:t>
      </w:r>
      <w:r w:rsidR="006632C9">
        <w:rPr>
          <w:szCs w:val="28"/>
        </w:rPr>
        <w:t>А</w:t>
      </w:r>
      <w:r>
        <w:rPr>
          <w:szCs w:val="28"/>
        </w:rPr>
        <w:t xml:space="preserve">, </w:t>
      </w:r>
      <w:r w:rsidR="006632C9">
        <w:rPr>
          <w:szCs w:val="28"/>
        </w:rPr>
        <w:t>В</w:t>
      </w:r>
      <w:r>
        <w:rPr>
          <w:szCs w:val="28"/>
        </w:rPr>
        <w:t xml:space="preserve">, </w:t>
      </w:r>
      <w:r w:rsidR="006632C9">
        <w:rPr>
          <w:szCs w:val="28"/>
        </w:rPr>
        <w:t>Г</w:t>
      </w:r>
      <w:r>
        <w:rPr>
          <w:szCs w:val="28"/>
        </w:rPr>
        <w:t xml:space="preserve">, </w:t>
      </w:r>
      <w:r w:rsidR="006632C9">
        <w:rPr>
          <w:szCs w:val="28"/>
        </w:rPr>
        <w:t>Д</w:t>
      </w:r>
    </w:p>
    <w:p w14:paraId="2B081CEA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2035A79A" w14:textId="77777777" w:rsidR="009715E8" w:rsidRDefault="009715E8">
      <w:pPr>
        <w:rPr>
          <w:szCs w:val="28"/>
        </w:rPr>
      </w:pPr>
    </w:p>
    <w:p w14:paraId="47F7350D" w14:textId="53CD0640" w:rsidR="009715E8" w:rsidRDefault="000A576F" w:rsidP="006632C9">
      <w:pPr>
        <w:rPr>
          <w:szCs w:val="28"/>
        </w:rPr>
      </w:pPr>
      <w:r>
        <w:rPr>
          <w:szCs w:val="28"/>
        </w:rPr>
        <w:t>2. Установите правильную последовательность этапов подготовки беспилотного летательного аппарата к полету</w:t>
      </w:r>
      <w:r w:rsidR="006632C9">
        <w:rPr>
          <w:szCs w:val="28"/>
        </w:rPr>
        <w:t>:</w:t>
      </w:r>
    </w:p>
    <w:p w14:paraId="71BB0731" w14:textId="5BBE6BBD" w:rsidR="009715E8" w:rsidRDefault="006632C9">
      <w:pPr>
        <w:rPr>
          <w:szCs w:val="28"/>
        </w:rPr>
      </w:pPr>
      <w:r>
        <w:rPr>
          <w:szCs w:val="28"/>
        </w:rPr>
        <w:t>А</w:t>
      </w:r>
      <w:r w:rsidR="000A576F">
        <w:rPr>
          <w:szCs w:val="28"/>
        </w:rPr>
        <w:t>) Проверка состояния аккумулятора</w:t>
      </w:r>
    </w:p>
    <w:p w14:paraId="2F0FC9FA" w14:textId="079F84DE" w:rsidR="009715E8" w:rsidRDefault="006632C9">
      <w:pPr>
        <w:rPr>
          <w:szCs w:val="28"/>
        </w:rPr>
      </w:pPr>
      <w:r>
        <w:rPr>
          <w:szCs w:val="28"/>
        </w:rPr>
        <w:t>Б</w:t>
      </w:r>
      <w:r w:rsidR="000A576F">
        <w:rPr>
          <w:szCs w:val="28"/>
        </w:rPr>
        <w:t>) Калибровка датчиков</w:t>
      </w:r>
    </w:p>
    <w:p w14:paraId="0BC45A4F" w14:textId="08A3AC2F" w:rsidR="009715E8" w:rsidRDefault="006632C9">
      <w:pPr>
        <w:rPr>
          <w:szCs w:val="28"/>
        </w:rPr>
      </w:pPr>
      <w:r>
        <w:rPr>
          <w:szCs w:val="28"/>
        </w:rPr>
        <w:t>В</w:t>
      </w:r>
      <w:r w:rsidR="000A576F">
        <w:rPr>
          <w:szCs w:val="28"/>
        </w:rPr>
        <w:t>) Загрузка маршрута в систему управления</w:t>
      </w:r>
    </w:p>
    <w:p w14:paraId="06C93E0D" w14:textId="501D1A9F" w:rsidR="009715E8" w:rsidRDefault="006632C9">
      <w:pPr>
        <w:rPr>
          <w:szCs w:val="28"/>
        </w:rPr>
      </w:pPr>
      <w:r>
        <w:rPr>
          <w:szCs w:val="28"/>
        </w:rPr>
        <w:t>Г</w:t>
      </w:r>
      <w:r w:rsidR="000A576F">
        <w:rPr>
          <w:szCs w:val="28"/>
        </w:rPr>
        <w:t>) Проверка связи с оператором</w:t>
      </w:r>
    </w:p>
    <w:p w14:paraId="715E38C9" w14:textId="3263E64A" w:rsidR="009715E8" w:rsidRDefault="006632C9">
      <w:pPr>
        <w:rPr>
          <w:szCs w:val="28"/>
        </w:rPr>
      </w:pPr>
      <w:r>
        <w:rPr>
          <w:szCs w:val="28"/>
        </w:rPr>
        <w:t>Д</w:t>
      </w:r>
      <w:r w:rsidR="000A576F">
        <w:rPr>
          <w:szCs w:val="28"/>
        </w:rPr>
        <w:t>) Запуск двигателя</w:t>
      </w:r>
    </w:p>
    <w:p w14:paraId="46B55C79" w14:textId="28DA2A7A" w:rsidR="009715E8" w:rsidRDefault="000A576F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6632C9">
        <w:rPr>
          <w:szCs w:val="28"/>
        </w:rPr>
        <w:t>А</w:t>
      </w:r>
      <w:r>
        <w:rPr>
          <w:szCs w:val="28"/>
        </w:rPr>
        <w:t xml:space="preserve">, </w:t>
      </w:r>
      <w:r w:rsidR="006632C9">
        <w:rPr>
          <w:szCs w:val="28"/>
        </w:rPr>
        <w:t>Б</w:t>
      </w:r>
      <w:r>
        <w:rPr>
          <w:szCs w:val="28"/>
        </w:rPr>
        <w:t xml:space="preserve">, </w:t>
      </w:r>
      <w:r w:rsidR="006632C9">
        <w:rPr>
          <w:szCs w:val="28"/>
        </w:rPr>
        <w:t>В</w:t>
      </w:r>
      <w:r>
        <w:rPr>
          <w:szCs w:val="28"/>
        </w:rPr>
        <w:t xml:space="preserve">, </w:t>
      </w:r>
      <w:r w:rsidR="006632C9">
        <w:rPr>
          <w:szCs w:val="28"/>
        </w:rPr>
        <w:t>Г</w:t>
      </w:r>
      <w:r>
        <w:rPr>
          <w:szCs w:val="28"/>
        </w:rPr>
        <w:t xml:space="preserve">, </w:t>
      </w:r>
      <w:r w:rsidR="006632C9">
        <w:rPr>
          <w:szCs w:val="28"/>
        </w:rPr>
        <w:t>Д</w:t>
      </w:r>
    </w:p>
    <w:p w14:paraId="714A0CBB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36A965B3" w14:textId="77777777" w:rsidR="009715E8" w:rsidRDefault="009715E8">
      <w:pPr>
        <w:rPr>
          <w:szCs w:val="28"/>
        </w:rPr>
      </w:pPr>
    </w:p>
    <w:p w14:paraId="2FF9131C" w14:textId="166522C7" w:rsidR="009715E8" w:rsidRDefault="000A576F" w:rsidP="006632C9">
      <w:pPr>
        <w:rPr>
          <w:szCs w:val="28"/>
        </w:rPr>
      </w:pPr>
      <w:r>
        <w:rPr>
          <w:szCs w:val="28"/>
        </w:rPr>
        <w:t>3. Установите правильную последовательность этапов тестирования беспилотного летательного аппарата</w:t>
      </w:r>
      <w:r w:rsidR="006632C9">
        <w:rPr>
          <w:szCs w:val="28"/>
        </w:rPr>
        <w:t>:</w:t>
      </w:r>
    </w:p>
    <w:p w14:paraId="015EDCE9" w14:textId="0AA230C7" w:rsidR="009715E8" w:rsidRDefault="006632C9">
      <w:pPr>
        <w:rPr>
          <w:szCs w:val="28"/>
        </w:rPr>
      </w:pPr>
      <w:r>
        <w:rPr>
          <w:szCs w:val="28"/>
        </w:rPr>
        <w:t>А</w:t>
      </w:r>
      <w:r w:rsidR="000A576F">
        <w:rPr>
          <w:szCs w:val="28"/>
        </w:rPr>
        <w:t>) Проведение наземных испытаний</w:t>
      </w:r>
    </w:p>
    <w:p w14:paraId="2F4D91EA" w14:textId="2FE8DAD3" w:rsidR="009715E8" w:rsidRDefault="006632C9">
      <w:pPr>
        <w:rPr>
          <w:szCs w:val="28"/>
        </w:rPr>
      </w:pPr>
      <w:r>
        <w:rPr>
          <w:szCs w:val="28"/>
        </w:rPr>
        <w:t>Б</w:t>
      </w:r>
      <w:r w:rsidR="000A576F">
        <w:rPr>
          <w:szCs w:val="28"/>
        </w:rPr>
        <w:t>) Анализ данных тестирования</w:t>
      </w:r>
    </w:p>
    <w:p w14:paraId="4DE38B7C" w14:textId="41A5AC65" w:rsidR="009715E8" w:rsidRDefault="006632C9">
      <w:pPr>
        <w:rPr>
          <w:szCs w:val="28"/>
        </w:rPr>
      </w:pPr>
      <w:r>
        <w:rPr>
          <w:szCs w:val="28"/>
        </w:rPr>
        <w:t>В</w:t>
      </w:r>
      <w:r w:rsidR="000A576F">
        <w:rPr>
          <w:szCs w:val="28"/>
        </w:rPr>
        <w:t>) Испытания в воздухе</w:t>
      </w:r>
    </w:p>
    <w:p w14:paraId="2D6AF258" w14:textId="47B5EE41" w:rsidR="009715E8" w:rsidRDefault="006632C9">
      <w:pPr>
        <w:rPr>
          <w:szCs w:val="28"/>
        </w:rPr>
      </w:pPr>
      <w:r>
        <w:rPr>
          <w:szCs w:val="28"/>
        </w:rPr>
        <w:t>Г</w:t>
      </w:r>
      <w:r w:rsidR="000A576F">
        <w:rPr>
          <w:szCs w:val="28"/>
        </w:rPr>
        <w:t>) Корректировка параметров</w:t>
      </w:r>
    </w:p>
    <w:p w14:paraId="7ADFF77A" w14:textId="7E7B9F1A" w:rsidR="009715E8" w:rsidRDefault="006632C9">
      <w:pPr>
        <w:rPr>
          <w:szCs w:val="28"/>
        </w:rPr>
      </w:pPr>
      <w:r>
        <w:rPr>
          <w:szCs w:val="28"/>
        </w:rPr>
        <w:t>Д</w:t>
      </w:r>
      <w:r w:rsidR="000A576F">
        <w:rPr>
          <w:szCs w:val="28"/>
        </w:rPr>
        <w:t>) Подготовка отчета</w:t>
      </w:r>
    </w:p>
    <w:p w14:paraId="7D25F788" w14:textId="2432328C" w:rsidR="009715E8" w:rsidRDefault="000A576F">
      <w:pPr>
        <w:rPr>
          <w:szCs w:val="28"/>
        </w:rPr>
      </w:pPr>
      <w:r>
        <w:rPr>
          <w:szCs w:val="28"/>
        </w:rPr>
        <w:lastRenderedPageBreak/>
        <w:t xml:space="preserve">Правильная последовательность: </w:t>
      </w:r>
      <w:r w:rsidR="006632C9">
        <w:rPr>
          <w:szCs w:val="28"/>
        </w:rPr>
        <w:t>А</w:t>
      </w:r>
      <w:r>
        <w:rPr>
          <w:szCs w:val="28"/>
        </w:rPr>
        <w:t xml:space="preserve">, </w:t>
      </w:r>
      <w:r w:rsidR="006632C9">
        <w:rPr>
          <w:szCs w:val="28"/>
        </w:rPr>
        <w:t>В</w:t>
      </w:r>
      <w:r>
        <w:rPr>
          <w:szCs w:val="28"/>
        </w:rPr>
        <w:t xml:space="preserve">, </w:t>
      </w:r>
      <w:r w:rsidR="006632C9">
        <w:rPr>
          <w:szCs w:val="28"/>
        </w:rPr>
        <w:t>Б</w:t>
      </w:r>
      <w:r>
        <w:rPr>
          <w:szCs w:val="28"/>
        </w:rPr>
        <w:t xml:space="preserve">, </w:t>
      </w:r>
      <w:r w:rsidR="006632C9">
        <w:rPr>
          <w:szCs w:val="28"/>
        </w:rPr>
        <w:t>Г</w:t>
      </w:r>
      <w:r>
        <w:rPr>
          <w:szCs w:val="28"/>
        </w:rPr>
        <w:t xml:space="preserve">, </w:t>
      </w:r>
      <w:r w:rsidR="006632C9">
        <w:rPr>
          <w:szCs w:val="28"/>
        </w:rPr>
        <w:t>Д</w:t>
      </w:r>
    </w:p>
    <w:p w14:paraId="40D745F7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3496121F" w14:textId="77777777" w:rsidR="009715E8" w:rsidRDefault="009715E8">
      <w:pPr>
        <w:rPr>
          <w:szCs w:val="28"/>
        </w:rPr>
      </w:pPr>
    </w:p>
    <w:p w14:paraId="08B5268A" w14:textId="659A68B9" w:rsidR="009715E8" w:rsidRDefault="000A576F" w:rsidP="006632C9">
      <w:pPr>
        <w:rPr>
          <w:szCs w:val="28"/>
        </w:rPr>
      </w:pPr>
      <w:r>
        <w:rPr>
          <w:szCs w:val="28"/>
        </w:rPr>
        <w:t>4. Установите правильную последовательность этапов эксплуатации беспилотного летательного аппарата</w:t>
      </w:r>
      <w:r w:rsidR="006632C9">
        <w:rPr>
          <w:szCs w:val="28"/>
        </w:rPr>
        <w:t>:</w:t>
      </w:r>
    </w:p>
    <w:p w14:paraId="2894384D" w14:textId="40DBB1A0" w:rsidR="009715E8" w:rsidRDefault="006632C9">
      <w:pPr>
        <w:rPr>
          <w:szCs w:val="28"/>
        </w:rPr>
      </w:pPr>
      <w:r>
        <w:rPr>
          <w:szCs w:val="28"/>
        </w:rPr>
        <w:t>А</w:t>
      </w:r>
      <w:r w:rsidR="000A576F">
        <w:rPr>
          <w:szCs w:val="28"/>
        </w:rPr>
        <w:t>) Подготовка к полету</w:t>
      </w:r>
    </w:p>
    <w:p w14:paraId="5940B657" w14:textId="1DE9C011" w:rsidR="009715E8" w:rsidRDefault="006632C9">
      <w:pPr>
        <w:rPr>
          <w:szCs w:val="28"/>
        </w:rPr>
      </w:pPr>
      <w:r>
        <w:rPr>
          <w:szCs w:val="28"/>
        </w:rPr>
        <w:t>Б</w:t>
      </w:r>
      <w:r w:rsidR="000A576F">
        <w:rPr>
          <w:szCs w:val="28"/>
        </w:rPr>
        <w:t>) Выполнение полета</w:t>
      </w:r>
    </w:p>
    <w:p w14:paraId="22A015AD" w14:textId="03D589E3" w:rsidR="009715E8" w:rsidRDefault="006632C9">
      <w:pPr>
        <w:rPr>
          <w:szCs w:val="28"/>
        </w:rPr>
      </w:pPr>
      <w:r>
        <w:rPr>
          <w:szCs w:val="28"/>
        </w:rPr>
        <w:t>В</w:t>
      </w:r>
      <w:r w:rsidR="000A576F">
        <w:rPr>
          <w:szCs w:val="28"/>
        </w:rPr>
        <w:t>) Сбор данных</w:t>
      </w:r>
    </w:p>
    <w:p w14:paraId="726C612A" w14:textId="472CFD3C" w:rsidR="009715E8" w:rsidRDefault="006632C9">
      <w:pPr>
        <w:rPr>
          <w:szCs w:val="28"/>
        </w:rPr>
      </w:pPr>
      <w:r>
        <w:rPr>
          <w:szCs w:val="28"/>
        </w:rPr>
        <w:t>Г</w:t>
      </w:r>
      <w:r w:rsidR="000A576F">
        <w:rPr>
          <w:szCs w:val="28"/>
        </w:rPr>
        <w:t>) Обработка данных</w:t>
      </w:r>
    </w:p>
    <w:p w14:paraId="42D887DC" w14:textId="0D7B8EFC" w:rsidR="009715E8" w:rsidRDefault="006632C9">
      <w:pPr>
        <w:rPr>
          <w:szCs w:val="28"/>
        </w:rPr>
      </w:pPr>
      <w:r>
        <w:rPr>
          <w:szCs w:val="28"/>
        </w:rPr>
        <w:t>Д</w:t>
      </w:r>
      <w:r w:rsidR="000A576F">
        <w:rPr>
          <w:szCs w:val="28"/>
        </w:rPr>
        <w:t>) Анализ результатов</w:t>
      </w:r>
    </w:p>
    <w:p w14:paraId="07E0E9A7" w14:textId="047739B8" w:rsidR="009715E8" w:rsidRDefault="000A576F">
      <w:pPr>
        <w:rPr>
          <w:szCs w:val="28"/>
        </w:rPr>
      </w:pPr>
      <w:r>
        <w:rPr>
          <w:szCs w:val="28"/>
        </w:rPr>
        <w:t xml:space="preserve">Правильная последовательность: </w:t>
      </w:r>
      <w:r w:rsidR="006632C9">
        <w:rPr>
          <w:szCs w:val="28"/>
        </w:rPr>
        <w:t>А</w:t>
      </w:r>
      <w:r>
        <w:rPr>
          <w:szCs w:val="28"/>
        </w:rPr>
        <w:t xml:space="preserve">, </w:t>
      </w:r>
      <w:r w:rsidR="006632C9">
        <w:rPr>
          <w:szCs w:val="28"/>
        </w:rPr>
        <w:t>Б</w:t>
      </w:r>
      <w:r>
        <w:rPr>
          <w:szCs w:val="28"/>
        </w:rPr>
        <w:t xml:space="preserve">, </w:t>
      </w:r>
      <w:r w:rsidR="006632C9">
        <w:rPr>
          <w:szCs w:val="28"/>
        </w:rPr>
        <w:t>В</w:t>
      </w:r>
      <w:r>
        <w:rPr>
          <w:szCs w:val="28"/>
        </w:rPr>
        <w:t xml:space="preserve">, </w:t>
      </w:r>
      <w:r w:rsidR="006632C9">
        <w:rPr>
          <w:szCs w:val="28"/>
        </w:rPr>
        <w:t>Г</w:t>
      </w:r>
      <w:r>
        <w:rPr>
          <w:szCs w:val="28"/>
        </w:rPr>
        <w:t xml:space="preserve">, </w:t>
      </w:r>
      <w:r w:rsidR="006632C9">
        <w:rPr>
          <w:szCs w:val="28"/>
        </w:rPr>
        <w:t>Д</w:t>
      </w:r>
    </w:p>
    <w:p w14:paraId="1DA3DB17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5A706044" w14:textId="160C087B" w:rsidR="009715E8" w:rsidRDefault="009715E8"/>
    <w:p w14:paraId="66AE2595" w14:textId="77777777" w:rsidR="00300BB8" w:rsidRDefault="00300BB8"/>
    <w:p w14:paraId="2429FE2D" w14:textId="77777777" w:rsidR="009715E8" w:rsidRDefault="000A576F">
      <w:pPr>
        <w:pStyle w:val="3"/>
      </w:pPr>
      <w:r>
        <w:t>Задания открытого типа</w:t>
      </w:r>
    </w:p>
    <w:p w14:paraId="7A08C648" w14:textId="77777777" w:rsidR="009715E8" w:rsidRDefault="000A576F">
      <w:pPr>
        <w:pStyle w:val="4"/>
      </w:pPr>
      <w:r>
        <w:t>Задания открытого типа на дополнение</w:t>
      </w:r>
    </w:p>
    <w:p w14:paraId="3DABB25D" w14:textId="77777777" w:rsidR="009715E8" w:rsidRDefault="000A576F">
      <w:pPr>
        <w:rPr>
          <w:i/>
        </w:rPr>
      </w:pPr>
      <w:r>
        <w:rPr>
          <w:i/>
        </w:rPr>
        <w:t>Напишите пропущенное слово (словосочетание).</w:t>
      </w:r>
    </w:p>
    <w:p w14:paraId="7EE67D83" w14:textId="38F6E0EB" w:rsidR="009715E8" w:rsidRDefault="000A576F">
      <w:r>
        <w:t>1.</w:t>
      </w:r>
      <w:r>
        <w:tab/>
        <w:t>Основным элементом конструкции БВС, обеспечивающим подъемную силу, явля</w:t>
      </w:r>
      <w:r w:rsidR="006632C9">
        <w:t>ю</w:t>
      </w:r>
      <w:r>
        <w:t>тся __________________.</w:t>
      </w:r>
    </w:p>
    <w:p w14:paraId="6B6A01B9" w14:textId="77777777" w:rsidR="009715E8" w:rsidRDefault="000A576F">
      <w:r>
        <w:t>Правильный ответ: крылья.</w:t>
      </w:r>
    </w:p>
    <w:p w14:paraId="3218CA56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5CD10F37" w14:textId="77777777" w:rsidR="009715E8" w:rsidRDefault="009715E8"/>
    <w:p w14:paraId="5B41984E" w14:textId="77777777" w:rsidR="009715E8" w:rsidRDefault="000A576F">
      <w:r>
        <w:t>2.</w:t>
      </w:r>
      <w:r>
        <w:tab/>
        <w:t>Важнейшими материалами, используемыми при создании БВС, являются ________, и _______.</w:t>
      </w:r>
    </w:p>
    <w:p w14:paraId="7E7CD4AE" w14:textId="721F6CF0" w:rsidR="009715E8" w:rsidRDefault="000A576F">
      <w:r>
        <w:t>Правильный ответ:</w:t>
      </w:r>
      <w:r w:rsidR="006632C9">
        <w:t xml:space="preserve"> </w:t>
      </w:r>
      <w:r>
        <w:t>углепластик, композитные материалы.</w:t>
      </w:r>
    </w:p>
    <w:p w14:paraId="7C171BEE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15F80A14" w14:textId="77777777" w:rsidR="009715E8" w:rsidRDefault="009715E8"/>
    <w:p w14:paraId="67A76646" w14:textId="77777777" w:rsidR="009715E8" w:rsidRDefault="000A576F">
      <w:r>
        <w:t>3.</w:t>
      </w:r>
      <w:r>
        <w:tab/>
        <w:t>Система, ответственная за управление полетом БВС, называется ______________.</w:t>
      </w:r>
    </w:p>
    <w:p w14:paraId="1C0B706F" w14:textId="77777777" w:rsidR="009715E8" w:rsidRDefault="000A576F">
      <w:r>
        <w:t>Правильный ответ: система управления.</w:t>
      </w:r>
    </w:p>
    <w:p w14:paraId="0B72CC59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7DE52677" w14:textId="77777777" w:rsidR="009715E8" w:rsidRDefault="009715E8"/>
    <w:p w14:paraId="5B01A2C2" w14:textId="3B860C81" w:rsidR="009715E8" w:rsidRDefault="000A576F">
      <w:r>
        <w:t>4.</w:t>
      </w:r>
      <w:r>
        <w:tab/>
        <w:t>Для снижения сопротивления воздуха и увеличения эффективности полета БВС необходимо учитывать в его конструкции _____________.</w:t>
      </w:r>
    </w:p>
    <w:p w14:paraId="68CDCC4F" w14:textId="7D1F7986" w:rsidR="009715E8" w:rsidRDefault="000A576F">
      <w:r>
        <w:t>Правильный ответ: аэродинамическ</w:t>
      </w:r>
      <w:r w:rsidR="006632C9">
        <w:t>ую</w:t>
      </w:r>
      <w:r>
        <w:t xml:space="preserve"> форм</w:t>
      </w:r>
      <w:r w:rsidR="006632C9">
        <w:t>у</w:t>
      </w:r>
      <w:r>
        <w:t>.</w:t>
      </w:r>
    </w:p>
    <w:p w14:paraId="1D977FBC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3A23D8C1" w14:textId="62B3167E" w:rsidR="009715E8" w:rsidRDefault="009715E8"/>
    <w:p w14:paraId="0C3F26BA" w14:textId="64A2633B" w:rsidR="009715E8" w:rsidRDefault="000A576F">
      <w:r>
        <w:t>5.</w:t>
      </w:r>
      <w:r>
        <w:tab/>
        <w:t>Источником энергии, который позволяет БВС выполнять продолжительные полеты, явля</w:t>
      </w:r>
      <w:r w:rsidR="006632C9">
        <w:t>е</w:t>
      </w:r>
      <w:r>
        <w:t>тся ___________________.</w:t>
      </w:r>
    </w:p>
    <w:p w14:paraId="6DBD7367" w14:textId="77777777" w:rsidR="009715E8" w:rsidRDefault="000A576F">
      <w:r>
        <w:t>Правильный ответ: аккумулятор.</w:t>
      </w:r>
    </w:p>
    <w:p w14:paraId="4E162D60" w14:textId="7777777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18011B59" w14:textId="77777777" w:rsidR="009715E8" w:rsidRDefault="009715E8"/>
    <w:p w14:paraId="7D82F294" w14:textId="77777777" w:rsidR="009715E8" w:rsidRDefault="000A576F">
      <w:pPr>
        <w:pStyle w:val="4"/>
      </w:pPr>
      <w:r>
        <w:lastRenderedPageBreak/>
        <w:t>Задания открытого типа с кратким свободным ответом</w:t>
      </w:r>
    </w:p>
    <w:p w14:paraId="748D1E71" w14:textId="7E5A2241" w:rsidR="009715E8" w:rsidRDefault="000A576F">
      <w:r>
        <w:t xml:space="preserve">1) </w:t>
      </w:r>
      <w:r w:rsidR="008C02FE">
        <w:t>__________________</w:t>
      </w:r>
      <w:r>
        <w:t xml:space="preserve">- проверка всех деталей и систем на наличие повреждений. </w:t>
      </w:r>
    </w:p>
    <w:p w14:paraId="1C5BBA18" w14:textId="33F3E1BB" w:rsidR="008C02FE" w:rsidRDefault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8C02FE">
        <w:rPr>
          <w:rFonts w:eastAsia="Aptos" w:cs="Times New Roman"/>
        </w:rPr>
        <w:t>Подготовка компонентов</w:t>
      </w:r>
    </w:p>
    <w:p w14:paraId="5C5A69FF" w14:textId="77777777" w:rsidR="008C02FE" w:rsidRPr="008C02FE" w:rsidRDefault="008C02FE" w:rsidP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Компетенции (индикаторы): УК-1, ПК-1.</w:t>
      </w:r>
    </w:p>
    <w:p w14:paraId="2512C69E" w14:textId="77777777" w:rsidR="008C02FE" w:rsidRDefault="008C02FE"/>
    <w:p w14:paraId="64D5C31E" w14:textId="715055BB" w:rsidR="009715E8" w:rsidRDefault="000A576F">
      <w:r>
        <w:t xml:space="preserve">2) </w:t>
      </w:r>
      <w:r w:rsidR="008C02FE">
        <w:t>_____________________</w:t>
      </w:r>
      <w:r>
        <w:t>- соединение частей корпуса и установка крыльев.</w:t>
      </w:r>
    </w:p>
    <w:p w14:paraId="0A17FD15" w14:textId="0D80A702" w:rsidR="008C02FE" w:rsidRDefault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8C02FE">
        <w:rPr>
          <w:rFonts w:eastAsia="Aptos" w:cs="Times New Roman"/>
        </w:rPr>
        <w:t>Сборка корпуса</w:t>
      </w:r>
    </w:p>
    <w:p w14:paraId="34A0521D" w14:textId="77777777" w:rsidR="008C02FE" w:rsidRPr="00902BB7" w:rsidRDefault="008C02FE" w:rsidP="008C02FE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0BBE1684" w14:textId="77777777" w:rsidR="008C02FE" w:rsidRDefault="008C02FE"/>
    <w:p w14:paraId="77AB4FA7" w14:textId="298138C3" w:rsidR="009715E8" w:rsidRDefault="000A576F">
      <w:r>
        <w:t xml:space="preserve">3) </w:t>
      </w:r>
      <w:r w:rsidR="008C02FE">
        <w:t>_______________________</w:t>
      </w:r>
      <w:r>
        <w:t xml:space="preserve">- монтаж двигателя, системы управления и электроники.  </w:t>
      </w:r>
    </w:p>
    <w:p w14:paraId="326797CC" w14:textId="49C24DCA" w:rsidR="008C02FE" w:rsidRDefault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8C02FE">
        <w:rPr>
          <w:rFonts w:eastAsia="Aptos" w:cs="Times New Roman"/>
        </w:rPr>
        <w:t>Установка систем</w:t>
      </w:r>
    </w:p>
    <w:p w14:paraId="519B5129" w14:textId="77777777" w:rsidR="008C02FE" w:rsidRPr="008C02FE" w:rsidRDefault="008C02FE" w:rsidP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Компетенции (индикаторы): УК-1, ПК-1.</w:t>
      </w:r>
    </w:p>
    <w:p w14:paraId="5A2820EF" w14:textId="77777777" w:rsidR="008C02FE" w:rsidRDefault="008C02FE"/>
    <w:p w14:paraId="021BC03E" w14:textId="2EF00E75" w:rsidR="009715E8" w:rsidRDefault="000A576F">
      <w:r>
        <w:t xml:space="preserve">4) </w:t>
      </w:r>
      <w:r w:rsidR="008C02FE">
        <w:t>___________________</w:t>
      </w:r>
      <w:r>
        <w:t xml:space="preserve">- соединение всех электрических компонентов и датчиков.  </w:t>
      </w:r>
    </w:p>
    <w:p w14:paraId="20C3DFCF" w14:textId="4FC0C0C9" w:rsidR="008C02FE" w:rsidRDefault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Правильный ответ:</w:t>
      </w:r>
      <w:r>
        <w:rPr>
          <w:rFonts w:eastAsia="Aptos" w:cs="Times New Roman"/>
        </w:rPr>
        <w:t xml:space="preserve"> </w:t>
      </w:r>
      <w:r w:rsidRPr="008C02FE">
        <w:rPr>
          <w:rFonts w:eastAsia="Aptos" w:cs="Times New Roman"/>
        </w:rPr>
        <w:t>Подключение проводки</w:t>
      </w:r>
    </w:p>
    <w:p w14:paraId="299F5048" w14:textId="77777777" w:rsidR="008C02FE" w:rsidRPr="008C02FE" w:rsidRDefault="008C02FE" w:rsidP="008C02FE">
      <w:pPr>
        <w:rPr>
          <w:rFonts w:eastAsia="Aptos" w:cs="Times New Roman"/>
        </w:rPr>
      </w:pPr>
      <w:r w:rsidRPr="008C02FE">
        <w:rPr>
          <w:rFonts w:eastAsia="Aptos" w:cs="Times New Roman"/>
        </w:rPr>
        <w:t>Компетенции (индикаторы): УК-1, ПК-1.</w:t>
      </w:r>
    </w:p>
    <w:p w14:paraId="399DCB68" w14:textId="77777777" w:rsidR="008C02FE" w:rsidRDefault="008C02FE"/>
    <w:p w14:paraId="7DAAC6B0" w14:textId="045434C7" w:rsidR="009715E8" w:rsidRDefault="000A576F">
      <w:r>
        <w:t xml:space="preserve">5) </w:t>
      </w:r>
      <w:r w:rsidR="008C02FE">
        <w:t>____________________</w:t>
      </w:r>
      <w:r>
        <w:t>- проверка работоспособности всех систем перед полетом.</w:t>
      </w:r>
    </w:p>
    <w:p w14:paraId="54B90907" w14:textId="7D183533" w:rsidR="008C02FE" w:rsidRDefault="008C02FE" w:rsidP="00902BB7">
      <w:pPr>
        <w:rPr>
          <w:rFonts w:eastAsia="Aptos" w:cs="Times New Roman"/>
        </w:rPr>
      </w:pPr>
      <w:r w:rsidRPr="008C02FE">
        <w:rPr>
          <w:rFonts w:eastAsia="Aptos" w:cs="Times New Roman"/>
        </w:rPr>
        <w:t>Правильный ответ: Тестирование</w:t>
      </w:r>
    </w:p>
    <w:p w14:paraId="54DE551F" w14:textId="7CD00E14" w:rsidR="00902BB7" w:rsidRPr="00902BB7" w:rsidRDefault="00902BB7" w:rsidP="00902BB7">
      <w:pPr>
        <w:rPr>
          <w:rFonts w:eastAsia="Aptos" w:cs="Times New Roman"/>
        </w:rPr>
      </w:pPr>
      <w:bookmarkStart w:id="0" w:name="_Hlk192756645"/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bookmarkEnd w:id="0"/>
    <w:p w14:paraId="27344697" w14:textId="77777777" w:rsidR="009715E8" w:rsidRDefault="009715E8"/>
    <w:p w14:paraId="1B84C375" w14:textId="77777777" w:rsidR="009715E8" w:rsidRDefault="000A576F">
      <w:pPr>
        <w:pStyle w:val="4"/>
      </w:pPr>
      <w:r>
        <w:t>Задания открытого типа с развернутым ответом</w:t>
      </w:r>
    </w:p>
    <w:p w14:paraId="4F4B269C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1. Опишите основные компоненты беспилотной воздушной системы (БВС) и их функции. Как каждый из этих компонентов влияет на общую эффективность и безопасность полета?</w:t>
      </w:r>
    </w:p>
    <w:p w14:paraId="6884112E" w14:textId="77777777" w:rsidR="008C02FE" w:rsidRPr="008C02FE" w:rsidRDefault="008C02FE" w:rsidP="008C02FE">
      <w:pPr>
        <w:tabs>
          <w:tab w:val="left" w:pos="426"/>
        </w:tabs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>Время выполнения – 5 мин.</w:t>
      </w:r>
    </w:p>
    <w:p w14:paraId="2D93FB96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</w:rPr>
      </w:pPr>
      <w:r w:rsidRPr="008C02FE">
        <w:rPr>
          <w:rFonts w:eastAsia="Aptos" w:cs="Times New Roman"/>
          <w:szCs w:val="28"/>
        </w:rPr>
        <w:t>Ожидаемый результат:</w:t>
      </w:r>
      <w:r w:rsidRPr="008C02FE">
        <w:rPr>
          <w:rFonts w:eastAsia="Aptos" w:cs="Times New Roman"/>
        </w:rPr>
        <w:t xml:space="preserve"> </w:t>
      </w:r>
    </w:p>
    <w:p w14:paraId="711F224D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Беспилотные воздушные системы состоят из нескольких ключевых компонентов:</w:t>
      </w:r>
    </w:p>
    <w:p w14:paraId="5273C7A0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1) Корпус</w:t>
      </w:r>
      <w:proofErr w:type="gramStart"/>
      <w:r>
        <w:rPr>
          <w:bCs/>
          <w:szCs w:val="28"/>
        </w:rPr>
        <w:t>: Обеспечивает</w:t>
      </w:r>
      <w:proofErr w:type="gramEnd"/>
      <w:r>
        <w:rPr>
          <w:bCs/>
          <w:szCs w:val="28"/>
        </w:rPr>
        <w:t xml:space="preserve"> защиту внутренних систем и аэродинамическую форму. Его конструкция влияет на сопротивление воздуха и, следовательно, на эффективность полета.</w:t>
      </w:r>
    </w:p>
    <w:p w14:paraId="3EBE3571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2) Двигатель</w:t>
      </w:r>
      <w:proofErr w:type="gramStart"/>
      <w:r>
        <w:rPr>
          <w:bCs/>
          <w:szCs w:val="28"/>
        </w:rPr>
        <w:t>: Отвечает</w:t>
      </w:r>
      <w:proofErr w:type="gramEnd"/>
      <w:r>
        <w:rPr>
          <w:bCs/>
          <w:szCs w:val="28"/>
        </w:rPr>
        <w:t xml:space="preserve"> за создание тяги, необходимой для взлета и поддержания полета. Эффективность двигателя напрямую влияет на продолжительность полета и дальность.</w:t>
      </w:r>
    </w:p>
    <w:p w14:paraId="2215149B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lastRenderedPageBreak/>
        <w:t>3) Система управления</w:t>
      </w:r>
      <w:proofErr w:type="gramStart"/>
      <w:r>
        <w:rPr>
          <w:bCs/>
          <w:szCs w:val="28"/>
        </w:rPr>
        <w:t>: Включает</w:t>
      </w:r>
      <w:proofErr w:type="gramEnd"/>
      <w:r>
        <w:rPr>
          <w:bCs/>
          <w:szCs w:val="28"/>
        </w:rPr>
        <w:t xml:space="preserve"> автопилот и другие элементы, которые обеспечивают навигацию и управление полетом. Надежная система управления критически важна для безопасности и точности выполнения задач.</w:t>
      </w:r>
    </w:p>
    <w:p w14:paraId="1DC44F02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4) Датчики</w:t>
      </w:r>
      <w:proofErr w:type="gramStart"/>
      <w:r>
        <w:rPr>
          <w:bCs/>
          <w:szCs w:val="28"/>
        </w:rPr>
        <w:t>: Служат</w:t>
      </w:r>
      <w:proofErr w:type="gramEnd"/>
      <w:r>
        <w:rPr>
          <w:bCs/>
          <w:szCs w:val="28"/>
        </w:rPr>
        <w:t xml:space="preserve"> для сбора информации о состоянии БВС и окружающей среде (например, высота, скорость, температура). Данные от датчиков помогают в принятии решений и обеспечивают безопасность полета.</w:t>
      </w:r>
    </w:p>
    <w:p w14:paraId="0F17CB42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5) Аккумулятор</w:t>
      </w:r>
      <w:proofErr w:type="gramStart"/>
      <w:r>
        <w:rPr>
          <w:bCs/>
          <w:szCs w:val="28"/>
        </w:rPr>
        <w:t>: Обеспечивает</w:t>
      </w:r>
      <w:proofErr w:type="gramEnd"/>
      <w:r>
        <w:rPr>
          <w:bCs/>
          <w:szCs w:val="28"/>
        </w:rPr>
        <w:t xml:space="preserve"> питание всех систем БВС. Эффективность аккумулятора определяет время полета и возможность выполнения задач.</w:t>
      </w:r>
    </w:p>
    <w:p w14:paraId="1EDD5A0D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Каждый из этих компонентов играет важную роль в общей эффективности и безопасности БВС, и их правильная интеграция и функционирование критически важны для успешного выполнения миссий.</w:t>
      </w:r>
    </w:p>
    <w:p w14:paraId="7B789FEA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>Критерии оценивания:</w:t>
      </w:r>
    </w:p>
    <w:p w14:paraId="5D9BE059" w14:textId="39C27580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bookmarkStart w:id="1" w:name="_Hlk192485988"/>
      <w:r w:rsidRPr="008C02FE">
        <w:rPr>
          <w:rFonts w:eastAsia="Aptos" w:cs="Times New Roman"/>
          <w:szCs w:val="28"/>
        </w:rPr>
        <w:t xml:space="preserve">-приведены минимум четыре </w:t>
      </w:r>
      <w:r w:rsidRPr="008C02FE">
        <w:rPr>
          <w:rFonts w:eastAsia="Aptos" w:cs="Times New Roman"/>
          <w:bCs/>
          <w:szCs w:val="28"/>
        </w:rPr>
        <w:t>основны</w:t>
      </w:r>
      <w:r>
        <w:rPr>
          <w:rFonts w:eastAsia="Aptos" w:cs="Times New Roman"/>
          <w:bCs/>
          <w:szCs w:val="28"/>
        </w:rPr>
        <w:t>х</w:t>
      </w:r>
      <w:r w:rsidRPr="008C02FE">
        <w:rPr>
          <w:rFonts w:eastAsia="Aptos" w:cs="Times New Roman"/>
          <w:bCs/>
          <w:szCs w:val="28"/>
        </w:rPr>
        <w:t xml:space="preserve"> компонент</w:t>
      </w:r>
      <w:r>
        <w:rPr>
          <w:rFonts w:eastAsia="Aptos" w:cs="Times New Roman"/>
          <w:bCs/>
          <w:szCs w:val="28"/>
        </w:rPr>
        <w:t>ов</w:t>
      </w:r>
      <w:r w:rsidRPr="008C02FE">
        <w:rPr>
          <w:rFonts w:eastAsia="Aptos" w:cs="Times New Roman"/>
          <w:bCs/>
          <w:szCs w:val="28"/>
        </w:rPr>
        <w:t xml:space="preserve"> беспилотной воздушной системы (БВС) и их функции</w:t>
      </w:r>
      <w:r w:rsidRPr="008C02FE">
        <w:rPr>
          <w:rFonts w:eastAsia="Aptos" w:cs="Times New Roman"/>
          <w:szCs w:val="28"/>
        </w:rPr>
        <w:t>;</w:t>
      </w:r>
    </w:p>
    <w:p w14:paraId="3FFA986A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>- приведена полная или краткая характеристика принципа.</w:t>
      </w:r>
    </w:p>
    <w:bookmarkEnd w:id="1"/>
    <w:p w14:paraId="3DAB5F31" w14:textId="7AA99FB7" w:rsidR="00902BB7" w:rsidRP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 xml:space="preserve">Компетенции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p w14:paraId="2CD46B9B" w14:textId="77777777" w:rsidR="009715E8" w:rsidRDefault="009715E8">
      <w:pPr>
        <w:rPr>
          <w:bCs/>
          <w:szCs w:val="28"/>
        </w:rPr>
      </w:pPr>
    </w:p>
    <w:p w14:paraId="6C30ECB4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 xml:space="preserve">2. Объясните </w:t>
      </w:r>
      <w:bookmarkStart w:id="2" w:name="_Hlk192756871"/>
      <w:r>
        <w:rPr>
          <w:bCs/>
          <w:szCs w:val="28"/>
        </w:rPr>
        <w:t>основные аэродинамические принципы, которые влияют на полет беспилотного летательного аппарата</w:t>
      </w:r>
      <w:bookmarkEnd w:id="2"/>
      <w:r>
        <w:rPr>
          <w:bCs/>
          <w:szCs w:val="28"/>
        </w:rPr>
        <w:t>. Как эти принципы применяются при проектировании БВС?</w:t>
      </w:r>
    </w:p>
    <w:p w14:paraId="060EBF40" w14:textId="77777777" w:rsidR="008C02FE" w:rsidRPr="008C02FE" w:rsidRDefault="008C02FE" w:rsidP="008C02FE">
      <w:pPr>
        <w:tabs>
          <w:tab w:val="left" w:pos="426"/>
        </w:tabs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>Время выполнения – 5 мин.</w:t>
      </w:r>
    </w:p>
    <w:p w14:paraId="7ECBADDF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</w:rPr>
      </w:pPr>
      <w:r w:rsidRPr="008C02FE">
        <w:rPr>
          <w:rFonts w:eastAsia="Aptos" w:cs="Times New Roman"/>
          <w:szCs w:val="28"/>
        </w:rPr>
        <w:t>Ожидаемый результат:</w:t>
      </w:r>
      <w:r w:rsidRPr="008C02FE">
        <w:rPr>
          <w:rFonts w:eastAsia="Aptos" w:cs="Times New Roman"/>
        </w:rPr>
        <w:t xml:space="preserve"> </w:t>
      </w:r>
    </w:p>
    <w:p w14:paraId="0778F11E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Аэродинамика БВС основывается на нескольких ключевых принципах:</w:t>
      </w:r>
    </w:p>
    <w:p w14:paraId="45C6B9E8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1) Подъемная сила</w:t>
      </w:r>
      <w:proofErr w:type="gramStart"/>
      <w:r>
        <w:rPr>
          <w:bCs/>
          <w:szCs w:val="28"/>
        </w:rPr>
        <w:t>: Создается</w:t>
      </w:r>
      <w:proofErr w:type="gramEnd"/>
      <w:r>
        <w:rPr>
          <w:bCs/>
          <w:szCs w:val="28"/>
        </w:rPr>
        <w:t xml:space="preserve"> благодаря разнице давления над и под крылом. При проектировании БВС важно учитывать форму крыла и угол атаки, чтобы максимизировать подъемную силу.</w:t>
      </w:r>
    </w:p>
    <w:p w14:paraId="73D6C0FC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2) Сопротивление</w:t>
      </w:r>
      <w:proofErr w:type="gramStart"/>
      <w:r>
        <w:rPr>
          <w:bCs/>
          <w:szCs w:val="28"/>
        </w:rPr>
        <w:t>: Это</w:t>
      </w:r>
      <w:proofErr w:type="gramEnd"/>
      <w:r>
        <w:rPr>
          <w:bCs/>
          <w:szCs w:val="28"/>
        </w:rPr>
        <w:t xml:space="preserve"> сила, которая противодействует движению БВС через воздух. Сопротивление может быть как инерционным, так и форменным. Проектировщики стремятся минимизировать сопротивление, используя обтекаемые формы и легкие материалы.</w:t>
      </w:r>
    </w:p>
    <w:p w14:paraId="10B67D3C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3) Турбулентность</w:t>
      </w:r>
      <w:proofErr w:type="gramStart"/>
      <w:r>
        <w:rPr>
          <w:bCs/>
          <w:szCs w:val="28"/>
        </w:rPr>
        <w:t>: Возникает</w:t>
      </w:r>
      <w:proofErr w:type="gramEnd"/>
      <w:r>
        <w:rPr>
          <w:bCs/>
          <w:szCs w:val="28"/>
        </w:rPr>
        <w:t>, когда воздух движется неравномерно. Это может влиять на стабильность полета. При проектировании БВС важно учитывать, как форма и расположение крыльев могут влиять на турбулентные потоки.</w:t>
      </w:r>
    </w:p>
    <w:p w14:paraId="43EF19AC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4) Устойчивость и управляемость: Эти характеристики определяют, как БВС реагирует на внешние воздействия и команды оператора. Проектирование должно обеспечивать хорошую устойчивость и управляемость для безопасного полета.</w:t>
      </w:r>
    </w:p>
    <w:p w14:paraId="46B8C223" w14:textId="77777777" w:rsidR="009715E8" w:rsidRDefault="000A576F">
      <w:pPr>
        <w:rPr>
          <w:bCs/>
          <w:szCs w:val="28"/>
        </w:rPr>
      </w:pPr>
      <w:r>
        <w:rPr>
          <w:bCs/>
          <w:szCs w:val="28"/>
        </w:rPr>
        <w:t>Эти принципы применяются при проектировании БВС, чтобы обеспечить их эффективность, безопасность и надежность в различных условиях эксплуатации.</w:t>
      </w:r>
    </w:p>
    <w:p w14:paraId="4EB7E28E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>Критерии оценивания:</w:t>
      </w:r>
    </w:p>
    <w:p w14:paraId="7F7B4DDB" w14:textId="53BD3404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t xml:space="preserve">-приведены минимум четыре </w:t>
      </w:r>
      <w:r w:rsidRPr="008C02FE">
        <w:rPr>
          <w:rFonts w:eastAsia="Aptos" w:cs="Times New Roman"/>
          <w:bCs/>
          <w:szCs w:val="28"/>
        </w:rPr>
        <w:t>основны</w:t>
      </w:r>
      <w:r>
        <w:rPr>
          <w:rFonts w:eastAsia="Aptos" w:cs="Times New Roman"/>
          <w:bCs/>
          <w:szCs w:val="28"/>
        </w:rPr>
        <w:t>х</w:t>
      </w:r>
      <w:r w:rsidRPr="008C02FE">
        <w:rPr>
          <w:rFonts w:eastAsia="Aptos" w:cs="Times New Roman"/>
          <w:bCs/>
          <w:szCs w:val="28"/>
        </w:rPr>
        <w:t xml:space="preserve"> аэродинамически</w:t>
      </w:r>
      <w:r>
        <w:rPr>
          <w:rFonts w:eastAsia="Aptos" w:cs="Times New Roman"/>
          <w:bCs/>
          <w:szCs w:val="28"/>
        </w:rPr>
        <w:t>х</w:t>
      </w:r>
      <w:r w:rsidRPr="008C02FE">
        <w:rPr>
          <w:rFonts w:eastAsia="Aptos" w:cs="Times New Roman"/>
          <w:bCs/>
          <w:szCs w:val="28"/>
        </w:rPr>
        <w:t xml:space="preserve"> принцип</w:t>
      </w:r>
      <w:r>
        <w:rPr>
          <w:rFonts w:eastAsia="Aptos" w:cs="Times New Roman"/>
          <w:bCs/>
          <w:szCs w:val="28"/>
        </w:rPr>
        <w:t>а</w:t>
      </w:r>
      <w:r w:rsidRPr="008C02FE">
        <w:rPr>
          <w:rFonts w:eastAsia="Aptos" w:cs="Times New Roman"/>
          <w:bCs/>
          <w:szCs w:val="28"/>
        </w:rPr>
        <w:t>, которые влияют на полет беспилотного летательного аппарата</w:t>
      </w:r>
      <w:r w:rsidRPr="008C02FE">
        <w:rPr>
          <w:rFonts w:eastAsia="Aptos" w:cs="Times New Roman"/>
          <w:szCs w:val="28"/>
        </w:rPr>
        <w:t>;</w:t>
      </w:r>
    </w:p>
    <w:p w14:paraId="3866B675" w14:textId="77777777" w:rsidR="008C02FE" w:rsidRPr="008C02FE" w:rsidRDefault="008C02FE" w:rsidP="008C02FE">
      <w:pPr>
        <w:tabs>
          <w:tab w:val="left" w:pos="426"/>
        </w:tabs>
        <w:contextualSpacing/>
        <w:rPr>
          <w:rFonts w:eastAsia="Aptos" w:cs="Times New Roman"/>
          <w:szCs w:val="28"/>
        </w:rPr>
      </w:pPr>
      <w:r w:rsidRPr="008C02FE">
        <w:rPr>
          <w:rFonts w:eastAsia="Aptos" w:cs="Times New Roman"/>
          <w:szCs w:val="28"/>
        </w:rPr>
        <w:lastRenderedPageBreak/>
        <w:t>- приведена полная или краткая характеристика принципа.</w:t>
      </w:r>
    </w:p>
    <w:p w14:paraId="726FB922" w14:textId="47ABA570" w:rsidR="00902BB7" w:rsidRDefault="00902BB7" w:rsidP="00902BB7">
      <w:pPr>
        <w:rPr>
          <w:rFonts w:eastAsia="Aptos" w:cs="Times New Roman"/>
        </w:rPr>
      </w:pPr>
      <w:r w:rsidRPr="00902BB7">
        <w:rPr>
          <w:rFonts w:eastAsia="Aptos" w:cs="Times New Roman"/>
        </w:rPr>
        <w:t>Компетен</w:t>
      </w:r>
      <w:bookmarkStart w:id="3" w:name="_GoBack"/>
      <w:bookmarkEnd w:id="3"/>
      <w:r w:rsidRPr="00902BB7">
        <w:rPr>
          <w:rFonts w:eastAsia="Aptos" w:cs="Times New Roman"/>
        </w:rPr>
        <w:t xml:space="preserve">ции (индикаторы): </w:t>
      </w:r>
      <w:r>
        <w:rPr>
          <w:rFonts w:eastAsia="Aptos" w:cs="Times New Roman"/>
        </w:rPr>
        <w:t xml:space="preserve">УК-1, </w:t>
      </w:r>
      <w:r w:rsidRPr="00902BB7">
        <w:rPr>
          <w:rFonts w:eastAsia="Aptos" w:cs="Times New Roman"/>
        </w:rPr>
        <w:t>ПК-</w:t>
      </w:r>
      <w:r>
        <w:rPr>
          <w:rFonts w:eastAsia="Aptos" w:cs="Times New Roman"/>
        </w:rPr>
        <w:t>1</w:t>
      </w:r>
      <w:r w:rsidRPr="00902BB7">
        <w:rPr>
          <w:rFonts w:eastAsia="Aptos" w:cs="Times New Roman"/>
        </w:rPr>
        <w:t>.</w:t>
      </w:r>
    </w:p>
    <w:sectPr w:rsidR="00902BB7"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6D7ED" w14:textId="77777777" w:rsidR="00256B06" w:rsidRDefault="00256B06">
      <w:r>
        <w:separator/>
      </w:r>
    </w:p>
  </w:endnote>
  <w:endnote w:type="continuationSeparator" w:id="0">
    <w:p w14:paraId="09C7A65A" w14:textId="77777777" w:rsidR="00256B06" w:rsidRDefault="0025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933078"/>
      <w:docPartObj>
        <w:docPartGallery w:val="AutoText"/>
      </w:docPartObj>
    </w:sdtPr>
    <w:sdtEndPr/>
    <w:sdtContent>
      <w:p w14:paraId="3A90A059" w14:textId="77777777" w:rsidR="009715E8" w:rsidRDefault="000A57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9643831" w14:textId="77777777" w:rsidR="009715E8" w:rsidRDefault="009715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AED5" w14:textId="5A18D048" w:rsidR="00300BB8" w:rsidRDefault="00300BB8" w:rsidP="00300BB8">
    <w:pPr>
      <w:pStyle w:val="aa"/>
      <w:jc w:val="center"/>
    </w:pP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60067"/>
    </w:sdtPr>
    <w:sdtEndPr/>
    <w:sdtContent>
      <w:p w14:paraId="69979E68" w14:textId="77777777" w:rsidR="009715E8" w:rsidRDefault="000A57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8A4EBA5" w14:textId="77777777" w:rsidR="009715E8" w:rsidRDefault="009715E8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69719"/>
    </w:sdtPr>
    <w:sdtEndPr/>
    <w:sdtContent>
      <w:p w14:paraId="62754591" w14:textId="77777777" w:rsidR="009715E8" w:rsidRDefault="000A57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7FABB52" w14:textId="77777777" w:rsidR="009715E8" w:rsidRDefault="009715E8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52119"/>
    </w:sdtPr>
    <w:sdtEndPr/>
    <w:sdtContent>
      <w:p w14:paraId="515953B2" w14:textId="77777777" w:rsidR="009715E8" w:rsidRDefault="000A57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AECC22E" w14:textId="77777777" w:rsidR="009715E8" w:rsidRDefault="009715E8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AutoText"/>
      </w:docPartObj>
    </w:sdtPr>
    <w:sdtEndPr>
      <w:rPr>
        <w:sz w:val="24"/>
      </w:rPr>
    </w:sdtEndPr>
    <w:sdtContent>
      <w:p w14:paraId="61EA2E21" w14:textId="77777777" w:rsidR="009715E8" w:rsidRDefault="000A576F">
        <w:pPr>
          <w:pStyle w:val="aa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11</w:t>
        </w:r>
        <w:r>
          <w:rPr>
            <w:sz w:val="24"/>
          </w:rPr>
          <w:fldChar w:fldCharType="end"/>
        </w:r>
      </w:p>
    </w:sdtContent>
  </w:sdt>
  <w:p w14:paraId="6FF89ED2" w14:textId="77777777" w:rsidR="009715E8" w:rsidRDefault="009715E8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D0411" w14:textId="77777777" w:rsidR="00256B06" w:rsidRDefault="00256B06">
      <w:r>
        <w:separator/>
      </w:r>
    </w:p>
  </w:footnote>
  <w:footnote w:type="continuationSeparator" w:id="0">
    <w:p w14:paraId="6BEC727A" w14:textId="77777777" w:rsidR="00256B06" w:rsidRDefault="00256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D02D9"/>
    <w:multiLevelType w:val="multilevel"/>
    <w:tmpl w:val="4E6D0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189D"/>
    <w:rsid w:val="0006311A"/>
    <w:rsid w:val="000A576F"/>
    <w:rsid w:val="000B7470"/>
    <w:rsid w:val="000D01B5"/>
    <w:rsid w:val="001317B6"/>
    <w:rsid w:val="00163D7D"/>
    <w:rsid w:val="00166F2C"/>
    <w:rsid w:val="00172F27"/>
    <w:rsid w:val="00191CF7"/>
    <w:rsid w:val="00256B06"/>
    <w:rsid w:val="002A0645"/>
    <w:rsid w:val="002E07F0"/>
    <w:rsid w:val="002F20EB"/>
    <w:rsid w:val="00300BB8"/>
    <w:rsid w:val="003019A1"/>
    <w:rsid w:val="00347C37"/>
    <w:rsid w:val="003D02B0"/>
    <w:rsid w:val="0043322F"/>
    <w:rsid w:val="00461D7F"/>
    <w:rsid w:val="00495EDC"/>
    <w:rsid w:val="004F6B84"/>
    <w:rsid w:val="005101A4"/>
    <w:rsid w:val="00536B52"/>
    <w:rsid w:val="005E321A"/>
    <w:rsid w:val="0061716A"/>
    <w:rsid w:val="0066178B"/>
    <w:rsid w:val="006632C9"/>
    <w:rsid w:val="006943A0"/>
    <w:rsid w:val="006A7504"/>
    <w:rsid w:val="006B5B7A"/>
    <w:rsid w:val="00736951"/>
    <w:rsid w:val="0076055C"/>
    <w:rsid w:val="008159DB"/>
    <w:rsid w:val="00840510"/>
    <w:rsid w:val="008415C6"/>
    <w:rsid w:val="00874B3E"/>
    <w:rsid w:val="008C02FE"/>
    <w:rsid w:val="008C1727"/>
    <w:rsid w:val="008D77C8"/>
    <w:rsid w:val="00902BB7"/>
    <w:rsid w:val="009715E8"/>
    <w:rsid w:val="009B5152"/>
    <w:rsid w:val="009B6C90"/>
    <w:rsid w:val="009F744D"/>
    <w:rsid w:val="00A0551B"/>
    <w:rsid w:val="00A07227"/>
    <w:rsid w:val="00A528C0"/>
    <w:rsid w:val="00A62DE5"/>
    <w:rsid w:val="00A872B0"/>
    <w:rsid w:val="00A93D69"/>
    <w:rsid w:val="00AA6323"/>
    <w:rsid w:val="00AD2DFE"/>
    <w:rsid w:val="00AD4B9F"/>
    <w:rsid w:val="00B163A6"/>
    <w:rsid w:val="00B65645"/>
    <w:rsid w:val="00B7649F"/>
    <w:rsid w:val="00BB4E23"/>
    <w:rsid w:val="00BD380D"/>
    <w:rsid w:val="00BF1E5A"/>
    <w:rsid w:val="00C446EB"/>
    <w:rsid w:val="00C74995"/>
    <w:rsid w:val="00D15E92"/>
    <w:rsid w:val="00D610E1"/>
    <w:rsid w:val="00E463CA"/>
    <w:rsid w:val="00E623F5"/>
    <w:rsid w:val="00F10D01"/>
    <w:rsid w:val="00F12066"/>
    <w:rsid w:val="00F27B2F"/>
    <w:rsid w:val="00F3589D"/>
    <w:rsid w:val="00F41C91"/>
    <w:rsid w:val="00F6775B"/>
    <w:rsid w:val="00FE261D"/>
    <w:rsid w:val="3CE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9677"/>
  <w15:docId w15:val="{570C803E-0EFB-4761-B313-772A8AA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eastAsiaTheme="minorHAnsi" w:cstheme="minorBidi"/>
      <w:kern w:val="2"/>
      <w:sz w:val="28"/>
      <w:szCs w:val="24"/>
      <w:lang w:eastAsia="en-US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uiPriority w:val="11"/>
    <w:qFormat/>
    <w:rPr>
      <w:rFonts w:eastAsiaTheme="majorEastAsia" w:cstheme="majorBidi"/>
      <w:color w:val="595959" w:themeColor="text1" w:themeTint="A6"/>
      <w:spacing w:val="15"/>
      <w:szCs w:val="28"/>
    </w:rPr>
  </w:style>
  <w:style w:type="table" w:styleId="ae">
    <w:name w:val="Table Grid"/>
    <w:basedOn w:val="a2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Подзаголовок Знак"/>
    <w:basedOn w:val="a1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Выделенная цитата Знак"/>
    <w:basedOn w:val="a1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qFormat/>
    <w:rPr>
      <w:rFonts w:ascii="Times New Roman" w:hAnsi="Times New Roman"/>
      <w:color w:val="000000"/>
      <w:sz w:val="26"/>
    </w:rPr>
  </w:style>
  <w:style w:type="character" w:customStyle="1" w:styleId="a7">
    <w:name w:val="Верхний колонтитул Знак"/>
    <w:basedOn w:val="a1"/>
    <w:link w:val="a6"/>
    <w:uiPriority w:val="99"/>
    <w:qFormat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1"/>
    <w:link w:val="aa"/>
    <w:uiPriority w:val="99"/>
    <w:qFormat/>
    <w:rPr>
      <w:rFonts w:ascii="Times New Roman" w:hAnsi="Times New Roman"/>
      <w:sz w:val="28"/>
    </w:rPr>
  </w:style>
  <w:style w:type="table" w:customStyle="1" w:styleId="13">
    <w:name w:val="Сетка таблицы светлая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5">
    <w:name w:val="Текст выноски Знак"/>
    <w:basedOn w:val="a1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F6775B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customStyle="1" w:styleId="af3">
    <w:name w:val="Основной текст Знак"/>
    <w:basedOn w:val="a1"/>
    <w:link w:val="af2"/>
    <w:uiPriority w:val="1"/>
    <w:rsid w:val="00F6775B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D44E-6908-44F6-B99D-74A91FF9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kaf-sp_t_sr</cp:lastModifiedBy>
  <cp:revision>4</cp:revision>
  <cp:lastPrinted>2025-03-19T11:30:00Z</cp:lastPrinted>
  <dcterms:created xsi:type="dcterms:W3CDTF">2025-03-24T11:45:00Z</dcterms:created>
  <dcterms:modified xsi:type="dcterms:W3CDTF">2025-03-28T07:41:00Z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97646FE0A73841618CCB98F4859A4C46_12</vt:lpwstr>
  </property>
</Properties>
</file>