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CB38" w14:textId="77777777" w:rsidR="00F1641B" w:rsidRPr="00F1641B" w:rsidRDefault="00A616EB" w:rsidP="00F1641B">
      <w:pPr>
        <w:spacing w:after="0" w:line="240" w:lineRule="auto"/>
        <w:jc w:val="center"/>
        <w:rPr>
          <w:b/>
        </w:rPr>
      </w:pPr>
      <w:r w:rsidRPr="00F1641B">
        <w:rPr>
          <w:b/>
        </w:rPr>
        <w:t>Комплект оценочных материалов по дисциплине</w:t>
      </w:r>
    </w:p>
    <w:p w14:paraId="3A34EF66" w14:textId="77777777" w:rsidR="00A616EB" w:rsidRPr="00F1641B" w:rsidRDefault="00A616EB" w:rsidP="00F1641B">
      <w:pPr>
        <w:spacing w:after="0" w:line="240" w:lineRule="auto"/>
        <w:jc w:val="center"/>
        <w:rPr>
          <w:b/>
        </w:rPr>
      </w:pPr>
      <w:r w:rsidRPr="00F1641B">
        <w:rPr>
          <w:b/>
        </w:rPr>
        <w:t>«Учебная практика»</w:t>
      </w:r>
    </w:p>
    <w:p w14:paraId="1BD0DD8B" w14:textId="77777777" w:rsidR="00A616EB" w:rsidRDefault="00A616EB" w:rsidP="00F1641B">
      <w:pPr>
        <w:spacing w:after="0" w:line="240" w:lineRule="auto"/>
        <w:ind w:firstLine="709"/>
        <w:jc w:val="both"/>
        <w:rPr>
          <w:b/>
        </w:rPr>
      </w:pPr>
    </w:p>
    <w:p w14:paraId="36CFEDE5" w14:textId="77777777" w:rsidR="00A616EB" w:rsidRPr="00FA0603" w:rsidRDefault="00A616EB" w:rsidP="00F1641B">
      <w:pPr>
        <w:spacing w:after="0" w:line="480" w:lineRule="auto"/>
        <w:jc w:val="both"/>
        <w:rPr>
          <w:b/>
        </w:rPr>
      </w:pPr>
      <w:r w:rsidRPr="00FA0603">
        <w:rPr>
          <w:b/>
        </w:rPr>
        <w:t>Задания закрытого типа</w:t>
      </w:r>
    </w:p>
    <w:p w14:paraId="61E64035" w14:textId="77777777" w:rsidR="00A616EB" w:rsidRPr="00FA0603" w:rsidRDefault="00A616EB" w:rsidP="00F1641B">
      <w:pPr>
        <w:spacing w:after="0" w:line="360" w:lineRule="auto"/>
        <w:ind w:firstLine="709"/>
        <w:jc w:val="both"/>
        <w:rPr>
          <w:b/>
          <w:i/>
        </w:rPr>
      </w:pPr>
      <w:r w:rsidRPr="00FA0603">
        <w:rPr>
          <w:b/>
        </w:rPr>
        <w:t>Задания закрытого типа на выбор правильного ответа</w:t>
      </w:r>
    </w:p>
    <w:p w14:paraId="593A1F2C" w14:textId="77777777" w:rsidR="00F1641B" w:rsidRDefault="00F1641B" w:rsidP="00F1641B">
      <w:pPr>
        <w:spacing w:after="0" w:line="240" w:lineRule="auto"/>
        <w:ind w:firstLine="709"/>
        <w:rPr>
          <w:rFonts w:cs="Times New Roman"/>
          <w:i/>
          <w:szCs w:val="28"/>
        </w:rPr>
      </w:pPr>
    </w:p>
    <w:p w14:paraId="25CAC6BC" w14:textId="77777777" w:rsidR="00F1641B" w:rsidRPr="00ED3021" w:rsidRDefault="00F1641B" w:rsidP="00F1641B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ED3021">
        <w:rPr>
          <w:rFonts w:cs="Times New Roman"/>
          <w:i/>
          <w:szCs w:val="28"/>
        </w:rPr>
        <w:t>Выберите</w:t>
      </w:r>
      <w:r>
        <w:rPr>
          <w:rFonts w:cs="Times New Roman"/>
          <w:i/>
          <w:szCs w:val="28"/>
        </w:rPr>
        <w:t xml:space="preserve"> </w:t>
      </w:r>
      <w:r w:rsidRPr="00ED3021">
        <w:rPr>
          <w:rFonts w:cs="Times New Roman"/>
          <w:i/>
          <w:szCs w:val="28"/>
        </w:rPr>
        <w:t>один</w:t>
      </w:r>
      <w:r>
        <w:rPr>
          <w:rFonts w:cs="Times New Roman"/>
          <w:i/>
          <w:szCs w:val="28"/>
        </w:rPr>
        <w:t xml:space="preserve"> </w:t>
      </w:r>
      <w:r w:rsidRPr="00ED3021">
        <w:rPr>
          <w:rFonts w:cs="Times New Roman"/>
          <w:i/>
          <w:szCs w:val="28"/>
        </w:rPr>
        <w:t>правильный</w:t>
      </w:r>
      <w:r>
        <w:rPr>
          <w:rFonts w:cs="Times New Roman"/>
          <w:i/>
          <w:szCs w:val="28"/>
        </w:rPr>
        <w:t xml:space="preserve"> </w:t>
      </w:r>
      <w:r w:rsidRPr="00ED3021">
        <w:rPr>
          <w:rFonts w:cs="Times New Roman"/>
          <w:i/>
          <w:szCs w:val="28"/>
        </w:rPr>
        <w:t>ответ</w:t>
      </w:r>
    </w:p>
    <w:p w14:paraId="6F36D56A" w14:textId="77777777" w:rsidR="00F1641B" w:rsidRDefault="00F1641B" w:rsidP="00F1641B">
      <w:pPr>
        <w:spacing w:after="0" w:line="240" w:lineRule="auto"/>
        <w:ind w:firstLine="709"/>
        <w:jc w:val="both"/>
      </w:pPr>
    </w:p>
    <w:p w14:paraId="25A6296A" w14:textId="77777777" w:rsidR="00777F2D" w:rsidRPr="00FA0603" w:rsidRDefault="006073F3" w:rsidP="00F1641B">
      <w:pPr>
        <w:spacing w:after="0" w:line="240" w:lineRule="auto"/>
        <w:ind w:firstLine="709"/>
        <w:jc w:val="both"/>
      </w:pPr>
      <w:r w:rsidRPr="00FA0603">
        <w:t xml:space="preserve">1. </w:t>
      </w:r>
      <w:r w:rsidR="00777F2D" w:rsidRPr="00FA0603">
        <w:t>Какая единица измерения не входит в Международную систему единиц (СИ)?</w:t>
      </w:r>
    </w:p>
    <w:p w14:paraId="728F7C2E" w14:textId="77777777" w:rsidR="00777F2D" w:rsidRPr="00FA0603" w:rsidRDefault="00812251" w:rsidP="00F1641B">
      <w:pPr>
        <w:spacing w:after="0" w:line="240" w:lineRule="auto"/>
        <w:jc w:val="both"/>
      </w:pPr>
      <w:r w:rsidRPr="00FA0603">
        <w:t>А</w:t>
      </w:r>
      <w:r w:rsidR="00777F2D" w:rsidRPr="00FA0603">
        <w:t>) Метр</w:t>
      </w:r>
    </w:p>
    <w:p w14:paraId="059BE527" w14:textId="77777777" w:rsidR="00777F2D" w:rsidRPr="00FA0603" w:rsidRDefault="00812251" w:rsidP="00F1641B">
      <w:pPr>
        <w:spacing w:after="0" w:line="240" w:lineRule="auto"/>
        <w:jc w:val="both"/>
      </w:pPr>
      <w:r w:rsidRPr="00FA0603">
        <w:t>Б</w:t>
      </w:r>
      <w:r w:rsidR="00777F2D" w:rsidRPr="00FA0603">
        <w:t>) Килограмм</w:t>
      </w:r>
    </w:p>
    <w:p w14:paraId="48B2C722" w14:textId="77777777" w:rsidR="00777F2D" w:rsidRPr="00FA0603" w:rsidRDefault="00812251" w:rsidP="00F1641B">
      <w:pPr>
        <w:spacing w:after="0" w:line="240" w:lineRule="auto"/>
        <w:jc w:val="both"/>
      </w:pPr>
      <w:r w:rsidRPr="00FA0603">
        <w:t>В</w:t>
      </w:r>
      <w:r w:rsidR="00777F2D" w:rsidRPr="00FA0603">
        <w:t>) Фунт</w:t>
      </w:r>
    </w:p>
    <w:p w14:paraId="0D8E4583" w14:textId="77777777" w:rsidR="00777F2D" w:rsidRPr="00FA0603" w:rsidRDefault="00812251" w:rsidP="00F1641B">
      <w:pPr>
        <w:spacing w:after="0" w:line="240" w:lineRule="auto"/>
        <w:jc w:val="both"/>
      </w:pPr>
      <w:r w:rsidRPr="00FA0603">
        <w:t>Г</w:t>
      </w:r>
      <w:r w:rsidR="00777F2D" w:rsidRPr="00FA0603">
        <w:t>) Секунда</w:t>
      </w:r>
    </w:p>
    <w:p w14:paraId="260D641F" w14:textId="77777777" w:rsidR="00777F2D" w:rsidRPr="00FA0603" w:rsidRDefault="00812251" w:rsidP="00F1641B">
      <w:pPr>
        <w:spacing w:after="0" w:line="240" w:lineRule="auto"/>
        <w:ind w:firstLine="709"/>
        <w:jc w:val="both"/>
      </w:pPr>
      <w:r w:rsidRPr="00FA0603">
        <w:t>Правильный ответ: В</w:t>
      </w:r>
      <w:r w:rsidR="00777F2D" w:rsidRPr="00FA0603">
        <w:t>)</w:t>
      </w:r>
    </w:p>
    <w:p w14:paraId="6AC6AF35" w14:textId="77777777" w:rsidR="008D598D" w:rsidRPr="00FA0603" w:rsidRDefault="008D598D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t xml:space="preserve"> УК-1</w:t>
      </w:r>
    </w:p>
    <w:p w14:paraId="633C7C10" w14:textId="77777777" w:rsidR="008D598D" w:rsidRPr="00FA0603" w:rsidRDefault="008D598D" w:rsidP="00F1641B">
      <w:pPr>
        <w:spacing w:after="0" w:line="240" w:lineRule="auto"/>
        <w:ind w:firstLine="709"/>
        <w:jc w:val="both"/>
      </w:pPr>
    </w:p>
    <w:p w14:paraId="22705CBD" w14:textId="77777777" w:rsidR="00777F2D" w:rsidRPr="00FA0603" w:rsidRDefault="006073F3" w:rsidP="00F1641B">
      <w:pPr>
        <w:spacing w:after="0" w:line="240" w:lineRule="auto"/>
        <w:ind w:firstLine="709"/>
        <w:jc w:val="both"/>
      </w:pPr>
      <w:r w:rsidRPr="00FA0603">
        <w:t xml:space="preserve">2. </w:t>
      </w:r>
      <w:r w:rsidR="00777F2D" w:rsidRPr="00FA0603">
        <w:t>Что такое “класс точности” средства измерения?</w:t>
      </w:r>
    </w:p>
    <w:p w14:paraId="4BA279DA" w14:textId="77777777" w:rsidR="00777F2D" w:rsidRPr="00FA0603" w:rsidRDefault="00812251" w:rsidP="00F1641B">
      <w:pPr>
        <w:spacing w:after="0" w:line="240" w:lineRule="auto"/>
        <w:jc w:val="both"/>
      </w:pPr>
      <w:r w:rsidRPr="00FA0603">
        <w:t>А</w:t>
      </w:r>
      <w:r w:rsidR="00777F2D" w:rsidRPr="00FA0603">
        <w:t>) Цена средства измерения</w:t>
      </w:r>
    </w:p>
    <w:p w14:paraId="33298D11" w14:textId="77777777" w:rsidR="00F1641B" w:rsidRDefault="00812251" w:rsidP="00F1641B">
      <w:pPr>
        <w:spacing w:after="0" w:line="240" w:lineRule="auto"/>
        <w:jc w:val="both"/>
      </w:pPr>
      <w:r w:rsidRPr="00FA0603">
        <w:t>Б</w:t>
      </w:r>
      <w:r w:rsidR="00777F2D" w:rsidRPr="00FA0603">
        <w:t>) Характеристика, определяющая допустимые пределы погрешности средства измерения</w:t>
      </w:r>
    </w:p>
    <w:p w14:paraId="5C159C17" w14:textId="77777777" w:rsidR="00777F2D" w:rsidRPr="00FA0603" w:rsidRDefault="00812251" w:rsidP="00F1641B">
      <w:pPr>
        <w:spacing w:after="0" w:line="240" w:lineRule="auto"/>
        <w:jc w:val="both"/>
      </w:pPr>
      <w:r w:rsidRPr="00FA0603">
        <w:t>В</w:t>
      </w:r>
      <w:r w:rsidR="00777F2D" w:rsidRPr="00FA0603">
        <w:t>) Материал, из которого изготовлено средство измерения</w:t>
      </w:r>
    </w:p>
    <w:p w14:paraId="4412132B" w14:textId="77777777" w:rsidR="00777F2D" w:rsidRPr="00FA0603" w:rsidRDefault="00812251" w:rsidP="00F1641B">
      <w:pPr>
        <w:spacing w:after="0" w:line="240" w:lineRule="auto"/>
        <w:jc w:val="both"/>
      </w:pPr>
      <w:r w:rsidRPr="00FA0603">
        <w:t>Г</w:t>
      </w:r>
      <w:r w:rsidR="00777F2D" w:rsidRPr="00FA0603">
        <w:t>) Срок службы средства измерения</w:t>
      </w:r>
    </w:p>
    <w:p w14:paraId="04763948" w14:textId="77777777" w:rsidR="00777F2D" w:rsidRPr="00FA0603" w:rsidRDefault="00812251" w:rsidP="00F1641B">
      <w:pPr>
        <w:spacing w:after="0" w:line="240" w:lineRule="auto"/>
        <w:ind w:firstLine="709"/>
        <w:jc w:val="both"/>
      </w:pPr>
      <w:r w:rsidRPr="00FA0603">
        <w:t>Правильный ответ: Б</w:t>
      </w:r>
      <w:r w:rsidR="00777F2D" w:rsidRPr="00FA0603">
        <w:t>)</w:t>
      </w:r>
    </w:p>
    <w:p w14:paraId="46803EC5" w14:textId="77777777" w:rsidR="008D598D" w:rsidRPr="00FA0603" w:rsidRDefault="008D598D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t xml:space="preserve"> УК-1</w:t>
      </w:r>
    </w:p>
    <w:p w14:paraId="40F4ED93" w14:textId="77777777" w:rsidR="008D598D" w:rsidRDefault="008D598D" w:rsidP="00F1641B">
      <w:pPr>
        <w:spacing w:after="0" w:line="240" w:lineRule="auto"/>
        <w:ind w:firstLine="709"/>
        <w:jc w:val="both"/>
        <w:rPr>
          <w:b/>
          <w:i/>
        </w:rPr>
      </w:pPr>
    </w:p>
    <w:p w14:paraId="0F4AEA5C" w14:textId="77777777" w:rsidR="00F1641B" w:rsidRDefault="00F1641B" w:rsidP="00F1641B">
      <w:pPr>
        <w:spacing w:after="0" w:line="240" w:lineRule="auto"/>
        <w:ind w:firstLine="709"/>
        <w:jc w:val="both"/>
        <w:rPr>
          <w:b/>
          <w:i/>
        </w:rPr>
      </w:pPr>
    </w:p>
    <w:p w14:paraId="480D899D" w14:textId="77777777" w:rsidR="00A616EB" w:rsidRPr="00FA0603" w:rsidRDefault="00A616EB" w:rsidP="00F1641B">
      <w:pPr>
        <w:spacing w:after="0" w:line="240" w:lineRule="auto"/>
        <w:ind w:firstLine="709"/>
        <w:jc w:val="both"/>
        <w:rPr>
          <w:b/>
          <w:i/>
        </w:rPr>
      </w:pPr>
      <w:r w:rsidRPr="00FA0603">
        <w:rPr>
          <w:b/>
        </w:rPr>
        <w:t>Задания закрытого типа на установление соответствия</w:t>
      </w:r>
    </w:p>
    <w:p w14:paraId="4A651CBC" w14:textId="77777777" w:rsidR="00777F2D" w:rsidRPr="00FA0603" w:rsidRDefault="006073F3" w:rsidP="00F1641B">
      <w:pPr>
        <w:spacing w:after="0" w:line="240" w:lineRule="auto"/>
        <w:ind w:firstLine="709"/>
        <w:jc w:val="both"/>
        <w:rPr>
          <w:color w:val="212529"/>
        </w:rPr>
      </w:pPr>
      <w:r w:rsidRPr="00FA0603">
        <w:rPr>
          <w:color w:val="212529"/>
        </w:rPr>
        <w:t xml:space="preserve">1. </w:t>
      </w:r>
      <w:r w:rsidR="00777F2D" w:rsidRPr="00FA0603">
        <w:rPr>
          <w:color w:val="212529"/>
        </w:rPr>
        <w:t>Установите соответствие между типом средства измерения и примером:</w:t>
      </w:r>
    </w:p>
    <w:tbl>
      <w:tblPr>
        <w:tblW w:w="9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5055"/>
        <w:gridCol w:w="851"/>
        <w:gridCol w:w="2508"/>
      </w:tblGrid>
      <w:tr w:rsidR="006073F3" w:rsidRPr="00F1641B" w14:paraId="2254AE69" w14:textId="77777777" w:rsidTr="00F1641B">
        <w:trPr>
          <w:tblHeader/>
        </w:trPr>
        <w:tc>
          <w:tcPr>
            <w:tcW w:w="71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0C23D4" w14:textId="77777777" w:rsidR="006073F3" w:rsidRPr="00F1641B" w:rsidRDefault="006073F3" w:rsidP="00F1641B">
            <w:pPr>
              <w:spacing w:after="0" w:line="240" w:lineRule="auto"/>
              <w:jc w:val="both"/>
              <w:rPr>
                <w:bCs/>
                <w:color w:val="212529"/>
                <w:szCs w:val="28"/>
              </w:rPr>
            </w:pPr>
          </w:p>
        </w:tc>
        <w:tc>
          <w:tcPr>
            <w:tcW w:w="505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C73318" w14:textId="77777777" w:rsidR="006073F3" w:rsidRPr="00F1641B" w:rsidRDefault="006073F3" w:rsidP="00F1641B">
            <w:pPr>
              <w:spacing w:after="0" w:line="240" w:lineRule="auto"/>
              <w:jc w:val="both"/>
              <w:rPr>
                <w:bCs/>
                <w:color w:val="212529"/>
                <w:szCs w:val="28"/>
              </w:rPr>
            </w:pPr>
            <w:r w:rsidRPr="00F1641B">
              <w:rPr>
                <w:bCs/>
                <w:color w:val="212529"/>
                <w:szCs w:val="28"/>
              </w:rPr>
              <w:t>Тип средства измерения</w:t>
            </w:r>
          </w:p>
        </w:tc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FFC03C" w14:textId="77777777" w:rsidR="006073F3" w:rsidRPr="00F1641B" w:rsidRDefault="006073F3" w:rsidP="00F1641B">
            <w:pPr>
              <w:spacing w:after="0" w:line="240" w:lineRule="auto"/>
              <w:jc w:val="both"/>
              <w:rPr>
                <w:bCs/>
                <w:color w:val="212529"/>
                <w:szCs w:val="28"/>
              </w:rPr>
            </w:pPr>
          </w:p>
        </w:tc>
        <w:tc>
          <w:tcPr>
            <w:tcW w:w="2508" w:type="dxa"/>
          </w:tcPr>
          <w:p w14:paraId="127EB78F" w14:textId="77777777" w:rsidR="006073F3" w:rsidRPr="00F1641B" w:rsidRDefault="006073F3" w:rsidP="00F1641B">
            <w:pPr>
              <w:spacing w:after="0" w:line="240" w:lineRule="auto"/>
              <w:jc w:val="both"/>
              <w:rPr>
                <w:bCs/>
                <w:color w:val="212529"/>
                <w:szCs w:val="28"/>
              </w:rPr>
            </w:pPr>
            <w:r w:rsidRPr="00F1641B">
              <w:rPr>
                <w:bCs/>
                <w:color w:val="212529"/>
                <w:szCs w:val="28"/>
              </w:rPr>
              <w:t>Пример</w:t>
            </w:r>
          </w:p>
        </w:tc>
      </w:tr>
      <w:tr w:rsidR="006073F3" w:rsidRPr="00F1641B" w14:paraId="27858B76" w14:textId="77777777" w:rsidTr="00F1641B">
        <w:tc>
          <w:tcPr>
            <w:tcW w:w="71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B3B43C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1</w:t>
            </w:r>
            <w:r w:rsidR="00F1641B">
              <w:rPr>
                <w:color w:val="212529"/>
                <w:szCs w:val="28"/>
              </w:rPr>
              <w:t>)</w:t>
            </w:r>
          </w:p>
        </w:tc>
        <w:tc>
          <w:tcPr>
            <w:tcW w:w="505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161D36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Мера</w:t>
            </w:r>
          </w:p>
        </w:tc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6BA265" w14:textId="77777777" w:rsidR="006073F3" w:rsidRPr="00F1641B" w:rsidRDefault="00F1641B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>
              <w:rPr>
                <w:color w:val="212529"/>
                <w:szCs w:val="28"/>
              </w:rPr>
              <w:t>A)</w:t>
            </w:r>
          </w:p>
        </w:tc>
        <w:tc>
          <w:tcPr>
            <w:tcW w:w="2508" w:type="dxa"/>
          </w:tcPr>
          <w:p w14:paraId="6541C73E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Штангенциркуль</w:t>
            </w:r>
          </w:p>
        </w:tc>
      </w:tr>
      <w:tr w:rsidR="006073F3" w:rsidRPr="00F1641B" w14:paraId="4DAE5C04" w14:textId="77777777" w:rsidTr="00F1641B">
        <w:tc>
          <w:tcPr>
            <w:tcW w:w="71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4403F6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2</w:t>
            </w:r>
            <w:r w:rsidR="00F1641B">
              <w:rPr>
                <w:color w:val="212529"/>
                <w:szCs w:val="28"/>
              </w:rPr>
              <w:t>)</w:t>
            </w:r>
          </w:p>
        </w:tc>
        <w:tc>
          <w:tcPr>
            <w:tcW w:w="505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58C2E4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Измерительный прибор</w:t>
            </w:r>
          </w:p>
        </w:tc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398C74" w14:textId="77777777" w:rsidR="006073F3" w:rsidRPr="00F1641B" w:rsidRDefault="00F1641B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>
              <w:rPr>
                <w:color w:val="212529"/>
                <w:szCs w:val="28"/>
              </w:rPr>
              <w:t>Б)</w:t>
            </w:r>
          </w:p>
        </w:tc>
        <w:tc>
          <w:tcPr>
            <w:tcW w:w="2508" w:type="dxa"/>
          </w:tcPr>
          <w:p w14:paraId="1BCE2000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Метровая линейка.</w:t>
            </w:r>
          </w:p>
        </w:tc>
      </w:tr>
      <w:tr w:rsidR="006073F3" w:rsidRPr="00F1641B" w14:paraId="4182A049" w14:textId="77777777" w:rsidTr="00F1641B">
        <w:tc>
          <w:tcPr>
            <w:tcW w:w="71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0CF240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3</w:t>
            </w:r>
            <w:r w:rsidR="00F1641B">
              <w:rPr>
                <w:color w:val="212529"/>
                <w:szCs w:val="28"/>
              </w:rPr>
              <w:t>)</w:t>
            </w:r>
          </w:p>
        </w:tc>
        <w:tc>
          <w:tcPr>
            <w:tcW w:w="5055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B65133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Измерительный преобразователь</w:t>
            </w:r>
          </w:p>
        </w:tc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55E41A" w14:textId="77777777" w:rsidR="006073F3" w:rsidRPr="00F1641B" w:rsidRDefault="00F1641B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>
              <w:rPr>
                <w:color w:val="212529"/>
                <w:szCs w:val="28"/>
              </w:rPr>
              <w:t>В)</w:t>
            </w:r>
          </w:p>
        </w:tc>
        <w:tc>
          <w:tcPr>
            <w:tcW w:w="2508" w:type="dxa"/>
          </w:tcPr>
          <w:p w14:paraId="3F1C735E" w14:textId="77777777" w:rsidR="006073F3" w:rsidRPr="00F1641B" w:rsidRDefault="006073F3" w:rsidP="00F1641B">
            <w:pPr>
              <w:spacing w:after="0" w:line="240" w:lineRule="auto"/>
              <w:jc w:val="both"/>
              <w:rPr>
                <w:color w:val="212529"/>
                <w:szCs w:val="28"/>
              </w:rPr>
            </w:pPr>
            <w:r w:rsidRPr="00F1641B">
              <w:rPr>
                <w:color w:val="212529"/>
                <w:szCs w:val="28"/>
              </w:rPr>
              <w:t>Термопара.</w:t>
            </w:r>
          </w:p>
        </w:tc>
      </w:tr>
    </w:tbl>
    <w:p w14:paraId="4B4BE0C4" w14:textId="77777777" w:rsidR="00A616EB" w:rsidRPr="00FA0603" w:rsidRDefault="008D598D" w:rsidP="00F1641B">
      <w:pPr>
        <w:spacing w:after="0" w:line="240" w:lineRule="auto"/>
        <w:ind w:firstLine="709"/>
        <w:jc w:val="both"/>
        <w:rPr>
          <w:rFonts w:eastAsia="Times New Roman"/>
          <w:bCs/>
          <w:color w:val="212529"/>
          <w:lang w:eastAsia="ru-RU"/>
        </w:rPr>
      </w:pPr>
      <w:r w:rsidRPr="00FA0603">
        <w:rPr>
          <w:rFonts w:eastAsia="Times New Roman"/>
          <w:bCs/>
          <w:color w:val="212529"/>
          <w:lang w:eastAsia="ru-RU"/>
        </w:rPr>
        <w:t>Правильный о</w:t>
      </w:r>
      <w:r w:rsidR="00A616EB" w:rsidRPr="00FA0603">
        <w:rPr>
          <w:rFonts w:eastAsia="Times New Roman"/>
          <w:bCs/>
          <w:color w:val="212529"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98D" w:rsidRPr="00FA0603" w14:paraId="6DADF893" w14:textId="77777777" w:rsidTr="00F1641B">
        <w:tc>
          <w:tcPr>
            <w:tcW w:w="3115" w:type="dxa"/>
            <w:vAlign w:val="center"/>
          </w:tcPr>
          <w:p w14:paraId="38FAADA6" w14:textId="77777777" w:rsidR="008D598D" w:rsidRPr="00FA0603" w:rsidRDefault="008D598D" w:rsidP="00F1641B">
            <w:pPr>
              <w:jc w:val="center"/>
              <w:rPr>
                <w:rFonts w:eastAsia="Times New Roman"/>
                <w:color w:val="212529"/>
                <w:sz w:val="24"/>
                <w:lang w:eastAsia="ru-RU"/>
              </w:rPr>
            </w:pPr>
            <w:r w:rsidRPr="00FA0603">
              <w:rPr>
                <w:rFonts w:eastAsia="Times New Roman"/>
                <w:color w:val="212529"/>
                <w:sz w:val="24"/>
                <w:lang w:eastAsia="ru-RU"/>
              </w:rPr>
              <w:t>1</w:t>
            </w:r>
          </w:p>
        </w:tc>
        <w:tc>
          <w:tcPr>
            <w:tcW w:w="3115" w:type="dxa"/>
            <w:vAlign w:val="center"/>
          </w:tcPr>
          <w:p w14:paraId="03E4891B" w14:textId="77777777" w:rsidR="008D598D" w:rsidRPr="00FA0603" w:rsidRDefault="008D598D" w:rsidP="00F1641B">
            <w:pPr>
              <w:jc w:val="center"/>
              <w:rPr>
                <w:rFonts w:eastAsia="Times New Roman"/>
                <w:color w:val="212529"/>
                <w:sz w:val="24"/>
                <w:lang w:eastAsia="ru-RU"/>
              </w:rPr>
            </w:pPr>
            <w:r w:rsidRPr="00FA0603">
              <w:rPr>
                <w:rFonts w:eastAsia="Times New Roman"/>
                <w:color w:val="212529"/>
                <w:sz w:val="24"/>
                <w:lang w:eastAsia="ru-RU"/>
              </w:rPr>
              <w:t>2</w:t>
            </w:r>
          </w:p>
        </w:tc>
        <w:tc>
          <w:tcPr>
            <w:tcW w:w="3115" w:type="dxa"/>
            <w:vAlign w:val="center"/>
          </w:tcPr>
          <w:p w14:paraId="716C9571" w14:textId="77777777" w:rsidR="008D598D" w:rsidRPr="00FA0603" w:rsidRDefault="008D598D" w:rsidP="00F1641B">
            <w:pPr>
              <w:jc w:val="center"/>
              <w:rPr>
                <w:rFonts w:eastAsia="Times New Roman"/>
                <w:color w:val="212529"/>
                <w:sz w:val="24"/>
                <w:lang w:eastAsia="ru-RU"/>
              </w:rPr>
            </w:pPr>
            <w:r w:rsidRPr="00FA0603">
              <w:rPr>
                <w:rFonts w:eastAsia="Times New Roman"/>
                <w:color w:val="212529"/>
                <w:sz w:val="24"/>
                <w:lang w:eastAsia="ru-RU"/>
              </w:rPr>
              <w:t>3</w:t>
            </w:r>
          </w:p>
        </w:tc>
      </w:tr>
      <w:tr w:rsidR="008D598D" w:rsidRPr="00FA0603" w14:paraId="37A29C41" w14:textId="77777777" w:rsidTr="00F1641B">
        <w:tc>
          <w:tcPr>
            <w:tcW w:w="3115" w:type="dxa"/>
            <w:vAlign w:val="center"/>
          </w:tcPr>
          <w:p w14:paraId="4626083A" w14:textId="77777777" w:rsidR="008D598D" w:rsidRPr="00FA0603" w:rsidRDefault="008D598D" w:rsidP="00F1641B">
            <w:pPr>
              <w:jc w:val="center"/>
              <w:rPr>
                <w:rFonts w:eastAsia="Times New Roman"/>
                <w:color w:val="212529"/>
                <w:sz w:val="24"/>
                <w:lang w:eastAsia="ru-RU"/>
              </w:rPr>
            </w:pPr>
            <w:r w:rsidRPr="00FA0603">
              <w:rPr>
                <w:rFonts w:eastAsia="Times New Roman"/>
                <w:color w:val="212529"/>
                <w:sz w:val="24"/>
                <w:lang w:eastAsia="ru-RU"/>
              </w:rPr>
              <w:t>Б</w:t>
            </w:r>
          </w:p>
        </w:tc>
        <w:tc>
          <w:tcPr>
            <w:tcW w:w="3115" w:type="dxa"/>
            <w:vAlign w:val="center"/>
          </w:tcPr>
          <w:p w14:paraId="3C167768" w14:textId="77777777" w:rsidR="008D598D" w:rsidRPr="00FA0603" w:rsidRDefault="008D598D" w:rsidP="00F1641B">
            <w:pPr>
              <w:jc w:val="center"/>
              <w:rPr>
                <w:rFonts w:eastAsia="Times New Roman"/>
                <w:color w:val="212529"/>
                <w:sz w:val="24"/>
                <w:lang w:eastAsia="ru-RU"/>
              </w:rPr>
            </w:pPr>
            <w:r w:rsidRPr="00FA0603">
              <w:rPr>
                <w:rFonts w:eastAsia="Times New Roman"/>
                <w:color w:val="212529"/>
                <w:sz w:val="24"/>
                <w:lang w:eastAsia="ru-RU"/>
              </w:rPr>
              <w:t>А</w:t>
            </w:r>
          </w:p>
        </w:tc>
        <w:tc>
          <w:tcPr>
            <w:tcW w:w="3115" w:type="dxa"/>
            <w:vAlign w:val="center"/>
          </w:tcPr>
          <w:p w14:paraId="44EF9E8F" w14:textId="77777777" w:rsidR="008D598D" w:rsidRPr="00FA0603" w:rsidRDefault="008D598D" w:rsidP="00F1641B">
            <w:pPr>
              <w:jc w:val="center"/>
              <w:rPr>
                <w:rFonts w:eastAsia="Times New Roman"/>
                <w:color w:val="212529"/>
                <w:sz w:val="24"/>
                <w:lang w:eastAsia="ru-RU"/>
              </w:rPr>
            </w:pPr>
            <w:r w:rsidRPr="00FA0603">
              <w:rPr>
                <w:rFonts w:eastAsia="Times New Roman"/>
                <w:color w:val="212529"/>
                <w:sz w:val="24"/>
                <w:lang w:eastAsia="ru-RU"/>
              </w:rPr>
              <w:t>В</w:t>
            </w:r>
          </w:p>
        </w:tc>
      </w:tr>
    </w:tbl>
    <w:p w14:paraId="74514E50" w14:textId="77777777" w:rsidR="008D598D" w:rsidRPr="00FA0603" w:rsidRDefault="008D598D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t xml:space="preserve"> УК-3</w:t>
      </w:r>
    </w:p>
    <w:p w14:paraId="6E36580F" w14:textId="77777777" w:rsidR="008D598D" w:rsidRDefault="008D598D" w:rsidP="00F1641B">
      <w:pPr>
        <w:spacing w:after="0" w:line="240" w:lineRule="auto"/>
        <w:ind w:firstLine="709"/>
        <w:jc w:val="both"/>
        <w:rPr>
          <w:b/>
          <w:i/>
        </w:rPr>
      </w:pPr>
    </w:p>
    <w:p w14:paraId="35DD212D" w14:textId="77777777" w:rsidR="00F1641B" w:rsidRPr="00FA0603" w:rsidRDefault="00F1641B" w:rsidP="00F1641B">
      <w:pPr>
        <w:spacing w:after="0" w:line="240" w:lineRule="auto"/>
        <w:ind w:firstLine="709"/>
        <w:jc w:val="both"/>
        <w:rPr>
          <w:b/>
          <w:i/>
        </w:rPr>
      </w:pPr>
    </w:p>
    <w:p w14:paraId="7F4E7A35" w14:textId="77777777" w:rsidR="00A616EB" w:rsidRPr="00FA0603" w:rsidRDefault="00A616EB" w:rsidP="00F1641B">
      <w:pPr>
        <w:spacing w:after="0" w:line="360" w:lineRule="auto"/>
        <w:ind w:firstLine="709"/>
        <w:jc w:val="both"/>
        <w:rPr>
          <w:b/>
          <w:i/>
        </w:rPr>
      </w:pPr>
      <w:r w:rsidRPr="00FA0603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00B352AC" w14:textId="77777777" w:rsidR="00777F2D" w:rsidRPr="00FA0603" w:rsidRDefault="006073F3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FA0603">
        <w:rPr>
          <w:rFonts w:eastAsia="Times New Roman"/>
          <w:color w:val="212529"/>
          <w:szCs w:val="24"/>
          <w:lang w:eastAsia="ru-RU"/>
        </w:rPr>
        <w:t xml:space="preserve">1. </w:t>
      </w:r>
      <w:r w:rsidR="00777F2D" w:rsidRPr="00FA0603">
        <w:rPr>
          <w:rFonts w:eastAsia="Times New Roman"/>
          <w:color w:val="212529"/>
          <w:szCs w:val="24"/>
          <w:lang w:eastAsia="ru-RU"/>
        </w:rPr>
        <w:t>Расположите в правильной последовательности этапы поверки средства измерения:</w:t>
      </w:r>
    </w:p>
    <w:p w14:paraId="7A773712" w14:textId="77777777" w:rsidR="00777F2D" w:rsidRPr="00FA0603" w:rsidRDefault="00F1641B" w:rsidP="00F1641B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А)</w:t>
      </w:r>
      <w:r w:rsidR="00777F2D" w:rsidRPr="00FA0603">
        <w:rPr>
          <w:rFonts w:eastAsia="Times New Roman"/>
          <w:color w:val="212529"/>
          <w:szCs w:val="24"/>
          <w:lang w:eastAsia="ru-RU"/>
        </w:rPr>
        <w:t xml:space="preserve"> Выдача свидетельства о поверке</w:t>
      </w:r>
    </w:p>
    <w:p w14:paraId="4A889C49" w14:textId="77777777" w:rsidR="00777F2D" w:rsidRPr="00FA0603" w:rsidRDefault="00F1641B" w:rsidP="00F1641B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Б)</w:t>
      </w:r>
      <w:r w:rsidR="00777F2D" w:rsidRPr="00FA0603">
        <w:rPr>
          <w:rFonts w:eastAsia="Times New Roman"/>
          <w:color w:val="212529"/>
          <w:szCs w:val="24"/>
          <w:lang w:eastAsia="ru-RU"/>
        </w:rPr>
        <w:t xml:space="preserve"> Подготовка средства измерения к поверке</w:t>
      </w:r>
    </w:p>
    <w:p w14:paraId="75E06D5D" w14:textId="77777777" w:rsidR="00777F2D" w:rsidRPr="00FA0603" w:rsidRDefault="00F1641B" w:rsidP="00F1641B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В)</w:t>
      </w:r>
      <w:r w:rsidR="00777F2D" w:rsidRPr="00FA0603">
        <w:rPr>
          <w:rFonts w:eastAsia="Times New Roman"/>
          <w:color w:val="212529"/>
          <w:szCs w:val="24"/>
          <w:lang w:eastAsia="ru-RU"/>
        </w:rPr>
        <w:t xml:space="preserve"> Проведение поверки</w:t>
      </w:r>
    </w:p>
    <w:p w14:paraId="3DD0889D" w14:textId="77777777" w:rsidR="00777F2D" w:rsidRPr="00FA0603" w:rsidRDefault="00F1641B" w:rsidP="00F1641B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Г)</w:t>
      </w:r>
      <w:r w:rsidR="00777F2D" w:rsidRPr="00FA0603">
        <w:rPr>
          <w:rFonts w:eastAsia="Times New Roman"/>
          <w:color w:val="212529"/>
          <w:szCs w:val="24"/>
          <w:lang w:eastAsia="ru-RU"/>
        </w:rPr>
        <w:t xml:space="preserve"> Анализ результатов поверки</w:t>
      </w:r>
    </w:p>
    <w:p w14:paraId="0415C462" w14:textId="77777777" w:rsidR="00777F2D" w:rsidRPr="00FA0603" w:rsidRDefault="00777F2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FA0603">
        <w:rPr>
          <w:rFonts w:eastAsia="Times New Roman"/>
          <w:bCs/>
          <w:color w:val="212529"/>
          <w:szCs w:val="24"/>
          <w:lang w:eastAsia="ru-RU"/>
        </w:rPr>
        <w:t xml:space="preserve">Правильный ответ: </w:t>
      </w:r>
      <w:r w:rsidR="00F1641B">
        <w:rPr>
          <w:rFonts w:eastAsia="Times New Roman"/>
          <w:bCs/>
          <w:color w:val="212529"/>
          <w:szCs w:val="24"/>
          <w:lang w:eastAsia="ru-RU"/>
        </w:rPr>
        <w:t>Б</w:t>
      </w:r>
      <w:r w:rsidRPr="00FA0603">
        <w:rPr>
          <w:rFonts w:eastAsia="Times New Roman"/>
          <w:bCs/>
          <w:color w:val="212529"/>
          <w:szCs w:val="24"/>
          <w:lang w:eastAsia="ru-RU"/>
        </w:rPr>
        <w:t xml:space="preserve">, </w:t>
      </w:r>
      <w:r w:rsidR="00F1641B">
        <w:rPr>
          <w:rFonts w:eastAsia="Times New Roman"/>
          <w:bCs/>
          <w:color w:val="212529"/>
          <w:szCs w:val="24"/>
          <w:lang w:eastAsia="ru-RU"/>
        </w:rPr>
        <w:t>В</w:t>
      </w:r>
      <w:r w:rsidRPr="00FA0603">
        <w:rPr>
          <w:rFonts w:eastAsia="Times New Roman"/>
          <w:bCs/>
          <w:color w:val="212529"/>
          <w:szCs w:val="24"/>
          <w:lang w:eastAsia="ru-RU"/>
        </w:rPr>
        <w:t xml:space="preserve">, </w:t>
      </w:r>
      <w:r w:rsidR="00F1641B">
        <w:rPr>
          <w:rFonts w:eastAsia="Times New Roman"/>
          <w:bCs/>
          <w:color w:val="212529"/>
          <w:szCs w:val="24"/>
          <w:lang w:eastAsia="ru-RU"/>
        </w:rPr>
        <w:t>Г</w:t>
      </w:r>
      <w:r w:rsidRPr="00FA0603">
        <w:rPr>
          <w:rFonts w:eastAsia="Times New Roman"/>
          <w:bCs/>
          <w:color w:val="212529"/>
          <w:szCs w:val="24"/>
          <w:lang w:eastAsia="ru-RU"/>
        </w:rPr>
        <w:t xml:space="preserve">, </w:t>
      </w:r>
      <w:r w:rsidR="00F1641B">
        <w:rPr>
          <w:rFonts w:eastAsia="Times New Roman"/>
          <w:bCs/>
          <w:color w:val="212529"/>
          <w:szCs w:val="24"/>
          <w:lang w:eastAsia="ru-RU"/>
        </w:rPr>
        <w:t>А</w:t>
      </w:r>
    </w:p>
    <w:p w14:paraId="521B92CE" w14:textId="77777777" w:rsidR="008D598D" w:rsidRPr="00FA0603" w:rsidRDefault="008D598D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rPr>
          <w:rFonts w:eastAsia="Times New Roman"/>
          <w:color w:val="000000"/>
          <w:sz w:val="24"/>
          <w:szCs w:val="24"/>
        </w:rPr>
        <w:t xml:space="preserve"> ОПК-1</w:t>
      </w:r>
    </w:p>
    <w:p w14:paraId="06DBD350" w14:textId="77777777" w:rsidR="008D598D" w:rsidRPr="00FA0603" w:rsidRDefault="008D598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3A465BCF" w14:textId="77777777" w:rsidR="008D598D" w:rsidRPr="00FA0603" w:rsidRDefault="008D598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383CF36F" w14:textId="77777777" w:rsidR="008D598D" w:rsidRPr="00FA0603" w:rsidRDefault="008D598D" w:rsidP="00F1641B">
      <w:pPr>
        <w:spacing w:after="0" w:line="480" w:lineRule="auto"/>
        <w:jc w:val="both"/>
        <w:rPr>
          <w:b/>
        </w:rPr>
      </w:pPr>
      <w:r w:rsidRPr="00FA0603">
        <w:rPr>
          <w:b/>
        </w:rPr>
        <w:t>Задания открытого типа</w:t>
      </w:r>
    </w:p>
    <w:p w14:paraId="1553BDFF" w14:textId="77777777" w:rsidR="008D598D" w:rsidRPr="00FA0603" w:rsidRDefault="008D598D" w:rsidP="00F1641B">
      <w:pPr>
        <w:spacing w:after="0" w:line="360" w:lineRule="auto"/>
        <w:ind w:firstLine="709"/>
        <w:jc w:val="both"/>
        <w:rPr>
          <w:b/>
          <w:i/>
        </w:rPr>
      </w:pPr>
      <w:r w:rsidRPr="00FA0603">
        <w:rPr>
          <w:b/>
        </w:rPr>
        <w:t>Задания открытого типа на дополнение</w:t>
      </w:r>
    </w:p>
    <w:p w14:paraId="48AC9CDA" w14:textId="77777777" w:rsidR="00777F2D" w:rsidRPr="00FA0603" w:rsidRDefault="006073F3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FA0603">
        <w:rPr>
          <w:rFonts w:eastAsia="Times New Roman"/>
          <w:color w:val="212529"/>
          <w:szCs w:val="24"/>
          <w:lang w:eastAsia="ru-RU"/>
        </w:rPr>
        <w:t xml:space="preserve">1. </w:t>
      </w:r>
      <w:r w:rsidR="00777F2D" w:rsidRPr="00FA0603">
        <w:rPr>
          <w:rFonts w:eastAsia="Times New Roman"/>
          <w:color w:val="212529"/>
          <w:szCs w:val="24"/>
          <w:lang w:eastAsia="ru-RU"/>
        </w:rPr>
        <w:t>Прибор, используемый для измерения сопротивления изоляции, называется _________________.</w:t>
      </w:r>
    </w:p>
    <w:p w14:paraId="210A4066" w14:textId="77777777" w:rsidR="008D598D" w:rsidRPr="00FA0603" w:rsidRDefault="00777F2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FA0603">
        <w:rPr>
          <w:rFonts w:eastAsia="Times New Roman"/>
          <w:bCs/>
          <w:color w:val="212529"/>
          <w:szCs w:val="24"/>
          <w:lang w:eastAsia="ru-RU"/>
        </w:rPr>
        <w:t>Правильный ответ: мегомметр</w:t>
      </w:r>
    </w:p>
    <w:p w14:paraId="21553D6F" w14:textId="77777777" w:rsidR="008D598D" w:rsidRPr="00FA0603" w:rsidRDefault="008D598D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rPr>
          <w:rFonts w:eastAsia="Times New Roman"/>
          <w:color w:val="000000"/>
          <w:sz w:val="24"/>
          <w:szCs w:val="24"/>
        </w:rPr>
        <w:t xml:space="preserve"> ОПК-2</w:t>
      </w:r>
    </w:p>
    <w:p w14:paraId="5E227D86" w14:textId="77777777" w:rsidR="008D598D" w:rsidRDefault="008D598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6C367257" w14:textId="77777777" w:rsidR="00F1641B" w:rsidRPr="00FA0603" w:rsidRDefault="00F1641B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7FCD6CB0" w14:textId="77777777" w:rsidR="008D598D" w:rsidRPr="00FA0603" w:rsidRDefault="008D598D" w:rsidP="00F1641B">
      <w:pPr>
        <w:spacing w:after="0" w:line="360" w:lineRule="auto"/>
        <w:ind w:firstLine="709"/>
        <w:jc w:val="both"/>
        <w:rPr>
          <w:b/>
          <w:i/>
        </w:rPr>
      </w:pPr>
      <w:r w:rsidRPr="00FA0603">
        <w:rPr>
          <w:b/>
        </w:rPr>
        <w:t>Задания открытого типа с кратким свободным ответом</w:t>
      </w:r>
    </w:p>
    <w:p w14:paraId="06CF8A29" w14:textId="77777777" w:rsidR="00777F2D" w:rsidRPr="00FA0603" w:rsidRDefault="006073F3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FA0603">
        <w:rPr>
          <w:rFonts w:eastAsia="Times New Roman"/>
          <w:color w:val="212529"/>
          <w:szCs w:val="24"/>
          <w:lang w:eastAsia="ru-RU"/>
        </w:rPr>
        <w:t xml:space="preserve">1. </w:t>
      </w:r>
      <w:r w:rsidR="00777F2D" w:rsidRPr="00FA0603">
        <w:rPr>
          <w:rFonts w:eastAsia="Times New Roman"/>
          <w:color w:val="212529"/>
          <w:szCs w:val="24"/>
          <w:lang w:eastAsia="ru-RU"/>
        </w:rPr>
        <w:t>В чем заключается основная цель метрологического обеспечения?</w:t>
      </w:r>
    </w:p>
    <w:p w14:paraId="62F401DC" w14:textId="77777777" w:rsidR="00777F2D" w:rsidRPr="00FA0603" w:rsidRDefault="00777F2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FA0603">
        <w:rPr>
          <w:rFonts w:eastAsia="Times New Roman"/>
          <w:bCs/>
          <w:color w:val="212529"/>
          <w:szCs w:val="24"/>
          <w:lang w:eastAsia="ru-RU"/>
        </w:rPr>
        <w:t>Правильный ответ:</w:t>
      </w:r>
      <w:r w:rsidRPr="00FA0603">
        <w:rPr>
          <w:rFonts w:eastAsia="Times New Roman"/>
          <w:color w:val="212529"/>
          <w:szCs w:val="24"/>
          <w:lang w:eastAsia="ru-RU"/>
        </w:rPr>
        <w:t xml:space="preserve"> Обеспечение единства и требуемой точности измерений.</w:t>
      </w:r>
    </w:p>
    <w:p w14:paraId="45F85340" w14:textId="77777777" w:rsidR="008D598D" w:rsidRPr="00FA0603" w:rsidRDefault="008D598D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rPr>
          <w:rFonts w:eastAsia="Times New Roman"/>
          <w:color w:val="000000"/>
          <w:sz w:val="24"/>
          <w:szCs w:val="24"/>
        </w:rPr>
        <w:t xml:space="preserve"> ОПК-7</w:t>
      </w:r>
    </w:p>
    <w:p w14:paraId="629EA187" w14:textId="77777777" w:rsidR="008D598D" w:rsidRPr="00FA0603" w:rsidRDefault="008D598D" w:rsidP="00F1641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7AA7ABBB" w14:textId="77777777" w:rsidR="008D598D" w:rsidRPr="00FA0603" w:rsidRDefault="008D598D" w:rsidP="00F1641B">
      <w:pPr>
        <w:spacing w:after="0" w:line="360" w:lineRule="auto"/>
        <w:ind w:firstLine="709"/>
        <w:jc w:val="both"/>
        <w:rPr>
          <w:b/>
          <w:i/>
        </w:rPr>
      </w:pPr>
      <w:r w:rsidRPr="00FA0603">
        <w:rPr>
          <w:b/>
        </w:rPr>
        <w:t>Задания открытого типа с развернутым ответом</w:t>
      </w:r>
    </w:p>
    <w:p w14:paraId="0D741029" w14:textId="77777777" w:rsidR="00777F2D" w:rsidRPr="00FA0603" w:rsidRDefault="006073F3" w:rsidP="00F1641B">
      <w:pPr>
        <w:spacing w:after="0" w:line="240" w:lineRule="auto"/>
        <w:ind w:firstLine="709"/>
        <w:jc w:val="both"/>
        <w:rPr>
          <w:color w:val="212529"/>
          <w:shd w:val="clear" w:color="auto" w:fill="FFFFFF"/>
        </w:rPr>
      </w:pPr>
      <w:r w:rsidRPr="00FA0603">
        <w:rPr>
          <w:color w:val="212529"/>
          <w:shd w:val="clear" w:color="auto" w:fill="FFFFFF"/>
        </w:rPr>
        <w:t xml:space="preserve">1. </w:t>
      </w:r>
      <w:r w:rsidR="00777F2D" w:rsidRPr="00FA0603">
        <w:rPr>
          <w:color w:val="212529"/>
          <w:shd w:val="clear" w:color="auto" w:fill="FFFFFF"/>
        </w:rPr>
        <w:t>Опишите структуру метрологической службы на предприятии (например, на предприятии железнодорожного транспорта).</w:t>
      </w:r>
    </w:p>
    <w:p w14:paraId="389CA5AC" w14:textId="77777777" w:rsidR="006073F3" w:rsidRPr="00FA0603" w:rsidRDefault="006073F3" w:rsidP="00F1641B">
      <w:pPr>
        <w:spacing w:after="0" w:line="240" w:lineRule="auto"/>
        <w:ind w:firstLine="709"/>
        <w:jc w:val="both"/>
      </w:pPr>
      <w:r w:rsidRPr="00FA0603">
        <w:t>Время выполнения – 15 мин.</w:t>
      </w:r>
    </w:p>
    <w:p w14:paraId="6C8C9AD6" w14:textId="77777777" w:rsidR="006073F3" w:rsidRPr="00FA0603" w:rsidRDefault="006073F3" w:rsidP="00F1641B">
      <w:pPr>
        <w:spacing w:after="0" w:line="240" w:lineRule="auto"/>
        <w:ind w:firstLine="709"/>
        <w:jc w:val="both"/>
        <w:rPr>
          <w:bCs/>
          <w:color w:val="333333"/>
          <w:shd w:val="clear" w:color="auto" w:fill="FFFFFF"/>
        </w:rPr>
      </w:pPr>
      <w:r w:rsidRPr="00FA0603">
        <w:t>Ожидаемый результат:</w:t>
      </w:r>
    </w:p>
    <w:p w14:paraId="691CFE66" w14:textId="77777777" w:rsidR="00DF059B" w:rsidRPr="00FA0603" w:rsidRDefault="00DF059B" w:rsidP="00F1641B">
      <w:pPr>
        <w:spacing w:after="0" w:line="240" w:lineRule="auto"/>
        <w:ind w:firstLine="709"/>
        <w:jc w:val="both"/>
        <w:rPr>
          <w:color w:val="212529"/>
        </w:rPr>
      </w:pPr>
      <w:r w:rsidRPr="00FA0603">
        <w:rPr>
          <w:color w:val="212529"/>
        </w:rPr>
        <w:t>Структура метрологической службы на предприятии (в частности, на предприятии железнодорожного транспорта) зависит от масштаба и специфики деятельности предприятия, но обычно включает следующие основные подразделения и уровни:</w:t>
      </w:r>
    </w:p>
    <w:p w14:paraId="1858763C" w14:textId="77777777" w:rsidR="00DF059B" w:rsidRPr="00FA0603" w:rsidRDefault="00DF059B" w:rsidP="00F1641B">
      <w:pPr>
        <w:spacing w:after="0" w:line="240" w:lineRule="auto"/>
        <w:ind w:firstLine="709"/>
        <w:jc w:val="both"/>
        <w:rPr>
          <w:b/>
          <w:color w:val="212529"/>
        </w:rPr>
      </w:pPr>
      <w:r w:rsidRPr="00FA0603">
        <w:rPr>
          <w:rStyle w:val="a5"/>
          <w:rFonts w:eastAsiaTheme="majorEastAsia"/>
          <w:b w:val="0"/>
          <w:color w:val="212529"/>
          <w:szCs w:val="28"/>
        </w:rPr>
        <w:t>1. Главный метролог (или отдел главного метролога)</w:t>
      </w:r>
    </w:p>
    <w:p w14:paraId="14BC93D9" w14:textId="77777777" w:rsidR="00455247" w:rsidRPr="00FA0603" w:rsidRDefault="00DF059B" w:rsidP="00F1641B">
      <w:pPr>
        <w:spacing w:after="0" w:line="240" w:lineRule="auto"/>
        <w:ind w:firstLine="709"/>
        <w:jc w:val="both"/>
        <w:rPr>
          <w:rStyle w:val="a5"/>
          <w:rFonts w:cs="Times New Roman"/>
          <w:b w:val="0"/>
          <w:color w:val="212529"/>
          <w:szCs w:val="28"/>
          <w:shd w:val="clear" w:color="auto" w:fill="FFFFFF"/>
        </w:rPr>
      </w:pPr>
      <w:r w:rsidRPr="00FA0603">
        <w:rPr>
          <w:rStyle w:val="a5"/>
          <w:rFonts w:cs="Times New Roman"/>
          <w:b w:val="0"/>
          <w:color w:val="212529"/>
          <w:szCs w:val="28"/>
          <w:shd w:val="clear" w:color="auto" w:fill="FFFFFF"/>
        </w:rPr>
        <w:t>2. Метрологические лаборатории (или отделы)</w:t>
      </w:r>
    </w:p>
    <w:p w14:paraId="21809A37" w14:textId="77777777" w:rsidR="00DF059B" w:rsidRPr="00FA0603" w:rsidRDefault="00DF059B" w:rsidP="00F1641B">
      <w:pPr>
        <w:spacing w:after="0" w:line="240" w:lineRule="auto"/>
        <w:ind w:firstLine="709"/>
        <w:jc w:val="both"/>
        <w:rPr>
          <w:rStyle w:val="a5"/>
          <w:rFonts w:cs="Times New Roman"/>
          <w:b w:val="0"/>
          <w:color w:val="212529"/>
          <w:szCs w:val="28"/>
          <w:shd w:val="clear" w:color="auto" w:fill="FFFFFF"/>
        </w:rPr>
      </w:pPr>
      <w:r w:rsidRPr="00FA0603">
        <w:rPr>
          <w:rStyle w:val="a5"/>
          <w:rFonts w:cs="Times New Roman"/>
          <w:b w:val="0"/>
          <w:color w:val="212529"/>
          <w:szCs w:val="28"/>
          <w:shd w:val="clear" w:color="auto" w:fill="FFFFFF"/>
        </w:rPr>
        <w:t>3. Подразделения (или ответственные лица) по метрологическому обеспечению в цехах и отделах</w:t>
      </w:r>
    </w:p>
    <w:p w14:paraId="5DA8F42A" w14:textId="77777777" w:rsidR="00DF059B" w:rsidRPr="00FA0603" w:rsidRDefault="00DF059B" w:rsidP="00F1641B">
      <w:pPr>
        <w:spacing w:after="0" w:line="240" w:lineRule="auto"/>
        <w:ind w:firstLine="709"/>
        <w:jc w:val="both"/>
        <w:rPr>
          <w:rStyle w:val="a5"/>
          <w:rFonts w:cs="Times New Roman"/>
          <w:b w:val="0"/>
          <w:color w:val="212529"/>
          <w:szCs w:val="28"/>
          <w:shd w:val="clear" w:color="auto" w:fill="FFFFFF"/>
        </w:rPr>
      </w:pPr>
      <w:r w:rsidRPr="00FA0603">
        <w:rPr>
          <w:rStyle w:val="a5"/>
          <w:rFonts w:cs="Times New Roman"/>
          <w:b w:val="0"/>
          <w:color w:val="212529"/>
          <w:szCs w:val="28"/>
          <w:shd w:val="clear" w:color="auto" w:fill="FFFFFF"/>
        </w:rPr>
        <w:t>4. Руководство предприятием</w:t>
      </w:r>
    </w:p>
    <w:p w14:paraId="35ABD456" w14:textId="77777777" w:rsidR="006073F3" w:rsidRPr="00FA0603" w:rsidRDefault="006073F3" w:rsidP="00F1641B">
      <w:pPr>
        <w:spacing w:after="0" w:line="240" w:lineRule="auto"/>
        <w:ind w:firstLine="709"/>
        <w:jc w:val="both"/>
        <w:rPr>
          <w:b/>
          <w:color w:val="333333"/>
          <w:shd w:val="clear" w:color="auto" w:fill="FFFFFF"/>
        </w:rPr>
      </w:pPr>
      <w:r w:rsidRPr="00FA0603">
        <w:rPr>
          <w:bCs/>
          <w:color w:val="333333"/>
          <w:shd w:val="clear" w:color="auto" w:fill="FFFFFF"/>
        </w:rPr>
        <w:lastRenderedPageBreak/>
        <w:t>Правильный ответ:</w:t>
      </w:r>
      <w:r w:rsidRPr="00FA0603">
        <w:rPr>
          <w:color w:val="212529"/>
        </w:rPr>
        <w:t xml:space="preserve"> Структура метрологической службы на предприятии (в частности, на предприятии железнодорожного транспорта) зависит от масштаба и специфики деятельности предприятия</w:t>
      </w:r>
    </w:p>
    <w:p w14:paraId="1BFDC25C" w14:textId="77777777" w:rsidR="00FA3A6C" w:rsidRPr="00FA0603" w:rsidRDefault="00FA3A6C" w:rsidP="00F1641B">
      <w:pPr>
        <w:spacing w:after="0" w:line="240" w:lineRule="auto"/>
        <w:ind w:firstLine="709"/>
        <w:jc w:val="both"/>
      </w:pPr>
      <w:r w:rsidRPr="00FA0603">
        <w:t>Компетенции (индикаторы):</w:t>
      </w:r>
      <w:r w:rsidR="00286054" w:rsidRPr="00FA0603">
        <w:rPr>
          <w:rFonts w:eastAsia="Times New Roman"/>
          <w:color w:val="000000"/>
          <w:sz w:val="24"/>
          <w:szCs w:val="24"/>
        </w:rPr>
        <w:t xml:space="preserve"> ПК-5</w:t>
      </w:r>
    </w:p>
    <w:p w14:paraId="7115F219" w14:textId="77777777" w:rsidR="00FA3A6C" w:rsidRDefault="00FA3A6C" w:rsidP="00F1641B">
      <w:pPr>
        <w:spacing w:after="0" w:line="240" w:lineRule="auto"/>
        <w:ind w:firstLine="709"/>
        <w:jc w:val="both"/>
      </w:pPr>
    </w:p>
    <w:p w14:paraId="71F5AF80" w14:textId="77777777" w:rsidR="00FA0603" w:rsidRDefault="00FA0603" w:rsidP="00FA0603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290270EF" w14:textId="104BAEC7" w:rsidR="00FA0603" w:rsidRPr="00FA0603" w:rsidRDefault="00FA0603" w:rsidP="00FA0603">
      <w:pPr>
        <w:pStyle w:val="a9"/>
        <w:tabs>
          <w:tab w:val="left" w:pos="7372"/>
        </w:tabs>
        <w:jc w:val="both"/>
      </w:pPr>
    </w:p>
    <w:p w14:paraId="5DB34695" w14:textId="77777777" w:rsidR="00FA0603" w:rsidRDefault="00FA0603" w:rsidP="00FA0603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07BCDA95" w14:textId="427CD565" w:rsidR="00ED1DD0" w:rsidRPr="00FA0603" w:rsidRDefault="00ED1DD0" w:rsidP="00FA0603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ED1DD0" w:rsidRPr="00FA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1AAD"/>
    <w:multiLevelType w:val="multilevel"/>
    <w:tmpl w:val="1DE4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824AB"/>
    <w:multiLevelType w:val="multilevel"/>
    <w:tmpl w:val="C48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16A7A"/>
    <w:multiLevelType w:val="multilevel"/>
    <w:tmpl w:val="52D0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EB"/>
    <w:rsid w:val="00286054"/>
    <w:rsid w:val="00455247"/>
    <w:rsid w:val="005E317A"/>
    <w:rsid w:val="006073F3"/>
    <w:rsid w:val="00750570"/>
    <w:rsid w:val="00777F2D"/>
    <w:rsid w:val="00812251"/>
    <w:rsid w:val="00862851"/>
    <w:rsid w:val="008D598D"/>
    <w:rsid w:val="00A616EB"/>
    <w:rsid w:val="00DF059B"/>
    <w:rsid w:val="00E304B9"/>
    <w:rsid w:val="00ED1DD0"/>
    <w:rsid w:val="00F1641B"/>
    <w:rsid w:val="00FA0603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50B5"/>
  <w15:docId w15:val="{32A98F15-B452-4163-B8D4-8FE2293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1B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616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5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Emphasis"/>
    <w:basedOn w:val="a1"/>
    <w:uiPriority w:val="20"/>
    <w:qFormat/>
    <w:rsid w:val="00777F2D"/>
    <w:rPr>
      <w:i/>
      <w:iCs/>
    </w:rPr>
  </w:style>
  <w:style w:type="paragraph" w:styleId="a9">
    <w:name w:val="Body Text"/>
    <w:basedOn w:val="a"/>
    <w:link w:val="aa"/>
    <w:uiPriority w:val="1"/>
    <w:qFormat/>
    <w:rsid w:val="00FA060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FA060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5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5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7479-3297-478A-8BDF-7BCD0D89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2025-03-18T06:27:00Z</cp:lastPrinted>
  <dcterms:created xsi:type="dcterms:W3CDTF">2025-03-27T21:04:00Z</dcterms:created>
  <dcterms:modified xsi:type="dcterms:W3CDTF">2025-03-28T06:23:00Z</dcterms:modified>
</cp:coreProperties>
</file>