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A0" w:rsidRPr="00E25BB8" w:rsidRDefault="008B76A0" w:rsidP="00E25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90090192"/>
    </w:p>
    <w:p w:rsidR="001D3D7D" w:rsidRPr="006721AF" w:rsidRDefault="001D3D7D" w:rsidP="0072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AF">
        <w:rPr>
          <w:rFonts w:ascii="Times New Roman" w:hAnsi="Times New Roman" w:cs="Times New Roman"/>
          <w:b/>
          <w:sz w:val="28"/>
          <w:szCs w:val="28"/>
        </w:rPr>
        <w:t xml:space="preserve">Комплект оценочных материалов по </w:t>
      </w:r>
      <w:r w:rsidR="003E5405">
        <w:rPr>
          <w:rFonts w:ascii="Times New Roman" w:hAnsi="Times New Roman" w:cs="Times New Roman"/>
          <w:b/>
          <w:sz w:val="28"/>
          <w:szCs w:val="28"/>
        </w:rPr>
        <w:t>практике</w:t>
      </w:r>
    </w:p>
    <w:p w:rsidR="00BA6CE3" w:rsidRDefault="00BA6CE3" w:rsidP="00BA6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A1">
        <w:rPr>
          <w:rFonts w:ascii="Times New Roman" w:hAnsi="Times New Roman" w:cs="Times New Roman"/>
          <w:b/>
          <w:sz w:val="28"/>
          <w:szCs w:val="28"/>
        </w:rPr>
        <w:t>«Учебная практика</w:t>
      </w:r>
      <w:r w:rsidR="008B7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2A1">
        <w:rPr>
          <w:rFonts w:ascii="Times New Roman" w:hAnsi="Times New Roman" w:cs="Times New Roman"/>
          <w:b/>
          <w:sz w:val="28"/>
          <w:szCs w:val="28"/>
        </w:rPr>
        <w:t>(научно-исследовательская работа)»</w:t>
      </w:r>
    </w:p>
    <w:p w:rsidR="0028190A" w:rsidRDefault="0028190A" w:rsidP="00BA6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0A" w:rsidRDefault="0028190A" w:rsidP="00BA6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90A" w:rsidRDefault="0028190A" w:rsidP="0028190A">
      <w:pPr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28190A" w:rsidRDefault="0028190A" w:rsidP="002819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BA6CE3" w:rsidRPr="00A242A1" w:rsidRDefault="00BA6CE3" w:rsidP="00BA6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A242A1" w:rsidTr="003B73CC">
        <w:tc>
          <w:tcPr>
            <w:tcW w:w="8437" w:type="dxa"/>
          </w:tcPr>
          <w:bookmarkEnd w:id="0"/>
          <w:p w:rsidR="00A242A1" w:rsidRDefault="00A242A1" w:rsidP="00A242A1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2D66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  <w:r w:rsidR="002D661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Потоки малой мощности характеризуются:</w:t>
            </w:r>
          </w:p>
          <w:p w:rsidR="00A242A1" w:rsidRPr="003B73CC" w:rsidRDefault="00A242A1" w:rsidP="00A242A1">
            <w:pPr>
              <w:ind w:firstLine="709"/>
              <w:rPr>
                <w:rFonts w:ascii="Verdana" w:hAnsi="Verdan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синхронизованностью</w:t>
            </w:r>
            <w:proofErr w:type="spellEnd"/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организационных операций по времени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</w:t>
            </w: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полным использованием специальных машин</w:t>
            </w:r>
          </w:p>
          <w:p w:rsidR="00A242A1" w:rsidRPr="003B73CC" w:rsidRDefault="00A242A1" w:rsidP="00A242A1">
            <w:pPr>
              <w:ind w:firstLine="709"/>
              <w:rPr>
                <w:color w:val="000000" w:themeColor="text1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большим по времени тактом потока</w:t>
            </w:r>
          </w:p>
        </w:tc>
      </w:tr>
      <w:tr w:rsidR="00A242A1" w:rsidTr="003B73CC">
        <w:tc>
          <w:tcPr>
            <w:tcW w:w="8437" w:type="dxa"/>
          </w:tcPr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Правильный ответ: В</w:t>
            </w:r>
          </w:p>
          <w:p w:rsidR="00A242A1" w:rsidRPr="003B73CC" w:rsidRDefault="00A242A1" w:rsidP="002D661D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Компетенции (индикаторы): ПК-4,</w:t>
            </w:r>
            <w:r w:rsidR="002D6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УК-1</w:t>
            </w:r>
          </w:p>
        </w:tc>
      </w:tr>
      <w:tr w:rsidR="00A242A1" w:rsidTr="003B73CC">
        <w:trPr>
          <w:trHeight w:val="443"/>
        </w:trPr>
        <w:tc>
          <w:tcPr>
            <w:tcW w:w="8437" w:type="dxa"/>
          </w:tcPr>
          <w:p w:rsidR="00A242A1" w:rsidRDefault="00A242A1" w:rsidP="00A242A1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42A1" w:rsidRDefault="00A242A1" w:rsidP="00A242A1">
            <w:pPr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2D66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1081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правильный ответ</w:t>
            </w:r>
            <w:r w:rsidR="002D661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Квалиметрия – это: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научная дисциплина, которая занимается методами и проблемами количественной оценки качества любого объекта: вещей или процессов, природных или созданных руками человека, продуктов труда или природы, живых или неодушевленных и т. д.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научная дисциплина, которая занимается методами и проблемами количественной оценки любого объекта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научная дисциплина, которая оценкой качества продуктов труда или природы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Г) научная дисциплина, которая занимается методами и проблемами количественной оценки качества природных продуктов</w:t>
            </w:r>
          </w:p>
          <w:p w:rsidR="00A242A1" w:rsidRPr="003B73CC" w:rsidRDefault="00A242A1" w:rsidP="00A242A1">
            <w:pPr>
              <w:pStyle w:val="c0"/>
              <w:spacing w:before="0" w:beforeAutospacing="0" w:after="0" w:afterAutospacing="0"/>
              <w:ind w:firstLine="709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B73CC">
              <w:rPr>
                <w:color w:val="000000" w:themeColor="text1"/>
                <w:sz w:val="28"/>
                <w:szCs w:val="28"/>
                <w:shd w:val="clear" w:color="auto" w:fill="FFFFFF"/>
              </w:rPr>
              <w:t>Правильный ответ: А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Компетенции (индикаторы): </w:t>
            </w:r>
            <w:r w:rsidRPr="003B73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УК-4</w:t>
            </w:r>
          </w:p>
          <w:p w:rsidR="00A242A1" w:rsidRPr="003B73CC" w:rsidRDefault="00A242A1" w:rsidP="00A242A1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D3D7D" w:rsidRDefault="00AE4A33" w:rsidP="001D3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</w:t>
      </w:r>
      <w:r w:rsidR="001D3D7D" w:rsidRPr="00E97CA2">
        <w:rPr>
          <w:rFonts w:ascii="Times New Roman" w:hAnsi="Times New Roman" w:cs="Times New Roman"/>
          <w:b/>
          <w:sz w:val="28"/>
          <w:szCs w:val="28"/>
        </w:rPr>
        <w:t>на установление соответствия</w:t>
      </w:r>
    </w:p>
    <w:p w:rsidR="001D3D7D" w:rsidRDefault="00A242A1" w:rsidP="002D661D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2D66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3D7D"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"/>
        <w:gridCol w:w="2052"/>
        <w:gridCol w:w="356"/>
        <w:gridCol w:w="514"/>
        <w:gridCol w:w="500"/>
        <w:gridCol w:w="1370"/>
        <w:gridCol w:w="1371"/>
        <w:gridCol w:w="2942"/>
      </w:tblGrid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2D661D" w:rsidP="002D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42A1" w:rsidRPr="002D661D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2D6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2D661D" w:rsidP="002D66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A242A1" w:rsidRPr="002D6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арактеристика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1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Потоки малой мощности характеризуются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1D3D7D">
            <w:pPr>
              <w:rPr>
                <w:rFonts w:ascii="Arial" w:hAnsi="Arial" w:cs="Arial"/>
                <w:sz w:val="30"/>
                <w:szCs w:val="30"/>
                <w:shd w:val="clear" w:color="auto" w:fill="FFFFFF"/>
              </w:rPr>
            </w:pPr>
            <w:r w:rsidRPr="00736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полная и рациональная загрузка рабочих и оборудования, обеспечиваются высокие технико-экономические показатели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1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мощности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характеризуются: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6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позволяют полностью использовать специальные машины, новую технологию, средства малой механизации и рационально использовать </w:t>
            </w:r>
            <w:r w:rsidRPr="00736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рабочее время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1D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высокой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характеризуются: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Pr="00736DD5" w:rsidRDefault="00A242A1" w:rsidP="00A2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производительностью</w:t>
            </w:r>
          </w:p>
          <w:p w:rsidR="00A242A1" w:rsidRPr="00736DD5" w:rsidRDefault="00A242A1" w:rsidP="00A2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 xml:space="preserve">труда, перегруженными рабочими местами, большой долей ручных работ, </w:t>
            </w:r>
            <w:proofErr w:type="gramStart"/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незначительным</w:t>
            </w:r>
            <w:proofErr w:type="gramEnd"/>
          </w:p>
          <w:p w:rsidR="00A242A1" w:rsidRPr="002D661D" w:rsidRDefault="00A242A1" w:rsidP="002D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2D6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спецприспособлений,</w:t>
            </w:r>
            <w:r w:rsidR="002D6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спецмашин,</w:t>
            </w:r>
            <w:r w:rsidR="002D6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DD5">
              <w:rPr>
                <w:rFonts w:ascii="Times New Roman" w:hAnsi="Times New Roman" w:cs="Times New Roman"/>
                <w:sz w:val="28"/>
                <w:szCs w:val="28"/>
              </w:rPr>
              <w:t>полуавтоматов, отсутствием транспортных средств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1D3D7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2A1" w:rsidTr="002D661D">
        <w:trPr>
          <w:gridBefore w:val="2"/>
          <w:gridAfter w:val="1"/>
          <w:wBefore w:w="2518" w:type="dxa"/>
          <w:wAfter w:w="2942" w:type="dxa"/>
        </w:trPr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A242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A242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A242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A242A1" w:rsidTr="002D661D">
        <w:trPr>
          <w:gridBefore w:val="2"/>
          <w:gridAfter w:val="1"/>
          <w:wBefore w:w="2518" w:type="dxa"/>
          <w:wAfter w:w="2942" w:type="dxa"/>
        </w:trPr>
        <w:tc>
          <w:tcPr>
            <w:tcW w:w="1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A242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A242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A242A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</w:tr>
    </w:tbl>
    <w:p w:rsidR="00A242A1" w:rsidRDefault="002D661D" w:rsidP="002D661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42A1" w:rsidRPr="0077785D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242A1" w:rsidRPr="00AB1B17">
        <w:rPr>
          <w:rFonts w:ascii="Times New Roman" w:hAnsi="Times New Roman" w:cs="Times New Roman"/>
          <w:sz w:val="28"/>
          <w:szCs w:val="28"/>
        </w:rPr>
        <w:t>ОПК-2</w:t>
      </w:r>
    </w:p>
    <w:p w:rsidR="00A242A1" w:rsidRDefault="0028190A" w:rsidP="002D661D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2D66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42A1" w:rsidRPr="00C1302B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"/>
        <w:gridCol w:w="39"/>
        <w:gridCol w:w="2013"/>
        <w:gridCol w:w="1370"/>
        <w:gridCol w:w="756"/>
        <w:gridCol w:w="614"/>
        <w:gridCol w:w="1371"/>
        <w:gridCol w:w="2942"/>
      </w:tblGrid>
      <w:tr w:rsidR="00A242A1" w:rsidTr="00A33658">
        <w:trPr>
          <w:trHeight w:val="47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Pr="00A242A1" w:rsidRDefault="00A242A1" w:rsidP="00A242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В зависимости от степени участия человека и использования ЭВМ различают режимы проектирования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D87279" w:rsidRDefault="00A242A1" w:rsidP="0097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A242A1" w:rsidRDefault="00A242A1" w:rsidP="0097375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242A1" w:rsidTr="00A33658">
        <w:trPr>
          <w:trHeight w:val="47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Pr="00A242A1" w:rsidRDefault="002D661D" w:rsidP="002D66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42A1" w:rsidRPr="002D661D">
              <w:rPr>
                <w:rFonts w:ascii="Times New Roman" w:hAnsi="Times New Roman" w:cs="Times New Roman"/>
                <w:sz w:val="28"/>
                <w:szCs w:val="28"/>
              </w:rPr>
              <w:t>ежим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D87279" w:rsidRDefault="00A242A1" w:rsidP="0097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2D661D" w:rsidP="002D66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A242A1" w:rsidRPr="002D6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арактеристика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Автоматический режим проектирования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режим является более совершенным, при нём все процедуры в маршруте выполняются с помощью ЭВМ, а участие человека проявляется в оперативной оценке результатов проектных процедур или операций, в выборе предложений и корректировке хода проектирования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Автоматизированное проектирование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процесс </w:t>
            </w: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осуществляется при выполнении маршрута (последовательность этапов или проектных процедур в системе) проектирования по формальным алгоритмам на ЭВМ без вмеша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человека в ход решения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Диалоговый (интерактивный)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727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процесс </w:t>
            </w: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при выполнении маршрута (последовательность этапов или проектных процедур в системе) проектирования по формальным алгоритмам на ЭВМ без вмешательства человека в ход </w:t>
            </w:r>
            <w:r w:rsidRPr="00C23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</w:t>
            </w:r>
          </w:p>
        </w:tc>
      </w:tr>
      <w:tr w:rsidR="00A242A1" w:rsidTr="00A33658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2A1" w:rsidRDefault="00A242A1" w:rsidP="0097375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2A1" w:rsidRPr="002D661D" w:rsidTr="002D661D">
        <w:trPr>
          <w:gridBefore w:val="3"/>
          <w:gridAfter w:val="1"/>
          <w:wBefore w:w="2518" w:type="dxa"/>
          <w:wAfter w:w="2942" w:type="dxa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9737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9737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242A1" w:rsidP="009737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A242A1" w:rsidRPr="002D661D" w:rsidTr="002D661D">
        <w:trPr>
          <w:gridBefore w:val="3"/>
          <w:gridAfter w:val="1"/>
          <w:wBefore w:w="2518" w:type="dxa"/>
          <w:wAfter w:w="2942" w:type="dxa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33658" w:rsidP="009737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33658" w:rsidP="009737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A242A1" w:rsidRPr="002D661D" w:rsidRDefault="00A33658" w:rsidP="009737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61D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</w:tr>
      <w:tr w:rsidR="00C237D2" w:rsidRPr="00EF1081" w:rsidTr="00A3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8"/>
          </w:tcPr>
          <w:p w:rsidR="00C237D2" w:rsidRDefault="00A242A1" w:rsidP="002D66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85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AB1B17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33658" w:rsidRPr="006A594C" w:rsidRDefault="00A33658" w:rsidP="002D661D">
            <w:pPr>
              <w:ind w:firstLine="709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37D2" w:rsidRPr="006A594C" w:rsidRDefault="00C237D2" w:rsidP="002D661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94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закрытого типа на установление правильной последовательности</w:t>
            </w:r>
          </w:p>
          <w:p w:rsidR="00C237D2" w:rsidRPr="006A594C" w:rsidRDefault="00C237D2" w:rsidP="002D661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7D2" w:rsidRPr="006A594C" w:rsidRDefault="0028190A" w:rsidP="002D661D">
            <w:pPr>
              <w:ind w:firstLine="709"/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2D66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237D2" w:rsidRPr="006A594C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Установите правильную последовательность. Запишите правильную последовательность букв слева направо</w:t>
            </w:r>
            <w:r w:rsidR="002D661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237D2" w:rsidRPr="006A594C" w:rsidRDefault="00C237D2" w:rsidP="002D66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Постановка и проведение однофакторных и многофакторных экспериментов при исследовании свойств материалов для изготовления производственной одежды включают несколько этапов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C237D2" w:rsidRPr="006A594C" w:rsidRDefault="00C237D2" w:rsidP="002D661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А)</w:t>
            </w:r>
            <w:r w:rsidR="00A3365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2D661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</w:t>
            </w: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ервичная обработка экспериментальных данных</w:t>
            </w:r>
            <w:r w:rsidRPr="006A59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Нужно составить таблицы и графики, на этой основе уточнить план опытов, определить необходимые контрольные опыты и параметры, при которых они проводятся</w:t>
            </w:r>
          </w:p>
          <w:p w:rsidR="00C237D2" w:rsidRPr="006A594C" w:rsidRDefault="00C237D2" w:rsidP="002D661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Б)</w:t>
            </w:r>
            <w:r w:rsidR="00A3365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2D661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</w:t>
            </w: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оставление рабочего плана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нём указывают объём экспериментальных работ, методы, технику, трудоёмкость и сроки проведения экспериментов </w:t>
            </w:r>
          </w:p>
          <w:p w:rsidR="00C237D2" w:rsidRPr="006A594C" w:rsidRDefault="00C237D2" w:rsidP="002D661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В)</w:t>
            </w:r>
            <w:r w:rsidR="002D661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</w:t>
            </w: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роведение эксперимента</w:t>
            </w:r>
            <w:r w:rsidRPr="006A59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Рекомендуется неоднократно продублировать каждый опыт, но не выполнять все дубли один за другим, чтобы не увеличивать вероятность ошибки </w:t>
            </w:r>
          </w:p>
          <w:p w:rsidR="00C237D2" w:rsidRPr="006A594C" w:rsidRDefault="00C237D2" w:rsidP="002D661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Г)</w:t>
            </w:r>
            <w:r w:rsidR="00A3365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2D661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нализ полученных результатов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Осуществляется сопоставление гипотез с результатами эксперимента. В случае их расхождения уточняется теоретическая модель, либо проводятся дополнительные эксперименты, затем формируются выводы и составляется научно-технический отчёт</w:t>
            </w:r>
          </w:p>
          <w:p w:rsidR="00C237D2" w:rsidRPr="006A594C" w:rsidRDefault="00C237D2" w:rsidP="002D661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9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A33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661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</w:t>
            </w: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азработка методики и программы эксперимента</w:t>
            </w:r>
            <w:r w:rsidRPr="006A59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Эффективность этого этапа зависит от правильности выбранных средств измерений </w:t>
            </w:r>
          </w:p>
          <w:p w:rsidR="00C237D2" w:rsidRPr="006A594C" w:rsidRDefault="00C237D2" w:rsidP="002D661D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61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</w:t>
            </w:r>
            <w:r w:rsidRPr="006A594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пределение целей и задач эксперимента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Нужно выбрать варьируемые факторы</w:t>
            </w:r>
            <w:r w:rsidR="002D66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Pr="006A5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 и второстепенные характеристики, влияющие на исследуемый процесс.</w:t>
            </w:r>
          </w:p>
        </w:tc>
      </w:tr>
      <w:tr w:rsidR="00C237D2" w:rsidRPr="00EF1081" w:rsidTr="00A3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8"/>
          </w:tcPr>
          <w:p w:rsidR="00C237D2" w:rsidRPr="006A594C" w:rsidRDefault="00C237D2" w:rsidP="002D66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Правильный ответ: Е,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A3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B226B" w:rsidRDefault="00C237D2" w:rsidP="002D661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94C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(индикаторы): </w:t>
            </w:r>
            <w:r w:rsidRPr="006A594C">
              <w:rPr>
                <w:rFonts w:ascii="Times New Roman" w:eastAsia="Times New Roman" w:hAnsi="Times New Roman" w:cs="Times New Roman"/>
                <w:sz w:val="28"/>
                <w:szCs w:val="28"/>
              </w:rPr>
              <w:t>ПК-1</w:t>
            </w:r>
            <w:r w:rsidR="002D661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A5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6DD5" w:rsidRPr="006A594C">
              <w:rPr>
                <w:rFonts w:ascii="Times New Roman" w:eastAsia="Times New Roman" w:hAnsi="Times New Roman" w:cs="Times New Roman"/>
                <w:sz w:val="28"/>
                <w:szCs w:val="28"/>
              </w:rPr>
              <w:t>ПК-2,</w:t>
            </w:r>
            <w:r w:rsidR="002D6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6DD5" w:rsidRPr="006A594C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 w:rsidR="003E3E09" w:rsidRPr="006A59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36DD5" w:rsidRPr="006A59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22F4E" w:rsidRDefault="00722F4E" w:rsidP="002D661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26B" w:rsidRPr="006A594C" w:rsidRDefault="003B226B" w:rsidP="002D66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D2" w:rsidRPr="00EF1081" w:rsidTr="00A3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8"/>
          </w:tcPr>
          <w:p w:rsidR="00B63776" w:rsidRDefault="00B63776" w:rsidP="00B637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</w:t>
            </w:r>
            <w:bookmarkStart w:id="1" w:name="_GoBack"/>
            <w:bookmarkEnd w:id="1"/>
          </w:p>
          <w:p w:rsidR="003B226B" w:rsidRPr="00492524" w:rsidRDefault="003B226B" w:rsidP="003B226B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открытого типа на дополнение </w:t>
            </w:r>
          </w:p>
          <w:p w:rsidR="00C237D2" w:rsidRPr="00C237D2" w:rsidRDefault="00C237D2" w:rsidP="00750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D2" w:rsidRPr="00EF1081" w:rsidTr="00A3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5" w:type="dxa"/>
            <w:gridSpan w:val="2"/>
          </w:tcPr>
          <w:p w:rsidR="00C237D2" w:rsidRPr="003B226B" w:rsidRDefault="00C237D2" w:rsidP="00750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5" w:type="dxa"/>
            <w:gridSpan w:val="6"/>
          </w:tcPr>
          <w:p w:rsidR="00045ED4" w:rsidRDefault="002D661D" w:rsidP="003B22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1. </w:t>
            </w:r>
            <w:r w:rsidR="00045ED4" w:rsidRPr="00C237D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Напишите пропущенное слово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C237D2" w:rsidRPr="00045ED4" w:rsidRDefault="003B226B" w:rsidP="003B22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</w:t>
            </w:r>
            <w:r w:rsidRPr="003B226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сновная характеристика потока</w:t>
            </w:r>
            <w:r w:rsidR="00C237D2" w:rsidRPr="003B226B">
              <w:rPr>
                <w:rFonts w:ascii="Times New Roman" w:hAnsi="Times New Roman" w:cs="Times New Roman"/>
                <w:sz w:val="28"/>
                <w:szCs w:val="28"/>
              </w:rPr>
              <w:t>_______________________.</w:t>
            </w:r>
          </w:p>
        </w:tc>
      </w:tr>
      <w:tr w:rsidR="00C237D2" w:rsidRPr="00EF1081" w:rsidTr="00A3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8"/>
          </w:tcPr>
          <w:p w:rsidR="00C237D2" w:rsidRPr="00C237D2" w:rsidRDefault="00C237D2" w:rsidP="00750F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ответ: </w:t>
            </w:r>
            <w:r w:rsidR="003B226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</w:t>
            </w:r>
            <w:r w:rsidR="003B226B" w:rsidRPr="003B226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ощность</w:t>
            </w:r>
          </w:p>
          <w:p w:rsidR="00C237D2" w:rsidRDefault="00C237D2" w:rsidP="003B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Компетенции (индикаторы</w:t>
            </w:r>
            <w:r w:rsidRPr="00AB1B17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AB1B17">
              <w:rPr>
                <w:rFonts w:ascii="Times New Roman" w:hAnsi="Times New Roman" w:cs="Times New Roman"/>
                <w:bCs/>
                <w:sz w:val="28"/>
                <w:szCs w:val="28"/>
              </w:rPr>
              <w:t>ПК-2</w:t>
            </w:r>
          </w:p>
          <w:p w:rsidR="00527FBA" w:rsidRPr="00C237D2" w:rsidRDefault="00527FBA" w:rsidP="003B2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D2" w:rsidRPr="008E7982" w:rsidTr="00A33658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1B17" w:rsidRDefault="00AB1B17" w:rsidP="0075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37D2" w:rsidRDefault="00C237D2" w:rsidP="0075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CA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открытого типа с кратким свободным ответом</w:t>
            </w:r>
          </w:p>
          <w:p w:rsidR="00C237D2" w:rsidRPr="008E7982" w:rsidRDefault="00C237D2" w:rsidP="00750FA6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</w:rPr>
            </w:pPr>
          </w:p>
        </w:tc>
      </w:tr>
      <w:tr w:rsidR="00C237D2" w:rsidRPr="008E7982" w:rsidTr="00A33658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37D2" w:rsidRPr="008E7982" w:rsidRDefault="00C237D2" w:rsidP="00C237D2">
            <w:pPr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</w:rPr>
            </w:pPr>
          </w:p>
        </w:tc>
      </w:tr>
      <w:tr w:rsidR="00C237D2" w:rsidRPr="008E7982" w:rsidTr="00A33658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5ED4" w:rsidRDefault="00A33658" w:rsidP="002D661D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1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ED4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 (словосочетание).</w:t>
            </w:r>
          </w:p>
          <w:p w:rsidR="00CC66C8" w:rsidRDefault="00CC66C8" w:rsidP="002D66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C8">
              <w:rPr>
                <w:rFonts w:ascii="Times New Roman" w:hAnsi="Times New Roman" w:cs="Times New Roman"/>
                <w:sz w:val="28"/>
                <w:szCs w:val="28"/>
              </w:rPr>
              <w:t>Проектно-конструкторская документация (ПКД)</w:t>
            </w:r>
            <w:r w:rsidR="007E5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825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7E5A0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CC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FB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E5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6C8" w:rsidRPr="00CC66C8" w:rsidRDefault="00CC66C8" w:rsidP="002D66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7D2">
              <w:rPr>
                <w:rFonts w:ascii="Times New Roman" w:hAnsi="Times New Roman" w:cs="Times New Roman"/>
                <w:sz w:val="28"/>
                <w:szCs w:val="28"/>
              </w:rPr>
              <w:t>Правильный ответ:</w:t>
            </w:r>
            <w:r w:rsidR="007E5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6C8">
              <w:rPr>
                <w:rFonts w:ascii="Times New Roman" w:hAnsi="Times New Roman" w:cs="Times New Roman"/>
                <w:sz w:val="28"/>
                <w:szCs w:val="28"/>
              </w:rPr>
              <w:t>окончательное описание, несущее в себе всю необходимую информацию для создания объекта и выполняющее роль посредника между конструктором и производством</w:t>
            </w:r>
          </w:p>
          <w:p w:rsidR="00C237D2" w:rsidRDefault="00C237D2" w:rsidP="002D661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Компетенции (индикаторы): </w:t>
            </w:r>
            <w:r w:rsidR="00CC66C8" w:rsidRPr="00AB1B17">
              <w:rPr>
                <w:rFonts w:ascii="Times New Roman" w:eastAsia="Times New Roman" w:hAnsi="Times New Roman" w:cs="Times New Roman"/>
                <w:sz w:val="28"/>
                <w:szCs w:val="28"/>
              </w:rPr>
              <w:t>ОПК-1,</w:t>
            </w:r>
            <w:r w:rsidR="00CC6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</w:t>
            </w:r>
            <w:r w:rsidR="007E5A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C66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D7641" w:rsidRPr="008E7982" w:rsidRDefault="001D7641" w:rsidP="002D661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</w:rPr>
            </w:pPr>
          </w:p>
        </w:tc>
      </w:tr>
      <w:tr w:rsidR="00C237D2" w:rsidRPr="00A63BEA" w:rsidTr="00A33658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5ED4" w:rsidRDefault="00A33658" w:rsidP="002D661D">
            <w:pPr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045ED4" w:rsidRPr="003B3367">
              <w:rPr>
                <w:rFonts w:ascii="Times New Roman" w:hAnsi="Times New Roman"/>
                <w:i/>
                <w:sz w:val="28"/>
                <w:szCs w:val="28"/>
              </w:rPr>
              <w:t xml:space="preserve"> Напишите пропущенное слово (словосочетание).</w:t>
            </w:r>
          </w:p>
          <w:p w:rsidR="00CC66C8" w:rsidRPr="00CC66C8" w:rsidRDefault="00CC66C8" w:rsidP="002D661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Потоки швейного производства подразделяются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_______________</w:t>
            </w:r>
            <w:r w:rsidR="007E5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237D2" w:rsidRPr="00A63BEA" w:rsidRDefault="00CC66C8" w:rsidP="007E5A0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CC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Правильный ответ:</w:t>
            </w:r>
            <w:r w:rsidRPr="00CC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конвейерные, </w:t>
            </w:r>
            <w:proofErr w:type="spellStart"/>
            <w:r w:rsidRPr="00CC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неконвейерные</w:t>
            </w:r>
            <w:proofErr w:type="spellEnd"/>
            <w:r w:rsidRPr="00CC6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агрегатно-групповые и потоки малых серий</w:t>
            </w:r>
          </w:p>
        </w:tc>
      </w:tr>
      <w:tr w:rsidR="00C237D2" w:rsidRPr="008E7982" w:rsidTr="00A33658"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37D2" w:rsidRDefault="00C237D2" w:rsidP="002D661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Компетенции (индикаторы): </w:t>
            </w:r>
            <w:r w:rsidR="00CE1A7C" w:rsidRPr="00AB1B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УК-3</w:t>
            </w:r>
          </w:p>
          <w:p w:rsidR="003E3E09" w:rsidRPr="008E7982" w:rsidRDefault="003E3E09" w:rsidP="002D661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</w:rPr>
            </w:pPr>
          </w:p>
        </w:tc>
      </w:tr>
    </w:tbl>
    <w:p w:rsidR="00045ED4" w:rsidRDefault="00A33658" w:rsidP="002D66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11A2">
        <w:rPr>
          <w:rFonts w:ascii="Times New Roman" w:hAnsi="Times New Roman" w:cs="Times New Roman"/>
          <w:sz w:val="28"/>
          <w:szCs w:val="28"/>
        </w:rPr>
        <w:t>.</w:t>
      </w:r>
      <w:r w:rsidR="00045ED4" w:rsidRPr="003B3367">
        <w:rPr>
          <w:rFonts w:ascii="Times New Roman" w:hAnsi="Times New Roman"/>
          <w:i/>
          <w:sz w:val="28"/>
          <w:szCs w:val="28"/>
        </w:rPr>
        <w:t xml:space="preserve"> Напишите пропущенное слово (словосочетание).</w:t>
      </w:r>
    </w:p>
    <w:p w:rsidR="003E3E09" w:rsidRDefault="003E3E09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09">
        <w:rPr>
          <w:rFonts w:ascii="Times New Roman" w:hAnsi="Times New Roman" w:cs="Times New Roman"/>
          <w:sz w:val="28"/>
          <w:szCs w:val="28"/>
        </w:rPr>
        <w:t xml:space="preserve">В зависимости от количества фасонов или видов изделий, одновременно изготовляемых в технологических потоках, </w:t>
      </w:r>
      <w:r w:rsidR="00535825">
        <w:rPr>
          <w:rFonts w:ascii="Times New Roman" w:hAnsi="Times New Roman" w:cs="Times New Roman"/>
          <w:sz w:val="28"/>
          <w:szCs w:val="28"/>
        </w:rPr>
        <w:t>потоки</w:t>
      </w:r>
      <w:r w:rsidRPr="003E3E09">
        <w:rPr>
          <w:rFonts w:ascii="Times New Roman" w:hAnsi="Times New Roman" w:cs="Times New Roman"/>
          <w:sz w:val="28"/>
          <w:szCs w:val="28"/>
        </w:rPr>
        <w:t xml:space="preserve"> подразделяют на следующие виды:</w:t>
      </w:r>
      <w:r w:rsidR="007E5A03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527FBA" w:rsidRPr="003E3E09" w:rsidRDefault="00527FBA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C8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ответ:</w:t>
      </w:r>
    </w:p>
    <w:p w:rsidR="003E3E09" w:rsidRPr="003E3E09" w:rsidRDefault="003E3E09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3E09">
        <w:rPr>
          <w:rFonts w:ascii="Times New Roman" w:hAnsi="Times New Roman" w:cs="Times New Roman"/>
          <w:sz w:val="28"/>
          <w:szCs w:val="28"/>
        </w:rPr>
        <w:t>однофасонные</w:t>
      </w:r>
      <w:proofErr w:type="spellEnd"/>
      <w:r w:rsidRPr="003E3E09">
        <w:rPr>
          <w:rFonts w:ascii="Times New Roman" w:hAnsi="Times New Roman" w:cs="Times New Roman"/>
          <w:sz w:val="28"/>
          <w:szCs w:val="28"/>
        </w:rPr>
        <w:t>, узкоспециализированные потоки, в которых изготовляются изделия одного вида или фасона;</w:t>
      </w:r>
    </w:p>
    <w:p w:rsidR="003E3E09" w:rsidRPr="003E3E09" w:rsidRDefault="003E3E09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3E09">
        <w:rPr>
          <w:rFonts w:ascii="Times New Roman" w:hAnsi="Times New Roman" w:cs="Times New Roman"/>
          <w:sz w:val="28"/>
          <w:szCs w:val="28"/>
        </w:rPr>
        <w:t>многофасонные</w:t>
      </w:r>
      <w:proofErr w:type="spellEnd"/>
      <w:r w:rsidRPr="003E3E09">
        <w:rPr>
          <w:rFonts w:ascii="Times New Roman" w:hAnsi="Times New Roman" w:cs="Times New Roman"/>
          <w:sz w:val="28"/>
          <w:szCs w:val="28"/>
        </w:rPr>
        <w:t xml:space="preserve"> потоки, в которых одновременно изготовляются изделия одного вида, но разных фасонов;</w:t>
      </w:r>
    </w:p>
    <w:p w:rsidR="003E3E09" w:rsidRPr="003E3E09" w:rsidRDefault="003E3E09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09">
        <w:rPr>
          <w:rFonts w:ascii="Times New Roman" w:hAnsi="Times New Roman" w:cs="Times New Roman"/>
          <w:sz w:val="28"/>
          <w:szCs w:val="28"/>
        </w:rPr>
        <w:t xml:space="preserve">- секционные </w:t>
      </w:r>
      <w:proofErr w:type="spellStart"/>
      <w:r w:rsidRPr="003E3E09">
        <w:rPr>
          <w:rFonts w:ascii="Times New Roman" w:hAnsi="Times New Roman" w:cs="Times New Roman"/>
          <w:sz w:val="28"/>
          <w:szCs w:val="28"/>
        </w:rPr>
        <w:t>однофасонные</w:t>
      </w:r>
      <w:proofErr w:type="spellEnd"/>
      <w:r w:rsidRPr="003E3E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E3E09">
        <w:rPr>
          <w:rFonts w:ascii="Times New Roman" w:hAnsi="Times New Roman" w:cs="Times New Roman"/>
          <w:sz w:val="28"/>
          <w:szCs w:val="28"/>
        </w:rPr>
        <w:t>многофасонные</w:t>
      </w:r>
      <w:proofErr w:type="spellEnd"/>
      <w:r w:rsidRPr="003E3E09">
        <w:rPr>
          <w:rFonts w:ascii="Times New Roman" w:hAnsi="Times New Roman" w:cs="Times New Roman"/>
          <w:sz w:val="28"/>
          <w:szCs w:val="28"/>
        </w:rPr>
        <w:t xml:space="preserve"> потоки, в которых могут одновременно изготовляться до 10 моделей и больше;</w:t>
      </w:r>
    </w:p>
    <w:p w:rsidR="003E3E09" w:rsidRPr="003E3E09" w:rsidRDefault="003E3E09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09">
        <w:rPr>
          <w:rFonts w:ascii="Times New Roman" w:hAnsi="Times New Roman" w:cs="Times New Roman"/>
          <w:sz w:val="28"/>
          <w:szCs w:val="28"/>
        </w:rPr>
        <w:t xml:space="preserve">-секционные </w:t>
      </w:r>
      <w:proofErr w:type="spellStart"/>
      <w:r w:rsidRPr="003E3E09">
        <w:rPr>
          <w:rFonts w:ascii="Times New Roman" w:hAnsi="Times New Roman" w:cs="Times New Roman"/>
          <w:sz w:val="28"/>
          <w:szCs w:val="28"/>
        </w:rPr>
        <w:t>многоассортиментные</w:t>
      </w:r>
      <w:proofErr w:type="spellEnd"/>
      <w:r w:rsidRPr="003E3E09">
        <w:rPr>
          <w:rFonts w:ascii="Times New Roman" w:hAnsi="Times New Roman" w:cs="Times New Roman"/>
          <w:sz w:val="28"/>
          <w:szCs w:val="28"/>
        </w:rPr>
        <w:t xml:space="preserve"> потоки, в которых одновременно изготовляются изделия различных видов: пальто демисезонное и зимнее, костюмы для взрослых и детей и т. д.;</w:t>
      </w:r>
    </w:p>
    <w:p w:rsidR="003E3E09" w:rsidRPr="003E3E09" w:rsidRDefault="003E3E09" w:rsidP="002D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E09">
        <w:rPr>
          <w:rFonts w:ascii="Times New Roman" w:hAnsi="Times New Roman" w:cs="Times New Roman"/>
          <w:sz w:val="28"/>
          <w:szCs w:val="28"/>
        </w:rPr>
        <w:t>-потоки малых серий (ПМС) с одновременным изготовлением нескольких моделей</w:t>
      </w:r>
    </w:p>
    <w:p w:rsidR="00CC66C8" w:rsidRDefault="00527FBA" w:rsidP="002D6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C1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 (индикаторы</w:t>
      </w:r>
      <w:r w:rsidRPr="003B73CC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Pr="003B73CC">
        <w:rPr>
          <w:rFonts w:ascii="Times New Roman" w:eastAsia="Times New Roman" w:hAnsi="Times New Roman" w:cs="Times New Roman"/>
          <w:sz w:val="28"/>
          <w:szCs w:val="28"/>
        </w:rPr>
        <w:t xml:space="preserve"> ОПК-2</w:t>
      </w:r>
      <w:r w:rsidR="007E5A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73CC">
        <w:rPr>
          <w:rFonts w:ascii="Times New Roman" w:eastAsia="Times New Roman" w:hAnsi="Times New Roman" w:cs="Times New Roman"/>
          <w:sz w:val="28"/>
          <w:szCs w:val="28"/>
        </w:rPr>
        <w:t xml:space="preserve"> ОПК-6</w:t>
      </w:r>
    </w:p>
    <w:p w:rsidR="00A33658" w:rsidRDefault="00A33658" w:rsidP="00C237D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7D2" w:rsidRDefault="00C237D2" w:rsidP="00C237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524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A33658" w:rsidRDefault="00A33658" w:rsidP="00C237D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D4" w:rsidRPr="00045ED4" w:rsidRDefault="00A33658" w:rsidP="007E5A03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E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5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ED4" w:rsidRPr="00045ED4">
        <w:rPr>
          <w:rFonts w:ascii="Times New Roman" w:hAnsi="Times New Roman" w:cs="Times New Roman"/>
          <w:i/>
          <w:iCs/>
          <w:sz w:val="28"/>
          <w:szCs w:val="28"/>
        </w:rPr>
        <w:t>Прочитайте текст задания. Продумайте логику и полноту ответа.  Запишите ответ, используя точную формулировку.</w:t>
      </w:r>
    </w:p>
    <w:p w:rsidR="00226596" w:rsidRDefault="00C43AAD" w:rsidP="007E5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AAD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отчета о прохождении учебной практики (научно-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иследовательской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3AAD" w:rsidRDefault="00C43AAD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43AAD" w:rsidRDefault="00C43AAD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Подготовка презентации для защиты отчет о прохождении 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учебной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3AAD" w:rsidRDefault="00C43AAD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содержание презентации должно отражать содержание всех </w:t>
      </w:r>
      <w:r w:rsidR="00B649C8">
        <w:rPr>
          <w:rFonts w:ascii="Times New Roman" w:eastAsia="Times New Roman" w:hAnsi="Times New Roman" w:cs="Times New Roman"/>
          <w:sz w:val="28"/>
          <w:szCs w:val="28"/>
        </w:rPr>
        <w:t>разделов отчета о практике;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слайдов презентации- не менее десяти;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структура презентации: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-первый слайд – титульный.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второй слайд цели и задачи  учебной практики;</w:t>
      </w:r>
    </w:p>
    <w:p w:rsidR="00B649C8" w:rsidRDefault="00B649C8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-третий слайд </w:t>
      </w:r>
      <w:r w:rsidR="00FC5EE4">
        <w:rPr>
          <w:rFonts w:ascii="Times New Roman" w:eastAsia="Times New Roman" w:hAnsi="Times New Roman" w:cs="Times New Roman"/>
          <w:sz w:val="28"/>
          <w:szCs w:val="28"/>
        </w:rPr>
        <w:t>график прохождения практики и ее содержание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последующие слайды – это характеристика содержания основной части и индивидуального задания.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предпоследний файл- выводы по результатам практики и предложения по усовершенствованию ее организации и содержания.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Последний слайд- контакты обучающегося и руководителя практики.</w:t>
      </w:r>
    </w:p>
    <w:p w:rsidR="00FC5EE4" w:rsidRDefault="00FC5EE4" w:rsidP="00226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презентации – стандартные требования, использование встроенных ц</w:t>
      </w:r>
      <w:r w:rsidR="004B05BF">
        <w:rPr>
          <w:rFonts w:ascii="Times New Roman" w:eastAsia="Times New Roman" w:hAnsi="Times New Roman" w:cs="Times New Roman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sz w:val="28"/>
          <w:szCs w:val="28"/>
        </w:rPr>
        <w:t>вых схем, шрифтов, возможностей визуализации информации.</w:t>
      </w:r>
    </w:p>
    <w:p w:rsidR="00C43AAD" w:rsidRDefault="004B05BF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18 часов.</w:t>
      </w:r>
    </w:p>
    <w:p w:rsidR="004B05BF" w:rsidRDefault="004B05BF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 презентация для защиты отчета о пр</w:t>
      </w:r>
      <w:r w:rsidR="003B73C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хождении учебной практик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73C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B73CC" w:rsidRPr="003B73CC">
        <w:rPr>
          <w:rFonts w:ascii="Times New Roman" w:hAnsi="Times New Roman"/>
          <w:sz w:val="28"/>
          <w:szCs w:val="28"/>
        </w:rPr>
        <w:t>научно-исследовательской работы</w:t>
      </w:r>
      <w:r w:rsidRPr="003B73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7E5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05BF" w:rsidRDefault="004B05BF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 соответствие подготовленной презентациидля защиты отчета о прохождении учебной практик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3B73CC" w:rsidRPr="003B73CC">
        <w:rPr>
          <w:rFonts w:ascii="Times New Roman" w:hAnsi="Times New Roman"/>
          <w:sz w:val="28"/>
          <w:szCs w:val="28"/>
        </w:rPr>
        <w:t>научно-исследовательской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требованиям по </w:t>
      </w:r>
      <w:r w:rsidR="00535825">
        <w:rPr>
          <w:rFonts w:ascii="Times New Roman" w:eastAsia="Times New Roman" w:hAnsi="Times New Roman" w:cs="Times New Roman"/>
          <w:sz w:val="28"/>
          <w:szCs w:val="28"/>
        </w:rPr>
        <w:t>структуре,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содержанию и оформлению</w:t>
      </w:r>
    </w:p>
    <w:p w:rsidR="004B05BF" w:rsidRDefault="004B05BF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5BF">
        <w:rPr>
          <w:rFonts w:ascii="Times New Roman" w:eastAsia="Times New Roman" w:hAnsi="Times New Roman" w:cs="Times New Roman"/>
          <w:sz w:val="28"/>
          <w:szCs w:val="28"/>
        </w:rPr>
        <w:t>Компетенции: УК-1, УК-3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07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5BF">
        <w:rPr>
          <w:rFonts w:ascii="Times New Roman" w:eastAsia="Times New Roman" w:hAnsi="Times New Roman" w:cs="Times New Roman"/>
          <w:sz w:val="28"/>
          <w:szCs w:val="28"/>
        </w:rPr>
        <w:t>УК-4,</w:t>
      </w:r>
      <w:r w:rsidR="00807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5BF">
        <w:rPr>
          <w:rFonts w:ascii="Times New Roman" w:eastAsia="Times New Roman" w:hAnsi="Times New Roman" w:cs="Times New Roman"/>
          <w:sz w:val="28"/>
          <w:szCs w:val="28"/>
        </w:rPr>
        <w:t xml:space="preserve">УК-5, </w:t>
      </w:r>
      <w:r>
        <w:rPr>
          <w:rFonts w:ascii="Times New Roman" w:eastAsia="Times New Roman" w:hAnsi="Times New Roman" w:cs="Times New Roman"/>
          <w:sz w:val="28"/>
          <w:szCs w:val="28"/>
        </w:rPr>
        <w:t>ОПК-1,</w:t>
      </w:r>
      <w:r w:rsidRPr="004B05BF">
        <w:rPr>
          <w:rFonts w:ascii="Times New Roman" w:eastAsia="Times New Roman" w:hAnsi="Times New Roman" w:cs="Times New Roman"/>
          <w:sz w:val="28"/>
          <w:szCs w:val="28"/>
        </w:rPr>
        <w:t xml:space="preserve"> ОПК-2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05BF">
        <w:rPr>
          <w:rFonts w:ascii="Times New Roman" w:eastAsia="Times New Roman" w:hAnsi="Times New Roman" w:cs="Times New Roman"/>
          <w:sz w:val="28"/>
          <w:szCs w:val="28"/>
        </w:rPr>
        <w:t xml:space="preserve"> ОПК-6</w:t>
      </w:r>
      <w:r w:rsidRPr="003B73CC">
        <w:rPr>
          <w:rFonts w:ascii="Times New Roman" w:eastAsia="Times New Roman" w:hAnsi="Times New Roman" w:cs="Times New Roman"/>
          <w:sz w:val="28"/>
          <w:szCs w:val="28"/>
        </w:rPr>
        <w:t xml:space="preserve">, ПК-1, </w:t>
      </w:r>
      <w:r w:rsidRPr="004B05BF">
        <w:rPr>
          <w:rFonts w:ascii="Times New Roman" w:eastAsia="Times New Roman" w:hAnsi="Times New Roman" w:cs="Times New Roman"/>
          <w:sz w:val="28"/>
          <w:szCs w:val="28"/>
        </w:rPr>
        <w:t>ПК-2</w:t>
      </w:r>
    </w:p>
    <w:p w:rsidR="00393E5A" w:rsidRDefault="00393E5A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E5A" w:rsidRDefault="00393E5A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E5A" w:rsidRDefault="00393E5A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E5A" w:rsidRDefault="00393E5A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E5A" w:rsidRPr="00807304" w:rsidRDefault="00393E5A" w:rsidP="00C43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93E5A" w:rsidRPr="00807304" w:rsidSect="0021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6601"/>
    <w:multiLevelType w:val="multilevel"/>
    <w:tmpl w:val="FD44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596"/>
    <w:rsid w:val="00045ED4"/>
    <w:rsid w:val="00191DCC"/>
    <w:rsid w:val="001A25F5"/>
    <w:rsid w:val="001D3D7D"/>
    <w:rsid w:val="001D7641"/>
    <w:rsid w:val="002174A5"/>
    <w:rsid w:val="002252E4"/>
    <w:rsid w:val="00226596"/>
    <w:rsid w:val="00250C67"/>
    <w:rsid w:val="00257CC0"/>
    <w:rsid w:val="0028190A"/>
    <w:rsid w:val="002B5FFC"/>
    <w:rsid w:val="002C6169"/>
    <w:rsid w:val="002D661D"/>
    <w:rsid w:val="00393E5A"/>
    <w:rsid w:val="003B226B"/>
    <w:rsid w:val="003B73CC"/>
    <w:rsid w:val="003D375D"/>
    <w:rsid w:val="003E3E09"/>
    <w:rsid w:val="003E5405"/>
    <w:rsid w:val="00460CA9"/>
    <w:rsid w:val="004B05BF"/>
    <w:rsid w:val="00527FBA"/>
    <w:rsid w:val="00535825"/>
    <w:rsid w:val="005E1FA8"/>
    <w:rsid w:val="00633251"/>
    <w:rsid w:val="0068338D"/>
    <w:rsid w:val="006A0357"/>
    <w:rsid w:val="006A594C"/>
    <w:rsid w:val="006D14B1"/>
    <w:rsid w:val="00722F4E"/>
    <w:rsid w:val="00736DD5"/>
    <w:rsid w:val="007E5A03"/>
    <w:rsid w:val="007F11A2"/>
    <w:rsid w:val="00807304"/>
    <w:rsid w:val="008B76A0"/>
    <w:rsid w:val="00905339"/>
    <w:rsid w:val="00A01F8F"/>
    <w:rsid w:val="00A242A1"/>
    <w:rsid w:val="00A33658"/>
    <w:rsid w:val="00A86198"/>
    <w:rsid w:val="00AB1B17"/>
    <w:rsid w:val="00AE4A33"/>
    <w:rsid w:val="00B63776"/>
    <w:rsid w:val="00B649C8"/>
    <w:rsid w:val="00BA00F9"/>
    <w:rsid w:val="00BA6CE3"/>
    <w:rsid w:val="00BD7A1A"/>
    <w:rsid w:val="00C05B42"/>
    <w:rsid w:val="00C237D2"/>
    <w:rsid w:val="00C43AAD"/>
    <w:rsid w:val="00C748DB"/>
    <w:rsid w:val="00CC66C8"/>
    <w:rsid w:val="00CE1A7C"/>
    <w:rsid w:val="00CE7CAF"/>
    <w:rsid w:val="00DE4981"/>
    <w:rsid w:val="00E25BB8"/>
    <w:rsid w:val="00E50115"/>
    <w:rsid w:val="00E65B37"/>
    <w:rsid w:val="00E802EA"/>
    <w:rsid w:val="00FA1C58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6596"/>
    <w:pPr>
      <w:spacing w:after="12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26596"/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3D7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1D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3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D3D7D"/>
    <w:pPr>
      <w:ind w:left="720"/>
      <w:contextualSpacing/>
    </w:pPr>
  </w:style>
  <w:style w:type="character" w:styleId="a7">
    <w:name w:val="Strong"/>
    <w:basedOn w:val="a0"/>
    <w:uiPriority w:val="22"/>
    <w:qFormat/>
    <w:rsid w:val="001D3D7D"/>
    <w:rPr>
      <w:b/>
      <w:bCs/>
    </w:rPr>
  </w:style>
  <w:style w:type="paragraph" w:customStyle="1" w:styleId="c0">
    <w:name w:val="c0"/>
    <w:basedOn w:val="a"/>
    <w:rsid w:val="00AE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ED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7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D7A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2025-04-06T21:01:00Z</cp:lastPrinted>
  <dcterms:created xsi:type="dcterms:W3CDTF">2025-03-11T10:56:00Z</dcterms:created>
  <dcterms:modified xsi:type="dcterms:W3CDTF">2025-04-13T12:42:00Z</dcterms:modified>
</cp:coreProperties>
</file>