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879EF" w14:textId="77777777" w:rsidR="007241FC" w:rsidRPr="007241FC" w:rsidRDefault="007241FC" w:rsidP="000C4557">
      <w:pPr>
        <w:pStyle w:val="1"/>
        <w:rPr>
          <w:rFonts w:cs="Times New Roman"/>
          <w:szCs w:val="28"/>
        </w:rPr>
      </w:pPr>
      <w:r w:rsidRPr="007241FC">
        <w:rPr>
          <w:rFonts w:cs="Times New Roman"/>
          <w:szCs w:val="28"/>
        </w:rPr>
        <w:t xml:space="preserve">Комплект оценочных материалов по дисциплине </w:t>
      </w:r>
      <w:r w:rsidRPr="007241FC">
        <w:rPr>
          <w:rFonts w:cs="Times New Roman"/>
          <w:szCs w:val="28"/>
        </w:rPr>
        <w:br/>
        <w:t>«Физическая культура и спорт»</w:t>
      </w:r>
    </w:p>
    <w:p w14:paraId="4A6A6D63" w14:textId="77777777" w:rsidR="007241FC" w:rsidRPr="007241FC" w:rsidRDefault="007241FC" w:rsidP="000C4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34534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2DEB7" w14:textId="77777777" w:rsidR="007241FC" w:rsidRPr="007241FC" w:rsidRDefault="007241FC" w:rsidP="000C4557">
      <w:pPr>
        <w:pStyle w:val="3"/>
        <w:spacing w:after="0"/>
        <w:rPr>
          <w:rFonts w:cs="Times New Roman"/>
          <w:szCs w:val="28"/>
        </w:rPr>
      </w:pPr>
      <w:r w:rsidRPr="007241FC">
        <w:rPr>
          <w:rFonts w:cs="Times New Roman"/>
          <w:szCs w:val="28"/>
        </w:rPr>
        <w:t>Задания закрытого типа</w:t>
      </w:r>
    </w:p>
    <w:p w14:paraId="31CC6E74" w14:textId="77777777" w:rsidR="000C4557" w:rsidRDefault="000C4557" w:rsidP="000C4557">
      <w:pPr>
        <w:pStyle w:val="4"/>
        <w:spacing w:after="0"/>
        <w:rPr>
          <w:rFonts w:cs="Times New Roman"/>
          <w:szCs w:val="28"/>
        </w:rPr>
      </w:pPr>
    </w:p>
    <w:p w14:paraId="0316F205" w14:textId="2990C46E" w:rsidR="007241FC" w:rsidRPr="007241FC" w:rsidRDefault="007241FC" w:rsidP="000C4557">
      <w:pPr>
        <w:pStyle w:val="4"/>
        <w:spacing w:after="0"/>
        <w:rPr>
          <w:rFonts w:cs="Times New Roman"/>
          <w:szCs w:val="28"/>
        </w:rPr>
      </w:pPr>
      <w:r w:rsidRPr="007241FC">
        <w:rPr>
          <w:rFonts w:cs="Times New Roman"/>
          <w:szCs w:val="28"/>
        </w:rPr>
        <w:t>Задания закрытого типа на выбор правильного ответа</w:t>
      </w:r>
    </w:p>
    <w:p w14:paraId="07B71DBE" w14:textId="77777777" w:rsidR="000C4557" w:rsidRDefault="000C4557" w:rsidP="000C455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24F4DA2" w14:textId="0AB61E5A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241FC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76212F3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7DCF9D" w14:textId="77777777" w:rsidR="007241FC" w:rsidRPr="007241FC" w:rsidRDefault="007241FC" w:rsidP="000C455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1. По определению Всемирной организации здравоохранения «Здоровье – это</w:t>
      </w:r>
    </w:p>
    <w:p w14:paraId="3D92A3FC" w14:textId="77777777" w:rsidR="007241FC" w:rsidRPr="007241FC" w:rsidRDefault="007241FC" w:rsidP="000C45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3DA9CE3E" w14:textId="77777777" w:rsidR="007241FC" w:rsidRPr="007241FC" w:rsidRDefault="007241FC" w:rsidP="000C45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Б) состояние отсутствия болезней, характеризуется физическим благополучием</w:t>
      </w:r>
    </w:p>
    <w:p w14:paraId="3659F63E" w14:textId="77777777" w:rsidR="007241FC" w:rsidRPr="007241FC" w:rsidRDefault="007241FC" w:rsidP="000C455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В) состояние полного физического, духовного и социального благополучия, а не только отсутствие болезней</w:t>
      </w:r>
    </w:p>
    <w:p w14:paraId="34487A92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Г) состояние полного благополучия и комфорта</w:t>
      </w:r>
    </w:p>
    <w:p w14:paraId="5B9308E8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32C98C44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(УК-7.1,УК-7.2,УК-7.3)</w:t>
      </w:r>
    </w:p>
    <w:p w14:paraId="7916DA53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C2A93F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2. Основные компоненты здоровья – это</w:t>
      </w:r>
    </w:p>
    <w:p w14:paraId="52E3C2E8" w14:textId="77777777" w:rsidR="007241FC" w:rsidRPr="007241FC" w:rsidRDefault="007241FC" w:rsidP="000C4557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241FC">
        <w:rPr>
          <w:rFonts w:ascii="Times New Roman" w:eastAsia="Times New Roman" w:hAnsi="Times New Roman" w:cs="Times New Roman"/>
          <w:spacing w:val="-10"/>
          <w:sz w:val="28"/>
          <w:szCs w:val="28"/>
        </w:rPr>
        <w:t>) показатели роста и развития,</w:t>
      </w:r>
      <w:r w:rsidRPr="007241FC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hyperlink r:id="rId6" w:history="1">
        <w:r w:rsidRPr="007241FC">
          <w:rPr>
            <w:rFonts w:ascii="Times New Roman" w:eastAsia="Times New Roman" w:hAnsi="Times New Roman" w:cs="Times New Roman"/>
            <w:spacing w:val="-10"/>
            <w:sz w:val="28"/>
            <w:szCs w:val="28"/>
          </w:rPr>
          <w:t>функциональное состояние, резервные</w:t>
        </w:r>
      </w:hyperlink>
      <w:r w:rsidRPr="007241FC">
        <w:rPr>
          <w:rFonts w:ascii="Times New Roman" w:eastAsia="Times New Roman" w:hAnsi="Times New Roman" w:cs="Times New Roman"/>
          <w:spacing w:val="-10"/>
          <w:sz w:val="28"/>
          <w:szCs w:val="28"/>
        </w:rPr>
        <w:t> возможности организма</w:t>
      </w:r>
    </w:p>
    <w:p w14:paraId="06B92337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Б) соматическое, физическое, психическое, нравственное здоровье</w:t>
      </w:r>
    </w:p>
    <w:p w14:paraId="07889BCC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В) индивидуальное, общественное, физическое здоровье</w:t>
      </w:r>
    </w:p>
    <w:p w14:paraId="1ECD9809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sz w:val="28"/>
          <w:szCs w:val="28"/>
        </w:rPr>
        <w:t>Г) показатели ЧСС, АД, роста, веса</w:t>
      </w:r>
    </w:p>
    <w:p w14:paraId="504E4A37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6681FB9E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(УК-7.1, УК-7.2, УК-7.3)</w:t>
      </w:r>
    </w:p>
    <w:p w14:paraId="239EBBDC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99AA23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3. ЧСС в 100-120 уд/мин в спокойном состоянии – это</w:t>
      </w:r>
    </w:p>
    <w:p w14:paraId="7120B191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брадикардия </w:t>
      </w:r>
    </w:p>
    <w:p w14:paraId="0E48F201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Б) аритмия</w:t>
      </w:r>
    </w:p>
    <w:p w14:paraId="1F78BA40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В) тахикардия</w:t>
      </w:r>
    </w:p>
    <w:p w14:paraId="758DF154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Г) миопия</w:t>
      </w:r>
    </w:p>
    <w:p w14:paraId="617019AD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В</w:t>
      </w:r>
    </w:p>
    <w:p w14:paraId="2495ECEC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УК-7 (УК-7.1, УК-7.2, УК-7.3)</w:t>
      </w:r>
    </w:p>
    <w:p w14:paraId="26AEE2DE" w14:textId="5434BFE0" w:rsidR="007241FC" w:rsidRDefault="007241FC" w:rsidP="000C45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21CEB" w14:textId="77777777" w:rsidR="007241FC" w:rsidRPr="007241FC" w:rsidRDefault="007241FC" w:rsidP="000C4557">
      <w:pPr>
        <w:pStyle w:val="4"/>
        <w:spacing w:after="0"/>
        <w:rPr>
          <w:rFonts w:cs="Times New Roman"/>
          <w:szCs w:val="28"/>
        </w:rPr>
      </w:pPr>
      <w:r w:rsidRPr="007241FC">
        <w:rPr>
          <w:rFonts w:cs="Times New Roman"/>
          <w:szCs w:val="28"/>
        </w:rPr>
        <w:t>Задания закрытого типа на установление соответствия</w:t>
      </w:r>
    </w:p>
    <w:p w14:paraId="695C14AC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1F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14:paraId="0C91F842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1FC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6EDB36C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091FF5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2793"/>
        <w:gridCol w:w="3356"/>
      </w:tblGrid>
      <w:tr w:rsidR="007241FC" w:rsidRPr="007241FC" w14:paraId="72D1415D" w14:textId="77777777" w:rsidTr="00634C74">
        <w:tc>
          <w:tcPr>
            <w:tcW w:w="3223" w:type="dxa"/>
          </w:tcPr>
          <w:p w14:paraId="111BDF29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Состояние</w:t>
            </w:r>
          </w:p>
        </w:tc>
        <w:tc>
          <w:tcPr>
            <w:tcW w:w="3014" w:type="dxa"/>
          </w:tcPr>
          <w:p w14:paraId="754CE3C2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21CA8EB4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7241FC" w:rsidRPr="007241FC" w14:paraId="01CF3858" w14:textId="77777777" w:rsidTr="00634C74">
        <w:tc>
          <w:tcPr>
            <w:tcW w:w="3223" w:type="dxa"/>
          </w:tcPr>
          <w:p w14:paraId="60C592E8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Pr="00724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нормотония</w:t>
            </w:r>
          </w:p>
        </w:tc>
        <w:tc>
          <w:tcPr>
            <w:tcW w:w="3014" w:type="dxa"/>
          </w:tcPr>
          <w:p w14:paraId="16A1AD85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538A759F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724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150 на 90 мм рт. ст.</w:t>
            </w:r>
          </w:p>
        </w:tc>
      </w:tr>
      <w:tr w:rsidR="007241FC" w:rsidRPr="007241FC" w14:paraId="6798CAC0" w14:textId="77777777" w:rsidTr="00634C74">
        <w:tc>
          <w:tcPr>
            <w:tcW w:w="3223" w:type="dxa"/>
          </w:tcPr>
          <w:p w14:paraId="05B14ACF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7D8F9B93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095045F7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Б) 120 на 70 мм рт. ст.</w:t>
            </w:r>
          </w:p>
        </w:tc>
      </w:tr>
      <w:tr w:rsidR="007241FC" w:rsidRPr="007241FC" w14:paraId="271C8F63" w14:textId="77777777" w:rsidTr="00634C74">
        <w:tc>
          <w:tcPr>
            <w:tcW w:w="3223" w:type="dxa"/>
          </w:tcPr>
          <w:p w14:paraId="6BA72687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14" w:type="dxa"/>
          </w:tcPr>
          <w:p w14:paraId="067DEFC6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2864339B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В) 89 на 59 мм рт. ст.</w:t>
            </w:r>
          </w:p>
        </w:tc>
      </w:tr>
    </w:tbl>
    <w:p w14:paraId="0DB586C9" w14:textId="397C4B66" w:rsid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0C4557">
        <w:rPr>
          <w:rFonts w:ascii="Times New Roman" w:eastAsia="Calibri" w:hAnsi="Times New Roman" w:cs="Times New Roman"/>
          <w:sz w:val="28"/>
          <w:szCs w:val="28"/>
        </w:rPr>
        <w:t xml:space="preserve"> 1-Б, 2-В, 3-А </w:t>
      </w:r>
    </w:p>
    <w:p w14:paraId="4CB66975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 УК-7.2 УК-7.3)</w:t>
      </w:r>
    </w:p>
    <w:p w14:paraId="0CF89309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2D7877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2. Установите соответствие предложенного состояния с показателями.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2785"/>
        <w:gridCol w:w="3354"/>
      </w:tblGrid>
      <w:tr w:rsidR="007241FC" w:rsidRPr="007241FC" w14:paraId="56F6A6F4" w14:textId="77777777" w:rsidTr="00634C74">
        <w:tc>
          <w:tcPr>
            <w:tcW w:w="3228" w:type="dxa"/>
          </w:tcPr>
          <w:p w14:paraId="66734FE9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70CD7FF3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16B2731C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7241FC" w:rsidRPr="007241FC" w14:paraId="5F2E1C2D" w14:textId="77777777" w:rsidTr="00634C74">
        <w:tc>
          <w:tcPr>
            <w:tcW w:w="3228" w:type="dxa"/>
          </w:tcPr>
          <w:p w14:paraId="4F6FB7CE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0BEB3986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5A0A7B6E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А) АД 150 на 90 мм рт. ст.</w:t>
            </w:r>
          </w:p>
        </w:tc>
      </w:tr>
      <w:tr w:rsidR="007241FC" w:rsidRPr="007241FC" w14:paraId="24FB3031" w14:textId="77777777" w:rsidTr="00634C74">
        <w:tc>
          <w:tcPr>
            <w:tcW w:w="3228" w:type="dxa"/>
          </w:tcPr>
          <w:p w14:paraId="06FBD5CC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Pr="00724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0645B8B9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3BCC3ADE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Б) ЧСС 100-120 уд/мин</w:t>
            </w:r>
          </w:p>
        </w:tc>
      </w:tr>
      <w:tr w:rsidR="007241FC" w:rsidRPr="007241FC" w14:paraId="4D85D246" w14:textId="77777777" w:rsidTr="00634C74">
        <w:tc>
          <w:tcPr>
            <w:tcW w:w="3228" w:type="dxa"/>
          </w:tcPr>
          <w:p w14:paraId="53747D99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37034075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12CC953C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В) АД 89 на 59 мм рт. ст</w:t>
            </w:r>
          </w:p>
        </w:tc>
      </w:tr>
      <w:tr w:rsidR="007241FC" w:rsidRPr="007241FC" w14:paraId="3DEF23D9" w14:textId="77777777" w:rsidTr="00634C74">
        <w:tc>
          <w:tcPr>
            <w:tcW w:w="3228" w:type="dxa"/>
          </w:tcPr>
          <w:p w14:paraId="21E0991B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405E53D6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7DC306F7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Г) ЧСС менее 40 уд/мин</w:t>
            </w:r>
          </w:p>
        </w:tc>
      </w:tr>
    </w:tbl>
    <w:p w14:paraId="1A3F07E3" w14:textId="153E3D14" w:rsid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0C4557">
        <w:rPr>
          <w:rFonts w:ascii="Times New Roman" w:eastAsia="Calibri" w:hAnsi="Times New Roman" w:cs="Times New Roman"/>
          <w:sz w:val="28"/>
          <w:szCs w:val="28"/>
        </w:rPr>
        <w:t xml:space="preserve"> 1-Ь, 2-В, 3-А, 4-Г</w:t>
      </w:r>
    </w:p>
    <w:p w14:paraId="7A8E6CA1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 УК-7.2 УК-7.3)</w:t>
      </w:r>
    </w:p>
    <w:p w14:paraId="44EA4610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8EAB1A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1451"/>
        <w:gridCol w:w="3220"/>
      </w:tblGrid>
      <w:tr w:rsidR="007241FC" w:rsidRPr="007241FC" w14:paraId="55B48A5D" w14:textId="77777777" w:rsidTr="00634C74">
        <w:tc>
          <w:tcPr>
            <w:tcW w:w="4820" w:type="dxa"/>
          </w:tcPr>
          <w:p w14:paraId="7E46F5BC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034E1FB7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6723710A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Нутриенты</w:t>
            </w:r>
          </w:p>
        </w:tc>
      </w:tr>
      <w:tr w:rsidR="007241FC" w:rsidRPr="007241FC" w14:paraId="7A1CE54E" w14:textId="77777777" w:rsidTr="00634C74">
        <w:tc>
          <w:tcPr>
            <w:tcW w:w="4820" w:type="dxa"/>
          </w:tcPr>
          <w:p w14:paraId="0A2CFAB0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1)печенье сдобное, конфеты, </w:t>
            </w:r>
          </w:p>
          <w:p w14:paraId="7A99F0CD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7EB7D185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6CEDCEA1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А) белки</w:t>
            </w:r>
          </w:p>
        </w:tc>
      </w:tr>
      <w:tr w:rsidR="007241FC" w:rsidRPr="007241FC" w14:paraId="2FAA78B1" w14:textId="77777777" w:rsidTr="00634C74">
        <w:tc>
          <w:tcPr>
            <w:tcW w:w="4820" w:type="dxa"/>
          </w:tcPr>
          <w:p w14:paraId="4195D40D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2) яйца, мясо, молоко</w:t>
            </w:r>
          </w:p>
        </w:tc>
        <w:tc>
          <w:tcPr>
            <w:tcW w:w="1559" w:type="dxa"/>
          </w:tcPr>
          <w:p w14:paraId="2BF4D429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6A7BEFC6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Б) жиры</w:t>
            </w:r>
          </w:p>
        </w:tc>
      </w:tr>
      <w:tr w:rsidR="007241FC" w:rsidRPr="007241FC" w14:paraId="0EE46DBA" w14:textId="77777777" w:rsidTr="00634C74">
        <w:tc>
          <w:tcPr>
            <w:tcW w:w="4820" w:type="dxa"/>
          </w:tcPr>
          <w:p w14:paraId="39E4D825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3) масло сливочное, сало, майонез</w:t>
            </w:r>
          </w:p>
        </w:tc>
        <w:tc>
          <w:tcPr>
            <w:tcW w:w="1559" w:type="dxa"/>
          </w:tcPr>
          <w:p w14:paraId="1B44E5FA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3D3755D4" w14:textId="77777777" w:rsidR="007241FC" w:rsidRPr="007241FC" w:rsidRDefault="007241FC" w:rsidP="000C4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1FC">
              <w:rPr>
                <w:rFonts w:ascii="Times New Roman" w:eastAsia="Calibri" w:hAnsi="Times New Roman" w:cs="Times New Roman"/>
                <w:sz w:val="28"/>
                <w:szCs w:val="28"/>
              </w:rPr>
              <w:t>В) углеводы</w:t>
            </w:r>
          </w:p>
        </w:tc>
      </w:tr>
    </w:tbl>
    <w:p w14:paraId="6C522586" w14:textId="773C6AEA" w:rsid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0C4557">
        <w:rPr>
          <w:rFonts w:ascii="Times New Roman" w:eastAsia="Calibri" w:hAnsi="Times New Roman" w:cs="Times New Roman"/>
          <w:sz w:val="28"/>
          <w:szCs w:val="28"/>
        </w:rPr>
        <w:t xml:space="preserve"> 1-В, 2-А, 3-Б</w:t>
      </w:r>
    </w:p>
    <w:p w14:paraId="1146261A" w14:textId="77777777" w:rsidR="007241FC" w:rsidRPr="007241FC" w:rsidRDefault="007241FC" w:rsidP="000C4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41FC"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(УК-7.1, УК-7.2, УК-7.3)</w:t>
      </w:r>
    </w:p>
    <w:p w14:paraId="6DD1E1FF" w14:textId="77777777" w:rsidR="000C4557" w:rsidRDefault="000C4557" w:rsidP="000C4557">
      <w:pPr>
        <w:spacing w:after="0" w:line="240" w:lineRule="auto"/>
        <w:rPr>
          <w:rFonts w:cs="Times New Roman"/>
          <w:szCs w:val="28"/>
        </w:rPr>
      </w:pPr>
    </w:p>
    <w:p w14:paraId="1AC6BEF6" w14:textId="6D748858" w:rsidR="007241FC" w:rsidRDefault="007241FC" w:rsidP="000C45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4557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2A9F855E" w14:textId="77777777" w:rsidR="000C4557" w:rsidRPr="000C4557" w:rsidRDefault="000C4557" w:rsidP="000C45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8A17B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1F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5B77DBC6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1FC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03730F2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D6A9E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 xml:space="preserve">1. Установите </w:t>
      </w:r>
      <w:r w:rsidRPr="007241FC">
        <w:rPr>
          <w:rFonts w:ascii="Times New Roman" w:hAnsi="Times New Roman" w:cs="Times New Roman"/>
          <w:sz w:val="28"/>
          <w:szCs w:val="28"/>
        </w:rPr>
        <w:t>правильную последовательность движения крови по большому кругу кровообращения:</w:t>
      </w:r>
    </w:p>
    <w:p w14:paraId="1ACFD371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А) артерии</w:t>
      </w:r>
    </w:p>
    <w:p w14:paraId="31EF57B1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Б) аорта</w:t>
      </w:r>
    </w:p>
    <w:p w14:paraId="4603E7A9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В) капилляры</w:t>
      </w:r>
    </w:p>
    <w:p w14:paraId="1EDB0761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Г) вены</w:t>
      </w:r>
    </w:p>
    <w:p w14:paraId="53B6C491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Д) правое предсердие</w:t>
      </w:r>
    </w:p>
    <w:p w14:paraId="259FCE96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7EC51725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УК-7 (УК-7.1, УК-7.2, УК-7.3)</w:t>
      </w:r>
    </w:p>
    <w:p w14:paraId="6A15F1A8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E4A6C0" w14:textId="77777777" w:rsidR="007241FC" w:rsidRPr="007241FC" w:rsidRDefault="007241FC" w:rsidP="000C45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 xml:space="preserve">2. Установите </w:t>
      </w:r>
      <w:r w:rsidRPr="007241FC">
        <w:rPr>
          <w:rFonts w:ascii="Times New Roman" w:hAnsi="Times New Roman" w:cs="Times New Roman"/>
          <w:sz w:val="28"/>
          <w:szCs w:val="28"/>
        </w:rPr>
        <w:t>правильную последовательность движения вдыхаемого воздуха по дыхательной системе организма:</w:t>
      </w:r>
    </w:p>
    <w:p w14:paraId="6CDE0317" w14:textId="77777777" w:rsidR="007241FC" w:rsidRPr="007241FC" w:rsidRDefault="007241FC" w:rsidP="00AB16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А) бронхи</w:t>
      </w:r>
    </w:p>
    <w:p w14:paraId="1C29866A" w14:textId="77777777" w:rsidR="007241FC" w:rsidRPr="007241FC" w:rsidRDefault="007241FC" w:rsidP="00AB16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Б) носовая полость</w:t>
      </w:r>
    </w:p>
    <w:p w14:paraId="00164A22" w14:textId="77777777" w:rsidR="007241FC" w:rsidRPr="007241FC" w:rsidRDefault="007241FC" w:rsidP="00AB16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В) трахея</w:t>
      </w:r>
    </w:p>
    <w:p w14:paraId="7226A19C" w14:textId="77777777" w:rsidR="007241FC" w:rsidRPr="007241FC" w:rsidRDefault="007241FC" w:rsidP="00AB16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Г) гортань</w:t>
      </w:r>
    </w:p>
    <w:p w14:paraId="4F12E4C5" w14:textId="77777777" w:rsidR="007241FC" w:rsidRPr="007241FC" w:rsidRDefault="007241FC" w:rsidP="00AB16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Д) альвеолы</w:t>
      </w:r>
    </w:p>
    <w:p w14:paraId="22DF2DDD" w14:textId="77777777" w:rsidR="007241FC" w:rsidRPr="007241FC" w:rsidRDefault="007241FC" w:rsidP="00AB16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66EF3805" w14:textId="77777777" w:rsidR="007241FC" w:rsidRPr="007241FC" w:rsidRDefault="007241FC" w:rsidP="00AB16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УК-7 (УК-7.1, УК-7.2, УК-7.3)</w:t>
      </w:r>
    </w:p>
    <w:p w14:paraId="024515A0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B4DA1" w14:textId="77777777" w:rsidR="007241FC" w:rsidRPr="007241FC" w:rsidRDefault="007241FC" w:rsidP="00AB16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 xml:space="preserve">3. Установите </w:t>
      </w:r>
      <w:r w:rsidRPr="007241FC">
        <w:rPr>
          <w:rFonts w:ascii="Times New Roman" w:hAnsi="Times New Roman" w:cs="Times New Roman"/>
          <w:sz w:val="28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14:paraId="5CBDDD4D" w14:textId="77777777" w:rsidR="007241FC" w:rsidRPr="007241FC" w:rsidRDefault="007241FC" w:rsidP="00AB16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А) здравоохранения</w:t>
      </w:r>
    </w:p>
    <w:p w14:paraId="7ADFAC36" w14:textId="77777777" w:rsidR="007241FC" w:rsidRPr="007241FC" w:rsidRDefault="007241FC" w:rsidP="00AB16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Б) образ жизни</w:t>
      </w:r>
    </w:p>
    <w:p w14:paraId="71DE7A44" w14:textId="77777777" w:rsidR="007241FC" w:rsidRPr="007241FC" w:rsidRDefault="007241FC" w:rsidP="00AB16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В) наследственность</w:t>
      </w:r>
    </w:p>
    <w:p w14:paraId="7F057D35" w14:textId="77777777" w:rsidR="007241FC" w:rsidRPr="007241FC" w:rsidRDefault="007241FC" w:rsidP="00AB16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Г) окружающая среда</w:t>
      </w:r>
    </w:p>
    <w:p w14:paraId="10A159DC" w14:textId="77777777" w:rsidR="007241FC" w:rsidRPr="007241FC" w:rsidRDefault="007241FC" w:rsidP="00AB16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Г, В, А</w:t>
      </w:r>
    </w:p>
    <w:p w14:paraId="19010D4A" w14:textId="77777777" w:rsidR="007241FC" w:rsidRPr="007241FC" w:rsidRDefault="007241FC" w:rsidP="00AB16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FC"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УК-7 (УК-7.1, УК-7.2, УК-7.3)</w:t>
      </w:r>
    </w:p>
    <w:p w14:paraId="5867847B" w14:textId="44CC221E" w:rsidR="007241FC" w:rsidRPr="007241FC" w:rsidRDefault="007241FC" w:rsidP="00AB16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525028" w14:textId="77777777" w:rsidR="007241FC" w:rsidRPr="007241FC" w:rsidRDefault="007241FC" w:rsidP="00AB164C">
      <w:pPr>
        <w:pStyle w:val="3"/>
        <w:spacing w:after="0"/>
        <w:rPr>
          <w:rFonts w:cs="Times New Roman"/>
          <w:szCs w:val="28"/>
        </w:rPr>
      </w:pPr>
      <w:r w:rsidRPr="007241FC">
        <w:rPr>
          <w:rFonts w:cs="Times New Roman"/>
          <w:szCs w:val="28"/>
        </w:rPr>
        <w:t>Задания открытого типа</w:t>
      </w:r>
    </w:p>
    <w:p w14:paraId="5EA61500" w14:textId="77777777" w:rsidR="000C4557" w:rsidRDefault="000C4557" w:rsidP="00AB164C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14:paraId="6ED9D077" w14:textId="1A9EF191" w:rsidR="007241FC" w:rsidRPr="007241FC" w:rsidRDefault="007241FC" w:rsidP="00AB164C">
      <w:pPr>
        <w:pStyle w:val="4"/>
        <w:spacing w:after="0"/>
        <w:rPr>
          <w:rFonts w:cs="Times New Roman"/>
          <w:szCs w:val="28"/>
        </w:rPr>
      </w:pPr>
      <w:r w:rsidRPr="007241FC">
        <w:rPr>
          <w:rFonts w:cs="Times New Roman"/>
          <w:szCs w:val="28"/>
        </w:rPr>
        <w:t>Задания открытого типа на дополнение</w:t>
      </w:r>
    </w:p>
    <w:p w14:paraId="72903DC5" w14:textId="77777777" w:rsidR="000C4557" w:rsidRDefault="000C4557" w:rsidP="00AB164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51F5F71" w14:textId="24808C39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1FC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F9D2F6C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0ECA5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1. Окружающая среда, здравоохранение, наследственность, образ жизни – это основные факторы _</w:t>
      </w:r>
      <w:r w:rsidRPr="00AB164C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Pr="007241FC">
        <w:rPr>
          <w:rFonts w:ascii="Times New Roman" w:hAnsi="Times New Roman" w:cs="Times New Roman"/>
          <w:sz w:val="28"/>
          <w:szCs w:val="28"/>
        </w:rPr>
        <w:t>.</w:t>
      </w:r>
    </w:p>
    <w:p w14:paraId="1BF34871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0533194"/>
      <w:r w:rsidRPr="007241F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0"/>
      <w:r w:rsidRPr="007241FC">
        <w:rPr>
          <w:rFonts w:ascii="Times New Roman" w:hAnsi="Times New Roman" w:cs="Times New Roman"/>
          <w:sz w:val="28"/>
          <w:szCs w:val="28"/>
        </w:rPr>
        <w:t>здоровья</w:t>
      </w:r>
    </w:p>
    <w:p w14:paraId="5F2ECA00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21084F9F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89482619"/>
    </w:p>
    <w:bookmarkEnd w:id="1"/>
    <w:p w14:paraId="56E356A2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2. Постоянно повышенная частота сердечных сокращений (пульс) в покое называется _</w:t>
      </w:r>
      <w:r w:rsidRPr="00AB164C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7241FC">
        <w:rPr>
          <w:rFonts w:ascii="Times New Roman" w:hAnsi="Times New Roman" w:cs="Times New Roman"/>
          <w:sz w:val="28"/>
          <w:szCs w:val="28"/>
        </w:rPr>
        <w:t>_.</w:t>
      </w:r>
    </w:p>
    <w:p w14:paraId="6A7F76D1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Правильный ответ: тахикардией</w:t>
      </w:r>
    </w:p>
    <w:p w14:paraId="36FE1455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4C5EC3A4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843E58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3. Табак как вещество считается легким _</w:t>
      </w:r>
      <w:r w:rsidRPr="00AB164C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7241FC">
        <w:rPr>
          <w:rFonts w:ascii="Times New Roman" w:hAnsi="Times New Roman" w:cs="Times New Roman"/>
          <w:sz w:val="28"/>
          <w:szCs w:val="28"/>
        </w:rPr>
        <w:t>_ средством.</w:t>
      </w:r>
    </w:p>
    <w:p w14:paraId="6E58B904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 xml:space="preserve">Правильный ответ: наркотическим </w:t>
      </w:r>
    </w:p>
    <w:p w14:paraId="5CBEC2BE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7FD31229" w14:textId="229EB152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6CB4A4" w14:textId="77777777" w:rsidR="007241FC" w:rsidRPr="007241FC" w:rsidRDefault="007241FC" w:rsidP="00AB164C">
      <w:pPr>
        <w:pStyle w:val="4"/>
        <w:spacing w:after="0"/>
        <w:rPr>
          <w:rFonts w:cs="Times New Roman"/>
          <w:szCs w:val="28"/>
        </w:rPr>
      </w:pPr>
      <w:r w:rsidRPr="007241FC">
        <w:rPr>
          <w:rFonts w:cs="Times New Roman"/>
          <w:szCs w:val="28"/>
        </w:rPr>
        <w:t>Задания открытого типа с кратким свободным ответом</w:t>
      </w:r>
    </w:p>
    <w:p w14:paraId="685ADA42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3F849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1FC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C08C7FB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7ECE29D" w14:textId="37DDB165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1. Постоянно повышенное АД (артериальное давление) в покое называется</w:t>
      </w:r>
      <w:r w:rsidR="00AB164C">
        <w:rPr>
          <w:rFonts w:ascii="Times New Roman" w:hAnsi="Times New Roman" w:cs="Times New Roman"/>
          <w:sz w:val="28"/>
          <w:szCs w:val="28"/>
        </w:rPr>
        <w:t xml:space="preserve"> </w:t>
      </w:r>
      <w:r w:rsidR="00AB164C" w:rsidRPr="00AB164C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AB164C">
        <w:rPr>
          <w:rFonts w:ascii="Times New Roman" w:hAnsi="Times New Roman" w:cs="Times New Roman"/>
          <w:sz w:val="28"/>
          <w:szCs w:val="28"/>
        </w:rPr>
        <w:t>._</w:t>
      </w:r>
    </w:p>
    <w:p w14:paraId="55BEA522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Правильный ответ: артериальной гипертонией / гипертензией</w:t>
      </w:r>
    </w:p>
    <w:p w14:paraId="0DD1EC2F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4BEBBE3A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lastRenderedPageBreak/>
        <w:t>2. Рациональное питание предусматривает прием пищи _</w:t>
      </w:r>
      <w:r w:rsidRPr="00AB164C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7241FC">
        <w:rPr>
          <w:rFonts w:ascii="Times New Roman" w:hAnsi="Times New Roman" w:cs="Times New Roman"/>
          <w:sz w:val="28"/>
          <w:szCs w:val="28"/>
        </w:rPr>
        <w:t>_ раз в день.</w:t>
      </w:r>
    </w:p>
    <w:p w14:paraId="2DED8BE4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Правильный ответ: 5 / 6</w:t>
      </w:r>
    </w:p>
    <w:p w14:paraId="0D1C74FC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17C0A225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91A91" w14:textId="4EEB328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3. Гипокинезия – это _</w:t>
      </w:r>
      <w:r w:rsidRPr="00AB164C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7241FC">
        <w:rPr>
          <w:rFonts w:ascii="Times New Roman" w:hAnsi="Times New Roman" w:cs="Times New Roman"/>
          <w:sz w:val="28"/>
          <w:szCs w:val="28"/>
        </w:rPr>
        <w:t>.</w:t>
      </w:r>
    </w:p>
    <w:p w14:paraId="621CFE32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Ответ: недостаток двигательной активности / недостаток движения</w:t>
      </w:r>
    </w:p>
    <w:p w14:paraId="0D50B5FC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0E8AB5AD" w14:textId="3D0548EB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85A94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41FC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1067CA77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8CF03E1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 xml:space="preserve">1. </w:t>
      </w:r>
      <w:r w:rsidRPr="007241FC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38D4C7F9" w14:textId="77777777" w:rsidR="007241FC" w:rsidRPr="007241FC" w:rsidRDefault="007241FC" w:rsidP="00AB1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Перечислите компоненты здоровья человека.</w:t>
      </w:r>
    </w:p>
    <w:p w14:paraId="56087166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Время выполнения: 7 мин.</w:t>
      </w:r>
    </w:p>
    <w:p w14:paraId="1CF33D02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Ожидаемый результат: здоровье принято условно разделять на следующие компоненты:</w:t>
      </w:r>
    </w:p>
    <w:p w14:paraId="3A783F3B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соматическое здоровье</w:t>
      </w:r>
    </w:p>
    <w:p w14:paraId="321E9B8B" w14:textId="77777777" w:rsidR="007241FC" w:rsidRPr="007241FC" w:rsidRDefault="007241FC" w:rsidP="00AB1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физическое здоровье</w:t>
      </w:r>
    </w:p>
    <w:p w14:paraId="5B41E68E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психическое здоровье</w:t>
      </w:r>
    </w:p>
    <w:p w14:paraId="0A36C53C" w14:textId="77777777" w:rsidR="007241FC" w:rsidRPr="007241FC" w:rsidRDefault="007241FC" w:rsidP="00AB1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нравственное здоровье</w:t>
      </w:r>
    </w:p>
    <w:p w14:paraId="723934A2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результату.</w:t>
      </w:r>
    </w:p>
    <w:p w14:paraId="17A520A4" w14:textId="14B3354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</w:t>
      </w:r>
      <w:r w:rsidR="00AB164C">
        <w:rPr>
          <w:rFonts w:ascii="Times New Roman" w:hAnsi="Times New Roman" w:cs="Times New Roman"/>
          <w:sz w:val="28"/>
          <w:szCs w:val="28"/>
        </w:rPr>
        <w:t xml:space="preserve"> </w:t>
      </w:r>
      <w:r w:rsidRPr="007241FC">
        <w:rPr>
          <w:rFonts w:ascii="Times New Roman" w:hAnsi="Times New Roman" w:cs="Times New Roman"/>
          <w:sz w:val="28"/>
          <w:szCs w:val="28"/>
        </w:rPr>
        <w:t>УК-7.3)</w:t>
      </w:r>
    </w:p>
    <w:p w14:paraId="34E1FBBC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C833210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2.</w:t>
      </w:r>
      <w:r w:rsidRPr="007241FC">
        <w:rPr>
          <w:rFonts w:ascii="Times New Roman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302476B1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01EA26D7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Перечислите основные компоненты здорового образа жизни (ЗОЖ).</w:t>
      </w:r>
    </w:p>
    <w:p w14:paraId="0EE0C4F9" w14:textId="77777777" w:rsidR="007241FC" w:rsidRPr="007241FC" w:rsidRDefault="007241FC" w:rsidP="00AB1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Время выполнения: 7 мин.</w:t>
      </w:r>
    </w:p>
    <w:p w14:paraId="5FF14725" w14:textId="77777777" w:rsidR="007241FC" w:rsidRPr="007241FC" w:rsidRDefault="007241FC" w:rsidP="00AB1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 xml:space="preserve">Ожидаемый результат: 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</w:t>
      </w:r>
      <w:r w:rsidRPr="007241FC">
        <w:rPr>
          <w:rFonts w:ascii="Times New Roman" w:hAnsi="Times New Roman" w:cs="Times New Roman"/>
          <w:sz w:val="28"/>
          <w:szCs w:val="28"/>
        </w:rPr>
        <w:lastRenderedPageBreak/>
        <w:t>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46433A3F" w14:textId="77777777" w:rsidR="007241FC" w:rsidRPr="007241FC" w:rsidRDefault="007241FC" w:rsidP="00AB1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пяти компонентов ЗОЖ.</w:t>
      </w:r>
    </w:p>
    <w:p w14:paraId="1C1E5AA1" w14:textId="467F1771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</w:t>
      </w:r>
      <w:r w:rsidR="00AB164C">
        <w:rPr>
          <w:rFonts w:ascii="Times New Roman" w:hAnsi="Times New Roman" w:cs="Times New Roman"/>
          <w:sz w:val="28"/>
          <w:szCs w:val="28"/>
        </w:rPr>
        <w:t xml:space="preserve"> </w:t>
      </w:r>
      <w:r w:rsidRPr="007241FC">
        <w:rPr>
          <w:rFonts w:ascii="Times New Roman" w:hAnsi="Times New Roman" w:cs="Times New Roman"/>
          <w:sz w:val="28"/>
          <w:szCs w:val="28"/>
        </w:rPr>
        <w:t>УК-7.3)</w:t>
      </w:r>
    </w:p>
    <w:p w14:paraId="5387A0DD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3317FA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3.</w:t>
      </w:r>
      <w:r w:rsidRPr="007241FC">
        <w:rPr>
          <w:rFonts w:ascii="Times New Roman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642B958E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14:paraId="77154A37" w14:textId="77777777" w:rsidR="007241FC" w:rsidRPr="007241FC" w:rsidRDefault="007241FC" w:rsidP="000C4557">
      <w:pPr>
        <w:pStyle w:val="a9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41FC">
        <w:rPr>
          <w:sz w:val="28"/>
          <w:szCs w:val="28"/>
        </w:rPr>
        <w:t>Время выполнения: 7 мин.</w:t>
      </w:r>
    </w:p>
    <w:p w14:paraId="06CD13D3" w14:textId="77777777" w:rsidR="007241FC" w:rsidRPr="007241FC" w:rsidRDefault="007241FC" w:rsidP="000C4557">
      <w:pPr>
        <w:pStyle w:val="a9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41FC">
        <w:rPr>
          <w:rFonts w:eastAsiaTheme="minorHAnsi"/>
          <w:sz w:val="28"/>
          <w:szCs w:val="28"/>
          <w:lang w:eastAsia="en-US"/>
        </w:rPr>
        <w:t>Ожидаемый результат: к нутриентам относятся следующие пищевые вещества:</w:t>
      </w:r>
    </w:p>
    <w:p w14:paraId="047E323D" w14:textId="77777777" w:rsidR="007241FC" w:rsidRPr="007241FC" w:rsidRDefault="007241FC" w:rsidP="000C455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белки</w:t>
      </w:r>
    </w:p>
    <w:p w14:paraId="785A048E" w14:textId="77777777" w:rsidR="007241FC" w:rsidRPr="007241FC" w:rsidRDefault="007241FC" w:rsidP="000C455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углеводы</w:t>
      </w:r>
    </w:p>
    <w:p w14:paraId="306DB6D8" w14:textId="77777777" w:rsidR="007241FC" w:rsidRPr="007241FC" w:rsidRDefault="007241FC" w:rsidP="000C455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жиры</w:t>
      </w:r>
    </w:p>
    <w:p w14:paraId="7C0C4EA9" w14:textId="77777777" w:rsidR="007241FC" w:rsidRPr="007241FC" w:rsidRDefault="007241FC" w:rsidP="000C455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витамины</w:t>
      </w:r>
    </w:p>
    <w:p w14:paraId="7F32B38F" w14:textId="77777777" w:rsidR="007241FC" w:rsidRPr="007241FC" w:rsidRDefault="007241FC" w:rsidP="000C455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минеральные вещества</w:t>
      </w:r>
    </w:p>
    <w:p w14:paraId="571F730D" w14:textId="77777777" w:rsidR="007241FC" w:rsidRPr="007241FC" w:rsidRDefault="007241FC" w:rsidP="000C455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- вода</w:t>
      </w:r>
    </w:p>
    <w:p w14:paraId="6C8DAE89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пяти нутриентов.</w:t>
      </w:r>
    </w:p>
    <w:p w14:paraId="126D9E6E" w14:textId="77777777" w:rsidR="007241FC" w:rsidRPr="007241FC" w:rsidRDefault="007241FC" w:rsidP="000C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FC"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sectPr w:rsidR="007241FC" w:rsidRPr="0072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07467" w14:textId="77777777" w:rsidR="00FB0651" w:rsidRDefault="00FB0651" w:rsidP="007241FC">
      <w:pPr>
        <w:spacing w:after="0" w:line="240" w:lineRule="auto"/>
      </w:pPr>
      <w:r>
        <w:separator/>
      </w:r>
    </w:p>
  </w:endnote>
  <w:endnote w:type="continuationSeparator" w:id="0">
    <w:p w14:paraId="7B854979" w14:textId="77777777" w:rsidR="00FB0651" w:rsidRDefault="00FB0651" w:rsidP="0072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4AE09" w14:textId="77777777" w:rsidR="00FB0651" w:rsidRDefault="00FB0651" w:rsidP="007241FC">
      <w:pPr>
        <w:spacing w:after="0" w:line="240" w:lineRule="auto"/>
      </w:pPr>
      <w:r>
        <w:separator/>
      </w:r>
    </w:p>
  </w:footnote>
  <w:footnote w:type="continuationSeparator" w:id="0">
    <w:p w14:paraId="0438166A" w14:textId="77777777" w:rsidR="00FB0651" w:rsidRDefault="00FB0651" w:rsidP="00724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47"/>
    <w:rsid w:val="000C4557"/>
    <w:rsid w:val="0026714A"/>
    <w:rsid w:val="007241FC"/>
    <w:rsid w:val="00850BD5"/>
    <w:rsid w:val="0098256A"/>
    <w:rsid w:val="00AB164C"/>
    <w:rsid w:val="00AE45E1"/>
    <w:rsid w:val="00CB7247"/>
    <w:rsid w:val="00D20B8C"/>
    <w:rsid w:val="00FB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24B3"/>
  <w15:chartTrackingRefBased/>
  <w15:docId w15:val="{272F0FBB-56A3-45C0-A8EF-A61F3DF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7241FC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241F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7241F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2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7241FC"/>
  </w:style>
  <w:style w:type="paragraph" w:styleId="a6">
    <w:name w:val="footer"/>
    <w:basedOn w:val="a"/>
    <w:link w:val="a7"/>
    <w:uiPriority w:val="99"/>
    <w:unhideWhenUsed/>
    <w:rsid w:val="0072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7241FC"/>
  </w:style>
  <w:style w:type="character" w:customStyle="1" w:styleId="10">
    <w:name w:val="Заголовок 1 Знак"/>
    <w:basedOn w:val="a1"/>
    <w:link w:val="1"/>
    <w:uiPriority w:val="9"/>
    <w:rsid w:val="007241F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7241F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7241F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8">
    <w:name w:val="Table Grid"/>
    <w:basedOn w:val="a2"/>
    <w:uiPriority w:val="39"/>
    <w:rsid w:val="007241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72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No Spacing"/>
    <w:uiPriority w:val="1"/>
    <w:qFormat/>
    <w:rsid w:val="00724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1156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8</cp:revision>
  <dcterms:created xsi:type="dcterms:W3CDTF">2025-03-27T11:16:00Z</dcterms:created>
  <dcterms:modified xsi:type="dcterms:W3CDTF">2025-10-17T07:09:00Z</dcterms:modified>
</cp:coreProperties>
</file>