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80CCEA" w14:textId="527F5AC4" w:rsidR="001B54A0" w:rsidRDefault="001B54A0" w:rsidP="001B54A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14:paraId="7AC9EBB7" w14:textId="77777777" w:rsidR="00BD4536" w:rsidRPr="00B4167C" w:rsidRDefault="00BD4536" w:rsidP="001B54A0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2420BF2" w14:textId="77777777" w:rsidR="001B54A0" w:rsidRPr="00B4167C" w:rsidRDefault="001B54A0" w:rsidP="001B54A0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Введение в профессию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14:paraId="3AD0FBB6" w14:textId="77777777" w:rsidR="001B54A0" w:rsidRPr="00B4167C" w:rsidRDefault="001B54A0" w:rsidP="001B54A0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E5542D1" w14:textId="77777777" w:rsidR="001B54A0" w:rsidRDefault="001B54A0" w:rsidP="001B54A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27F14AA2" w14:textId="77777777" w:rsidR="001B54A0" w:rsidRDefault="001B54A0" w:rsidP="001B54A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6EC8E252" w14:textId="77777777" w:rsidR="001B54A0" w:rsidRPr="00B4167C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2B9F49D8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18E0A63C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7D55F933" w14:textId="77777777" w:rsidR="001B54A0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6461C93" w14:textId="77777777" w:rsidR="001B54A0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В каком городе В. Вундт открыл первую психологическую лабораторию в мире?</w:t>
      </w:r>
      <w:r w:rsidRPr="00A41E97">
        <w:rPr>
          <w:rFonts w:ascii="Times New Roman" w:hAnsi="Times New Roman"/>
          <w:sz w:val="28"/>
        </w:rPr>
        <w:t xml:space="preserve"> </w:t>
      </w:r>
    </w:p>
    <w:p w14:paraId="2AC327C5" w14:textId="77777777" w:rsidR="001B54A0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Лейпциге</w:t>
      </w:r>
      <w:r w:rsidRPr="00A41E97">
        <w:rPr>
          <w:rFonts w:ascii="Times New Roman" w:hAnsi="Times New Roman"/>
          <w:sz w:val="28"/>
        </w:rPr>
        <w:t xml:space="preserve"> </w:t>
      </w:r>
    </w:p>
    <w:p w14:paraId="1BD9676B" w14:textId="77777777" w:rsidR="001B54A0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Париже</w:t>
      </w:r>
    </w:p>
    <w:p w14:paraId="7E6125D8" w14:textId="77777777" w:rsidR="001B54A0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Великобритании</w:t>
      </w:r>
    </w:p>
    <w:p w14:paraId="6FF5D596" w14:textId="77777777" w:rsidR="001B54A0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Москве</w:t>
      </w:r>
    </w:p>
    <w:p w14:paraId="450FE117" w14:textId="77777777" w:rsidR="001B54A0" w:rsidRPr="00B4167C" w:rsidRDefault="001B54A0" w:rsidP="001B54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0D3B041A" w14:textId="77777777" w:rsidR="001B54A0" w:rsidRPr="00A41E97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УК-6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51568B"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2C191DA2" w14:textId="77777777" w:rsidR="001B54A0" w:rsidRPr="00A41E97" w:rsidRDefault="001B54A0" w:rsidP="001B54A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A928E91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CD53CD">
        <w:rPr>
          <w:rFonts w:ascii="Times New Roman" w:hAnsi="Times New Roman" w:cs="Times New Roman"/>
          <w:sz w:val="28"/>
          <w:szCs w:val="28"/>
        </w:rPr>
        <w:t xml:space="preserve">Процесс приспособления специалиста к требованиям и нормам профессии, конкретным условиям профессиональной среды называется: </w:t>
      </w:r>
    </w:p>
    <w:p w14:paraId="43742BCA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Профессиональное развитие</w:t>
      </w:r>
    </w:p>
    <w:p w14:paraId="5AC0B96D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Профессиональная адаптация</w:t>
      </w:r>
    </w:p>
    <w:p w14:paraId="2E966AA8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Социализация личности</w:t>
      </w:r>
      <w:r w:rsidRPr="00CD53C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8683A0" w14:textId="77777777" w:rsidR="001B54A0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CD53CD">
        <w:rPr>
          <w:rFonts w:ascii="Times New Roman" w:hAnsi="Times New Roman" w:cs="Times New Roman"/>
          <w:sz w:val="28"/>
          <w:szCs w:val="28"/>
        </w:rPr>
        <w:t>Г) Профессиональное самоопределение</w:t>
      </w:r>
    </w:p>
    <w:p w14:paraId="52746DBC" w14:textId="77777777" w:rsidR="001B54A0" w:rsidRPr="00B4167C" w:rsidRDefault="001B54A0" w:rsidP="001B54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57A2B29E" w14:textId="77777777" w:rsidR="001B54A0" w:rsidRPr="008066B8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51568B"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51568B"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14:paraId="17AB31C4" w14:textId="77777777" w:rsidR="001B54A0" w:rsidRPr="00A41E97" w:rsidRDefault="001B54A0" w:rsidP="001B54A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DA0E1EE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CD53CD">
        <w:rPr>
          <w:rFonts w:ascii="Times New Roman" w:hAnsi="Times New Roman" w:cs="Times New Roman"/>
          <w:sz w:val="28"/>
          <w:szCs w:val="28"/>
        </w:rPr>
        <w:t xml:space="preserve">Определите группу понятий, относящихся к мотивационной сфере профессионализма: </w:t>
      </w:r>
    </w:p>
    <w:p w14:paraId="40082401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3C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Ценности, притязания, мышления</w:t>
      </w:r>
    </w:p>
    <w:p w14:paraId="135A0B37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D53CD">
        <w:rPr>
          <w:rFonts w:ascii="Times New Roman" w:hAnsi="Times New Roman" w:cs="Times New Roman"/>
          <w:sz w:val="28"/>
          <w:szCs w:val="28"/>
        </w:rPr>
        <w:t xml:space="preserve">Б) Мышление, цели, способности </w:t>
      </w:r>
    </w:p>
    <w:p w14:paraId="006CF016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Ценности, притязания, цели</w:t>
      </w:r>
    </w:p>
    <w:p w14:paraId="6E432AD2" w14:textId="77777777" w:rsidR="001B54A0" w:rsidRPr="00CD53CD" w:rsidRDefault="001B54A0" w:rsidP="001B54A0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Притязания, мышление, цели</w:t>
      </w:r>
    </w:p>
    <w:p w14:paraId="21CEA84A" w14:textId="77777777" w:rsidR="001B54A0" w:rsidRPr="00B4167C" w:rsidRDefault="001B54A0" w:rsidP="001B54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14:paraId="101AD06A" w14:textId="77777777" w:rsidR="001B54A0" w:rsidRPr="008066B8" w:rsidRDefault="001B54A0" w:rsidP="001B54A0">
      <w:pPr>
        <w:pStyle w:val="a5"/>
        <w:ind w:left="0"/>
        <w:jc w:val="both"/>
        <w:rPr>
          <w:rFonts w:ascii="Times New Roman" w:hAnsi="Times New Roman"/>
          <w:sz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977FCC">
        <w:rPr>
          <w:rFonts w:ascii="Times New Roman" w:hAnsi="Times New Roman"/>
          <w:spacing w:val="-2"/>
          <w:sz w:val="28"/>
          <w:szCs w:val="28"/>
        </w:rPr>
        <w:t>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 w:rsidRPr="00977FCC"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.1)</w:t>
      </w:r>
    </w:p>
    <w:p w14:paraId="6FBA2874" w14:textId="77777777" w:rsidR="001B54A0" w:rsidRPr="00A41E97" w:rsidRDefault="001B54A0" w:rsidP="001B54A0">
      <w:pPr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</w:p>
    <w:p w14:paraId="53AEE1F3" w14:textId="77777777" w:rsidR="001B54A0" w:rsidRPr="00B4167C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771F1232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E0A1015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317E2A6" w14:textId="77777777" w:rsidR="001B54A0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65EDF3C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20A6CDFA" w14:textId="43B36643" w:rsidR="001B54A0" w:rsidRDefault="001B54A0" w:rsidP="002F7C6C">
      <w:pPr>
        <w:pStyle w:val="a3"/>
        <w:numPr>
          <w:ilvl w:val="0"/>
          <w:numId w:val="10"/>
        </w:numPr>
        <w:spacing w:before="207"/>
        <w:contextualSpacing/>
        <w:jc w:val="both"/>
        <w:rPr>
          <w:rFonts w:ascii="Times New Roman" w:hAnsi="Times New Roman" w:cs="Times New Roman"/>
          <w:sz w:val="28"/>
        </w:rPr>
      </w:pPr>
      <w:r w:rsidRPr="00977FCC">
        <w:rPr>
          <w:rFonts w:ascii="Times New Roman" w:hAnsi="Times New Roman" w:cs="Times New Roman"/>
          <w:sz w:val="28"/>
        </w:rPr>
        <w:lastRenderedPageBreak/>
        <w:t xml:space="preserve">Установите </w:t>
      </w:r>
      <w:r>
        <w:rPr>
          <w:rFonts w:ascii="Times New Roman" w:hAnsi="Times New Roman" w:cs="Times New Roman"/>
          <w:sz w:val="28"/>
        </w:rPr>
        <w:t>соответствие между терминами и их определениями</w:t>
      </w:r>
      <w:r w:rsidR="00D9310A">
        <w:rPr>
          <w:rFonts w:ascii="Times New Roman" w:hAnsi="Times New Roman" w:cs="Times New Roman"/>
          <w:sz w:val="28"/>
        </w:rPr>
        <w:t>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4426"/>
      </w:tblGrid>
      <w:tr w:rsidR="004B2D38" w:rsidRPr="004B2D38" w14:paraId="3F635BAD" w14:textId="77777777" w:rsidTr="004B2D38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850C1D" w14:textId="6CC01113" w:rsidR="002F7C6C" w:rsidRPr="004B2D38" w:rsidRDefault="002F7C6C" w:rsidP="004B2D3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E96FE" w14:textId="52241B99" w:rsidR="002F7C6C" w:rsidRPr="004B2D38" w:rsidRDefault="002F7C6C" w:rsidP="004B2D38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4B2D38" w:rsidRPr="004B2D38" w14:paraId="44DFEA82" w14:textId="77777777" w:rsidTr="00D9310A">
        <w:trPr>
          <w:trHeight w:val="4034"/>
        </w:trPr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D3DAD3" w14:textId="77777777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0C7AC" w14:textId="309BEB16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1) Психика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90ACB" w14:textId="7D6925EE" w:rsidR="002F7C6C" w:rsidRPr="00D9310A" w:rsidRDefault="002F7C6C" w:rsidP="00D9310A">
            <w:pPr>
              <w:pStyle w:val="a3"/>
              <w:spacing w:before="207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А) </w:t>
            </w:r>
            <w:r w:rsidRPr="004B2D38">
              <w:rPr>
                <w:rFonts w:ascii="Times New Roman" w:hAnsi="Times New Roman" w:cs="Times New Roman"/>
                <w:sz w:val="28"/>
              </w:rPr>
              <w:t>высшая форма отражения действительного мира, свойственная только людям и связанная с речью функция мозга, заключающаяся в обобщенном и целенаправленном отражении действительности, в предварительном мысленном построении действий и предвидении их результатов, в разумном регулировании и самоконтроле поведения человека</w:t>
            </w:r>
          </w:p>
        </w:tc>
      </w:tr>
      <w:tr w:rsidR="004B2D38" w:rsidRPr="004B2D38" w14:paraId="04BC2971" w14:textId="77777777" w:rsidTr="004B2D38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4521E" w14:textId="20E82C38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2) Психология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3F4162" w14:textId="3FD9768F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4B2D38">
              <w:rPr>
                <w:rFonts w:ascii="Times New Roman" w:hAnsi="Times New Roman" w:cs="Times New Roman"/>
                <w:sz w:val="28"/>
              </w:rPr>
              <w:t>осознание человеком своих знаний о действительности, своих отношений к значимым событиям и людям, это целостная оценка себя как деятеля, как участника взаимодействий, как носителя внутреннего мира, т. е. как субъекта</w:t>
            </w:r>
          </w:p>
        </w:tc>
      </w:tr>
      <w:tr w:rsidR="004B2D38" w:rsidRPr="004B2D38" w14:paraId="6AF1CBEA" w14:textId="77777777" w:rsidTr="004B2D38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8E898D" w14:textId="5E5696E3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3) Сознание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3FB43A" w14:textId="079FDF2F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В) это свойство высокоорганизованной живой материи, заключающееся в активном отражении субъектом объективного мира, в построении субъектом неотчуждаемой от него картины этого мира и регуляции на этой основе поведения и деятельности</w:t>
            </w:r>
          </w:p>
        </w:tc>
      </w:tr>
      <w:tr w:rsidR="004B2D38" w:rsidRPr="004B2D38" w14:paraId="41647F54" w14:textId="77777777" w:rsidTr="004B2D38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8CEB6" w14:textId="72095AE6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4) Самосознание</w:t>
            </w:r>
          </w:p>
        </w:tc>
        <w:tc>
          <w:tcPr>
            <w:tcW w:w="4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EFBF4" w14:textId="3FBCD0AA" w:rsidR="002F7C6C" w:rsidRPr="004B2D38" w:rsidRDefault="002F7C6C" w:rsidP="004B2D38">
            <w:pPr>
              <w:pStyle w:val="a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2D38">
              <w:rPr>
                <w:rFonts w:ascii="Times New Roman" w:hAnsi="Times New Roman" w:cs="Times New Roman"/>
                <w:sz w:val="28"/>
                <w:szCs w:val="28"/>
              </w:rPr>
              <w:t>Г) сознание, в котором функционируют ощущения, образы восприятия и воображения, мысли, складываются отношения к действительности в форме эмоций, чувств и мотивов поведения</w:t>
            </w:r>
          </w:p>
        </w:tc>
      </w:tr>
    </w:tbl>
    <w:p w14:paraId="7922F739" w14:textId="77777777" w:rsidR="001B54A0" w:rsidRPr="00B4167C" w:rsidRDefault="001B54A0" w:rsidP="001B54A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-В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-Б</w:t>
      </w:r>
    </w:p>
    <w:p w14:paraId="4D734EFA" w14:textId="77777777" w:rsidR="001B54A0" w:rsidRPr="00B4167C" w:rsidRDefault="001B54A0" w:rsidP="001B54A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5BA99DAB" w14:textId="77777777" w:rsidR="001B54A0" w:rsidRDefault="001B54A0" w:rsidP="001B54A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961EF5" w14:textId="7DA06736" w:rsidR="00CB1561" w:rsidRDefault="00CA5D7E" w:rsidP="00CA5D7E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CB1561">
        <w:rPr>
          <w:sz w:val="28"/>
          <w:szCs w:val="28"/>
        </w:rPr>
        <w:t>Установите соответствия между понятием и определением</w:t>
      </w:r>
      <w:r w:rsidR="00D9310A">
        <w:rPr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A5D7E" w:rsidRPr="004B2D38" w14:paraId="3E8E7963" w14:textId="77777777" w:rsidTr="004B2D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D3CF3C" w14:textId="7140A2C5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Понятие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22190" w14:textId="0CBFF166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Определение</w:t>
            </w:r>
          </w:p>
        </w:tc>
      </w:tr>
      <w:tr w:rsidR="00CA5D7E" w:rsidRPr="004B2D38" w14:paraId="58BABBC7" w14:textId="77777777" w:rsidTr="004B2D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585B9" w14:textId="77777777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lastRenderedPageBreak/>
              <w:t>1) Личность</w:t>
            </w:r>
          </w:p>
          <w:p w14:paraId="7AD3B057" w14:textId="77777777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20F098" w14:textId="3A194EF3" w:rsidR="00CA5D7E" w:rsidRPr="004B2D38" w:rsidRDefault="00CA5D7E" w:rsidP="004B2D38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А) э</w:t>
            </w:r>
            <w:r w:rsidRPr="004B2D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то </w:t>
            </w:r>
            <w:r w:rsidRPr="004B2D38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основных социальных требований, идеалов, представлений, обращённых к конкретной профессии</w:t>
            </w:r>
            <w:r w:rsidRPr="004B2D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и призванных регулировать профессиональные отношения людей и соотносить узкопрофессиональные требования с общественными установлениями</w:t>
            </w:r>
          </w:p>
        </w:tc>
      </w:tr>
      <w:tr w:rsidR="00CA5D7E" w:rsidRPr="004B2D38" w14:paraId="5FDB0F4E" w14:textId="77777777" w:rsidTr="004B2D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C2A2DA" w14:textId="4B6A8E2E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2) Профессиональное сознание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EE4BB4" w14:textId="4B9050EE" w:rsidR="00CA5D7E" w:rsidRPr="004B2D38" w:rsidRDefault="00CA5D7E" w:rsidP="004B2D38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Б) к</w:t>
            </w:r>
            <w:r w:rsidRPr="004B2D38">
              <w:rPr>
                <w:rFonts w:ascii="Times New Roman" w:hAnsi="Times New Roman"/>
                <w:sz w:val="28"/>
              </w:rPr>
              <w:t>онкретный человек, взятый в системе его устойчивых социально обусловленных психологических характеристик, которые проявляются в общественных связях и отношениях, определяют его нравственные поступки и имеют существенное значение для него самого и окружающих</w:t>
            </w:r>
          </w:p>
        </w:tc>
      </w:tr>
      <w:tr w:rsidR="00CA5D7E" w:rsidRPr="004B2D38" w14:paraId="25B376FF" w14:textId="77777777" w:rsidTr="004B2D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E71825" w14:textId="1CB7F963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3) Профессиональное мышление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964A76" w14:textId="72874C8A" w:rsidR="00CA5D7E" w:rsidRPr="004B2D38" w:rsidRDefault="00CA5D7E" w:rsidP="004B2D38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В) п</w:t>
            </w:r>
            <w:r w:rsidRPr="004B2D38">
              <w:rPr>
                <w:rStyle w:val="a9"/>
                <w:rFonts w:ascii="Times New Roman" w:hAnsi="Times New Roman"/>
                <w:b w:val="0"/>
                <w:bCs w:val="0"/>
                <w:sz w:val="28"/>
                <w:shd w:val="clear" w:color="auto" w:fill="FFFFFF"/>
              </w:rPr>
              <w:t>роцесс и результат сознательного и самостоятельного выбора профессии</w:t>
            </w:r>
          </w:p>
        </w:tc>
      </w:tr>
      <w:tr w:rsidR="00CA5D7E" w:rsidRPr="004B2D38" w14:paraId="4A1E1A77" w14:textId="77777777" w:rsidTr="004B2D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E8DE37" w14:textId="28AF922B" w:rsidR="00CA5D7E" w:rsidRPr="004B2D38" w:rsidRDefault="00CA5D7E" w:rsidP="004B2D38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sz w:val="28"/>
                <w:szCs w:val="28"/>
              </w:rPr>
              <w:t>4) Профессиональное самоопределение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1CC0F" w14:textId="7A7D8B9B" w:rsidR="00CA5D7E" w:rsidRPr="004B2D38" w:rsidRDefault="00CA5D7E" w:rsidP="004B2D38">
            <w:pPr>
              <w:pStyle w:val="a7"/>
              <w:contextualSpacing/>
              <w:jc w:val="both"/>
              <w:rPr>
                <w:sz w:val="28"/>
                <w:szCs w:val="28"/>
              </w:rPr>
            </w:pPr>
            <w:r w:rsidRPr="004B2D38">
              <w:rPr>
                <w:rFonts w:ascii="Times New Roman" w:hAnsi="Times New Roman"/>
                <w:sz w:val="28"/>
                <w:szCs w:val="28"/>
              </w:rPr>
              <w:t>Г) эт</w:t>
            </w:r>
            <w:r w:rsidRPr="004B2D3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 </w:t>
            </w:r>
            <w:r w:rsidRPr="004B2D38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совокупность интеллектуальных умений, реализация которых обеспечивает успешное осуществление профессиональной деятельности</w:t>
            </w:r>
          </w:p>
        </w:tc>
      </w:tr>
    </w:tbl>
    <w:p w14:paraId="049E247C" w14:textId="77777777" w:rsidR="00CB1561" w:rsidRPr="00B4167C" w:rsidRDefault="00CB1561" w:rsidP="00CB156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1</w:t>
      </w:r>
      <w:r>
        <w:rPr>
          <w:rFonts w:ascii="Times New Roman" w:hAnsi="Times New Roman"/>
          <w:sz w:val="28"/>
          <w:szCs w:val="28"/>
        </w:rPr>
        <w:t>-Б</w:t>
      </w:r>
      <w:r w:rsidRPr="00B4167C">
        <w:rPr>
          <w:rFonts w:ascii="Times New Roman" w:hAnsi="Times New Roman"/>
          <w:sz w:val="28"/>
          <w:szCs w:val="28"/>
        </w:rPr>
        <w:t>, 2</w:t>
      </w:r>
      <w:r>
        <w:rPr>
          <w:rFonts w:ascii="Times New Roman" w:hAnsi="Times New Roman"/>
          <w:sz w:val="28"/>
          <w:szCs w:val="28"/>
        </w:rPr>
        <w:t>-А</w:t>
      </w:r>
      <w:r w:rsidRPr="00B4167C">
        <w:rPr>
          <w:rFonts w:ascii="Times New Roman" w:hAnsi="Times New Roman"/>
          <w:sz w:val="28"/>
          <w:szCs w:val="28"/>
        </w:rPr>
        <w:t>, 3</w:t>
      </w:r>
      <w:r>
        <w:rPr>
          <w:rFonts w:ascii="Times New Roman" w:hAnsi="Times New Roman"/>
          <w:sz w:val="28"/>
          <w:szCs w:val="28"/>
        </w:rPr>
        <w:t>-Г</w:t>
      </w:r>
      <w:r w:rsidRPr="00B4167C">
        <w:rPr>
          <w:rFonts w:ascii="Times New Roman" w:hAnsi="Times New Roman"/>
          <w:sz w:val="28"/>
          <w:szCs w:val="28"/>
        </w:rPr>
        <w:t>, 4</w:t>
      </w:r>
      <w:r>
        <w:rPr>
          <w:rFonts w:ascii="Times New Roman" w:hAnsi="Times New Roman"/>
          <w:sz w:val="28"/>
          <w:szCs w:val="28"/>
        </w:rPr>
        <w:t>-В</w:t>
      </w:r>
    </w:p>
    <w:p w14:paraId="41EA6E6E" w14:textId="77777777" w:rsidR="00CB1561" w:rsidRPr="00B4167C" w:rsidRDefault="00CB1561" w:rsidP="00CB1561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.2)</w:t>
      </w:r>
    </w:p>
    <w:p w14:paraId="46336722" w14:textId="77777777" w:rsidR="001B54A0" w:rsidRPr="00B4167C" w:rsidRDefault="001B54A0" w:rsidP="001B54A0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085D7E" w14:textId="0D823395" w:rsidR="001B54A0" w:rsidRPr="00B4167C" w:rsidRDefault="001B54A0" w:rsidP="001B54A0">
      <w:pPr>
        <w:pStyle w:val="2"/>
        <w:tabs>
          <w:tab w:val="left" w:leader="dot" w:pos="9546"/>
        </w:tabs>
        <w:spacing w:before="121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3. Установите 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между видом психологической помощи и его содержанием</w:t>
      </w:r>
      <w:r w:rsidR="00D9310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95"/>
        <w:gridCol w:w="4776"/>
      </w:tblGrid>
      <w:tr w:rsidR="001B54A0" w:rsidRPr="00C3168C" w14:paraId="42CA782E" w14:textId="77777777" w:rsidTr="00D9310A">
        <w:tc>
          <w:tcPr>
            <w:tcW w:w="4795" w:type="dxa"/>
          </w:tcPr>
          <w:p w14:paraId="23DB8CE9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психологической помощи</w:t>
            </w:r>
          </w:p>
        </w:tc>
        <w:tc>
          <w:tcPr>
            <w:tcW w:w="4776" w:type="dxa"/>
          </w:tcPr>
          <w:p w14:paraId="38B9965E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FA0C08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>Содержание</w:t>
            </w:r>
          </w:p>
        </w:tc>
      </w:tr>
      <w:tr w:rsidR="001B54A0" w:rsidRPr="00C3168C" w14:paraId="0E20A532" w14:textId="77777777" w:rsidTr="00D9310A">
        <w:tc>
          <w:tcPr>
            <w:tcW w:w="4795" w:type="dxa"/>
          </w:tcPr>
          <w:p w14:paraId="6C7142FE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</w:tc>
        <w:tc>
          <w:tcPr>
            <w:tcW w:w="4776" w:type="dxa"/>
          </w:tcPr>
          <w:p w14:paraId="5023F2A6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Pr="00C3168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овокупность психологических приемов, используемых практикующим психологом для исправления недостатков психологии или поведения психически здорового человека</w:t>
            </w:r>
          </w:p>
        </w:tc>
      </w:tr>
      <w:tr w:rsidR="001B54A0" w:rsidRPr="00C3168C" w14:paraId="51B8BB29" w14:textId="77777777" w:rsidTr="00D9310A">
        <w:tc>
          <w:tcPr>
            <w:tcW w:w="4795" w:type="dxa"/>
          </w:tcPr>
          <w:p w14:paraId="156E2F4E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2) Психодиагностика</w:t>
            </w:r>
          </w:p>
        </w:tc>
        <w:tc>
          <w:tcPr>
            <w:tcW w:w="4776" w:type="dxa"/>
          </w:tcPr>
          <w:p w14:paraId="3F198965" w14:textId="7CF670D5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3168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омощь, оказываемая психологом клиенту при различных жизненных трудностях, психологических кризисах</w:t>
            </w:r>
          </w:p>
        </w:tc>
      </w:tr>
      <w:tr w:rsidR="001B54A0" w:rsidRPr="00C3168C" w14:paraId="10BCA206" w14:textId="77777777" w:rsidTr="00D9310A">
        <w:tc>
          <w:tcPr>
            <w:tcW w:w="4795" w:type="dxa"/>
          </w:tcPr>
          <w:p w14:paraId="36F0FB12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3) Психотерапия</w:t>
            </w:r>
          </w:p>
        </w:tc>
        <w:tc>
          <w:tcPr>
            <w:tcW w:w="4776" w:type="dxa"/>
          </w:tcPr>
          <w:p w14:paraId="55DCBFF3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hd w:val="clear" w:color="auto" w:fill="FFFFFF"/>
              </w:rPr>
              <w:t>истема медико-</w:t>
            </w:r>
            <w:r w:rsidRPr="00C3168C">
              <w:rPr>
                <w:rFonts w:ascii="Times New Roman" w:hAnsi="Times New Roman" w:cs="Times New Roman"/>
                <w:sz w:val="28"/>
                <w:shd w:val="clear" w:color="auto" w:fill="FFFFFF"/>
              </w:rPr>
              <w:t xml:space="preserve">психологических средств, применяемых врачом для </w:t>
            </w:r>
            <w:r w:rsidRPr="00C3168C">
              <w:rPr>
                <w:rFonts w:ascii="Times New Roman" w:hAnsi="Times New Roman" w:cs="Times New Roman"/>
                <w:sz w:val="28"/>
                <w:shd w:val="clear" w:color="auto" w:fill="FFFFFF"/>
              </w:rPr>
              <w:lastRenderedPageBreak/>
              <w:t>лечения различных заболеваний, психокоррекция – совокупность психологических приемов, используемых психологом для исправления недостатков психологии или поведения психически здорового человека</w:t>
            </w:r>
          </w:p>
        </w:tc>
      </w:tr>
      <w:tr w:rsidR="001B54A0" w:rsidRPr="00C3168C" w14:paraId="51E0A166" w14:textId="77777777" w:rsidTr="00D9310A">
        <w:tc>
          <w:tcPr>
            <w:tcW w:w="4795" w:type="dxa"/>
          </w:tcPr>
          <w:p w14:paraId="2FA0845E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4) Психокоррекция</w:t>
            </w:r>
          </w:p>
        </w:tc>
        <w:tc>
          <w:tcPr>
            <w:tcW w:w="4776" w:type="dxa"/>
          </w:tcPr>
          <w:p w14:paraId="3C02C8DD" w14:textId="77777777" w:rsidR="001B54A0" w:rsidRPr="00C3168C" w:rsidRDefault="001B54A0" w:rsidP="00EA29C3">
            <w:pPr>
              <w:pStyle w:val="2"/>
              <w:tabs>
                <w:tab w:val="left" w:leader="dot" w:pos="9546"/>
              </w:tabs>
              <w:spacing w:before="121"/>
              <w:ind w:left="0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168C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п</w:t>
            </w:r>
            <w:r w:rsidRPr="00C3168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роцедура, проводимая психологом, направленная на выяв</w:t>
            </w:r>
            <w:r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ление и измерение индивидуально-</w:t>
            </w:r>
            <w:r w:rsidRPr="00C3168C">
              <w:rPr>
                <w:rStyle w:val="a9"/>
                <w:rFonts w:ascii="Times New Roman" w:hAnsi="Times New Roman"/>
                <w:b w:val="0"/>
                <w:bCs w:val="0"/>
                <w:sz w:val="28"/>
                <w:szCs w:val="28"/>
                <w:shd w:val="clear" w:color="auto" w:fill="FFFFFF"/>
              </w:rPr>
              <w:t>психологических особенностей личности специальными методами</w:t>
            </w:r>
          </w:p>
        </w:tc>
      </w:tr>
    </w:tbl>
    <w:p w14:paraId="319C9B19" w14:textId="77777777" w:rsidR="001B54A0" w:rsidRPr="00B4167C" w:rsidRDefault="001B54A0" w:rsidP="001B54A0">
      <w:pPr>
        <w:pStyle w:val="a3"/>
        <w:spacing w:before="2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-Б</w:t>
      </w:r>
      <w:r w:rsidRPr="00B4167C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-Г</w:t>
      </w:r>
      <w:r w:rsidRPr="00B4167C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-В</w:t>
      </w:r>
      <w:r w:rsidRPr="00B4167C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>-А</w:t>
      </w:r>
    </w:p>
    <w:p w14:paraId="5FF6EE23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3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F1AAFAD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5DD23618" w14:textId="77777777" w:rsidR="001B54A0" w:rsidRPr="00B4167C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6472240A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9DD6E00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0ED1ABBA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CB5BB1D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2D81863" w14:textId="77777777" w:rsidR="001B54A0" w:rsidRPr="00F557DE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Определите правильную последовательность циклов учебного плана подготовки будущих психологов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.</w:t>
      </w:r>
      <w:r w:rsidRPr="00F557DE">
        <w:rPr>
          <w:rFonts w:ascii="Times New Roman" w:hAnsi="Times New Roman"/>
          <w:sz w:val="28"/>
          <w:szCs w:val="28"/>
        </w:rPr>
        <w:t xml:space="preserve"> </w:t>
      </w:r>
      <w:r w:rsidRPr="00F557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72C4111" w14:textId="77777777" w:rsidR="001B54A0" w:rsidRPr="00F557DE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дисциплин специализации</w:t>
      </w:r>
      <w:r w:rsidRPr="00F557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37C8FE5F" w14:textId="77777777" w:rsidR="001B54A0" w:rsidRPr="00F557DE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общих гуманитарных и социально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экономических дисциплин</w:t>
      </w:r>
    </w:p>
    <w:p w14:paraId="34D36126" w14:textId="77777777" w:rsidR="001B54A0" w:rsidRPr="00F557DE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общепрофессиональных дисциплин</w:t>
      </w:r>
      <w:r w:rsidRPr="00F557D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2C42B218" w14:textId="77777777" w:rsidR="001B54A0" w:rsidRPr="00F557DE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F557DE">
        <w:rPr>
          <w:rFonts w:ascii="Times New Roman" w:hAnsi="Times New Roman"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Ц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икл общих математических и естественно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F557DE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научных дисциплин</w:t>
      </w:r>
    </w:p>
    <w:p w14:paraId="15B6FA8B" w14:textId="77777777" w:rsidR="001B54A0" w:rsidRPr="00F557DE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F557DE">
        <w:rPr>
          <w:rFonts w:ascii="Times New Roman" w:hAnsi="Times New Roman"/>
          <w:sz w:val="28"/>
          <w:szCs w:val="28"/>
        </w:rPr>
        <w:t>Правильный ответ: Б, Г, В, А</w:t>
      </w:r>
    </w:p>
    <w:p w14:paraId="27B66656" w14:textId="77777777" w:rsidR="001B54A0" w:rsidRPr="00B4167C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1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1B80C1CB" w14:textId="77777777" w:rsidR="001B54A0" w:rsidRPr="00995A59" w:rsidRDefault="001B54A0" w:rsidP="001B54A0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Pr="00995A59">
        <w:rPr>
          <w:spacing w:val="8"/>
          <w:sz w:val="28"/>
          <w:szCs w:val="28"/>
          <w:shd w:val="clear" w:color="auto" w:fill="FFFFFF"/>
        </w:rPr>
        <w:t>Установите соответствие основных видов семинаров и их характеристик</w:t>
      </w:r>
      <w:r>
        <w:rPr>
          <w:sz w:val="28"/>
          <w:szCs w:val="28"/>
        </w:rPr>
        <w:t>.</w:t>
      </w:r>
      <w:r w:rsidRPr="00995A59">
        <w:rPr>
          <w:sz w:val="28"/>
          <w:szCs w:val="28"/>
        </w:rPr>
        <w:t xml:space="preserve"> </w:t>
      </w:r>
    </w:p>
    <w:p w14:paraId="35974657" w14:textId="77777777" w:rsidR="001B54A0" w:rsidRPr="00995A59" w:rsidRDefault="001B54A0" w:rsidP="001B54A0">
      <w:pPr>
        <w:pStyle w:val="a7"/>
        <w:contextualSpacing/>
        <w:jc w:val="both"/>
        <w:rPr>
          <w:rFonts w:ascii="Times New Roman" w:hAnsi="Times New Roman"/>
          <w:spacing w:val="8"/>
          <w:sz w:val="28"/>
          <w:szCs w:val="28"/>
          <w:shd w:val="clear" w:color="auto" w:fill="FFFFFF"/>
        </w:rPr>
      </w:pPr>
      <w:r w:rsidRPr="00995A59">
        <w:rPr>
          <w:rFonts w:ascii="Times New Roman" w:hAnsi="Times New Roman"/>
          <w:sz w:val="28"/>
          <w:szCs w:val="28"/>
        </w:rPr>
        <w:t xml:space="preserve">А) 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Бизнес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семинары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семинары, на которых несколько человек читают доклады одной направленности для остальных</w:t>
      </w:r>
      <w:r w:rsidRPr="00995A59">
        <w:rPr>
          <w:rFonts w:ascii="Times New Roman" w:hAnsi="Times New Roman"/>
          <w:sz w:val="28"/>
          <w:szCs w:val="28"/>
        </w:rPr>
        <w:br/>
        <w:t xml:space="preserve">Б) 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Семинары онлайн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интерактивные семинары реализуемые в режиме веб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-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>конференции</w:t>
      </w:r>
      <w:r w:rsidRPr="00995A59">
        <w:rPr>
          <w:rFonts w:ascii="Times New Roman" w:hAnsi="Times New Roman"/>
          <w:sz w:val="28"/>
          <w:szCs w:val="28"/>
        </w:rPr>
        <w:br/>
        <w:t xml:space="preserve">В) 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Научные семинары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традиционная форма повышения квалификации, ознакомления с работами коллег в научных коллективах</w:t>
      </w:r>
    </w:p>
    <w:p w14:paraId="077236EC" w14:textId="77777777" w:rsidR="001B54A0" w:rsidRPr="00995A59" w:rsidRDefault="001B54A0" w:rsidP="001B54A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Г) Учебные семинары </w:t>
      </w:r>
      <w:r>
        <w:rPr>
          <w:rFonts w:ascii="Times New Roman" w:hAnsi="Times New Roman"/>
          <w:spacing w:val="8"/>
          <w:sz w:val="28"/>
          <w:szCs w:val="28"/>
          <w:shd w:val="clear" w:color="auto" w:fill="FFFFFF"/>
        </w:rPr>
        <w:t>–</w:t>
      </w:r>
      <w:r w:rsidRPr="00995A59">
        <w:rPr>
          <w:rFonts w:ascii="Times New Roman" w:hAnsi="Times New Roman"/>
          <w:spacing w:val="8"/>
          <w:sz w:val="28"/>
          <w:szCs w:val="28"/>
          <w:shd w:val="clear" w:color="auto" w:fill="FFFFFF"/>
        </w:rPr>
        <w:t xml:space="preserve"> семинары, которые организуются для того, чтобы студенты лучше разобрались в определенной теме</w:t>
      </w:r>
    </w:p>
    <w:p w14:paraId="43B1C1DE" w14:textId="77777777" w:rsidR="001B54A0" w:rsidRPr="00B4167C" w:rsidRDefault="001B54A0" w:rsidP="001B54A0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Б, Г</w:t>
      </w:r>
    </w:p>
    <w:p w14:paraId="15673C17" w14:textId="77777777" w:rsidR="001B54A0" w:rsidRPr="00B4167C" w:rsidRDefault="001B54A0" w:rsidP="001B54A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3478FB0C" w14:textId="77777777" w:rsidR="001B54A0" w:rsidRDefault="001B54A0" w:rsidP="001B54A0">
      <w:pPr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043DA25" w14:textId="77777777" w:rsidR="001B54A0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9324D5">
        <w:rPr>
          <w:rFonts w:ascii="Times New Roman" w:hAnsi="Times New Roman"/>
          <w:spacing w:val="-4"/>
          <w:sz w:val="28"/>
          <w:szCs w:val="28"/>
        </w:rPr>
        <w:lastRenderedPageBreak/>
        <w:t>3.</w:t>
      </w:r>
      <w:r w:rsidRPr="009324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Установить (в порядке убывания по значимости) составляющие работоспособности человека.</w:t>
      </w:r>
    </w:p>
    <w:p w14:paraId="66148EA9" w14:textId="77777777" w:rsidR="001B54A0" w:rsidRPr="009324D5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sz w:val="28"/>
          <w:szCs w:val="28"/>
          <w:lang w:eastAsia="ru-RU"/>
        </w:rPr>
        <w:t>Мотивация</w:t>
      </w:r>
    </w:p>
    <w:p w14:paraId="3DB1E5B3" w14:textId="77777777" w:rsidR="001B54A0" w:rsidRPr="009324D5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FB1567">
        <w:rPr>
          <w:rFonts w:ascii="Times New Roman" w:hAnsi="Times New Roman"/>
          <w:sz w:val="28"/>
          <w:szCs w:val="28"/>
          <w:shd w:val="clear" w:color="auto" w:fill="FFFFFF"/>
        </w:rPr>
        <w:t>ндивидуально</w:t>
      </w:r>
      <w:r>
        <w:rPr>
          <w:rFonts w:ascii="Times New Roman" w:hAnsi="Times New Roman"/>
          <w:sz w:val="28"/>
          <w:szCs w:val="28"/>
          <w:shd w:val="clear" w:color="auto" w:fill="FFFFFF"/>
        </w:rPr>
        <w:t>-</w:t>
      </w:r>
      <w:r w:rsidRPr="00FB1567">
        <w:rPr>
          <w:rFonts w:ascii="Times New Roman" w:hAnsi="Times New Roman"/>
          <w:sz w:val="28"/>
          <w:szCs w:val="28"/>
          <w:shd w:val="clear" w:color="auto" w:fill="FFFFFF"/>
        </w:rPr>
        <w:t>личностные качества человека</w:t>
      </w:r>
      <w:r w:rsidRPr="00FB1567">
        <w:rPr>
          <w:rFonts w:ascii="Segoe UI" w:hAnsi="Segoe UI" w:cs="Segoe UI"/>
          <w:shd w:val="clear" w:color="auto" w:fill="FFFFFF"/>
        </w:rPr>
        <w:t xml:space="preserve"> </w:t>
      </w:r>
    </w:p>
    <w:p w14:paraId="6CC5EAFA" w14:textId="77777777" w:rsidR="001B54A0" w:rsidRPr="009324D5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324D5">
        <w:rPr>
          <w:rFonts w:ascii="Times New Roman" w:hAnsi="Times New Roman"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sz w:val="28"/>
          <w:szCs w:val="28"/>
          <w:lang w:eastAsia="ru-RU"/>
        </w:rPr>
        <w:t>Уровень профессиональной подготовки</w:t>
      </w:r>
    </w:p>
    <w:p w14:paraId="7FD468AF" w14:textId="77777777" w:rsidR="001B54A0" w:rsidRPr="009324D5" w:rsidRDefault="001B54A0" w:rsidP="001B54A0">
      <w:pPr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</w:t>
      </w:r>
      <w:r w:rsidRPr="009324D5">
        <w:rPr>
          <w:rFonts w:ascii="Times New Roman" w:hAnsi="Times New Roman"/>
          <w:sz w:val="28"/>
          <w:szCs w:val="28"/>
          <w:lang w:eastAsia="ru-RU"/>
        </w:rPr>
        <w:t>)</w:t>
      </w:r>
      <w:r w:rsidRPr="009324D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Предрасположенность к данному виду работы</w:t>
      </w:r>
    </w:p>
    <w:p w14:paraId="12C1091F" w14:textId="77777777" w:rsidR="001B54A0" w:rsidRPr="009324D5" w:rsidRDefault="001B54A0" w:rsidP="001B54A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Г, В, А</w:t>
      </w:r>
      <w:r w:rsidRPr="009324D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</w:p>
    <w:p w14:paraId="1287B45E" w14:textId="77777777" w:rsidR="001B54A0" w:rsidRPr="00B4167C" w:rsidRDefault="001B54A0" w:rsidP="001B54A0">
      <w:pPr>
        <w:pStyle w:val="a6"/>
        <w:spacing w:before="0" w:beforeAutospacing="0" w:after="0" w:afterAutospacing="0"/>
        <w:contextualSpacing/>
        <w:jc w:val="both"/>
        <w:rPr>
          <w:spacing w:val="-4"/>
          <w:sz w:val="28"/>
          <w:szCs w:val="28"/>
        </w:rPr>
      </w:pPr>
      <w:r w:rsidRPr="00B4167C">
        <w:rPr>
          <w:spacing w:val="-2"/>
          <w:sz w:val="28"/>
          <w:szCs w:val="28"/>
        </w:rPr>
        <w:t>Компетенции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(индикаторы):</w:t>
      </w:r>
      <w:r w:rsidRPr="00B4167C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У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-6</w:t>
      </w:r>
      <w:r w:rsidRPr="00B4167C">
        <w:rPr>
          <w:spacing w:val="6"/>
          <w:sz w:val="28"/>
          <w:szCs w:val="28"/>
        </w:rPr>
        <w:t xml:space="preserve"> </w:t>
      </w:r>
      <w:r w:rsidRPr="00B4167C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У</w:t>
      </w:r>
      <w:r w:rsidRPr="00B4167C">
        <w:rPr>
          <w:spacing w:val="-2"/>
          <w:sz w:val="28"/>
          <w:szCs w:val="28"/>
        </w:rPr>
        <w:t>К</w:t>
      </w:r>
      <w:r>
        <w:rPr>
          <w:spacing w:val="-2"/>
          <w:sz w:val="28"/>
          <w:szCs w:val="28"/>
        </w:rPr>
        <w:t>-</w:t>
      </w:r>
      <w:r>
        <w:rPr>
          <w:spacing w:val="-4"/>
          <w:sz w:val="28"/>
          <w:szCs w:val="28"/>
        </w:rPr>
        <w:t>6</w:t>
      </w:r>
      <w:r w:rsidRPr="00B4167C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2</w:t>
      </w:r>
      <w:r w:rsidRPr="00B4167C">
        <w:rPr>
          <w:spacing w:val="-4"/>
          <w:sz w:val="28"/>
          <w:szCs w:val="28"/>
        </w:rPr>
        <w:t>)</w:t>
      </w:r>
    </w:p>
    <w:p w14:paraId="7B1F4646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D7DA3F" w14:textId="77777777" w:rsidR="001B54A0" w:rsidRDefault="001B54A0" w:rsidP="001B54A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8DC959A" w14:textId="77777777" w:rsidR="001B54A0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71641261" w14:textId="77777777" w:rsidR="001B54A0" w:rsidRPr="00B4167C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2722007C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796897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72AE56FF" w14:textId="77777777" w:rsidR="001B54A0" w:rsidRPr="00481778" w:rsidRDefault="001B54A0" w:rsidP="001B54A0">
      <w:pPr>
        <w:pStyle w:val="a5"/>
        <w:numPr>
          <w:ilvl w:val="0"/>
          <w:numId w:val="2"/>
        </w:numPr>
        <w:tabs>
          <w:tab w:val="left" w:pos="354"/>
          <w:tab w:val="left" w:pos="7950"/>
        </w:tabs>
        <w:ind w:left="0" w:right="282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4913">
        <w:rPr>
          <w:rFonts w:ascii="Times New Roman" w:hAnsi="Times New Roman" w:cs="Times New Roman"/>
          <w:sz w:val="28"/>
        </w:rPr>
        <w:t>Род трудовой деятельности (занятий) человека, владеющего комплексом специальных теоретических знаний и практических навыков, приобретённых в результате специальной подготовки, опыта и стажа работы – это</w:t>
      </w:r>
      <w:r w:rsidRPr="00B74913">
        <w:rPr>
          <w:rFonts w:ascii="Times New Roman" w:hAnsi="Times New Roman" w:cs="Times New Roman"/>
          <w:sz w:val="36"/>
          <w:szCs w:val="28"/>
          <w:shd w:val="clear" w:color="auto" w:fill="FFFFFF"/>
        </w:rPr>
        <w:t xml:space="preserve"> </w:t>
      </w:r>
      <w:r w:rsidRPr="00722E0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54C754A" w14:textId="77777777" w:rsidR="001B54A0" w:rsidRPr="00481778" w:rsidRDefault="001B54A0" w:rsidP="001B54A0">
      <w:pPr>
        <w:pStyle w:val="a5"/>
        <w:tabs>
          <w:tab w:val="left" w:pos="354"/>
          <w:tab w:val="left" w:pos="7950"/>
        </w:tabs>
        <w:ind w:left="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1778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профессия</w:t>
      </w:r>
      <w:r w:rsidRPr="004817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013C6D15" w14:textId="77777777" w:rsidR="001B54A0" w:rsidRPr="00B4167C" w:rsidRDefault="001B54A0" w:rsidP="001B54A0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6315FE7" w14:textId="1E70FE52" w:rsidR="001B54A0" w:rsidRPr="00B74913" w:rsidRDefault="004B2D38" w:rsidP="004B2D38">
      <w:pPr>
        <w:pStyle w:val="a5"/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1B54A0" w:rsidRPr="00B74913">
        <w:rPr>
          <w:rFonts w:ascii="Times New Roman" w:hAnsi="Times New Roman" w:cs="Times New Roman"/>
          <w:sz w:val="28"/>
          <w:szCs w:val="28"/>
        </w:rPr>
        <w:t>Многомерный и многоступенчатый процесс, в котором происходит формирование индивидуального стиля жизни и деятельности, частью которых является профессиональная деятельность – это</w:t>
      </w:r>
      <w:r w:rsidR="001B54A0" w:rsidRPr="0080597B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1B54A0" w:rsidRPr="00722E0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</w:t>
      </w:r>
      <w:r w:rsidR="001B54A0" w:rsidRPr="0080597B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14:paraId="2F38C6E9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профессиональное самоопределение</w:t>
      </w:r>
    </w:p>
    <w:p w14:paraId="30339B24" w14:textId="77777777" w:rsidR="001B54A0" w:rsidRPr="00B4167C" w:rsidRDefault="001B54A0" w:rsidP="001B54A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46D37AFF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A2272B3" w14:textId="1765206D" w:rsidR="001B54A0" w:rsidRPr="00930D7F" w:rsidRDefault="004B2D38" w:rsidP="004B2D38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3. </w:t>
      </w:r>
      <w:r w:rsidR="001B54A0" w:rsidRPr="00930D7F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Мастерство высокого уровня, глубокое овладение профессией, качественное, профессиональное исполнение своих профессиональных обязанностей называетс</w:t>
      </w:r>
      <w:r w:rsidR="001B54A0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1B54A0" w:rsidRPr="004B2D38">
        <w:rPr>
          <w:rFonts w:ascii="Times New Roman" w:hAnsi="Times New Roman" w:cs="Times New Roman"/>
          <w:sz w:val="28"/>
          <w:szCs w:val="28"/>
          <w:shd w:val="clear" w:color="auto" w:fill="FFFFFF"/>
        </w:rPr>
        <w:t>_</w:t>
      </w:r>
      <w:r w:rsidR="001B54A0" w:rsidRPr="00722E0F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______________</w:t>
      </w:r>
      <w:r w:rsidR="001B54A0" w:rsidRPr="004B2D38">
        <w:rPr>
          <w:rFonts w:ascii="Times New Roman" w:hAnsi="Times New Roman" w:cs="Times New Roman"/>
          <w:sz w:val="28"/>
          <w:szCs w:val="28"/>
          <w:shd w:val="clear" w:color="auto" w:fill="FFFFFF"/>
        </w:rPr>
        <w:t>_.</w:t>
      </w:r>
    </w:p>
    <w:p w14:paraId="569707F4" w14:textId="77777777" w:rsidR="001B54A0" w:rsidRPr="00481778" w:rsidRDefault="001B54A0" w:rsidP="001B54A0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3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81778">
        <w:rPr>
          <w:rFonts w:ascii="Times New Roman" w:hAnsi="Times New Roman"/>
          <w:sz w:val="28"/>
          <w:szCs w:val="28"/>
        </w:rPr>
        <w:t>Правильный ответ:</w:t>
      </w:r>
      <w:r w:rsidRPr="0048177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профессионализм</w:t>
      </w:r>
    </w:p>
    <w:p w14:paraId="7B190E0E" w14:textId="77777777" w:rsidR="001B54A0" w:rsidRPr="00B4167C" w:rsidRDefault="001B54A0" w:rsidP="001B54A0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pacing w:val="5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-6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</w:t>
      </w:r>
      <w:r>
        <w:rPr>
          <w:rFonts w:ascii="Times New Roman" w:hAnsi="Times New Roman"/>
          <w:spacing w:val="-2"/>
          <w:sz w:val="28"/>
          <w:szCs w:val="28"/>
        </w:rPr>
        <w:t>У</w:t>
      </w:r>
      <w:r w:rsidRPr="00B4167C">
        <w:rPr>
          <w:rFonts w:ascii="Times New Roman" w:hAnsi="Times New Roman"/>
          <w:spacing w:val="-2"/>
          <w:sz w:val="28"/>
          <w:szCs w:val="28"/>
        </w:rPr>
        <w:t>К</w:t>
      </w:r>
      <w:r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4"/>
          <w:sz w:val="28"/>
          <w:szCs w:val="28"/>
        </w:rPr>
        <w:t>6</w:t>
      </w:r>
      <w:r w:rsidRPr="00B4167C">
        <w:rPr>
          <w:rFonts w:ascii="Times New Roman" w:hAnsi="Times New Roman"/>
          <w:spacing w:val="-4"/>
          <w:sz w:val="28"/>
          <w:szCs w:val="28"/>
        </w:rPr>
        <w:t>.</w:t>
      </w:r>
      <w:r>
        <w:rPr>
          <w:rFonts w:ascii="Times New Roman" w:hAnsi="Times New Roman"/>
          <w:spacing w:val="-4"/>
          <w:sz w:val="28"/>
          <w:szCs w:val="28"/>
        </w:rPr>
        <w:t>2</w:t>
      </w:r>
      <w:r w:rsidRPr="00B4167C">
        <w:rPr>
          <w:rFonts w:ascii="Times New Roman" w:hAnsi="Times New Roman"/>
          <w:spacing w:val="-4"/>
          <w:sz w:val="28"/>
          <w:szCs w:val="28"/>
        </w:rPr>
        <w:t>)</w:t>
      </w:r>
    </w:p>
    <w:p w14:paraId="0B3D16F1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A5C5BC" w14:textId="77777777" w:rsidR="001B54A0" w:rsidRPr="00B4167C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F9FA141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9F9F9ED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B4167C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05F5E599" w14:textId="06EC317B" w:rsidR="001B54A0" w:rsidRPr="000E29BD" w:rsidRDefault="001B54A0" w:rsidP="001B54A0">
      <w:pPr>
        <w:pStyle w:val="a5"/>
        <w:tabs>
          <w:tab w:val="left" w:pos="0"/>
          <w:tab w:val="left" w:pos="360"/>
          <w:tab w:val="left" w:pos="540"/>
          <w:tab w:val="left" w:pos="720"/>
        </w:tabs>
        <w:ind w:left="0"/>
        <w:contextualSpacing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>
        <w:rPr>
          <w:rStyle w:val="a9"/>
          <w:rFonts w:ascii="Times New Roman" w:hAnsi="Times New Roman"/>
          <w:b w:val="0"/>
          <w:bCs w:val="0"/>
          <w:sz w:val="28"/>
        </w:rPr>
        <w:t>1. </w:t>
      </w:r>
      <w:r w:rsidRPr="000E29BD">
        <w:rPr>
          <w:rStyle w:val="a9"/>
          <w:rFonts w:ascii="Times New Roman" w:hAnsi="Times New Roman"/>
          <w:b w:val="0"/>
          <w:bCs w:val="0"/>
          <w:sz w:val="28"/>
        </w:rPr>
        <w:t>Столкновение противоположно направленных мотивов личности</w:t>
      </w:r>
      <w:r w:rsidRPr="004B2D38">
        <w:rPr>
          <w:rFonts w:ascii="Times New Roman" w:hAnsi="Times New Roman" w:cs="Times New Roman"/>
          <w:sz w:val="28"/>
          <w:shd w:val="clear" w:color="auto" w:fill="FFFFFF"/>
        </w:rPr>
        <w:t>_</w:t>
      </w:r>
      <w:r w:rsidRPr="00722E0F">
        <w:rPr>
          <w:rFonts w:ascii="Times New Roman" w:hAnsi="Times New Roman" w:cs="Times New Roman"/>
          <w:sz w:val="28"/>
          <w:u w:val="single"/>
          <w:shd w:val="clear" w:color="auto" w:fill="FFFFFF"/>
        </w:rPr>
        <w:t>_________</w:t>
      </w:r>
      <w:r w:rsidRPr="004B2D38">
        <w:rPr>
          <w:rFonts w:ascii="Times New Roman" w:hAnsi="Times New Roman" w:cs="Times New Roman"/>
          <w:sz w:val="28"/>
          <w:shd w:val="clear" w:color="auto" w:fill="FFFFFF"/>
        </w:rPr>
        <w:t>__</w:t>
      </w:r>
      <w:r w:rsidR="006574B2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="006574B2">
        <w:rPr>
          <w:rFonts w:ascii="Times New Roman" w:hAnsi="Times New Roman" w:cs="Times New Roman"/>
          <w:sz w:val="28"/>
          <w:szCs w:val="28"/>
        </w:rPr>
        <w:t>конфликты.</w:t>
      </w:r>
    </w:p>
    <w:p w14:paraId="4575D2A8" w14:textId="40CAB19F" w:rsidR="001B54A0" w:rsidRPr="009E3B98" w:rsidRDefault="001B54A0" w:rsidP="001B54A0">
      <w:pPr>
        <w:pStyle w:val="a5"/>
        <w:tabs>
          <w:tab w:val="left" w:pos="0"/>
        </w:tabs>
        <w:ind w:left="0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E3B98">
        <w:rPr>
          <w:rFonts w:ascii="Times New Roman" w:hAnsi="Times New Roman" w:cs="Times New Roman"/>
          <w:sz w:val="28"/>
          <w:szCs w:val="28"/>
        </w:rPr>
        <w:t>Правильный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9E3B98">
        <w:rPr>
          <w:rFonts w:ascii="Times New Roman" w:hAnsi="Times New Roman" w:cs="Times New Roman"/>
          <w:sz w:val="28"/>
          <w:szCs w:val="28"/>
        </w:rPr>
        <w:t>ответ:</w:t>
      </w:r>
      <w:r w:rsidRPr="009E3B98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внутриличностные </w:t>
      </w:r>
    </w:p>
    <w:p w14:paraId="541F5A16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У-6</w:t>
      </w:r>
      <w:r w:rsidRPr="00B4167C">
        <w:rPr>
          <w:rFonts w:ascii="Times New Roman" w:hAnsi="Times New Roman" w:cs="Times New Roman"/>
          <w:sz w:val="28"/>
          <w:szCs w:val="28"/>
        </w:rPr>
        <w:t>.1)</w:t>
      </w:r>
    </w:p>
    <w:p w14:paraId="51CFDCC7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558F84" w14:textId="073A65FF" w:rsidR="001B54A0" w:rsidRPr="00765354" w:rsidRDefault="001B54A0" w:rsidP="001B54A0">
      <w:pPr>
        <w:pStyle w:val="a3"/>
        <w:numPr>
          <w:ilvl w:val="0"/>
          <w:numId w:val="7"/>
        </w:numPr>
        <w:ind w:left="0" w:firstLine="54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722E0F">
        <w:rPr>
          <w:rFonts w:ascii="Times New Roman" w:hAnsi="Times New Roman" w:cs="Times New Roman"/>
          <w:spacing w:val="8"/>
          <w:sz w:val="28"/>
          <w:szCs w:val="27"/>
          <w:u w:val="single"/>
          <w:shd w:val="clear" w:color="auto" w:fill="FFFFFF"/>
        </w:rPr>
        <w:t>___________</w:t>
      </w:r>
      <w:r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 xml:space="preserve"> </w:t>
      </w:r>
      <w:r w:rsidR="006574B2">
        <w:rPr>
          <w:rFonts w:ascii="Times New Roman" w:hAnsi="Times New Roman" w:cs="Times New Roman"/>
          <w:sz w:val="28"/>
          <w:szCs w:val="28"/>
        </w:rPr>
        <w:t>к должности</w:t>
      </w:r>
      <w:r w:rsidR="006574B2"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–</w:t>
      </w:r>
      <w:r w:rsidRPr="00765354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 xml:space="preserve"> это подробное описание некой профессии через систему социально</w:t>
      </w:r>
      <w:r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–</w:t>
      </w:r>
      <w:r w:rsidRPr="00765354">
        <w:rPr>
          <w:rFonts w:ascii="Times New Roman" w:hAnsi="Times New Roman" w:cs="Times New Roman"/>
          <w:spacing w:val="8"/>
          <w:sz w:val="28"/>
          <w:szCs w:val="27"/>
          <w:shd w:val="clear" w:color="auto" w:fill="FFFFFF"/>
        </w:rPr>
        <w:t>психологических требований, предъявляемых ею к работнику.</w:t>
      </w:r>
    </w:p>
    <w:p w14:paraId="236F90E6" w14:textId="6D94F9A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lastRenderedPageBreak/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ответ: требования </w:t>
      </w:r>
    </w:p>
    <w:p w14:paraId="0A168826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167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-6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167C">
        <w:rPr>
          <w:rFonts w:ascii="Times New Roman" w:hAnsi="Times New Roman" w:cs="Times New Roman"/>
          <w:sz w:val="28"/>
          <w:szCs w:val="28"/>
        </w:rPr>
        <w:t>)</w:t>
      </w:r>
    </w:p>
    <w:p w14:paraId="1D71BCF3" w14:textId="77777777" w:rsidR="001B54A0" w:rsidRPr="00B4167C" w:rsidRDefault="001B54A0" w:rsidP="001B54A0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6A7106" w14:textId="445F5CE8" w:rsidR="001B54A0" w:rsidRPr="00D9310A" w:rsidRDefault="00D9310A" w:rsidP="00D9310A">
      <w:pPr>
        <w:pStyle w:val="a5"/>
        <w:ind w:left="0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>
        <w:rPr>
          <w:rStyle w:val="a9"/>
          <w:rFonts w:ascii="Times New Roman" w:hAnsi="Times New Roman"/>
          <w:b w:val="0"/>
          <w:bCs w:val="0"/>
          <w:sz w:val="28"/>
          <w:szCs w:val="28"/>
        </w:rPr>
        <w:t>3. </w:t>
      </w:r>
      <w:r w:rsidR="001B54A0" w:rsidRPr="00D9310A">
        <w:rPr>
          <w:rStyle w:val="a9"/>
          <w:rFonts w:ascii="Times New Roman" w:hAnsi="Times New Roman"/>
          <w:b w:val="0"/>
          <w:bCs w:val="0"/>
          <w:sz w:val="28"/>
          <w:szCs w:val="28"/>
        </w:rPr>
        <w:t>Психология, для которой характерно стремление к систематическому описанию всего мира психических явлений человека, его личности или какой-либо сферы его психической жизни, называется _</w:t>
      </w:r>
      <w:r w:rsidR="001B54A0" w:rsidRPr="00722E0F">
        <w:rPr>
          <w:rStyle w:val="a9"/>
          <w:rFonts w:ascii="Times New Roman" w:hAnsi="Times New Roman"/>
          <w:b w:val="0"/>
          <w:bCs w:val="0"/>
          <w:sz w:val="28"/>
          <w:szCs w:val="28"/>
          <w:u w:val="single"/>
        </w:rPr>
        <w:t>___________</w:t>
      </w:r>
      <w:r w:rsidR="001B54A0" w:rsidRPr="00D9310A">
        <w:rPr>
          <w:rStyle w:val="a9"/>
          <w:rFonts w:ascii="Times New Roman" w:hAnsi="Times New Roman"/>
          <w:b w:val="0"/>
          <w:bCs w:val="0"/>
          <w:sz w:val="28"/>
          <w:szCs w:val="28"/>
        </w:rPr>
        <w:t>_.</w:t>
      </w:r>
    </w:p>
    <w:p w14:paraId="217EB63E" w14:textId="77777777" w:rsidR="001B54A0" w:rsidRPr="00D9310A" w:rsidRDefault="001B54A0" w:rsidP="001B54A0">
      <w:pPr>
        <w:pStyle w:val="a5"/>
        <w:ind w:left="0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D9310A">
        <w:rPr>
          <w:rStyle w:val="a9"/>
          <w:rFonts w:ascii="Times New Roman" w:hAnsi="Times New Roman"/>
          <w:b w:val="0"/>
          <w:bCs w:val="0"/>
          <w:sz w:val="28"/>
          <w:szCs w:val="28"/>
        </w:rPr>
        <w:t>Правильный ответ: прикладной</w:t>
      </w:r>
    </w:p>
    <w:p w14:paraId="152231CE" w14:textId="77777777" w:rsidR="001B54A0" w:rsidRPr="00D9310A" w:rsidRDefault="001B54A0" w:rsidP="001B54A0">
      <w:pPr>
        <w:pStyle w:val="a3"/>
        <w:contextualSpacing/>
        <w:jc w:val="both"/>
        <w:rPr>
          <w:rStyle w:val="a9"/>
          <w:rFonts w:ascii="Times New Roman" w:hAnsi="Times New Roman"/>
          <w:b w:val="0"/>
          <w:bCs w:val="0"/>
          <w:sz w:val="28"/>
          <w:szCs w:val="28"/>
        </w:rPr>
      </w:pPr>
      <w:r w:rsidRPr="00D9310A">
        <w:rPr>
          <w:rStyle w:val="a9"/>
          <w:rFonts w:ascii="Times New Roman" w:hAnsi="Times New Roman"/>
          <w:b w:val="0"/>
          <w:bCs w:val="0"/>
          <w:sz w:val="28"/>
          <w:szCs w:val="28"/>
        </w:rPr>
        <w:t>Компетенции (индикаторы): УК-6 (УК-6.1)</w:t>
      </w:r>
    </w:p>
    <w:p w14:paraId="5BDD7809" w14:textId="77777777" w:rsidR="001B54A0" w:rsidRPr="00B4167C" w:rsidRDefault="001B54A0" w:rsidP="001B54A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A52E70E" w14:textId="77777777" w:rsidR="001B54A0" w:rsidRDefault="001B54A0" w:rsidP="001B54A0">
      <w:pPr>
        <w:spacing w:line="240" w:lineRule="auto"/>
        <w:ind w:firstLine="708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2345FB14" w14:textId="3CFFF470" w:rsidR="001B54A0" w:rsidRPr="00C3067B" w:rsidRDefault="00D913B5" w:rsidP="00D913B5">
      <w:pPr>
        <w:pStyle w:val="a5"/>
        <w:tabs>
          <w:tab w:val="left" w:pos="404"/>
          <w:tab w:val="left" w:pos="9639"/>
        </w:tabs>
        <w:spacing w:before="36"/>
        <w:ind w:left="0" w:right="3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821BC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1B54A0" w:rsidRPr="002D3E8B">
        <w:rPr>
          <w:rFonts w:ascii="Times New Roman" w:hAnsi="Times New Roman" w:cs="Times New Roman"/>
          <w:sz w:val="28"/>
          <w:szCs w:val="28"/>
        </w:rPr>
        <w:t>отличительные особенности профессиональной компетентности</w:t>
      </w:r>
      <w:r w:rsidR="001B54A0">
        <w:rPr>
          <w:rStyle w:val="sc-ejaja"/>
          <w:rFonts w:ascii="Times New Roman" w:hAnsi="Times New Roman"/>
          <w:sz w:val="36"/>
          <w:szCs w:val="28"/>
        </w:rPr>
        <w:t>.</w:t>
      </w:r>
      <w:r w:rsidR="001B54A0" w:rsidRPr="00C3067B">
        <w:rPr>
          <w:rStyle w:val="sc-ejaja"/>
          <w:rFonts w:ascii="Times New Roman" w:hAnsi="Times New Roman"/>
          <w:sz w:val="36"/>
          <w:szCs w:val="28"/>
        </w:rPr>
        <w:t xml:space="preserve"> </w:t>
      </w:r>
    </w:p>
    <w:p w14:paraId="4EBDEEC7" w14:textId="14C02CB4" w:rsidR="001B54A0" w:rsidRDefault="001B54A0" w:rsidP="001B54A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  <w:r>
        <w:rPr>
          <w:rFonts w:ascii="Times New Roman" w:hAnsi="Times New Roman"/>
          <w:sz w:val="28"/>
          <w:szCs w:val="28"/>
        </w:rPr>
        <w:t>.</w:t>
      </w:r>
    </w:p>
    <w:p w14:paraId="2B7FB0F6" w14:textId="035F6E26" w:rsidR="009C1061" w:rsidRDefault="009C1061" w:rsidP="001B54A0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способность принимать обдуманное решение, ориентация на достижение цели, готовность нести ответственность за свои цели.</w:t>
      </w:r>
    </w:p>
    <w:p w14:paraId="677E3131" w14:textId="01B5E38C" w:rsidR="001B54A0" w:rsidRDefault="001B54A0" w:rsidP="001B54A0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160EBC">
        <w:rPr>
          <w:rFonts w:ascii="Times New Roman" w:hAnsi="Times New Roman"/>
          <w:sz w:val="28"/>
          <w:szCs w:val="28"/>
        </w:rPr>
        <w:t>наличие в ответе не менее трёх особенностей</w:t>
      </w:r>
      <w:r w:rsidR="006574B2">
        <w:rPr>
          <w:rFonts w:ascii="Times New Roman" w:hAnsi="Times New Roman"/>
          <w:sz w:val="28"/>
          <w:szCs w:val="28"/>
        </w:rPr>
        <w:t xml:space="preserve"> </w:t>
      </w:r>
      <w:r w:rsidR="006574B2">
        <w:rPr>
          <w:rFonts w:ascii="Times New Roman" w:hAnsi="Times New Roman" w:cs="Calibri"/>
          <w:sz w:val="28"/>
          <w:szCs w:val="28"/>
        </w:rPr>
        <w:t>из вышеперечисленных</w:t>
      </w:r>
      <w:r w:rsidR="009C1061">
        <w:rPr>
          <w:rFonts w:ascii="Times New Roman" w:hAnsi="Times New Roman"/>
          <w:sz w:val="28"/>
          <w:szCs w:val="28"/>
        </w:rPr>
        <w:t>.</w:t>
      </w:r>
    </w:p>
    <w:p w14:paraId="6F320A07" w14:textId="7C8350B6" w:rsidR="001B54A0" w:rsidRDefault="001B54A0" w:rsidP="006574B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54BC5904" w14:textId="77777777" w:rsidR="006574B2" w:rsidRPr="00CA3580" w:rsidRDefault="006574B2" w:rsidP="006574B2">
      <w:pPr>
        <w:tabs>
          <w:tab w:val="left" w:pos="404"/>
        </w:tabs>
        <w:spacing w:after="0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14:paraId="6DB79797" w14:textId="735BF17A" w:rsidR="001B54A0" w:rsidRPr="00B4167C" w:rsidRDefault="00D913B5" w:rsidP="00D913B5">
      <w:pPr>
        <w:pStyle w:val="a5"/>
        <w:tabs>
          <w:tab w:val="left" w:pos="36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</w:t>
      </w:r>
      <w:r w:rsidR="00D9310A">
        <w:rPr>
          <w:rFonts w:ascii="Times New Roman" w:hAnsi="Times New Roman" w:cs="Times New Roman"/>
          <w:sz w:val="28"/>
          <w:szCs w:val="28"/>
          <w:lang w:eastAsia="ru-RU"/>
        </w:rPr>
        <w:t>Охарактеризуйте п</w:t>
      </w:r>
      <w:r w:rsidR="001B54A0">
        <w:rPr>
          <w:rFonts w:ascii="Times New Roman" w:hAnsi="Times New Roman" w:cs="Times New Roman"/>
          <w:sz w:val="28"/>
          <w:szCs w:val="28"/>
          <w:lang w:eastAsia="ru-RU"/>
        </w:rPr>
        <w:t>рофесси</w:t>
      </w:r>
      <w:r w:rsidR="00D9310A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1B54A0">
        <w:rPr>
          <w:rFonts w:ascii="Times New Roman" w:hAnsi="Times New Roman" w:cs="Times New Roman"/>
          <w:sz w:val="28"/>
          <w:szCs w:val="28"/>
          <w:lang w:eastAsia="ru-RU"/>
        </w:rPr>
        <w:t xml:space="preserve"> как образ жизни</w:t>
      </w:r>
      <w:r w:rsidR="001B54A0"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373F6F2C" w14:textId="46FBA88E" w:rsidR="001B54A0" w:rsidRDefault="001B54A0" w:rsidP="00657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3F7E1FFC" w14:textId="2288ADD8" w:rsidR="009C1061" w:rsidRPr="00B4167C" w:rsidRDefault="009C1061" w:rsidP="006574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C106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  <w:r w:rsidRPr="009C1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  <w:lang w:eastAsia="ru-RU"/>
        </w:rPr>
        <w:t>клад в формирование образа жизни, находить подход к решению различных проблем в профессиональной сфере, профессия близка по духу, ответственность.</w:t>
      </w:r>
    </w:p>
    <w:p w14:paraId="1798B371" w14:textId="4385D4F7" w:rsidR="001B54A0" w:rsidRDefault="001B54A0" w:rsidP="006574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5138">
        <w:rPr>
          <w:rFonts w:ascii="Times New Roman" w:hAnsi="Times New Roman"/>
          <w:sz w:val="28"/>
          <w:szCs w:val="28"/>
        </w:rPr>
        <w:t>наличие в ответе не менее трёх характеристик</w:t>
      </w:r>
      <w:r w:rsidR="006574B2">
        <w:rPr>
          <w:rFonts w:ascii="Times New Roman" w:hAnsi="Times New Roman"/>
          <w:sz w:val="28"/>
          <w:szCs w:val="28"/>
        </w:rPr>
        <w:t xml:space="preserve"> </w:t>
      </w:r>
      <w:r w:rsidR="006574B2">
        <w:rPr>
          <w:rFonts w:ascii="Times New Roman" w:hAnsi="Times New Roman" w:cs="Calibri"/>
          <w:sz w:val="28"/>
          <w:szCs w:val="28"/>
        </w:rPr>
        <w:t>из вышеперечисленных</w:t>
      </w:r>
      <w:r w:rsidR="009C1061">
        <w:rPr>
          <w:rFonts w:ascii="Times New Roman" w:hAnsi="Times New Roman"/>
          <w:sz w:val="28"/>
          <w:szCs w:val="28"/>
        </w:rPr>
        <w:t>.</w:t>
      </w:r>
    </w:p>
    <w:p w14:paraId="5828C254" w14:textId="58AFD4E1" w:rsidR="001B54A0" w:rsidRDefault="001B54A0" w:rsidP="006574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6C86A130" w14:textId="77777777" w:rsidR="006574B2" w:rsidRDefault="006574B2" w:rsidP="006574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EB3E6E9" w14:textId="53FBA3F1" w:rsidR="001B54A0" w:rsidRPr="00B4167C" w:rsidRDefault="00D913B5" w:rsidP="00D913B5">
      <w:pPr>
        <w:pStyle w:val="a5"/>
        <w:tabs>
          <w:tab w:val="left" w:pos="360"/>
        </w:tabs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3. </w:t>
      </w:r>
      <w:r w:rsidR="00D9310A">
        <w:rPr>
          <w:rFonts w:ascii="Times New Roman" w:hAnsi="Times New Roman" w:cs="Times New Roman"/>
          <w:sz w:val="28"/>
        </w:rPr>
        <w:t>Охарактеризуйте п</w:t>
      </w:r>
      <w:r w:rsidR="001B54A0" w:rsidRPr="00F16F32">
        <w:rPr>
          <w:rFonts w:ascii="Times New Roman" w:hAnsi="Times New Roman" w:cs="Times New Roman"/>
          <w:sz w:val="28"/>
        </w:rPr>
        <w:t>сихологи</w:t>
      </w:r>
      <w:r w:rsidR="00D9310A">
        <w:rPr>
          <w:rFonts w:ascii="Times New Roman" w:hAnsi="Times New Roman" w:cs="Times New Roman"/>
          <w:sz w:val="28"/>
        </w:rPr>
        <w:t>ю</w:t>
      </w:r>
      <w:r w:rsidR="001B54A0" w:rsidRPr="00F16F32">
        <w:rPr>
          <w:rFonts w:ascii="Times New Roman" w:hAnsi="Times New Roman" w:cs="Times New Roman"/>
          <w:sz w:val="28"/>
        </w:rPr>
        <w:t xml:space="preserve"> как профессиональн</w:t>
      </w:r>
      <w:r w:rsidR="00D9310A">
        <w:rPr>
          <w:rFonts w:ascii="Times New Roman" w:hAnsi="Times New Roman" w:cs="Times New Roman"/>
          <w:sz w:val="28"/>
        </w:rPr>
        <w:t>ую</w:t>
      </w:r>
      <w:r w:rsidR="001B54A0" w:rsidRPr="00F16F32">
        <w:rPr>
          <w:rFonts w:ascii="Times New Roman" w:hAnsi="Times New Roman" w:cs="Times New Roman"/>
          <w:sz w:val="28"/>
        </w:rPr>
        <w:t xml:space="preserve"> сфер</w:t>
      </w:r>
      <w:r w:rsidR="00D9310A">
        <w:rPr>
          <w:rFonts w:ascii="Times New Roman" w:hAnsi="Times New Roman" w:cs="Times New Roman"/>
          <w:sz w:val="28"/>
        </w:rPr>
        <w:t>у</w:t>
      </w:r>
      <w:r w:rsidR="001B54A0" w:rsidRPr="00F16F32">
        <w:rPr>
          <w:rFonts w:ascii="Times New Roman" w:hAnsi="Times New Roman" w:cs="Times New Roman"/>
          <w:sz w:val="28"/>
        </w:rPr>
        <w:t xml:space="preserve"> деятельности человека</w:t>
      </w:r>
      <w:r w:rsidR="001B54A0">
        <w:t>.</w:t>
      </w:r>
    </w:p>
    <w:p w14:paraId="46AE3CAE" w14:textId="3E3F7F0F" w:rsidR="001B54A0" w:rsidRDefault="001B54A0" w:rsidP="006574B2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FA394B" w14:textId="052EA5B1" w:rsidR="009C1061" w:rsidRDefault="009C1061" w:rsidP="006574B2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</w:t>
      </w:r>
      <w:r w:rsidRPr="009C10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поиск новых психологических знаний, практическая психологическая деятельность, индивидуальные особенности личности работника, уметь справляться с конфликтными ситуациями.</w:t>
      </w:r>
    </w:p>
    <w:p w14:paraId="255AB65B" w14:textId="68A5564D" w:rsidR="001B54A0" w:rsidRDefault="001B54A0" w:rsidP="006574B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="00F25138">
        <w:rPr>
          <w:rFonts w:ascii="Times New Roman" w:hAnsi="Times New Roman"/>
          <w:sz w:val="28"/>
          <w:szCs w:val="28"/>
        </w:rPr>
        <w:t>наличие в ответе не менее трёх смысловых элементов</w:t>
      </w:r>
      <w:r w:rsidR="006574B2">
        <w:rPr>
          <w:rFonts w:ascii="Times New Roman" w:hAnsi="Times New Roman"/>
          <w:sz w:val="28"/>
          <w:szCs w:val="28"/>
        </w:rPr>
        <w:t xml:space="preserve"> </w:t>
      </w:r>
      <w:r w:rsidR="006574B2">
        <w:rPr>
          <w:rFonts w:ascii="Times New Roman" w:hAnsi="Times New Roman" w:cs="Calibri"/>
          <w:sz w:val="28"/>
          <w:szCs w:val="28"/>
        </w:rPr>
        <w:t>из вышеперечисленных</w:t>
      </w:r>
      <w:r>
        <w:rPr>
          <w:rFonts w:ascii="Times New Roman" w:hAnsi="Times New Roman"/>
          <w:sz w:val="28"/>
          <w:szCs w:val="28"/>
        </w:rPr>
        <w:t>.</w:t>
      </w:r>
    </w:p>
    <w:p w14:paraId="24127E0D" w14:textId="77777777" w:rsidR="001B54A0" w:rsidRDefault="001B54A0" w:rsidP="006574B2">
      <w:pPr>
        <w:spacing w:after="0" w:line="240" w:lineRule="auto"/>
        <w:contextualSpacing/>
        <w:jc w:val="both"/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B4167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-6</w:t>
      </w:r>
      <w:r w:rsidRPr="00B4167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Pr="00B4167C">
        <w:rPr>
          <w:rFonts w:ascii="Times New Roman" w:hAnsi="Times New Roman"/>
          <w:sz w:val="28"/>
          <w:szCs w:val="28"/>
        </w:rPr>
        <w:t>)</w:t>
      </w:r>
    </w:p>
    <w:p w14:paraId="747A8D04" w14:textId="77777777" w:rsidR="001B54A0" w:rsidRPr="000F71E4" w:rsidRDefault="001B54A0" w:rsidP="006574B2">
      <w:pPr>
        <w:spacing w:after="0" w:line="240" w:lineRule="auto"/>
      </w:pPr>
    </w:p>
    <w:p w14:paraId="030B8F50" w14:textId="77777777" w:rsidR="003C7394" w:rsidRPr="001B54A0" w:rsidRDefault="003C7394" w:rsidP="001B54A0"/>
    <w:p w14:paraId="547FE1F8" w14:textId="77777777" w:rsidR="004B2D38" w:rsidRPr="001B54A0" w:rsidRDefault="004B2D38"/>
    <w:sectPr w:rsidR="004B2D38" w:rsidRPr="001B54A0" w:rsidSect="0080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1A19"/>
    <w:multiLevelType w:val="hybridMultilevel"/>
    <w:tmpl w:val="616CE2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04FF2"/>
    <w:multiLevelType w:val="hybridMultilevel"/>
    <w:tmpl w:val="59BCEA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C2F6879"/>
    <w:multiLevelType w:val="hybridMultilevel"/>
    <w:tmpl w:val="FBE08B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5036D8"/>
    <w:multiLevelType w:val="hybridMultilevel"/>
    <w:tmpl w:val="372E692E"/>
    <w:lvl w:ilvl="0" w:tplc="8806B048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6581"/>
    <w:multiLevelType w:val="hybridMultilevel"/>
    <w:tmpl w:val="8830312E"/>
    <w:lvl w:ilvl="0" w:tplc="B3D8D9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8941289"/>
    <w:multiLevelType w:val="hybridMultilevel"/>
    <w:tmpl w:val="2696A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4859"/>
    <w:rsid w:val="000248F2"/>
    <w:rsid w:val="000907BF"/>
    <w:rsid w:val="000C4859"/>
    <w:rsid w:val="000C4F19"/>
    <w:rsid w:val="000E29BD"/>
    <w:rsid w:val="000F778F"/>
    <w:rsid w:val="001017D1"/>
    <w:rsid w:val="00160EBC"/>
    <w:rsid w:val="001B54A0"/>
    <w:rsid w:val="002077B9"/>
    <w:rsid w:val="002821BC"/>
    <w:rsid w:val="002A0982"/>
    <w:rsid w:val="002D3E8B"/>
    <w:rsid w:val="002F7C6C"/>
    <w:rsid w:val="00335452"/>
    <w:rsid w:val="003363C8"/>
    <w:rsid w:val="00341329"/>
    <w:rsid w:val="003C7394"/>
    <w:rsid w:val="00456531"/>
    <w:rsid w:val="00481778"/>
    <w:rsid w:val="004B2D38"/>
    <w:rsid w:val="0051568B"/>
    <w:rsid w:val="00616EDB"/>
    <w:rsid w:val="00622130"/>
    <w:rsid w:val="006348C7"/>
    <w:rsid w:val="00656B4F"/>
    <w:rsid w:val="006574B2"/>
    <w:rsid w:val="006A35B0"/>
    <w:rsid w:val="006D079D"/>
    <w:rsid w:val="0071046D"/>
    <w:rsid w:val="00722E0F"/>
    <w:rsid w:val="00765354"/>
    <w:rsid w:val="007F0FF3"/>
    <w:rsid w:val="008045C0"/>
    <w:rsid w:val="0080597B"/>
    <w:rsid w:val="008066B8"/>
    <w:rsid w:val="008C48D7"/>
    <w:rsid w:val="00930D7F"/>
    <w:rsid w:val="009324D5"/>
    <w:rsid w:val="00977FCC"/>
    <w:rsid w:val="00995A59"/>
    <w:rsid w:val="009C1061"/>
    <w:rsid w:val="009E3B98"/>
    <w:rsid w:val="00A232DF"/>
    <w:rsid w:val="00A41E97"/>
    <w:rsid w:val="00A822AD"/>
    <w:rsid w:val="00AA7978"/>
    <w:rsid w:val="00AC57A3"/>
    <w:rsid w:val="00B4167C"/>
    <w:rsid w:val="00B41718"/>
    <w:rsid w:val="00B74913"/>
    <w:rsid w:val="00BB5032"/>
    <w:rsid w:val="00BD4536"/>
    <w:rsid w:val="00C3067B"/>
    <w:rsid w:val="00C3168C"/>
    <w:rsid w:val="00C61A94"/>
    <w:rsid w:val="00C95B0C"/>
    <w:rsid w:val="00CA3580"/>
    <w:rsid w:val="00CA5D7E"/>
    <w:rsid w:val="00CB1561"/>
    <w:rsid w:val="00CD53CD"/>
    <w:rsid w:val="00D84157"/>
    <w:rsid w:val="00D913B5"/>
    <w:rsid w:val="00D9310A"/>
    <w:rsid w:val="00DB7F53"/>
    <w:rsid w:val="00DF171A"/>
    <w:rsid w:val="00E4491B"/>
    <w:rsid w:val="00EC3824"/>
    <w:rsid w:val="00F16F32"/>
    <w:rsid w:val="00F25138"/>
    <w:rsid w:val="00F557DE"/>
    <w:rsid w:val="00FA0C08"/>
    <w:rsid w:val="00FB1567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339596"/>
  <w15:docId w15:val="{E83A4082-1FC6-4466-B809-F6B859F7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5C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348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348C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link w:val="a3"/>
    <w:uiPriority w:val="99"/>
    <w:locked/>
    <w:rsid w:val="006348C7"/>
    <w:rPr>
      <w:rFonts w:ascii="Calibri" w:eastAsia="Times New Roman" w:hAnsi="Calibri" w:cs="Calibri"/>
    </w:rPr>
  </w:style>
  <w:style w:type="paragraph" w:styleId="a5">
    <w:name w:val="List Paragraph"/>
    <w:basedOn w:val="a"/>
    <w:uiPriority w:val="99"/>
    <w:qFormat/>
    <w:rsid w:val="006348C7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99"/>
    <w:rsid w:val="006348C7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">
    <w:name w:val="toc 2"/>
    <w:basedOn w:val="a"/>
    <w:uiPriority w:val="99"/>
    <w:rsid w:val="006348C7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rsid w:val="006348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48C7"/>
    <w:rPr>
      <w:sz w:val="22"/>
      <w:szCs w:val="22"/>
      <w:lang w:eastAsia="en-US"/>
    </w:rPr>
  </w:style>
  <w:style w:type="character" w:customStyle="1" w:styleId="sc-ejaja">
    <w:name w:val="sc-ejaja"/>
    <w:uiPriority w:val="99"/>
    <w:rsid w:val="006348C7"/>
    <w:rPr>
      <w:rFonts w:cs="Times New Roman"/>
    </w:rPr>
  </w:style>
  <w:style w:type="table" w:styleId="a8">
    <w:name w:val="Table Grid"/>
    <w:basedOn w:val="a1"/>
    <w:uiPriority w:val="99"/>
    <w:rsid w:val="00634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uiPriority w:val="22"/>
    <w:qFormat/>
    <w:rsid w:val="006348C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C5A6C-F14A-40BA-AB91-CFF6828D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1271</Words>
  <Characters>7249</Characters>
  <Application>Microsoft Office Word</Application>
  <DocSecurity>0</DocSecurity>
  <Lines>60</Lines>
  <Paragraphs>17</Paragraphs>
  <ScaleCrop>false</ScaleCrop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50</cp:revision>
  <dcterms:created xsi:type="dcterms:W3CDTF">2025-03-25T11:45:00Z</dcterms:created>
  <dcterms:modified xsi:type="dcterms:W3CDTF">2025-10-17T07:48:00Z</dcterms:modified>
</cp:coreProperties>
</file>