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87336" w14:textId="3CC16D50" w:rsidR="001B0925" w:rsidRDefault="00686169" w:rsidP="00A4541E">
      <w:pPr>
        <w:tabs>
          <w:tab w:val="left" w:pos="241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2CD9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средств по </w:t>
      </w:r>
      <w:r w:rsidR="001B0925">
        <w:rPr>
          <w:rFonts w:ascii="Times New Roman" w:hAnsi="Times New Roman" w:cs="Times New Roman"/>
          <w:b/>
          <w:bCs/>
          <w:sz w:val="28"/>
          <w:szCs w:val="28"/>
        </w:rPr>
        <w:t>дисциплине</w:t>
      </w:r>
    </w:p>
    <w:p w14:paraId="0F33B432" w14:textId="77777777" w:rsidR="001B0925" w:rsidRDefault="001B0925" w:rsidP="006861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3A6578" w14:textId="5C489ADC" w:rsidR="00686169" w:rsidRDefault="00686169" w:rsidP="006861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«Психология социальной работы»</w:t>
      </w:r>
    </w:p>
    <w:p w14:paraId="38536B4F" w14:textId="77777777" w:rsidR="00686169" w:rsidRDefault="00686169" w:rsidP="006861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4890CF" w14:textId="77777777" w:rsidR="00686169" w:rsidRDefault="00686169" w:rsidP="001B00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41E85C12" w14:textId="77777777" w:rsidR="00686169" w:rsidRDefault="00686169" w:rsidP="006861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20F695" w14:textId="77777777" w:rsidR="00686169" w:rsidRDefault="00686169" w:rsidP="001B00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2DA07604" w14:textId="77777777" w:rsidR="00686169" w:rsidRPr="00A53E26" w:rsidRDefault="00686169" w:rsidP="006861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DC40A8" w14:textId="04526541" w:rsidR="00686169" w:rsidRDefault="00686169" w:rsidP="0068616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правильный ответ</w:t>
      </w:r>
      <w:r w:rsidR="001B00A0">
        <w:rPr>
          <w:rFonts w:ascii="Times New Roman" w:hAnsi="Times New Roman"/>
          <w:i/>
          <w:sz w:val="28"/>
          <w:szCs w:val="28"/>
        </w:rPr>
        <w:t>.</w:t>
      </w:r>
    </w:p>
    <w:p w14:paraId="3FA958A1" w14:textId="77777777" w:rsidR="00686169" w:rsidRPr="00A53E26" w:rsidRDefault="00686169" w:rsidP="0068616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265F2389" w14:textId="5DC3810F" w:rsidR="00686169" w:rsidRPr="000D1DBA" w:rsidRDefault="001B00A0" w:rsidP="00686169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86169" w:rsidRPr="000D1DBA">
        <w:rPr>
          <w:rFonts w:ascii="Times New Roman" w:hAnsi="Times New Roman"/>
          <w:sz w:val="28"/>
          <w:szCs w:val="28"/>
        </w:rPr>
        <w:t>.</w:t>
      </w:r>
      <w:r w:rsidR="00686169">
        <w:rPr>
          <w:rFonts w:ascii="Times New Roman" w:hAnsi="Times New Roman"/>
          <w:sz w:val="28"/>
          <w:szCs w:val="28"/>
        </w:rPr>
        <w:t xml:space="preserve"> </w:t>
      </w:r>
      <w:r w:rsidR="00686169" w:rsidRPr="000D1DBA">
        <w:rPr>
          <w:rFonts w:ascii="Times New Roman" w:hAnsi="Times New Roman"/>
          <w:sz w:val="28"/>
          <w:szCs w:val="28"/>
        </w:rPr>
        <w:t xml:space="preserve">Полная или частичная утрата лицом способности или возможности обслуживать себя </w:t>
      </w:r>
      <w:r w:rsidR="00686169" w:rsidRPr="000D1DBA">
        <w:rPr>
          <w:rFonts w:ascii="Times New Roman" w:hAnsi="Times New Roman"/>
          <w:bCs/>
          <w:sz w:val="28"/>
          <w:szCs w:val="28"/>
        </w:rPr>
        <w:t>и близких, самостоятельно передвигаться, заниматься трудовой деятельностью, общаться, ориентироваться и передвигаться в пространстве – это</w:t>
      </w:r>
    </w:p>
    <w:p w14:paraId="2AE2FE3C" w14:textId="77777777" w:rsidR="00686169" w:rsidRPr="000D1DBA" w:rsidRDefault="00686169" w:rsidP="00686169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 расстройство</w:t>
      </w:r>
    </w:p>
    <w:p w14:paraId="614017DD" w14:textId="77777777" w:rsidR="00686169" w:rsidRPr="000D1DBA" w:rsidRDefault="00686169" w:rsidP="00686169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Б) усталость</w:t>
      </w:r>
    </w:p>
    <w:p w14:paraId="72E071D8" w14:textId="77777777" w:rsidR="00686169" w:rsidRPr="000D1DBA" w:rsidRDefault="00686169" w:rsidP="00686169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В) инвалидность</w:t>
      </w:r>
    </w:p>
    <w:p w14:paraId="277C4F46" w14:textId="77777777" w:rsidR="00686169" w:rsidRPr="000D1DBA" w:rsidRDefault="00686169" w:rsidP="00686169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0D1DBA">
        <w:rPr>
          <w:rFonts w:ascii="Times New Roman" w:hAnsi="Times New Roman"/>
          <w:bCs/>
          <w:sz w:val="28"/>
          <w:szCs w:val="28"/>
        </w:rPr>
        <w:t>Г) лень</w:t>
      </w:r>
    </w:p>
    <w:p w14:paraId="66FA082B" w14:textId="77777777" w:rsidR="00686169" w:rsidRPr="000D1DBA" w:rsidRDefault="00686169" w:rsidP="00686169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0D1DBA">
        <w:rPr>
          <w:rFonts w:ascii="Times New Roman" w:hAnsi="Times New Roman"/>
          <w:bCs/>
          <w:sz w:val="28"/>
          <w:szCs w:val="28"/>
        </w:rPr>
        <w:t>Правильный ответ: В</w:t>
      </w:r>
    </w:p>
    <w:p w14:paraId="21184E5D" w14:textId="77777777" w:rsidR="00686169" w:rsidRDefault="00686169" w:rsidP="00686169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0D1DBA">
        <w:rPr>
          <w:rFonts w:ascii="Times New Roman" w:hAnsi="Times New Roman"/>
          <w:bCs/>
          <w:sz w:val="28"/>
          <w:szCs w:val="28"/>
        </w:rPr>
        <w:t>Компетенции (индикаторы): ОПК-5</w:t>
      </w:r>
    </w:p>
    <w:p w14:paraId="3C82F91D" w14:textId="77777777" w:rsidR="00686169" w:rsidRDefault="00686169" w:rsidP="00686169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14:paraId="079B9146" w14:textId="609A0B78" w:rsidR="00686169" w:rsidRPr="00F021F7" w:rsidRDefault="001B00A0" w:rsidP="00686169">
      <w:pPr>
        <w:pStyle w:val="a6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686169">
        <w:rPr>
          <w:bCs/>
          <w:sz w:val="28"/>
          <w:szCs w:val="28"/>
        </w:rPr>
        <w:t xml:space="preserve">. </w:t>
      </w:r>
      <w:r w:rsidR="00686169" w:rsidRPr="00F021F7">
        <w:rPr>
          <w:sz w:val="28"/>
          <w:szCs w:val="28"/>
        </w:rPr>
        <w:t>Это процесс обучения новым ролям (в том числе, восстановление разрушенных ролей), ценностям, нормам и правилам поведения и деятельности (например, переподготовка, обучение новым профессиям и пр.)</w:t>
      </w:r>
    </w:p>
    <w:p w14:paraId="7620E5B2" w14:textId="77777777" w:rsidR="00686169" w:rsidRPr="00F021F7" w:rsidRDefault="00686169" w:rsidP="00686169">
      <w:pPr>
        <w:pStyle w:val="a6"/>
        <w:jc w:val="both"/>
        <w:rPr>
          <w:sz w:val="28"/>
          <w:szCs w:val="28"/>
        </w:rPr>
      </w:pPr>
      <w:r w:rsidRPr="00F021F7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F021F7">
        <w:rPr>
          <w:sz w:val="28"/>
          <w:szCs w:val="28"/>
        </w:rPr>
        <w:t>Ресоциализация</w:t>
      </w:r>
    </w:p>
    <w:p w14:paraId="6718D180" w14:textId="77777777" w:rsidR="00686169" w:rsidRPr="00F021F7" w:rsidRDefault="00686169" w:rsidP="00686169">
      <w:pPr>
        <w:pStyle w:val="a6"/>
        <w:jc w:val="both"/>
        <w:rPr>
          <w:sz w:val="28"/>
          <w:szCs w:val="28"/>
        </w:rPr>
      </w:pPr>
      <w:r w:rsidRPr="00F021F7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F021F7">
        <w:rPr>
          <w:sz w:val="28"/>
          <w:szCs w:val="28"/>
        </w:rPr>
        <w:t>Десоциализация</w:t>
      </w:r>
    </w:p>
    <w:p w14:paraId="3E2A14CF" w14:textId="77777777" w:rsidR="00686169" w:rsidRPr="00F021F7" w:rsidRDefault="00686169" w:rsidP="0068616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021F7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1F7">
        <w:rPr>
          <w:rFonts w:ascii="Times New Roman" w:hAnsi="Times New Roman"/>
          <w:sz w:val="28"/>
          <w:szCs w:val="28"/>
        </w:rPr>
        <w:t>Идентификация</w:t>
      </w:r>
    </w:p>
    <w:p w14:paraId="6F6D25F5" w14:textId="556236CE" w:rsidR="00686169" w:rsidRDefault="00686169" w:rsidP="0068616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087C28">
        <w:rPr>
          <w:rFonts w:ascii="Times New Roman" w:hAnsi="Times New Roman"/>
          <w:sz w:val="28"/>
          <w:szCs w:val="28"/>
        </w:rPr>
        <w:t>А</w:t>
      </w:r>
    </w:p>
    <w:p w14:paraId="49562343" w14:textId="77777777" w:rsidR="00686169" w:rsidRDefault="00686169" w:rsidP="0068616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78BA"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0893938A" w14:textId="77777777" w:rsidR="00686169" w:rsidRDefault="00686169" w:rsidP="0068616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08FD294" w14:textId="5167F357" w:rsidR="00686169" w:rsidRDefault="001B00A0" w:rsidP="0068616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86169">
        <w:rPr>
          <w:rFonts w:ascii="Times New Roman" w:hAnsi="Times New Roman"/>
          <w:sz w:val="28"/>
          <w:szCs w:val="28"/>
        </w:rPr>
        <w:t>. Исключите лишнее понятие:</w:t>
      </w:r>
    </w:p>
    <w:p w14:paraId="488E2925" w14:textId="77777777" w:rsidR="00686169" w:rsidRDefault="00686169" w:rsidP="0068616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Суждение </w:t>
      </w:r>
    </w:p>
    <w:p w14:paraId="10CD3ED2" w14:textId="77777777" w:rsidR="00686169" w:rsidRDefault="00686169" w:rsidP="0068616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Понятие</w:t>
      </w:r>
    </w:p>
    <w:p w14:paraId="2CEFB19E" w14:textId="77777777" w:rsidR="00686169" w:rsidRDefault="00686169" w:rsidP="0068616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Умозаключение</w:t>
      </w:r>
    </w:p>
    <w:p w14:paraId="027DBE23" w14:textId="77777777" w:rsidR="00686169" w:rsidRDefault="00686169" w:rsidP="0068616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Сравнение</w:t>
      </w:r>
    </w:p>
    <w:p w14:paraId="2CF3FFFC" w14:textId="77777777" w:rsidR="00686169" w:rsidRDefault="00686169" w:rsidP="0068616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</w:t>
      </w:r>
    </w:p>
    <w:p w14:paraId="27B03407" w14:textId="77777777" w:rsidR="00686169" w:rsidRDefault="00686169" w:rsidP="0068616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78BA"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2080CE11" w14:textId="086E27DD" w:rsidR="00067739" w:rsidRDefault="00067739" w:rsidP="00E116C8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14:paraId="51AF5B6D" w14:textId="5382A592" w:rsidR="00067739" w:rsidRPr="008C0E30" w:rsidRDefault="00067739" w:rsidP="001B00A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E30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4F534122" w14:textId="77777777" w:rsidR="00067739" w:rsidRPr="008C0E30" w:rsidRDefault="00067739" w:rsidP="000677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F69BB4" w14:textId="77777777" w:rsidR="00067739" w:rsidRPr="008C0E30" w:rsidRDefault="00067739" w:rsidP="00067739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0E30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5AC026E0" w14:textId="77777777" w:rsidR="00067739" w:rsidRPr="008C0E30" w:rsidRDefault="00067739" w:rsidP="00067739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0E30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087C962" w14:textId="77777777" w:rsidR="00067739" w:rsidRDefault="00067739" w:rsidP="00E116C8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14:paraId="66802347" w14:textId="2161BA4E" w:rsidR="00E116C8" w:rsidRDefault="00725593" w:rsidP="00725593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1. </w:t>
      </w:r>
      <w:r w:rsidR="00E116C8">
        <w:rPr>
          <w:rFonts w:ascii="Times New Roman" w:hAnsi="Times New Roman"/>
          <w:bCs/>
          <w:sz w:val="28"/>
          <w:szCs w:val="28"/>
        </w:rPr>
        <w:t>Установите соответствие между понятием и определением</w:t>
      </w:r>
      <w:r w:rsidR="00F04839">
        <w:rPr>
          <w:rFonts w:ascii="Times New Roman" w:hAnsi="Times New Roman"/>
          <w:bCs/>
          <w:sz w:val="28"/>
          <w:szCs w:val="28"/>
        </w:rPr>
        <w:t>.</w:t>
      </w:r>
    </w:p>
    <w:p w14:paraId="3D8E6807" w14:textId="124DFAF4" w:rsidR="00117C73" w:rsidRDefault="00117C73" w:rsidP="00117C73">
      <w:pPr>
        <w:pStyle w:val="a3"/>
        <w:ind w:left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Понят</w:t>
      </w:r>
      <w:r w:rsidR="001B0925">
        <w:rPr>
          <w:rFonts w:ascii="Times New Roman" w:hAnsi="Times New Roman"/>
          <w:bCs/>
          <w:sz w:val="28"/>
          <w:szCs w:val="28"/>
        </w:rPr>
        <w:t>ие</w:t>
      </w:r>
      <w:r w:rsidR="001B0925">
        <w:rPr>
          <w:rFonts w:ascii="Times New Roman" w:hAnsi="Times New Roman"/>
          <w:bCs/>
          <w:sz w:val="28"/>
          <w:szCs w:val="28"/>
        </w:rPr>
        <w:tab/>
      </w:r>
      <w:r w:rsidR="001B0925">
        <w:rPr>
          <w:rFonts w:ascii="Times New Roman" w:hAnsi="Times New Roman"/>
          <w:bCs/>
          <w:sz w:val="28"/>
          <w:szCs w:val="28"/>
        </w:rPr>
        <w:tab/>
      </w:r>
      <w:r w:rsidR="001B0925">
        <w:rPr>
          <w:rFonts w:ascii="Times New Roman" w:hAnsi="Times New Roman"/>
          <w:bCs/>
          <w:sz w:val="28"/>
          <w:szCs w:val="28"/>
        </w:rPr>
        <w:tab/>
      </w:r>
      <w:r w:rsidR="001B0925">
        <w:rPr>
          <w:rFonts w:ascii="Times New Roman" w:hAnsi="Times New Roman"/>
          <w:bCs/>
          <w:sz w:val="28"/>
          <w:szCs w:val="28"/>
        </w:rPr>
        <w:tab/>
      </w:r>
      <w:r w:rsidR="001B0925">
        <w:rPr>
          <w:rFonts w:ascii="Times New Roman" w:hAnsi="Times New Roman"/>
          <w:bCs/>
          <w:sz w:val="28"/>
          <w:szCs w:val="28"/>
        </w:rPr>
        <w:tab/>
      </w:r>
      <w:r w:rsidR="001B0925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Определение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515"/>
      </w:tblGrid>
      <w:tr w:rsidR="00E116C8" w:rsidRPr="002E3996" w14:paraId="1810B246" w14:textId="77777777" w:rsidTr="00067739">
        <w:tc>
          <w:tcPr>
            <w:tcW w:w="2830" w:type="dxa"/>
          </w:tcPr>
          <w:p w14:paraId="21B95080" w14:textId="28F2E354" w:rsidR="00E116C8" w:rsidRDefault="00E116C8" w:rsidP="00A4541E">
            <w:pPr>
              <w:pStyle w:val="a3"/>
              <w:tabs>
                <w:tab w:val="left" w:pos="2552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06773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Аллопластическая адаптация</w:t>
            </w:r>
          </w:p>
        </w:tc>
        <w:tc>
          <w:tcPr>
            <w:tcW w:w="6515" w:type="dxa"/>
          </w:tcPr>
          <w:p w14:paraId="2BB9F59F" w14:textId="50F82C55" w:rsidR="00E116C8" w:rsidRPr="00DA495E" w:rsidRDefault="00E116C8" w:rsidP="00A4541E">
            <w:pPr>
              <w:pStyle w:val="a3"/>
              <w:tabs>
                <w:tab w:val="left" w:pos="255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2E3996">
              <w:rPr>
                <w:rFonts w:ascii="Times New Roman" w:hAnsi="Times New Roman"/>
                <w:sz w:val="28"/>
                <w:szCs w:val="28"/>
              </w:rPr>
              <w:t>постоянный процесс активного приспособления индивида к условиям новой социальной среды</w:t>
            </w:r>
          </w:p>
        </w:tc>
      </w:tr>
      <w:tr w:rsidR="00E116C8" w:rsidRPr="002E3996" w14:paraId="19724E8C" w14:textId="77777777" w:rsidTr="00067739">
        <w:tc>
          <w:tcPr>
            <w:tcW w:w="2830" w:type="dxa"/>
          </w:tcPr>
          <w:p w14:paraId="5393F548" w14:textId="7D5E5236" w:rsidR="00E116C8" w:rsidRDefault="00E116C8" w:rsidP="00A4541E">
            <w:pPr>
              <w:pStyle w:val="a3"/>
              <w:tabs>
                <w:tab w:val="left" w:pos="2552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06773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="00B96ED3"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Аутопластическая адаптация</w:t>
            </w:r>
          </w:p>
        </w:tc>
        <w:tc>
          <w:tcPr>
            <w:tcW w:w="6515" w:type="dxa"/>
          </w:tcPr>
          <w:p w14:paraId="6E359A6E" w14:textId="77777777" w:rsidR="00E116C8" w:rsidRPr="002E3996" w:rsidRDefault="00E116C8" w:rsidP="00A4541E">
            <w:pPr>
              <w:pStyle w:val="a3"/>
              <w:tabs>
                <w:tab w:val="left" w:pos="2552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2E3996">
              <w:rPr>
                <w:rFonts w:ascii="Times New Roman" w:hAnsi="Times New Roman"/>
                <w:sz w:val="28"/>
                <w:szCs w:val="28"/>
              </w:rPr>
              <w:t>осуществляется за счет изменений во внешнем мире, совершаемых человеком для приведения его в соответствие со своими потребностями</w:t>
            </w:r>
          </w:p>
        </w:tc>
      </w:tr>
      <w:tr w:rsidR="00E116C8" w:rsidRPr="002E3996" w14:paraId="7E9266BD" w14:textId="77777777" w:rsidTr="00067739">
        <w:tc>
          <w:tcPr>
            <w:tcW w:w="2830" w:type="dxa"/>
          </w:tcPr>
          <w:p w14:paraId="513C0994" w14:textId="21F9BB4C" w:rsidR="00E116C8" w:rsidRPr="002E3996" w:rsidRDefault="00E116C8" w:rsidP="00A4541E">
            <w:pPr>
              <w:pStyle w:val="a3"/>
              <w:tabs>
                <w:tab w:val="left" w:pos="1800"/>
                <w:tab w:val="left" w:pos="255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2E3996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067739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  <w:r w:rsidRPr="002E3996">
              <w:rPr>
                <w:rFonts w:ascii="Times New Roman" w:hAnsi="Times New Roman"/>
                <w:bCs/>
                <w:sz w:val="28"/>
                <w:szCs w:val="28"/>
              </w:rPr>
              <w:t>Социальная адаптация</w:t>
            </w:r>
          </w:p>
        </w:tc>
        <w:tc>
          <w:tcPr>
            <w:tcW w:w="6515" w:type="dxa"/>
          </w:tcPr>
          <w:p w14:paraId="07485FDD" w14:textId="77777777" w:rsidR="00E116C8" w:rsidRPr="002E3996" w:rsidRDefault="00E116C8" w:rsidP="00A4541E">
            <w:pPr>
              <w:pStyle w:val="a3"/>
              <w:tabs>
                <w:tab w:val="left" w:pos="255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2E3996">
              <w:rPr>
                <w:rFonts w:ascii="Times New Roman" w:hAnsi="Times New Roman"/>
                <w:sz w:val="28"/>
                <w:szCs w:val="28"/>
              </w:rPr>
              <w:t>обеспечивается изменениями личности (ее структуры, умений, навыков и т. п.), помогающих ей приспосабливается к среде.</w:t>
            </w:r>
          </w:p>
        </w:tc>
      </w:tr>
    </w:tbl>
    <w:p w14:paraId="0841B4FB" w14:textId="77777777" w:rsidR="00067739" w:rsidRDefault="00E116C8" w:rsidP="00A4541E">
      <w:pPr>
        <w:pStyle w:val="a3"/>
        <w:tabs>
          <w:tab w:val="left" w:pos="2552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 w:rsidR="00067739">
        <w:rPr>
          <w:rFonts w:ascii="Times New Roman" w:hAnsi="Times New Roman"/>
          <w:bCs/>
          <w:sz w:val="28"/>
          <w:szCs w:val="28"/>
        </w:rPr>
        <w:t xml:space="preserve"> 1-Б, 2-В, 3-А</w:t>
      </w:r>
    </w:p>
    <w:p w14:paraId="56C544C2" w14:textId="320FEB12" w:rsidR="00E116C8" w:rsidRDefault="00E116C8" w:rsidP="0006773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322E3">
        <w:rPr>
          <w:rFonts w:ascii="Times New Roman" w:hAnsi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/>
          <w:sz w:val="28"/>
          <w:szCs w:val="28"/>
        </w:rPr>
        <w:t>5</w:t>
      </w:r>
    </w:p>
    <w:p w14:paraId="27B9DD5E" w14:textId="206E3219" w:rsidR="00067739" w:rsidRDefault="00067739" w:rsidP="0006773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56D6F8D" w14:textId="77F7B30E" w:rsidR="00B0493A" w:rsidRDefault="00725593" w:rsidP="0072559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67739">
        <w:rPr>
          <w:rFonts w:ascii="Times New Roman" w:hAnsi="Times New Roman"/>
          <w:sz w:val="28"/>
          <w:szCs w:val="28"/>
        </w:rPr>
        <w:t>Найдите соответствие определени</w:t>
      </w:r>
      <w:r w:rsidR="00B0493A">
        <w:rPr>
          <w:rFonts w:ascii="Times New Roman" w:hAnsi="Times New Roman"/>
          <w:sz w:val="28"/>
          <w:szCs w:val="28"/>
        </w:rPr>
        <w:t>я и его характеристики</w:t>
      </w:r>
      <w:r w:rsidR="00F04839">
        <w:rPr>
          <w:rFonts w:ascii="Times New Roman" w:hAnsi="Times New Roman"/>
          <w:sz w:val="28"/>
          <w:szCs w:val="28"/>
        </w:rPr>
        <w:t>.</w:t>
      </w:r>
    </w:p>
    <w:p w14:paraId="00E70695" w14:textId="421EF4E8" w:rsidR="00067739" w:rsidRDefault="001B0925" w:rsidP="00B0493A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0493A">
        <w:rPr>
          <w:rFonts w:ascii="Times New Roman" w:hAnsi="Times New Roman"/>
          <w:sz w:val="28"/>
          <w:szCs w:val="28"/>
        </w:rPr>
        <w:t>Характеристика</w:t>
      </w:r>
    </w:p>
    <w:tbl>
      <w:tblPr>
        <w:tblStyle w:val="a5"/>
        <w:tblW w:w="9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98"/>
      </w:tblGrid>
      <w:tr w:rsidR="00067739" w14:paraId="6297E6F4" w14:textId="77777777" w:rsidTr="00A4541E">
        <w:tc>
          <w:tcPr>
            <w:tcW w:w="2802" w:type="dxa"/>
          </w:tcPr>
          <w:p w14:paraId="67913A4D" w14:textId="36D58F80" w:rsidR="00067739" w:rsidRDefault="00067739" w:rsidP="00AE7EB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Депрессия</w:t>
            </w:r>
          </w:p>
        </w:tc>
        <w:tc>
          <w:tcPr>
            <w:tcW w:w="6798" w:type="dxa"/>
          </w:tcPr>
          <w:p w14:paraId="4976834C" w14:textId="77777777" w:rsidR="00067739" w:rsidRDefault="00067739" w:rsidP="00A4541E">
            <w:pPr>
              <w:pStyle w:val="a3"/>
              <w:ind w:left="432" w:hanging="4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Возникает при столкновении с препятствиями, явными или мнимыми</w:t>
            </w:r>
          </w:p>
        </w:tc>
      </w:tr>
      <w:tr w:rsidR="00067739" w14:paraId="0E889BEF" w14:textId="77777777" w:rsidTr="00A4541E">
        <w:tc>
          <w:tcPr>
            <w:tcW w:w="2802" w:type="dxa"/>
          </w:tcPr>
          <w:p w14:paraId="78841181" w14:textId="5625973F" w:rsidR="00067739" w:rsidRDefault="00067739" w:rsidP="00AE7EB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Стыд</w:t>
            </w:r>
          </w:p>
        </w:tc>
        <w:tc>
          <w:tcPr>
            <w:tcW w:w="6798" w:type="dxa"/>
          </w:tcPr>
          <w:p w14:paraId="7DA06D28" w14:textId="77777777" w:rsidR="00067739" w:rsidRDefault="00067739" w:rsidP="00A4541E">
            <w:pPr>
              <w:pStyle w:val="a3"/>
              <w:ind w:left="432" w:hanging="4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984600">
              <w:rPr>
                <w:rFonts w:ascii="Times New Roman" w:hAnsi="Times New Roman"/>
                <w:sz w:val="28"/>
                <w:szCs w:val="28"/>
              </w:rPr>
              <w:t>Соответствует потере</w:t>
            </w:r>
          </w:p>
        </w:tc>
      </w:tr>
      <w:tr w:rsidR="00067739" w14:paraId="5C4F0784" w14:textId="77777777" w:rsidTr="00A4541E">
        <w:tc>
          <w:tcPr>
            <w:tcW w:w="2802" w:type="dxa"/>
          </w:tcPr>
          <w:p w14:paraId="29D2D1CE" w14:textId="7F63D671" w:rsidR="00067739" w:rsidRDefault="00067739" w:rsidP="00AE7EB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Агрессия</w:t>
            </w:r>
          </w:p>
        </w:tc>
        <w:tc>
          <w:tcPr>
            <w:tcW w:w="6798" w:type="dxa"/>
          </w:tcPr>
          <w:p w14:paraId="17C7853C" w14:textId="77777777" w:rsidR="00067739" w:rsidRDefault="00067739" w:rsidP="00A4541E">
            <w:pPr>
              <w:pStyle w:val="a3"/>
              <w:ind w:left="432" w:hanging="4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Реакция на не соответствие нормам, ожиданиям, эталонам</w:t>
            </w:r>
          </w:p>
        </w:tc>
      </w:tr>
    </w:tbl>
    <w:p w14:paraId="29963694" w14:textId="77777777" w:rsidR="00067739" w:rsidRDefault="00067739" w:rsidP="0006773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1-Б, 2-В, 3-А</w:t>
      </w:r>
    </w:p>
    <w:p w14:paraId="0A7AAEC7" w14:textId="7B88E422" w:rsidR="00067739" w:rsidRDefault="00067739" w:rsidP="0006773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78BA"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4DA4F3F9" w14:textId="4C30689B" w:rsidR="00101B58" w:rsidRDefault="00101B58" w:rsidP="0006773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74EA23A" w14:textId="4BC1D47A" w:rsidR="00101B58" w:rsidRDefault="00725593" w:rsidP="00725593">
      <w:pPr>
        <w:pStyle w:val="a3"/>
        <w:spacing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101B58" w:rsidRPr="00E322E3">
        <w:rPr>
          <w:rFonts w:ascii="Times New Roman" w:hAnsi="Times New Roman"/>
          <w:sz w:val="28"/>
          <w:szCs w:val="28"/>
        </w:rPr>
        <w:t>Установите соответствие</w:t>
      </w:r>
      <w:r w:rsidR="00101B58">
        <w:rPr>
          <w:rFonts w:ascii="Times New Roman" w:hAnsi="Times New Roman"/>
          <w:sz w:val="28"/>
          <w:szCs w:val="28"/>
        </w:rPr>
        <w:t xml:space="preserve"> между понятиями и автором</w:t>
      </w:r>
      <w:r w:rsidR="00F04839">
        <w:rPr>
          <w:rFonts w:ascii="Times New Roman" w:hAnsi="Times New Roman"/>
          <w:sz w:val="28"/>
          <w:szCs w:val="28"/>
        </w:rPr>
        <w:t>.</w:t>
      </w:r>
    </w:p>
    <w:p w14:paraId="5F12C024" w14:textId="79AD5418" w:rsidR="00C53864" w:rsidRDefault="00C53864" w:rsidP="00C53864">
      <w:pPr>
        <w:pStyle w:val="a3"/>
        <w:spacing w:line="259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</w:t>
      </w:r>
      <w:r w:rsidR="001B0925">
        <w:rPr>
          <w:rFonts w:ascii="Times New Roman" w:hAnsi="Times New Roman"/>
          <w:sz w:val="28"/>
          <w:szCs w:val="28"/>
        </w:rPr>
        <w:tab/>
      </w:r>
      <w:r w:rsidR="001B0925">
        <w:rPr>
          <w:rFonts w:ascii="Times New Roman" w:hAnsi="Times New Roman"/>
          <w:sz w:val="28"/>
          <w:szCs w:val="28"/>
        </w:rPr>
        <w:tab/>
      </w:r>
      <w:r w:rsidR="001B0925">
        <w:rPr>
          <w:rFonts w:ascii="Times New Roman" w:hAnsi="Times New Roman"/>
          <w:sz w:val="28"/>
          <w:szCs w:val="28"/>
        </w:rPr>
        <w:tab/>
      </w:r>
      <w:r w:rsidR="001B0925">
        <w:rPr>
          <w:rFonts w:ascii="Times New Roman" w:hAnsi="Times New Roman"/>
          <w:sz w:val="28"/>
          <w:szCs w:val="28"/>
        </w:rPr>
        <w:tab/>
      </w:r>
      <w:r w:rsidR="001B0925">
        <w:rPr>
          <w:rFonts w:ascii="Times New Roman" w:hAnsi="Times New Roman"/>
          <w:sz w:val="28"/>
          <w:szCs w:val="28"/>
        </w:rPr>
        <w:tab/>
      </w:r>
      <w:r w:rsidR="001B092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Автор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01B58" w:rsidRPr="00E322E3" w14:paraId="6703A0FA" w14:textId="77777777" w:rsidTr="00C47DDB">
        <w:tc>
          <w:tcPr>
            <w:tcW w:w="4672" w:type="dxa"/>
          </w:tcPr>
          <w:p w14:paraId="1EB27AA4" w14:textId="77777777" w:rsidR="00101B58" w:rsidRPr="00E322E3" w:rsidRDefault="00101B58" w:rsidP="00101B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2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E322E3">
              <w:rPr>
                <w:rFonts w:ascii="Times New Roman" w:hAnsi="Times New Roman" w:cs="Times New Roman"/>
                <w:sz w:val="28"/>
                <w:szCs w:val="28"/>
              </w:rPr>
              <w:t>Эго, Суперго, ИД</w:t>
            </w:r>
          </w:p>
        </w:tc>
        <w:tc>
          <w:tcPr>
            <w:tcW w:w="4673" w:type="dxa"/>
          </w:tcPr>
          <w:p w14:paraId="4017AAE3" w14:textId="77777777" w:rsidR="00101B58" w:rsidRPr="00E322E3" w:rsidRDefault="00101B58" w:rsidP="00101B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2E3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22E3">
              <w:rPr>
                <w:rFonts w:ascii="Times New Roman" w:hAnsi="Times New Roman" w:cs="Times New Roman"/>
                <w:sz w:val="28"/>
                <w:szCs w:val="28"/>
              </w:rPr>
              <w:t>Э. Берн</w:t>
            </w:r>
          </w:p>
        </w:tc>
      </w:tr>
      <w:tr w:rsidR="00101B58" w:rsidRPr="00E322E3" w14:paraId="14751EF4" w14:textId="77777777" w:rsidTr="00C47DDB">
        <w:tc>
          <w:tcPr>
            <w:tcW w:w="4672" w:type="dxa"/>
          </w:tcPr>
          <w:p w14:paraId="114380D9" w14:textId="77777777" w:rsidR="00101B58" w:rsidRPr="00E322E3" w:rsidRDefault="00101B58" w:rsidP="00101B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2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E322E3">
              <w:rPr>
                <w:rFonts w:ascii="Times New Roman" w:hAnsi="Times New Roman" w:cs="Times New Roman"/>
                <w:sz w:val="28"/>
                <w:szCs w:val="28"/>
              </w:rPr>
              <w:t>Родитель, Взрослый, Дитя</w:t>
            </w:r>
          </w:p>
        </w:tc>
        <w:tc>
          <w:tcPr>
            <w:tcW w:w="4673" w:type="dxa"/>
          </w:tcPr>
          <w:p w14:paraId="65B2B921" w14:textId="77777777" w:rsidR="00101B58" w:rsidRPr="00E322E3" w:rsidRDefault="00101B58" w:rsidP="00101B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2E3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22E3">
              <w:rPr>
                <w:rFonts w:ascii="Times New Roman" w:hAnsi="Times New Roman" w:cs="Times New Roman"/>
                <w:sz w:val="28"/>
                <w:szCs w:val="28"/>
              </w:rPr>
              <w:t>З. Фрейд</w:t>
            </w:r>
          </w:p>
        </w:tc>
      </w:tr>
      <w:tr w:rsidR="00101B58" w:rsidRPr="00E322E3" w14:paraId="71ADD153" w14:textId="77777777" w:rsidTr="00C47DDB">
        <w:tc>
          <w:tcPr>
            <w:tcW w:w="4672" w:type="dxa"/>
          </w:tcPr>
          <w:p w14:paraId="6C3122B2" w14:textId="77777777" w:rsidR="00101B58" w:rsidRPr="00E322E3" w:rsidRDefault="00101B58" w:rsidP="00101B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2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E322E3">
              <w:rPr>
                <w:rFonts w:ascii="Times New Roman" w:hAnsi="Times New Roman" w:cs="Times New Roman"/>
                <w:sz w:val="28"/>
                <w:szCs w:val="28"/>
              </w:rPr>
              <w:t>Комплекс неполноценности, стиль жизни, порядок рождения</w:t>
            </w:r>
          </w:p>
        </w:tc>
        <w:tc>
          <w:tcPr>
            <w:tcW w:w="4673" w:type="dxa"/>
          </w:tcPr>
          <w:p w14:paraId="340CFF60" w14:textId="77777777" w:rsidR="00101B58" w:rsidRPr="00E322E3" w:rsidRDefault="00101B58" w:rsidP="00101B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2E3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22E3">
              <w:rPr>
                <w:rFonts w:ascii="Times New Roman" w:hAnsi="Times New Roman" w:cs="Times New Roman"/>
                <w:sz w:val="28"/>
                <w:szCs w:val="28"/>
              </w:rPr>
              <w:t>А. Маслоу</w:t>
            </w:r>
          </w:p>
        </w:tc>
      </w:tr>
      <w:tr w:rsidR="00101B58" w:rsidRPr="00E322E3" w14:paraId="63F82AFC" w14:textId="77777777" w:rsidTr="00C47DDB">
        <w:tc>
          <w:tcPr>
            <w:tcW w:w="4672" w:type="dxa"/>
          </w:tcPr>
          <w:p w14:paraId="344459FC" w14:textId="77777777" w:rsidR="00101B58" w:rsidRPr="00E322E3" w:rsidRDefault="00101B58" w:rsidP="00101B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2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E322E3">
              <w:rPr>
                <w:rFonts w:ascii="Times New Roman" w:hAnsi="Times New Roman" w:cs="Times New Roman"/>
                <w:sz w:val="28"/>
                <w:szCs w:val="28"/>
              </w:rPr>
              <w:t>Насыщаемые и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22E3">
              <w:rPr>
                <w:rFonts w:ascii="Times New Roman" w:hAnsi="Times New Roman" w:cs="Times New Roman"/>
                <w:sz w:val="28"/>
                <w:szCs w:val="28"/>
              </w:rPr>
              <w:t>насыщаемые потребности</w:t>
            </w:r>
          </w:p>
        </w:tc>
        <w:tc>
          <w:tcPr>
            <w:tcW w:w="4673" w:type="dxa"/>
          </w:tcPr>
          <w:p w14:paraId="3D3CE3B3" w14:textId="77777777" w:rsidR="00101B58" w:rsidRPr="00E322E3" w:rsidRDefault="00101B58" w:rsidP="00101B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2E3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22E3">
              <w:rPr>
                <w:rFonts w:ascii="Times New Roman" w:hAnsi="Times New Roman" w:cs="Times New Roman"/>
                <w:sz w:val="28"/>
                <w:szCs w:val="28"/>
              </w:rPr>
              <w:t>А. Адлер</w:t>
            </w:r>
          </w:p>
        </w:tc>
      </w:tr>
    </w:tbl>
    <w:p w14:paraId="4295E109" w14:textId="77777777" w:rsidR="00101B58" w:rsidRDefault="00101B58" w:rsidP="00101B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22E3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>1-Б, 2-А, 3-Г, 4-В</w:t>
      </w:r>
    </w:p>
    <w:p w14:paraId="0AE6E7CC" w14:textId="77777777" w:rsidR="00101B58" w:rsidRDefault="00101B58" w:rsidP="00101B58">
      <w:pPr>
        <w:spacing w:after="0"/>
        <w:rPr>
          <w:rFonts w:ascii="Times New Roman" w:hAnsi="Times New Roman"/>
          <w:sz w:val="28"/>
          <w:szCs w:val="28"/>
        </w:rPr>
      </w:pPr>
      <w:r w:rsidRPr="00E322E3">
        <w:rPr>
          <w:rFonts w:ascii="Times New Roman" w:hAnsi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/>
          <w:sz w:val="28"/>
          <w:szCs w:val="28"/>
        </w:rPr>
        <w:t>5</w:t>
      </w:r>
    </w:p>
    <w:p w14:paraId="7829D148" w14:textId="77777777" w:rsidR="00101B58" w:rsidRDefault="00101B58" w:rsidP="0006773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C4EF6F1" w14:textId="77777777" w:rsidR="00174924" w:rsidRPr="008C0E30" w:rsidRDefault="00174924" w:rsidP="00174924">
      <w:pPr>
        <w:spacing w:after="0"/>
        <w:ind w:firstLineChars="300" w:firstLine="8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E30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C645F35" w14:textId="77777777" w:rsidR="00174924" w:rsidRPr="008C0E30" w:rsidRDefault="00174924" w:rsidP="00174924">
      <w:pPr>
        <w:pStyle w:val="a7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1A53E0E" w14:textId="77777777" w:rsidR="00174924" w:rsidRPr="008C0E30" w:rsidRDefault="00174924" w:rsidP="00174924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0E30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6B4A9C10" w14:textId="2E1113E0" w:rsidR="00174924" w:rsidRDefault="00174924" w:rsidP="00174924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0E30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03440FB" w14:textId="77777777" w:rsidR="00101B58" w:rsidRDefault="00101B58" w:rsidP="00174924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9E30FEC" w14:textId="107D1F02" w:rsidR="00174924" w:rsidRDefault="00174924" w:rsidP="00174924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Hlk202358356"/>
      <w:r>
        <w:rPr>
          <w:rFonts w:ascii="Times New Roman" w:hAnsi="Times New Roman"/>
          <w:sz w:val="28"/>
          <w:szCs w:val="28"/>
        </w:rPr>
        <w:t>1.Установите правильную последовательность понятий в формуле адаптации в когнитивной психологии:</w:t>
      </w:r>
    </w:p>
    <w:p w14:paraId="36E69E70" w14:textId="0299642A" w:rsidR="00174924" w:rsidRDefault="00174924" w:rsidP="0017492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1674DC">
        <w:rPr>
          <w:rFonts w:ascii="Times New Roman" w:hAnsi="Times New Roman"/>
          <w:sz w:val="28"/>
          <w:szCs w:val="28"/>
        </w:rPr>
        <w:t>Конфликт</w:t>
      </w:r>
    </w:p>
    <w:p w14:paraId="4858F006" w14:textId="51A45B93" w:rsidR="00174924" w:rsidRDefault="00174924" w:rsidP="0017492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Приспособление</w:t>
      </w:r>
    </w:p>
    <w:p w14:paraId="16FCFF02" w14:textId="2959F8B6" w:rsidR="00174924" w:rsidRDefault="00174924" w:rsidP="0017492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В) Угроза</w:t>
      </w:r>
    </w:p>
    <w:p w14:paraId="735E6BEE" w14:textId="6AB08221" w:rsidR="00174924" w:rsidRDefault="00174924" w:rsidP="0017492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1674D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 w:rsidR="001674D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, Б</w:t>
      </w:r>
    </w:p>
    <w:p w14:paraId="085F7C42" w14:textId="60ED71E2" w:rsidR="00174924" w:rsidRDefault="00174924" w:rsidP="0017492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B5632"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1036CF82" w14:textId="3B7EAD7B" w:rsidR="0023542F" w:rsidRDefault="0023542F" w:rsidP="0017492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89B897B" w14:textId="77777777" w:rsidR="0023542F" w:rsidRDefault="0023542F" w:rsidP="0023542F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Установите правильную последовательность фаз в цикле насилия: </w:t>
      </w:r>
    </w:p>
    <w:p w14:paraId="31F63563" w14:textId="77777777" w:rsidR="0023542F" w:rsidRDefault="0023542F" w:rsidP="0023542F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Медовый месяц</w:t>
      </w:r>
    </w:p>
    <w:p w14:paraId="4D6ADA8D" w14:textId="77777777" w:rsidR="0023542F" w:rsidRDefault="0023542F" w:rsidP="0023542F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Нарастание напряжения</w:t>
      </w:r>
    </w:p>
    <w:p w14:paraId="174F26EC" w14:textId="77777777" w:rsidR="0023542F" w:rsidRDefault="0023542F" w:rsidP="0023542F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Примирение</w:t>
      </w:r>
    </w:p>
    <w:p w14:paraId="5294DB17" w14:textId="77777777" w:rsidR="0023542F" w:rsidRDefault="0023542F" w:rsidP="0023542F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Инцидент</w:t>
      </w:r>
    </w:p>
    <w:p w14:paraId="33A5D367" w14:textId="77777777" w:rsidR="0023542F" w:rsidRDefault="0023542F" w:rsidP="0023542F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Правильный ответ: Б, Г, В, А</w:t>
      </w:r>
    </w:p>
    <w:p w14:paraId="7BABEC48" w14:textId="77777777" w:rsidR="0023542F" w:rsidRDefault="0023542F" w:rsidP="0023542F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0D948C82" w14:textId="77777777" w:rsidR="0023542F" w:rsidRDefault="0023542F" w:rsidP="0023542F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</w:p>
    <w:p w14:paraId="16DEFE91" w14:textId="77777777" w:rsidR="0023542F" w:rsidRDefault="0023542F" w:rsidP="0023542F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3.Установите правильную последовательность действий для помощи пострадавшему в результате стихийного бедствия с симптомами тремора.</w:t>
      </w:r>
    </w:p>
    <w:p w14:paraId="03D8C204" w14:textId="77777777" w:rsidR="0023542F" w:rsidRDefault="0023542F" w:rsidP="0023542F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Укрыть пледом и дать теплый напиток</w:t>
      </w:r>
    </w:p>
    <w:p w14:paraId="2D97D5EA" w14:textId="77777777" w:rsidR="0023542F" w:rsidRDefault="0023542F" w:rsidP="0023542F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Взять за плечи и встряхнуть</w:t>
      </w:r>
    </w:p>
    <w:p w14:paraId="34F65045" w14:textId="77777777" w:rsidR="0023542F" w:rsidRDefault="0023542F" w:rsidP="0023542F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Организовать безопасное и спокойное пространство</w:t>
      </w:r>
    </w:p>
    <w:p w14:paraId="68722DDF" w14:textId="77777777" w:rsidR="0023542F" w:rsidRDefault="0023542F" w:rsidP="0023542F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Провести нормализацию состояния и психоэдукацию о реакциях на острый стресс</w:t>
      </w:r>
    </w:p>
    <w:p w14:paraId="7F56B6CC" w14:textId="77777777" w:rsidR="0023542F" w:rsidRDefault="0023542F" w:rsidP="0023542F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Правильный ответ: В, Г, Б, А</w:t>
      </w:r>
    </w:p>
    <w:p w14:paraId="3CAFBACD" w14:textId="77777777" w:rsidR="0023542F" w:rsidRPr="009F08B5" w:rsidRDefault="0023542F" w:rsidP="0023542F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05D21DEE" w14:textId="77777777" w:rsidR="0023542F" w:rsidRDefault="0023542F" w:rsidP="00174924">
      <w:pPr>
        <w:pStyle w:val="a3"/>
        <w:jc w:val="both"/>
        <w:rPr>
          <w:rFonts w:ascii="Times New Roman" w:hAnsi="Times New Roman"/>
          <w:sz w:val="28"/>
          <w:szCs w:val="28"/>
        </w:rPr>
      </w:pPr>
    </w:p>
    <w:bookmarkEnd w:id="0"/>
    <w:p w14:paraId="557C6909" w14:textId="31F3D9AF" w:rsidR="00D17BBB" w:rsidRDefault="00D17BBB" w:rsidP="00D17B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BBB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0400E8E9" w14:textId="77777777" w:rsidR="00D17BBB" w:rsidRDefault="00D17BBB" w:rsidP="005F258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4202FB" w14:textId="7C25E984" w:rsidR="0038020D" w:rsidRPr="008C0E30" w:rsidRDefault="0038020D" w:rsidP="005F258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E30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17795E35" w14:textId="77777777" w:rsidR="0038020D" w:rsidRPr="008C0E30" w:rsidRDefault="0038020D" w:rsidP="0038020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1FD705" w14:textId="77777777" w:rsidR="0038020D" w:rsidRPr="008C0E30" w:rsidRDefault="0038020D" w:rsidP="0038020D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C0E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(словосочетание)</w:t>
      </w:r>
      <w:r w:rsidRPr="008C0E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69908C94" w14:textId="77777777" w:rsidR="00067739" w:rsidRDefault="00067739" w:rsidP="00E116C8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14:paraId="0952180D" w14:textId="06478239" w:rsidR="00E116C8" w:rsidRPr="001B5632" w:rsidRDefault="0038020D" w:rsidP="00E116C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116C8" w:rsidRPr="001B5632">
        <w:rPr>
          <w:rFonts w:ascii="Times New Roman" w:hAnsi="Times New Roman"/>
          <w:sz w:val="28"/>
          <w:szCs w:val="28"/>
        </w:rPr>
        <w:t xml:space="preserve"> В</w:t>
      </w:r>
      <w:r w:rsidR="00D52C91" w:rsidRPr="005F2581">
        <w:rPr>
          <w:rFonts w:ascii="Times New Roman" w:hAnsi="Times New Roman"/>
          <w:sz w:val="28"/>
          <w:szCs w:val="28"/>
        </w:rPr>
        <w:t>_</w:t>
      </w:r>
      <w:r w:rsidR="00D52C91" w:rsidRPr="000B2848">
        <w:rPr>
          <w:rFonts w:ascii="Times New Roman" w:hAnsi="Times New Roman"/>
          <w:sz w:val="28"/>
          <w:szCs w:val="28"/>
          <w:u w:val="single"/>
        </w:rPr>
        <w:t>______</w:t>
      </w:r>
      <w:r w:rsidR="00A4541E">
        <w:rPr>
          <w:rFonts w:ascii="Times New Roman" w:hAnsi="Times New Roman"/>
          <w:sz w:val="28"/>
          <w:szCs w:val="28"/>
        </w:rPr>
        <w:t xml:space="preserve"> </w:t>
      </w:r>
      <w:r w:rsidR="00E116C8" w:rsidRPr="001B5632">
        <w:rPr>
          <w:rFonts w:ascii="Times New Roman" w:hAnsi="Times New Roman"/>
          <w:sz w:val="28"/>
          <w:szCs w:val="28"/>
        </w:rPr>
        <w:t>психологии мы можем рассмотреть социализацию как процесс самоактуализации личности, т.е. реализации ею своих потенций и творческих способностей.</w:t>
      </w:r>
    </w:p>
    <w:p w14:paraId="373AEE99" w14:textId="7730944A" w:rsidR="0038020D" w:rsidRPr="008C0E30" w:rsidRDefault="0038020D" w:rsidP="0038020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1" w:name="_Hlk202358557"/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</w:t>
      </w:r>
      <w:r w:rsidRPr="001B5632">
        <w:rPr>
          <w:rFonts w:ascii="Times New Roman" w:hAnsi="Times New Roman"/>
          <w:sz w:val="28"/>
          <w:szCs w:val="28"/>
        </w:rPr>
        <w:t>уманистической</w:t>
      </w:r>
    </w:p>
    <w:p w14:paraId="3E0B3CB1" w14:textId="2B163207" w:rsidR="00E116C8" w:rsidRDefault="00E116C8" w:rsidP="00E116C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B5632">
        <w:rPr>
          <w:rFonts w:ascii="Times New Roman" w:hAnsi="Times New Roman"/>
          <w:sz w:val="28"/>
          <w:szCs w:val="28"/>
        </w:rPr>
        <w:t>Компетенции (индикаторы): ОПК-5</w:t>
      </w:r>
    </w:p>
    <w:bookmarkEnd w:id="1"/>
    <w:p w14:paraId="0D8A06A5" w14:textId="032DA217" w:rsidR="0038020D" w:rsidRDefault="0038020D" w:rsidP="00E116C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A35D5BB" w14:textId="005B6A40" w:rsidR="0038020D" w:rsidRPr="001B5632" w:rsidRDefault="0038020D" w:rsidP="0038020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</w:t>
      </w:r>
      <w:r w:rsidRPr="00984600">
        <w:rPr>
          <w:rFonts w:ascii="Times New Roman" w:hAnsi="Times New Roman"/>
          <w:sz w:val="28"/>
          <w:szCs w:val="28"/>
        </w:rPr>
        <w:t xml:space="preserve">тратегия жизни </w:t>
      </w:r>
      <w:r w:rsidR="00A648E7">
        <w:rPr>
          <w:rFonts w:ascii="Times New Roman" w:hAnsi="Times New Roman"/>
          <w:sz w:val="28"/>
          <w:szCs w:val="28"/>
        </w:rPr>
        <w:t>–</w:t>
      </w:r>
      <w:r w:rsidR="001B14F8">
        <w:rPr>
          <w:rFonts w:ascii="Times New Roman" w:hAnsi="Times New Roman"/>
          <w:sz w:val="28"/>
          <w:szCs w:val="28"/>
        </w:rPr>
        <w:t xml:space="preserve"> </w:t>
      </w:r>
      <w:r w:rsidRPr="00984600">
        <w:rPr>
          <w:rFonts w:ascii="Times New Roman" w:hAnsi="Times New Roman"/>
          <w:sz w:val="28"/>
          <w:szCs w:val="28"/>
        </w:rPr>
        <w:t>это</w:t>
      </w:r>
      <w:r w:rsidR="00CD4CEF">
        <w:rPr>
          <w:rFonts w:ascii="Times New Roman" w:hAnsi="Times New Roman"/>
          <w:sz w:val="28"/>
          <w:szCs w:val="28"/>
        </w:rPr>
        <w:t xml:space="preserve"> </w:t>
      </w:r>
      <w:r w:rsidRPr="00984600">
        <w:rPr>
          <w:rFonts w:ascii="Times New Roman" w:hAnsi="Times New Roman"/>
          <w:sz w:val="28"/>
          <w:szCs w:val="28"/>
        </w:rPr>
        <w:t>стратегия самоосуществления</w:t>
      </w:r>
      <w:r w:rsidR="00A4541E">
        <w:rPr>
          <w:rFonts w:ascii="Times New Roman" w:hAnsi="Times New Roman"/>
          <w:sz w:val="28"/>
          <w:szCs w:val="28"/>
        </w:rPr>
        <w:t xml:space="preserve"> </w:t>
      </w:r>
      <w:r w:rsidR="00D52C91">
        <w:rPr>
          <w:rFonts w:ascii="Times New Roman" w:hAnsi="Times New Roman"/>
          <w:sz w:val="28"/>
          <w:szCs w:val="28"/>
        </w:rPr>
        <w:t>_</w:t>
      </w:r>
      <w:r w:rsidR="00D52C91" w:rsidRPr="000B2848">
        <w:rPr>
          <w:rFonts w:ascii="Times New Roman" w:hAnsi="Times New Roman"/>
          <w:sz w:val="28"/>
          <w:szCs w:val="28"/>
          <w:u w:val="single"/>
        </w:rPr>
        <w:t>____________</w:t>
      </w:r>
      <w:r w:rsidR="00D52C91">
        <w:rPr>
          <w:rFonts w:ascii="Times New Roman" w:hAnsi="Times New Roman"/>
          <w:sz w:val="28"/>
          <w:szCs w:val="28"/>
        </w:rPr>
        <w:t>_</w:t>
      </w:r>
      <w:r w:rsidRPr="00984600">
        <w:rPr>
          <w:rFonts w:ascii="Times New Roman" w:hAnsi="Times New Roman"/>
          <w:sz w:val="28"/>
          <w:szCs w:val="28"/>
        </w:rPr>
        <w:t>в жизни путем соотнесения жизненных требований с личностной активностью, ее ценностями и способом самоутверждения.</w:t>
      </w:r>
    </w:p>
    <w:p w14:paraId="0E553A2F" w14:textId="77777777" w:rsidR="0038020D" w:rsidRDefault="0038020D" w:rsidP="0038020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личности</w:t>
      </w:r>
    </w:p>
    <w:p w14:paraId="76A5C8FB" w14:textId="2828FDC9" w:rsidR="0038020D" w:rsidRDefault="0038020D" w:rsidP="0038020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B5632"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08AFFE09" w14:textId="77777777" w:rsidR="0038020D" w:rsidRDefault="0038020D" w:rsidP="00E116C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9CDBF48" w14:textId="1221BEB6" w:rsidR="0038020D" w:rsidRPr="005E30CA" w:rsidRDefault="0038020D" w:rsidP="0038020D">
      <w:pPr>
        <w:pStyle w:val="a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5E30CA">
        <w:rPr>
          <w:bCs/>
          <w:sz w:val="28"/>
          <w:szCs w:val="28"/>
        </w:rPr>
        <w:t>Психологическое консультирование – это оказание психологической помощи</w:t>
      </w:r>
      <w:r w:rsidR="005F2581" w:rsidRPr="005F2581">
        <w:rPr>
          <w:bCs/>
          <w:sz w:val="28"/>
          <w:szCs w:val="28"/>
        </w:rPr>
        <w:t xml:space="preserve"> </w:t>
      </w:r>
      <w:r w:rsidR="005F2581" w:rsidRPr="0038020D">
        <w:rPr>
          <w:bCs/>
          <w:sz w:val="28"/>
          <w:szCs w:val="28"/>
        </w:rPr>
        <w:t xml:space="preserve">психически </w:t>
      </w:r>
      <w:r>
        <w:rPr>
          <w:bCs/>
          <w:sz w:val="28"/>
          <w:szCs w:val="28"/>
        </w:rPr>
        <w:t>_</w:t>
      </w:r>
      <w:r w:rsidRPr="000B2848">
        <w:rPr>
          <w:bCs/>
          <w:sz w:val="28"/>
          <w:szCs w:val="28"/>
          <w:u w:val="single"/>
        </w:rPr>
        <w:t>_____________</w:t>
      </w:r>
      <w:r w:rsidRPr="005E30CA">
        <w:rPr>
          <w:bCs/>
          <w:sz w:val="28"/>
          <w:szCs w:val="28"/>
        </w:rPr>
        <w:t xml:space="preserve"> </w:t>
      </w:r>
      <w:r w:rsidR="005F2581" w:rsidRPr="0038020D">
        <w:rPr>
          <w:bCs/>
          <w:sz w:val="28"/>
          <w:szCs w:val="28"/>
        </w:rPr>
        <w:t>людям</w:t>
      </w:r>
      <w:r w:rsidR="005F2581" w:rsidRPr="005E30CA">
        <w:rPr>
          <w:bCs/>
          <w:sz w:val="28"/>
          <w:szCs w:val="28"/>
        </w:rPr>
        <w:t xml:space="preserve"> </w:t>
      </w:r>
      <w:r w:rsidRPr="005E30CA">
        <w:rPr>
          <w:bCs/>
          <w:sz w:val="28"/>
          <w:szCs w:val="28"/>
        </w:rPr>
        <w:t>для достижения ими каких-либо целей, для более эффективной организации их поведения и жизнедеятельности</w:t>
      </w:r>
    </w:p>
    <w:p w14:paraId="62969632" w14:textId="3E18A5A4" w:rsidR="0038020D" w:rsidRDefault="0038020D" w:rsidP="0038020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Pr="0038020D">
        <w:rPr>
          <w:rFonts w:ascii="Times New Roman" w:hAnsi="Times New Roman"/>
          <w:bCs/>
          <w:sz w:val="28"/>
          <w:szCs w:val="28"/>
        </w:rPr>
        <w:t xml:space="preserve">нормальным </w:t>
      </w:r>
    </w:p>
    <w:p w14:paraId="460CDE05" w14:textId="77777777" w:rsidR="0038020D" w:rsidRDefault="0038020D" w:rsidP="0038020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B5632"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3786B424" w14:textId="77777777" w:rsidR="007F67CE" w:rsidRDefault="007F67CE" w:rsidP="007425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4FD7EA" w14:textId="076136F9" w:rsidR="007425D9" w:rsidRPr="008C0E30" w:rsidRDefault="007425D9" w:rsidP="007F67C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E30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451B1D86" w14:textId="77777777" w:rsidR="007425D9" w:rsidRPr="008C0E30" w:rsidRDefault="007425D9" w:rsidP="007425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487EA3" w14:textId="6C5CCE2B" w:rsidR="007425D9" w:rsidRDefault="007425D9" w:rsidP="007425D9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C0E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3F5E3ADC" w14:textId="77777777" w:rsidR="000F2446" w:rsidRPr="008C0E30" w:rsidRDefault="000F2446" w:rsidP="007425D9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5C53EB13" w14:textId="35596C21" w:rsidR="00E116C8" w:rsidRPr="00CB6E97" w:rsidRDefault="00E116C8" w:rsidP="00E116C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B6E97">
        <w:rPr>
          <w:rFonts w:ascii="Times New Roman" w:hAnsi="Times New Roman"/>
          <w:sz w:val="28"/>
          <w:szCs w:val="28"/>
        </w:rPr>
        <w:t>1.</w:t>
      </w:r>
      <w:r w:rsidR="00725593">
        <w:rPr>
          <w:rFonts w:ascii="Times New Roman" w:hAnsi="Times New Roman"/>
          <w:sz w:val="28"/>
          <w:szCs w:val="28"/>
        </w:rPr>
        <w:t> </w:t>
      </w:r>
      <w:r w:rsidRPr="00CB6E97">
        <w:rPr>
          <w:rFonts w:ascii="Times New Roman" w:hAnsi="Times New Roman"/>
          <w:sz w:val="28"/>
          <w:szCs w:val="28"/>
        </w:rPr>
        <w:t>Прогностическая функция выражается в установлении</w:t>
      </w:r>
      <w:r w:rsidR="00E82064">
        <w:rPr>
          <w:rFonts w:ascii="Times New Roman" w:hAnsi="Times New Roman"/>
          <w:sz w:val="28"/>
          <w:szCs w:val="28"/>
        </w:rPr>
        <w:t>_</w:t>
      </w:r>
      <w:r w:rsidR="00E82064" w:rsidRPr="000B2848">
        <w:rPr>
          <w:rFonts w:ascii="Times New Roman" w:hAnsi="Times New Roman"/>
          <w:sz w:val="28"/>
          <w:szCs w:val="28"/>
          <w:u w:val="single"/>
        </w:rPr>
        <w:t>_________</w:t>
      </w:r>
      <w:r w:rsidR="000B2848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B6E97">
        <w:rPr>
          <w:rFonts w:ascii="Times New Roman" w:hAnsi="Times New Roman"/>
          <w:sz w:val="28"/>
          <w:szCs w:val="28"/>
        </w:rPr>
        <w:t>изменений личности и социальной среды на основе выявленных закономерностей, особенностей их взаимодействия</w:t>
      </w:r>
      <w:r>
        <w:rPr>
          <w:rFonts w:ascii="Times New Roman" w:hAnsi="Times New Roman"/>
          <w:sz w:val="28"/>
          <w:szCs w:val="28"/>
        </w:rPr>
        <w:t>.</w:t>
      </w:r>
    </w:p>
    <w:p w14:paraId="617F735F" w14:textId="19ED9D32" w:rsidR="00E116C8" w:rsidRDefault="00E116C8" w:rsidP="00E116C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E82064" w:rsidRPr="00E82064">
        <w:rPr>
          <w:rFonts w:ascii="Times New Roman" w:hAnsi="Times New Roman"/>
          <w:sz w:val="28"/>
          <w:szCs w:val="28"/>
        </w:rPr>
        <w:t>прогноз</w:t>
      </w:r>
      <w:r w:rsidR="00DE20FC">
        <w:rPr>
          <w:rFonts w:ascii="Times New Roman" w:hAnsi="Times New Roman"/>
          <w:sz w:val="28"/>
          <w:szCs w:val="28"/>
        </w:rPr>
        <w:t>а</w:t>
      </w:r>
    </w:p>
    <w:p w14:paraId="7179E092" w14:textId="6279CC4E" w:rsidR="00E116C8" w:rsidRDefault="00E116C8" w:rsidP="00E116C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78BA"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759FC6C4" w14:textId="77777777" w:rsidR="00E82064" w:rsidRDefault="00E82064" w:rsidP="00E116C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4E893E9" w14:textId="798D22EA" w:rsidR="00E116C8" w:rsidRDefault="00E82064" w:rsidP="00E116C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116C8">
        <w:rPr>
          <w:rFonts w:ascii="Times New Roman" w:hAnsi="Times New Roman"/>
          <w:sz w:val="28"/>
          <w:szCs w:val="28"/>
        </w:rPr>
        <w:t>.</w:t>
      </w:r>
      <w:r w:rsidR="008205E8">
        <w:rPr>
          <w:rFonts w:ascii="Times New Roman" w:hAnsi="Times New Roman"/>
          <w:sz w:val="28"/>
          <w:szCs w:val="28"/>
        </w:rPr>
        <w:t> </w:t>
      </w:r>
      <w:r w:rsidR="004C61CA">
        <w:rPr>
          <w:rFonts w:ascii="Times New Roman" w:hAnsi="Times New Roman"/>
          <w:sz w:val="28"/>
          <w:szCs w:val="28"/>
        </w:rPr>
        <w:t>Адаптированность</w:t>
      </w:r>
      <w:r w:rsidR="00E116C8">
        <w:rPr>
          <w:rFonts w:ascii="Times New Roman" w:hAnsi="Times New Roman"/>
          <w:sz w:val="28"/>
          <w:szCs w:val="28"/>
        </w:rPr>
        <w:t xml:space="preserve"> </w:t>
      </w:r>
      <w:r w:rsidR="00C75D28">
        <w:rPr>
          <w:rFonts w:ascii="Times New Roman" w:hAnsi="Times New Roman"/>
          <w:sz w:val="28"/>
          <w:szCs w:val="28"/>
        </w:rPr>
        <w:t>–</w:t>
      </w:r>
      <w:r w:rsidR="00E116C8">
        <w:rPr>
          <w:rFonts w:ascii="Times New Roman" w:hAnsi="Times New Roman"/>
          <w:sz w:val="28"/>
          <w:szCs w:val="28"/>
        </w:rPr>
        <w:t xml:space="preserve"> это процесс или результат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0B2848">
        <w:rPr>
          <w:rFonts w:ascii="Times New Roman" w:hAnsi="Times New Roman"/>
          <w:sz w:val="28"/>
          <w:szCs w:val="28"/>
          <w:u w:val="single"/>
        </w:rPr>
        <w:t>______________________</w:t>
      </w:r>
      <w:r>
        <w:rPr>
          <w:rFonts w:ascii="Times New Roman" w:hAnsi="Times New Roman"/>
          <w:sz w:val="28"/>
          <w:szCs w:val="28"/>
        </w:rPr>
        <w:t>_</w:t>
      </w:r>
      <w:r w:rsidR="00471FBC">
        <w:rPr>
          <w:rFonts w:ascii="Times New Roman" w:hAnsi="Times New Roman"/>
          <w:sz w:val="28"/>
          <w:szCs w:val="28"/>
        </w:rPr>
        <w:t>.</w:t>
      </w:r>
    </w:p>
    <w:p w14:paraId="797F3705" w14:textId="77777777" w:rsidR="00E116C8" w:rsidRDefault="00E116C8" w:rsidP="00E116C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результат</w:t>
      </w:r>
    </w:p>
    <w:p w14:paraId="206EB1CE" w14:textId="2C3E6C4E" w:rsidR="00E116C8" w:rsidRDefault="00E116C8" w:rsidP="00E116C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78BA"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71CDC5DF" w14:textId="77777777" w:rsidR="0038020D" w:rsidRDefault="0038020D" w:rsidP="00E116C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2BE3440" w14:textId="106C650E" w:rsidR="00E116C8" w:rsidRDefault="00C75D28" w:rsidP="00E116C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116C8">
        <w:rPr>
          <w:rFonts w:ascii="Times New Roman" w:hAnsi="Times New Roman"/>
          <w:sz w:val="28"/>
          <w:szCs w:val="28"/>
        </w:rPr>
        <w:t>.</w:t>
      </w:r>
      <w:bookmarkStart w:id="2" w:name="_Hlk202359680"/>
      <w:r w:rsidR="00725593">
        <w:rPr>
          <w:rFonts w:ascii="Times New Roman" w:hAnsi="Times New Roman"/>
          <w:sz w:val="28"/>
          <w:szCs w:val="28"/>
        </w:rPr>
        <w:t> </w:t>
      </w:r>
      <w:r w:rsidR="00E116C8">
        <w:rPr>
          <w:rFonts w:ascii="Times New Roman" w:hAnsi="Times New Roman"/>
          <w:sz w:val="28"/>
          <w:szCs w:val="28"/>
        </w:rPr>
        <w:t>Проступок – это акт</w:t>
      </w:r>
      <w:r>
        <w:rPr>
          <w:rFonts w:ascii="Times New Roman" w:hAnsi="Times New Roman"/>
          <w:sz w:val="28"/>
          <w:szCs w:val="28"/>
        </w:rPr>
        <w:t xml:space="preserve"> __</w:t>
      </w:r>
      <w:r w:rsidRPr="000B2848">
        <w:rPr>
          <w:rFonts w:ascii="Times New Roman" w:hAnsi="Times New Roman"/>
          <w:sz w:val="28"/>
          <w:szCs w:val="28"/>
          <w:u w:val="single"/>
        </w:rPr>
        <w:t>______________________</w:t>
      </w:r>
      <w:r w:rsidR="00E62E08" w:rsidRPr="00E62E08">
        <w:rPr>
          <w:rFonts w:ascii="Times New Roman" w:hAnsi="Times New Roman"/>
          <w:sz w:val="28"/>
          <w:szCs w:val="28"/>
        </w:rPr>
        <w:t xml:space="preserve"> </w:t>
      </w:r>
      <w:r w:rsidR="00E62E08">
        <w:rPr>
          <w:rFonts w:ascii="Times New Roman" w:hAnsi="Times New Roman"/>
          <w:sz w:val="28"/>
          <w:szCs w:val="28"/>
        </w:rPr>
        <w:t>поведения</w:t>
      </w:r>
      <w:r w:rsidR="002013D2">
        <w:rPr>
          <w:rFonts w:ascii="Times New Roman" w:hAnsi="Times New Roman"/>
          <w:sz w:val="28"/>
          <w:szCs w:val="28"/>
        </w:rPr>
        <w:t>.</w:t>
      </w:r>
    </w:p>
    <w:p w14:paraId="6DB3FA46" w14:textId="0AE2AC1D" w:rsidR="00E116C8" w:rsidRDefault="00E116C8" w:rsidP="00E116C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C75D28">
        <w:rPr>
          <w:rFonts w:ascii="Times New Roman" w:hAnsi="Times New Roman"/>
          <w:sz w:val="28"/>
          <w:szCs w:val="28"/>
        </w:rPr>
        <w:t xml:space="preserve">делинквентного </w:t>
      </w:r>
    </w:p>
    <w:p w14:paraId="2C953170" w14:textId="7E2CFE89" w:rsidR="00E116C8" w:rsidRDefault="00E116C8" w:rsidP="00E116C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78BA">
        <w:rPr>
          <w:rFonts w:ascii="Times New Roman" w:hAnsi="Times New Roman"/>
          <w:sz w:val="28"/>
          <w:szCs w:val="28"/>
        </w:rPr>
        <w:t>Компетенции (индикаторы): ОПК-5</w:t>
      </w:r>
    </w:p>
    <w:bookmarkEnd w:id="2"/>
    <w:p w14:paraId="5C1ABAF8" w14:textId="77777777" w:rsidR="00C75D28" w:rsidRDefault="00C75D28" w:rsidP="00E8206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2E51D65" w14:textId="0AA0772F" w:rsidR="00186050" w:rsidRDefault="00702B26" w:rsidP="0018605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186050" w:rsidRPr="000B2848">
        <w:rPr>
          <w:rFonts w:ascii="Times New Roman" w:hAnsi="Times New Roman"/>
          <w:sz w:val="28"/>
          <w:szCs w:val="28"/>
          <w:u w:val="single"/>
        </w:rPr>
        <w:t xml:space="preserve"> ___________</w:t>
      </w:r>
      <w:r w:rsidR="00186050" w:rsidRPr="000B2848">
        <w:rPr>
          <w:rFonts w:ascii="Times New Roman" w:hAnsi="Times New Roman"/>
          <w:sz w:val="28"/>
          <w:szCs w:val="28"/>
        </w:rPr>
        <w:t>_</w:t>
      </w:r>
      <w:r w:rsidR="000B2848" w:rsidRPr="000B2848">
        <w:rPr>
          <w:rFonts w:ascii="Times New Roman" w:hAnsi="Times New Roman"/>
          <w:sz w:val="28"/>
          <w:szCs w:val="28"/>
        </w:rPr>
        <w:t xml:space="preserve"> </w:t>
      </w:r>
      <w:r w:rsidR="00A648E7" w:rsidRPr="000B2848">
        <w:rPr>
          <w:rFonts w:ascii="Times New Roman" w:hAnsi="Times New Roman"/>
          <w:sz w:val="28"/>
          <w:szCs w:val="28"/>
        </w:rPr>
        <w:t>–</w:t>
      </w:r>
      <w:r w:rsidR="00186050" w:rsidRPr="00AF5514">
        <w:rPr>
          <w:rFonts w:ascii="Times New Roman" w:hAnsi="Times New Roman"/>
          <w:sz w:val="28"/>
          <w:szCs w:val="28"/>
        </w:rPr>
        <w:t xml:space="preserve"> </w:t>
      </w:r>
      <w:r w:rsidR="00186050" w:rsidRPr="00984600">
        <w:rPr>
          <w:rFonts w:ascii="Times New Roman" w:hAnsi="Times New Roman"/>
          <w:sz w:val="28"/>
          <w:szCs w:val="28"/>
        </w:rPr>
        <w:t xml:space="preserve">это заполнение пустоты из прошлого фигурой </w:t>
      </w:r>
      <w:r w:rsidR="00186050">
        <w:rPr>
          <w:rFonts w:ascii="Times New Roman" w:hAnsi="Times New Roman"/>
          <w:sz w:val="28"/>
          <w:szCs w:val="28"/>
          <w:lang w:val="uk-UA"/>
        </w:rPr>
        <w:t>психолога</w:t>
      </w:r>
      <w:r w:rsidR="001B0925">
        <w:rPr>
          <w:rFonts w:ascii="Times New Roman" w:hAnsi="Times New Roman"/>
          <w:sz w:val="28"/>
          <w:szCs w:val="28"/>
        </w:rPr>
        <w:t>.</w:t>
      </w:r>
    </w:p>
    <w:p w14:paraId="1AA57978" w14:textId="77777777" w:rsidR="00186050" w:rsidRDefault="00186050" w:rsidP="0018605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F2EAC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ответ: перенос</w:t>
      </w:r>
    </w:p>
    <w:p w14:paraId="5931B8E6" w14:textId="77777777" w:rsidR="00186050" w:rsidRDefault="00186050" w:rsidP="0018605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78BA"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6074E0A3" w14:textId="638F3442" w:rsidR="00DE72E3" w:rsidRDefault="00DE72E3" w:rsidP="0018605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D791507" w14:textId="77777777" w:rsidR="00DE72E3" w:rsidRPr="008C0E30" w:rsidRDefault="00DE72E3" w:rsidP="00EF2EA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E30">
        <w:rPr>
          <w:rFonts w:ascii="Times New Roman" w:hAnsi="Times New Roman" w:cs="Times New Roman"/>
          <w:b/>
          <w:sz w:val="28"/>
          <w:szCs w:val="28"/>
        </w:rPr>
        <w:t>Задания открытого типа с развёрнутым ответом</w:t>
      </w:r>
    </w:p>
    <w:p w14:paraId="02784F5A" w14:textId="77777777" w:rsidR="004C30F5" w:rsidRDefault="004C30F5" w:rsidP="004C30F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C6EC9C1" w14:textId="29D3F0A1" w:rsidR="004C30F5" w:rsidRDefault="004C30F5" w:rsidP="004C30F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Перечислите базовые принципы психологии социальной работы с людьми, пережившими сексуализированное насилие. </w:t>
      </w:r>
    </w:p>
    <w:p w14:paraId="713EEF71" w14:textId="77777777" w:rsidR="004C30F5" w:rsidRDefault="004C30F5" w:rsidP="004C30F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1674A57C" w14:textId="77777777" w:rsidR="004C30F5" w:rsidRDefault="004C30F5" w:rsidP="004C30F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Pr="003629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конфиденциальность, эмпатия, поддержка самостоятельных решений, содействие безопасности, информирование о возможной поддержке и ресурсах (медицинских, юридических, психологических), профессионализм, собственная эмоциональная устойчивость психолога.</w:t>
      </w:r>
    </w:p>
    <w:p w14:paraId="13FD3B06" w14:textId="77777777" w:rsidR="004C30F5" w:rsidRDefault="004C30F5" w:rsidP="004C30F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наличие в ответе не мен</w:t>
      </w:r>
      <w:r w:rsidRPr="00B96ED3"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z w:val="28"/>
          <w:szCs w:val="28"/>
        </w:rPr>
        <w:t xml:space="preserve"> трех принципов</w:t>
      </w:r>
      <w:bookmarkStart w:id="3" w:name="_Hlk210044854"/>
      <w:r>
        <w:rPr>
          <w:rFonts w:ascii="Times New Roman" w:hAnsi="Times New Roman"/>
          <w:sz w:val="28"/>
          <w:szCs w:val="28"/>
        </w:rPr>
        <w:t>.</w:t>
      </w:r>
    </w:p>
    <w:bookmarkEnd w:id="3"/>
    <w:p w14:paraId="74CE18C3" w14:textId="77777777" w:rsidR="004C30F5" w:rsidRDefault="004C30F5" w:rsidP="004C30F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78BA"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6C5130AB" w14:textId="77777777" w:rsidR="00186050" w:rsidRDefault="00186050" w:rsidP="00E116C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48CA918" w14:textId="47D0719B" w:rsidR="00E116C8" w:rsidRDefault="001674DC" w:rsidP="00E116C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60238">
        <w:rPr>
          <w:rFonts w:ascii="Times New Roman" w:hAnsi="Times New Roman"/>
          <w:sz w:val="28"/>
          <w:szCs w:val="28"/>
        </w:rPr>
        <w:t>.</w:t>
      </w:r>
      <w:r w:rsidR="00E116C8">
        <w:rPr>
          <w:rFonts w:ascii="Times New Roman" w:hAnsi="Times New Roman"/>
          <w:sz w:val="28"/>
          <w:szCs w:val="28"/>
        </w:rPr>
        <w:t xml:space="preserve"> </w:t>
      </w:r>
      <w:r w:rsidR="00B60238">
        <w:rPr>
          <w:rFonts w:ascii="Times New Roman" w:hAnsi="Times New Roman"/>
          <w:sz w:val="28"/>
          <w:szCs w:val="28"/>
        </w:rPr>
        <w:t> </w:t>
      </w:r>
      <w:bookmarkStart w:id="4" w:name="_Hlk211252083"/>
      <w:r w:rsidR="004C30F5">
        <w:rPr>
          <w:rFonts w:ascii="Times New Roman" w:hAnsi="Times New Roman"/>
          <w:sz w:val="28"/>
          <w:szCs w:val="28"/>
        </w:rPr>
        <w:t>Перечислите</w:t>
      </w:r>
      <w:r w:rsidR="00E116C8">
        <w:rPr>
          <w:rFonts w:ascii="Times New Roman" w:hAnsi="Times New Roman"/>
          <w:sz w:val="28"/>
          <w:szCs w:val="28"/>
        </w:rPr>
        <w:t xml:space="preserve"> вид</w:t>
      </w:r>
      <w:r w:rsidR="004C30F5">
        <w:rPr>
          <w:rFonts w:ascii="Times New Roman" w:hAnsi="Times New Roman"/>
          <w:sz w:val="28"/>
          <w:szCs w:val="28"/>
        </w:rPr>
        <w:t>ы</w:t>
      </w:r>
      <w:r w:rsidR="00E116C8">
        <w:rPr>
          <w:rFonts w:ascii="Times New Roman" w:hAnsi="Times New Roman"/>
          <w:sz w:val="28"/>
          <w:szCs w:val="28"/>
        </w:rPr>
        <w:t xml:space="preserve"> когнитивных искажений.</w:t>
      </w:r>
    </w:p>
    <w:bookmarkEnd w:id="4"/>
    <w:p w14:paraId="733FC44C" w14:textId="1C48AD1E" w:rsidR="00E116C8" w:rsidRDefault="00E116C8" w:rsidP="00E116C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A4541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0 мин. </w:t>
      </w:r>
    </w:p>
    <w:p w14:paraId="70C359F4" w14:textId="52AA1156" w:rsidR="003629E8" w:rsidRDefault="003629E8" w:rsidP="00E116C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Pr="003629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катастрофизация, долженствование, догадки (чтение мыслей), обобщение, нарушение последовательности, отсутствие указательного индекса.</w:t>
      </w:r>
    </w:p>
    <w:p w14:paraId="705A9BDB" w14:textId="5202DB76" w:rsidR="00E116C8" w:rsidRDefault="001674DC" w:rsidP="00E116C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Критерии оценивания: о</w:t>
      </w:r>
      <w:r w:rsidR="00E116C8">
        <w:rPr>
          <w:rFonts w:ascii="Times New Roman" w:hAnsi="Times New Roman"/>
          <w:sz w:val="28"/>
          <w:szCs w:val="28"/>
        </w:rPr>
        <w:t xml:space="preserve">твет должен содержать </w:t>
      </w:r>
      <w:r w:rsidR="003629E8">
        <w:rPr>
          <w:rFonts w:ascii="Times New Roman" w:hAnsi="Times New Roman"/>
          <w:sz w:val="28"/>
          <w:szCs w:val="28"/>
        </w:rPr>
        <w:t>не менее трех смысловых элементов.</w:t>
      </w:r>
    </w:p>
    <w:p w14:paraId="5F1A1153" w14:textId="77777777" w:rsidR="00E116C8" w:rsidRDefault="00E116C8" w:rsidP="00E116C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78BA"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6F8BF0F6" w14:textId="77777777" w:rsidR="0038020D" w:rsidRDefault="0038020D" w:rsidP="00E116C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E21D096" w14:textId="7BCF4899" w:rsidR="00E116C8" w:rsidRDefault="000F2446" w:rsidP="00276674">
      <w:pPr>
        <w:pStyle w:val="a6"/>
        <w:tabs>
          <w:tab w:val="left" w:pos="850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Дать характеристику процессу психологической адаптации</w:t>
      </w:r>
      <w:r w:rsidR="00B96ED3">
        <w:rPr>
          <w:sz w:val="28"/>
          <w:szCs w:val="28"/>
        </w:rPr>
        <w:t>.</w:t>
      </w:r>
    </w:p>
    <w:p w14:paraId="4056142E" w14:textId="7FFDA8B6" w:rsidR="000F2446" w:rsidRDefault="000F2446" w:rsidP="00276674">
      <w:pPr>
        <w:pStyle w:val="a3"/>
        <w:tabs>
          <w:tab w:val="left" w:pos="850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– 10 мин. </w:t>
      </w:r>
    </w:p>
    <w:p w14:paraId="17C18AEE" w14:textId="77777777" w:rsidR="00A4541E" w:rsidRPr="00A4541E" w:rsidRDefault="003629E8" w:rsidP="00276674">
      <w:pPr>
        <w:pStyle w:val="a3"/>
        <w:tabs>
          <w:tab w:val="left" w:pos="850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Pr="003629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психологическая адаптация это – </w:t>
      </w:r>
      <w:r w:rsidRPr="000F2446">
        <w:rPr>
          <w:rFonts w:ascii="Times New Roman" w:hAnsi="Times New Roman"/>
          <w:sz w:val="28"/>
          <w:szCs w:val="28"/>
          <w:shd w:val="clear" w:color="auto" w:fill="FFFFFF"/>
        </w:rPr>
        <w:t>процесс перестройки психики, который позволяет человеку сохранять равновесие в меняющейся среде, эффективно функционировать, развиваться и реализовывать свой потенциал.</w:t>
      </w:r>
    </w:p>
    <w:p w14:paraId="159A2785" w14:textId="6F07C29A" w:rsidR="000F2446" w:rsidRPr="00A4541E" w:rsidRDefault="000F2446" w:rsidP="00276674">
      <w:pPr>
        <w:pStyle w:val="a3"/>
        <w:tabs>
          <w:tab w:val="left" w:pos="850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3629E8">
        <w:rPr>
          <w:rFonts w:ascii="Times New Roman" w:hAnsi="Times New Roman"/>
          <w:sz w:val="28"/>
          <w:szCs w:val="28"/>
        </w:rPr>
        <w:t>полное совпадение с приведенным содержанием.</w:t>
      </w:r>
    </w:p>
    <w:p w14:paraId="7436DE93" w14:textId="7E18CCA3" w:rsidR="00E116C8" w:rsidRPr="00A4541E" w:rsidRDefault="000F2446" w:rsidP="00EF2EAC">
      <w:pPr>
        <w:pStyle w:val="a3"/>
        <w:tabs>
          <w:tab w:val="left" w:pos="8505"/>
        </w:tabs>
        <w:jc w:val="both"/>
        <w:rPr>
          <w:rFonts w:ascii="Times New Roman" w:hAnsi="Times New Roman"/>
          <w:sz w:val="28"/>
          <w:szCs w:val="28"/>
        </w:rPr>
      </w:pPr>
      <w:r w:rsidRPr="001F78BA">
        <w:rPr>
          <w:rFonts w:ascii="Times New Roman" w:hAnsi="Times New Roman"/>
          <w:sz w:val="28"/>
          <w:szCs w:val="28"/>
        </w:rPr>
        <w:t>Компетенции (индикаторы): ОПК-5</w:t>
      </w:r>
    </w:p>
    <w:sectPr w:rsidR="00E116C8" w:rsidRPr="00A45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24038A"/>
    <w:multiLevelType w:val="hybridMultilevel"/>
    <w:tmpl w:val="EECA5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775"/>
    <w:rsid w:val="000277C2"/>
    <w:rsid w:val="00067739"/>
    <w:rsid w:val="00087C28"/>
    <w:rsid w:val="000B2848"/>
    <w:rsid w:val="000F2446"/>
    <w:rsid w:val="00101B58"/>
    <w:rsid w:val="00117C73"/>
    <w:rsid w:val="001674DC"/>
    <w:rsid w:val="00174924"/>
    <w:rsid w:val="00186050"/>
    <w:rsid w:val="001B00A0"/>
    <w:rsid w:val="001B0925"/>
    <w:rsid w:val="001B14F8"/>
    <w:rsid w:val="002013D2"/>
    <w:rsid w:val="0023542F"/>
    <w:rsid w:val="00276674"/>
    <w:rsid w:val="00314DFD"/>
    <w:rsid w:val="00354184"/>
    <w:rsid w:val="003629E8"/>
    <w:rsid w:val="0038020D"/>
    <w:rsid w:val="00471FBC"/>
    <w:rsid w:val="004C30F5"/>
    <w:rsid w:val="004C61CA"/>
    <w:rsid w:val="00517333"/>
    <w:rsid w:val="005F2581"/>
    <w:rsid w:val="00686169"/>
    <w:rsid w:val="00702B26"/>
    <w:rsid w:val="00725593"/>
    <w:rsid w:val="007425D9"/>
    <w:rsid w:val="007F67CE"/>
    <w:rsid w:val="008114F3"/>
    <w:rsid w:val="008205E8"/>
    <w:rsid w:val="00866D93"/>
    <w:rsid w:val="008A64E6"/>
    <w:rsid w:val="00935775"/>
    <w:rsid w:val="00A4541E"/>
    <w:rsid w:val="00A648E7"/>
    <w:rsid w:val="00B0493A"/>
    <w:rsid w:val="00B60238"/>
    <w:rsid w:val="00B96ED3"/>
    <w:rsid w:val="00C53864"/>
    <w:rsid w:val="00C75D28"/>
    <w:rsid w:val="00CD4CEF"/>
    <w:rsid w:val="00CE3525"/>
    <w:rsid w:val="00D17BBB"/>
    <w:rsid w:val="00D40D71"/>
    <w:rsid w:val="00D52C91"/>
    <w:rsid w:val="00DA495E"/>
    <w:rsid w:val="00DE20FC"/>
    <w:rsid w:val="00DE72E3"/>
    <w:rsid w:val="00E116C8"/>
    <w:rsid w:val="00E62E08"/>
    <w:rsid w:val="00E82064"/>
    <w:rsid w:val="00EE4C1E"/>
    <w:rsid w:val="00EF2EAC"/>
    <w:rsid w:val="00F0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02768"/>
  <w15:docId w15:val="{F96B7F90-4958-419D-A1C5-04F61D76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116C8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E116C8"/>
    <w:rPr>
      <w:rFonts w:ascii="Consolas" w:eastAsia="Calibri" w:hAnsi="Consolas" w:cs="Times New Roman"/>
      <w:sz w:val="21"/>
      <w:szCs w:val="21"/>
    </w:rPr>
  </w:style>
  <w:style w:type="table" w:styleId="a5">
    <w:name w:val="Table Grid"/>
    <w:basedOn w:val="a1"/>
    <w:uiPriority w:val="39"/>
    <w:rsid w:val="00E1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E11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74924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  <w:style w:type="character" w:styleId="a8">
    <w:name w:val="Hyperlink"/>
    <w:basedOn w:val="a0"/>
    <w:uiPriority w:val="99"/>
    <w:semiHidden/>
    <w:unhideWhenUsed/>
    <w:rsid w:val="000F24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62</cp:revision>
  <dcterms:created xsi:type="dcterms:W3CDTF">2025-03-26T13:06:00Z</dcterms:created>
  <dcterms:modified xsi:type="dcterms:W3CDTF">2025-10-20T06:47:00Z</dcterms:modified>
</cp:coreProperties>
</file>