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EBCC8" w14:textId="7295D2C6" w:rsidR="00867828" w:rsidRDefault="00867828" w:rsidP="00B015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7627"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29045AC3" w14:textId="77777777" w:rsidR="00C362F2" w:rsidRPr="00167627" w:rsidRDefault="00C362F2" w:rsidP="00B015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56FA00" w14:textId="77777777" w:rsidR="00C362F2" w:rsidRDefault="00867828" w:rsidP="00B015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7627">
        <w:rPr>
          <w:rFonts w:ascii="Times New Roman" w:hAnsi="Times New Roman"/>
          <w:b/>
          <w:bCs/>
          <w:sz w:val="28"/>
          <w:szCs w:val="28"/>
        </w:rPr>
        <w:t>«</w:t>
      </w:r>
      <w:r w:rsidRPr="00167627">
        <w:rPr>
          <w:rFonts w:ascii="Times New Roman" w:hAnsi="Times New Roman"/>
          <w:b/>
          <w:sz w:val="28"/>
        </w:rPr>
        <w:t>Антропология</w:t>
      </w:r>
      <w:r w:rsidRPr="00167627">
        <w:rPr>
          <w:rFonts w:ascii="Times New Roman" w:hAnsi="Times New Roman"/>
          <w:b/>
          <w:bCs/>
          <w:sz w:val="28"/>
          <w:szCs w:val="28"/>
        </w:rPr>
        <w:t>»</w:t>
      </w:r>
    </w:p>
    <w:p w14:paraId="61865B37" w14:textId="7F2EEE33" w:rsidR="00C362F2" w:rsidRDefault="00867828" w:rsidP="00B015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7627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675182F" w14:textId="77777777" w:rsidR="00B0153C" w:rsidRDefault="00B0153C" w:rsidP="00B015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91653A" w14:textId="7A6645E9" w:rsidR="00867828" w:rsidRPr="00C362F2" w:rsidRDefault="00867828" w:rsidP="00B015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7627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2E52162" w14:textId="7777777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0B3E991A" w14:textId="7777777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67627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7B842E84" w14:textId="77777777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F98760" w14:textId="77777777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1. </w:t>
      </w:r>
      <w:r w:rsidRPr="00167627">
        <w:rPr>
          <w:rFonts w:ascii="Times New Roman" w:hAnsi="Times New Roman"/>
          <w:sz w:val="28"/>
          <w:szCs w:val="28"/>
          <w:lang w:eastAsia="ru-RU"/>
        </w:rPr>
        <w:t>Предметом изучения антропологии является:</w:t>
      </w:r>
    </w:p>
    <w:p w14:paraId="37CB2672" w14:textId="607FC005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А) Строение человеческого тела и его эволюция</w:t>
      </w:r>
    </w:p>
    <w:p w14:paraId="078EC294" w14:textId="1FF66DAA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Б) История культуры разных народов, их происхождение и культурно-исторические взаимоотношения с другими народами</w:t>
      </w:r>
    </w:p>
    <w:p w14:paraId="0ACB4F1B" w14:textId="4BD9D12C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В) Популяции человека</w:t>
      </w:r>
    </w:p>
    <w:p w14:paraId="34A68026" w14:textId="7E3A6A95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Г) Процесс формирования биологических, культурных и социальных особенностей под влиянием внешних факторов разной природы</w:t>
      </w:r>
    </w:p>
    <w:p w14:paraId="728EF443" w14:textId="77777777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Правильный ответ: Г</w:t>
      </w:r>
    </w:p>
    <w:p w14:paraId="713DB2F6" w14:textId="568E4A57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Компетенции (индикаторы): ОПК-6, ПК-2, ПК-6</w:t>
      </w:r>
    </w:p>
    <w:p w14:paraId="670774AF" w14:textId="77777777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145E61" w14:textId="77777777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2. </w:t>
      </w:r>
      <w:r w:rsidRPr="00167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Антропогенез – это:</w:t>
      </w:r>
    </w:p>
    <w:p w14:paraId="3C756BEE" w14:textId="2217E206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А) Процесс развития современного человека</w:t>
      </w:r>
    </w:p>
    <w:p w14:paraId="7FBA683E" w14:textId="0946B874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Б) Строение тела человека</w:t>
      </w:r>
    </w:p>
    <w:p w14:paraId="2D3E0A1C" w14:textId="791EFD6C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В) Происхождение популяций людей на разных географических территориях</w:t>
      </w:r>
    </w:p>
    <w:p w14:paraId="4016AA1D" w14:textId="34ED1CC9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Г) Место человека в системе животного мира</w:t>
      </w:r>
    </w:p>
    <w:p w14:paraId="4089017D" w14:textId="77777777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167627">
        <w:rPr>
          <w:rFonts w:ascii="Times New Roman" w:hAnsi="Times New Roman"/>
          <w:sz w:val="28"/>
          <w:szCs w:val="28"/>
        </w:rPr>
        <w:t>А</w:t>
      </w:r>
      <w:proofErr w:type="gramEnd"/>
    </w:p>
    <w:p w14:paraId="630AE1EA" w14:textId="07760AF0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Компетенции (индикаторы): ОПК-6, ПК-2, ПК-6</w:t>
      </w:r>
    </w:p>
    <w:p w14:paraId="3389AF1E" w14:textId="77777777" w:rsidR="00867828" w:rsidRPr="00167627" w:rsidRDefault="00867828" w:rsidP="00B0153C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40FD4F6" w14:textId="7777777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3. </w:t>
      </w:r>
      <w:r w:rsidRPr="00167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Филогенетические стадии развития человека:</w:t>
      </w:r>
    </w:p>
    <w:p w14:paraId="2E69AAA6" w14:textId="2BC6CB71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А) Кроманьонец, австралопитек, питекантроп, неандерталец</w:t>
      </w:r>
    </w:p>
    <w:p w14:paraId="26C46E82" w14:textId="04776DBE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Б) Австралопитек, питекантроп, неандерталец, кроманьонец</w:t>
      </w:r>
    </w:p>
    <w:p w14:paraId="58D040A6" w14:textId="74B9D4A2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В) Питекантроп, австралопитек, неандерталец, кроманьонец</w:t>
      </w:r>
    </w:p>
    <w:p w14:paraId="484D0ED3" w14:textId="181F370D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Г) Австралопитек, неандерталец, питекантроп, кроманьонец</w:t>
      </w:r>
    </w:p>
    <w:p w14:paraId="4F3E8B6B" w14:textId="7777777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167627">
        <w:rPr>
          <w:rFonts w:ascii="Times New Roman" w:hAnsi="Times New Roman"/>
          <w:sz w:val="28"/>
          <w:szCs w:val="28"/>
        </w:rPr>
        <w:t>Б</w:t>
      </w:r>
      <w:proofErr w:type="gramEnd"/>
    </w:p>
    <w:p w14:paraId="2D776EC0" w14:textId="008FAC4B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Компетенции (индикаторы): ОПК-6, ПК-2, ПК-6</w:t>
      </w:r>
    </w:p>
    <w:p w14:paraId="59E07E49" w14:textId="7777777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99BC0" w14:textId="7777777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4. </w:t>
      </w:r>
      <w:r w:rsidRPr="00167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обычно служило объектом поклонения в первобытных религиях?</w:t>
      </w:r>
    </w:p>
    <w:p w14:paraId="4CB8D770" w14:textId="22D16010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А) Правители</w:t>
      </w:r>
    </w:p>
    <w:p w14:paraId="6A2DB07D" w14:textId="555EFCBC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Б) Природные силы и животные</w:t>
      </w:r>
    </w:p>
    <w:p w14:paraId="75D88C37" w14:textId="3812A31C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В) Научные достижения</w:t>
      </w:r>
    </w:p>
    <w:p w14:paraId="0F880DE6" w14:textId="3E082D0F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Г) Социальные институты</w:t>
      </w:r>
    </w:p>
    <w:p w14:paraId="7189E407" w14:textId="7777777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167627">
        <w:rPr>
          <w:rFonts w:ascii="Times New Roman" w:hAnsi="Times New Roman"/>
          <w:sz w:val="28"/>
          <w:szCs w:val="28"/>
        </w:rPr>
        <w:t>Б</w:t>
      </w:r>
      <w:proofErr w:type="gramEnd"/>
    </w:p>
    <w:p w14:paraId="2F85BA75" w14:textId="77777777" w:rsidR="00C362F2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Компетенции (индикаторы): ОПК-6, ПК-2, ПК-6.</w:t>
      </w:r>
    </w:p>
    <w:p w14:paraId="479C0A2B" w14:textId="77777777" w:rsidR="00C362F2" w:rsidRDefault="00C362F2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A2AF80" w14:textId="384EF1B9" w:rsidR="00867828" w:rsidRPr="00C362F2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DFBDC1D" w14:textId="77777777" w:rsidR="00F16E65" w:rsidRDefault="00F16E65" w:rsidP="00B0153C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E338502" w14:textId="3184C810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67627">
        <w:rPr>
          <w:rFonts w:ascii="Times New Roman" w:hAnsi="Times New Roman"/>
          <w:i/>
          <w:sz w:val="28"/>
          <w:szCs w:val="28"/>
        </w:rPr>
        <w:lastRenderedPageBreak/>
        <w:t>Установите правильное соответствие.</w:t>
      </w:r>
    </w:p>
    <w:p w14:paraId="498290D1" w14:textId="7777777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67627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0FA7BC4" w14:textId="77777777" w:rsidR="00867828" w:rsidRPr="00167627" w:rsidRDefault="00867828" w:rsidP="00B015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6ADFE1" w14:textId="77777777" w:rsidR="00867828" w:rsidRPr="00167627" w:rsidRDefault="00867828" w:rsidP="00B0153C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1. Установите соответствие между терминами и их определениями.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2291"/>
        <w:gridCol w:w="509"/>
        <w:gridCol w:w="512"/>
        <w:gridCol w:w="5358"/>
      </w:tblGrid>
      <w:tr w:rsidR="00867828" w:rsidRPr="00167627" w14:paraId="0B5C7976" w14:textId="77777777" w:rsidTr="00B0153C">
        <w:tc>
          <w:tcPr>
            <w:tcW w:w="3227" w:type="dxa"/>
            <w:gridSpan w:val="2"/>
            <w:hideMark/>
          </w:tcPr>
          <w:p w14:paraId="631B6DC3" w14:textId="77777777" w:rsidR="00867828" w:rsidRPr="00167627" w:rsidRDefault="00867828" w:rsidP="00B015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67627">
              <w:rPr>
                <w:rFonts w:ascii="Times New Roman" w:hAnsi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509" w:type="dxa"/>
          </w:tcPr>
          <w:p w14:paraId="2E4EC66E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0" w:type="dxa"/>
            <w:gridSpan w:val="2"/>
            <w:hideMark/>
          </w:tcPr>
          <w:p w14:paraId="1F1F35B7" w14:textId="77777777" w:rsidR="00867828" w:rsidRPr="00167627" w:rsidRDefault="00867828" w:rsidP="00B015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67627">
              <w:rPr>
                <w:rFonts w:ascii="Times New Roman" w:hAnsi="Times New Roman"/>
                <w:bCs/>
                <w:sz w:val="28"/>
                <w:szCs w:val="28"/>
              </w:rPr>
              <w:t>Определения</w:t>
            </w:r>
          </w:p>
        </w:tc>
      </w:tr>
      <w:tr w:rsidR="00867828" w:rsidRPr="00167627" w14:paraId="17B06C92" w14:textId="77777777" w:rsidTr="00B0153C">
        <w:tc>
          <w:tcPr>
            <w:tcW w:w="936" w:type="dxa"/>
            <w:hideMark/>
          </w:tcPr>
          <w:p w14:paraId="75AC5E62" w14:textId="21432F76" w:rsidR="00867828" w:rsidRPr="00167627" w:rsidRDefault="00867828" w:rsidP="00B01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1</w:t>
            </w:r>
            <w:r w:rsidR="000C15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1" w:type="dxa"/>
            <w:hideMark/>
          </w:tcPr>
          <w:p w14:paraId="70ADD07B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Охота</w:t>
            </w:r>
          </w:p>
        </w:tc>
        <w:tc>
          <w:tcPr>
            <w:tcW w:w="509" w:type="dxa"/>
          </w:tcPr>
          <w:p w14:paraId="5723FAB0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A552375" w14:textId="643D2D88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А</w:t>
            </w:r>
            <w:r w:rsidR="000C15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358" w:type="dxa"/>
            <w:hideMark/>
          </w:tcPr>
          <w:p w14:paraId="4F3DFA19" w14:textId="426B52AF" w:rsidR="00867828" w:rsidRPr="00167627" w:rsidRDefault="00531A06" w:rsidP="00B015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67828" w:rsidRPr="00167627">
              <w:rPr>
                <w:rFonts w:ascii="Times New Roman" w:hAnsi="Times New Roman"/>
                <w:sz w:val="28"/>
                <w:szCs w:val="28"/>
              </w:rPr>
              <w:t>рактика добычи пищи с помощью различных технологий и методов</w:t>
            </w:r>
          </w:p>
        </w:tc>
      </w:tr>
      <w:tr w:rsidR="00867828" w:rsidRPr="00167627" w14:paraId="0351BCB2" w14:textId="77777777" w:rsidTr="00B0153C">
        <w:tc>
          <w:tcPr>
            <w:tcW w:w="936" w:type="dxa"/>
            <w:hideMark/>
          </w:tcPr>
          <w:p w14:paraId="6641EE8F" w14:textId="40508092" w:rsidR="00867828" w:rsidRPr="00167627" w:rsidRDefault="00867828" w:rsidP="00B01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2</w:t>
            </w:r>
            <w:r w:rsidR="000C15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1" w:type="dxa"/>
            <w:hideMark/>
          </w:tcPr>
          <w:p w14:paraId="0A69D5C5" w14:textId="77777777" w:rsidR="00867828" w:rsidRPr="00167627" w:rsidRDefault="00867828" w:rsidP="00B0153C">
            <w:pPr>
              <w:pStyle w:val="a3"/>
              <w:tabs>
                <w:tab w:val="left" w:pos="254"/>
              </w:tabs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627">
              <w:rPr>
                <w:rFonts w:ascii="Times New Roman" w:hAnsi="Times New Roman" w:cs="Times New Roman"/>
                <w:sz w:val="28"/>
                <w:szCs w:val="28"/>
              </w:rPr>
              <w:t>Собирательство</w:t>
            </w:r>
          </w:p>
        </w:tc>
        <w:tc>
          <w:tcPr>
            <w:tcW w:w="509" w:type="dxa"/>
          </w:tcPr>
          <w:p w14:paraId="193A96AC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7B30F7C" w14:textId="1A08A841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Б</w:t>
            </w:r>
            <w:r w:rsidR="000C15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358" w:type="dxa"/>
            <w:hideMark/>
          </w:tcPr>
          <w:p w14:paraId="2B66016F" w14:textId="56A009A6" w:rsidR="00867828" w:rsidRPr="00167627" w:rsidRDefault="00531A06" w:rsidP="00B015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867828" w:rsidRPr="001676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оциальная группа, состоящая из нескольких семей и объединенных общими</w:t>
            </w:r>
            <w:r w:rsidR="00BA02A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67828" w:rsidRPr="001676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традициями</w:t>
            </w:r>
          </w:p>
        </w:tc>
      </w:tr>
      <w:tr w:rsidR="00867828" w:rsidRPr="00167627" w14:paraId="0BCC50E8" w14:textId="77777777" w:rsidTr="00B0153C">
        <w:tc>
          <w:tcPr>
            <w:tcW w:w="936" w:type="dxa"/>
            <w:hideMark/>
          </w:tcPr>
          <w:p w14:paraId="71C0A312" w14:textId="0DA94991" w:rsidR="00867828" w:rsidRPr="00167627" w:rsidRDefault="00867828" w:rsidP="00B01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3</w:t>
            </w:r>
            <w:r w:rsidR="000C15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1" w:type="dxa"/>
            <w:hideMark/>
          </w:tcPr>
          <w:p w14:paraId="063CE268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Племя</w:t>
            </w:r>
          </w:p>
        </w:tc>
        <w:tc>
          <w:tcPr>
            <w:tcW w:w="509" w:type="dxa"/>
          </w:tcPr>
          <w:p w14:paraId="68C6535F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B794811" w14:textId="592B840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В</w:t>
            </w:r>
            <w:r w:rsidR="000C15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358" w:type="dxa"/>
            <w:hideMark/>
          </w:tcPr>
          <w:p w14:paraId="16CE84E0" w14:textId="7718AD49" w:rsidR="00867828" w:rsidRPr="00167627" w:rsidRDefault="00531A06" w:rsidP="00B015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67828" w:rsidRPr="00167627">
              <w:rPr>
                <w:rFonts w:ascii="Times New Roman" w:hAnsi="Times New Roman"/>
                <w:sz w:val="28"/>
                <w:szCs w:val="28"/>
              </w:rPr>
              <w:t>роцесс поиска и сбора съедобных растений, фруктов и орехов.</w:t>
            </w:r>
          </w:p>
        </w:tc>
      </w:tr>
      <w:tr w:rsidR="00867828" w:rsidRPr="00167627" w14:paraId="573CA71D" w14:textId="77777777" w:rsidTr="00B0153C">
        <w:tc>
          <w:tcPr>
            <w:tcW w:w="936" w:type="dxa"/>
            <w:hideMark/>
          </w:tcPr>
          <w:p w14:paraId="38488B5B" w14:textId="3FA965FA" w:rsidR="00867828" w:rsidRPr="00167627" w:rsidRDefault="00867828" w:rsidP="00B01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4</w:t>
            </w:r>
            <w:r w:rsidR="000C15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1" w:type="dxa"/>
            <w:hideMark/>
          </w:tcPr>
          <w:p w14:paraId="5216E8F1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Анимизм</w:t>
            </w:r>
          </w:p>
        </w:tc>
        <w:tc>
          <w:tcPr>
            <w:tcW w:w="509" w:type="dxa"/>
          </w:tcPr>
          <w:p w14:paraId="53F338F2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4DC7C1F" w14:textId="7574E625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Г</w:t>
            </w:r>
            <w:r w:rsidR="000C15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358" w:type="dxa"/>
            <w:hideMark/>
          </w:tcPr>
          <w:p w14:paraId="099293CC" w14:textId="499CE045" w:rsidR="00867828" w:rsidRPr="00167627" w:rsidRDefault="00531A06" w:rsidP="00B015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867828" w:rsidRPr="001676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пециальные обряды и церемонии, которые были частью духовной жизни первобытных людей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867828" w:rsidRPr="00167627" w14:paraId="15FCF79F" w14:textId="77777777" w:rsidTr="00B0153C">
        <w:tc>
          <w:tcPr>
            <w:tcW w:w="936" w:type="dxa"/>
          </w:tcPr>
          <w:p w14:paraId="4CE3F19B" w14:textId="5AAAC465" w:rsidR="00867828" w:rsidRPr="00167627" w:rsidRDefault="00867828" w:rsidP="00B01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5</w:t>
            </w:r>
            <w:r w:rsidR="000C15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1" w:type="dxa"/>
          </w:tcPr>
          <w:p w14:paraId="5FB89AA1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Ритуал</w:t>
            </w:r>
          </w:p>
        </w:tc>
        <w:tc>
          <w:tcPr>
            <w:tcW w:w="509" w:type="dxa"/>
          </w:tcPr>
          <w:p w14:paraId="4810EBBA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C302539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8" w:type="dxa"/>
          </w:tcPr>
          <w:p w14:paraId="6E10CFB3" w14:textId="6C2710C0" w:rsidR="00867828" w:rsidRPr="00167627" w:rsidRDefault="00867828" w:rsidP="00B0153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76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Вера в существовани</w:t>
            </w:r>
            <w:r w:rsidR="009005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1676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духов и души, присутствовавших в природе</w:t>
            </w:r>
          </w:p>
        </w:tc>
      </w:tr>
    </w:tbl>
    <w:p w14:paraId="24B45053" w14:textId="06F67593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1-А, 2-В, 3-Б, 4-Е, 5-Г</w:t>
      </w:r>
    </w:p>
    <w:p w14:paraId="347A5785" w14:textId="38093A15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Pr="00167627">
        <w:rPr>
          <w:rFonts w:ascii="Times New Roman" w:hAnsi="Times New Roman"/>
          <w:sz w:val="28"/>
          <w:szCs w:val="28"/>
        </w:rPr>
        <w:t>ОПК-6, ПК-2, ПК-6</w:t>
      </w:r>
    </w:p>
    <w:p w14:paraId="547C5B36" w14:textId="77777777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C414E9" w14:textId="77777777" w:rsidR="00867828" w:rsidRPr="00167627" w:rsidRDefault="00867828" w:rsidP="00B0153C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2. Установите соответствие между терминами и их определениями.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2533"/>
        <w:gridCol w:w="533"/>
        <w:gridCol w:w="512"/>
        <w:gridCol w:w="5051"/>
      </w:tblGrid>
      <w:tr w:rsidR="00867828" w:rsidRPr="00167627" w14:paraId="002D6CF5" w14:textId="77777777" w:rsidTr="00B0153C">
        <w:tc>
          <w:tcPr>
            <w:tcW w:w="3510" w:type="dxa"/>
            <w:gridSpan w:val="2"/>
            <w:hideMark/>
          </w:tcPr>
          <w:p w14:paraId="1A6316DF" w14:textId="77777777" w:rsidR="00867828" w:rsidRPr="00167627" w:rsidRDefault="00867828" w:rsidP="00B015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533" w:type="dxa"/>
          </w:tcPr>
          <w:p w14:paraId="667135E3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3" w:type="dxa"/>
            <w:gridSpan w:val="2"/>
            <w:hideMark/>
          </w:tcPr>
          <w:p w14:paraId="202D2D3E" w14:textId="77777777" w:rsidR="00867828" w:rsidRPr="00167627" w:rsidRDefault="00867828" w:rsidP="00B015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867828" w:rsidRPr="00167627" w14:paraId="11EC9B83" w14:textId="77777777" w:rsidTr="00B0153C">
        <w:tc>
          <w:tcPr>
            <w:tcW w:w="977" w:type="dxa"/>
            <w:hideMark/>
          </w:tcPr>
          <w:p w14:paraId="69B9A6C7" w14:textId="20ADFEF9" w:rsidR="00867828" w:rsidRPr="00167627" w:rsidRDefault="00867828" w:rsidP="00B01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1</w:t>
            </w:r>
            <w:r w:rsidR="000C15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33" w:type="dxa"/>
            <w:hideMark/>
          </w:tcPr>
          <w:p w14:paraId="12400DD8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Тотемизм</w:t>
            </w:r>
          </w:p>
        </w:tc>
        <w:tc>
          <w:tcPr>
            <w:tcW w:w="533" w:type="dxa"/>
          </w:tcPr>
          <w:p w14:paraId="3E5FC866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B97BBFB" w14:textId="30693A1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А</w:t>
            </w:r>
            <w:r w:rsidR="000C15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51" w:type="dxa"/>
            <w:hideMark/>
          </w:tcPr>
          <w:p w14:paraId="07137E9A" w14:textId="2389ABF6" w:rsidR="00867828" w:rsidRPr="00167627" w:rsidRDefault="00531A06" w:rsidP="00B015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67828" w:rsidRPr="00167627">
              <w:rPr>
                <w:rFonts w:ascii="Times New Roman" w:hAnsi="Times New Roman"/>
                <w:sz w:val="28"/>
                <w:szCs w:val="28"/>
              </w:rPr>
              <w:t>южетная форма устного народного творчества, объясняющая природные явления, начала мира и человеческие судьбы</w:t>
            </w:r>
          </w:p>
        </w:tc>
      </w:tr>
      <w:tr w:rsidR="00867828" w:rsidRPr="00167627" w14:paraId="0B2DB4D5" w14:textId="77777777" w:rsidTr="00B0153C">
        <w:tc>
          <w:tcPr>
            <w:tcW w:w="977" w:type="dxa"/>
            <w:hideMark/>
          </w:tcPr>
          <w:p w14:paraId="3D16A198" w14:textId="34C28588" w:rsidR="00867828" w:rsidRPr="00167627" w:rsidRDefault="00867828" w:rsidP="00B01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2</w:t>
            </w:r>
            <w:r w:rsidR="000C15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33" w:type="dxa"/>
            <w:hideMark/>
          </w:tcPr>
          <w:p w14:paraId="2842161E" w14:textId="77777777" w:rsidR="00867828" w:rsidRPr="00167627" w:rsidRDefault="00867828" w:rsidP="00B0153C">
            <w:pPr>
              <w:pStyle w:val="a3"/>
              <w:tabs>
                <w:tab w:val="left" w:pos="254"/>
              </w:tabs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627">
              <w:rPr>
                <w:rFonts w:ascii="Times New Roman" w:hAnsi="Times New Roman" w:cs="Times New Roman"/>
                <w:sz w:val="28"/>
                <w:szCs w:val="28"/>
              </w:rPr>
              <w:t>Фетишизм</w:t>
            </w:r>
          </w:p>
        </w:tc>
        <w:tc>
          <w:tcPr>
            <w:tcW w:w="533" w:type="dxa"/>
          </w:tcPr>
          <w:p w14:paraId="0A5744D5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50F8613D" w14:textId="4FE65ECB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Б</w:t>
            </w:r>
            <w:r w:rsidR="000C15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51" w:type="dxa"/>
            <w:hideMark/>
          </w:tcPr>
          <w:p w14:paraId="63B75466" w14:textId="792C48E2" w:rsidR="00867828" w:rsidRPr="00167627" w:rsidRDefault="00531A06" w:rsidP="00B015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867828" w:rsidRPr="00167627">
              <w:rPr>
                <w:rFonts w:ascii="Times New Roman" w:hAnsi="Times New Roman"/>
                <w:sz w:val="28"/>
                <w:szCs w:val="28"/>
              </w:rPr>
              <w:t>еловек, который выступает посредником между людьми и духами, обладающий особыми знаниями и умениями</w:t>
            </w:r>
          </w:p>
        </w:tc>
      </w:tr>
      <w:tr w:rsidR="00867828" w:rsidRPr="00167627" w14:paraId="6A81BB6E" w14:textId="77777777" w:rsidTr="00B0153C">
        <w:tc>
          <w:tcPr>
            <w:tcW w:w="977" w:type="dxa"/>
            <w:hideMark/>
          </w:tcPr>
          <w:p w14:paraId="737F18CE" w14:textId="1AEA7A79" w:rsidR="00867828" w:rsidRPr="00167627" w:rsidRDefault="00867828" w:rsidP="00B01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3</w:t>
            </w:r>
            <w:r w:rsidR="000C15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33" w:type="dxa"/>
            <w:hideMark/>
          </w:tcPr>
          <w:p w14:paraId="6DE79756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Шаман</w:t>
            </w:r>
          </w:p>
        </w:tc>
        <w:tc>
          <w:tcPr>
            <w:tcW w:w="533" w:type="dxa"/>
          </w:tcPr>
          <w:p w14:paraId="68A5ABDC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6BF0D3C" w14:textId="53CF74CD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В</w:t>
            </w:r>
            <w:r w:rsidR="000C15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51" w:type="dxa"/>
            <w:hideMark/>
          </w:tcPr>
          <w:p w14:paraId="5A6B895E" w14:textId="7E0DE3EC" w:rsidR="00867828" w:rsidRPr="00167627" w:rsidRDefault="00531A06" w:rsidP="00B015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67828" w:rsidRPr="00167627">
              <w:rPr>
                <w:rFonts w:ascii="Times New Roman" w:hAnsi="Times New Roman"/>
                <w:sz w:val="28"/>
                <w:szCs w:val="28"/>
              </w:rPr>
              <w:t>ера в существование родственной связи между какой-либо группой людей (племя, род) и определенным видом животных или растений</w:t>
            </w:r>
          </w:p>
        </w:tc>
      </w:tr>
      <w:tr w:rsidR="00867828" w:rsidRPr="00167627" w14:paraId="71F4D23C" w14:textId="77777777" w:rsidTr="00B0153C">
        <w:tc>
          <w:tcPr>
            <w:tcW w:w="977" w:type="dxa"/>
            <w:hideMark/>
          </w:tcPr>
          <w:p w14:paraId="0E005477" w14:textId="2E085BA9" w:rsidR="00867828" w:rsidRPr="00167627" w:rsidRDefault="00867828" w:rsidP="00B01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4</w:t>
            </w:r>
            <w:r w:rsidR="00531A0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33" w:type="dxa"/>
            <w:hideMark/>
          </w:tcPr>
          <w:p w14:paraId="3DB5031E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Миф</w:t>
            </w:r>
          </w:p>
        </w:tc>
        <w:tc>
          <w:tcPr>
            <w:tcW w:w="533" w:type="dxa"/>
          </w:tcPr>
          <w:p w14:paraId="64455DFA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543335FB" w14:textId="50BE5449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Г</w:t>
            </w:r>
            <w:r w:rsidR="00531A0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51" w:type="dxa"/>
            <w:hideMark/>
          </w:tcPr>
          <w:p w14:paraId="4BAAC92E" w14:textId="40792813" w:rsidR="00867828" w:rsidRPr="00167627" w:rsidRDefault="00531A06" w:rsidP="00B015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67828" w:rsidRPr="00167627">
              <w:rPr>
                <w:rFonts w:ascii="Times New Roman" w:hAnsi="Times New Roman"/>
                <w:sz w:val="28"/>
                <w:szCs w:val="28"/>
              </w:rPr>
              <w:t>ера в то, что определенный предмет обладает сверхъестественно силой</w:t>
            </w:r>
          </w:p>
        </w:tc>
      </w:tr>
      <w:tr w:rsidR="00867828" w:rsidRPr="00167627" w14:paraId="69027E06" w14:textId="77777777" w:rsidTr="00B0153C">
        <w:tc>
          <w:tcPr>
            <w:tcW w:w="977" w:type="dxa"/>
          </w:tcPr>
          <w:p w14:paraId="5832308C" w14:textId="3343F297" w:rsidR="00867828" w:rsidRPr="00167627" w:rsidRDefault="00531A06" w:rsidP="00B01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533" w:type="dxa"/>
          </w:tcPr>
          <w:p w14:paraId="187D424E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Обычай</w:t>
            </w:r>
          </w:p>
        </w:tc>
        <w:tc>
          <w:tcPr>
            <w:tcW w:w="533" w:type="dxa"/>
          </w:tcPr>
          <w:p w14:paraId="18655CD7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3A767EB" w14:textId="30B44EA9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</w:rPr>
            </w:pPr>
            <w:r w:rsidRPr="00167627">
              <w:rPr>
                <w:rFonts w:ascii="Times New Roman" w:hAnsi="Times New Roman"/>
                <w:sz w:val="28"/>
                <w:szCs w:val="28"/>
              </w:rPr>
              <w:t>Д</w:t>
            </w:r>
            <w:r w:rsidR="00531A0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51" w:type="dxa"/>
          </w:tcPr>
          <w:p w14:paraId="484A649C" w14:textId="5CDFAFFA" w:rsidR="00867828" w:rsidRPr="00167627" w:rsidRDefault="00867828" w:rsidP="00B0153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676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Исторически сложившееся правило поведения общего характера, которое вошло в привычку людей в результате многократного повторения</w:t>
            </w:r>
          </w:p>
        </w:tc>
      </w:tr>
    </w:tbl>
    <w:p w14:paraId="1FA9A5B7" w14:textId="77777777" w:rsidR="00867828" w:rsidRPr="00167627" w:rsidRDefault="00867828" w:rsidP="00B015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Правильный ответ: 1-В, 2-Г, 3-Б, 4-А, 5-Д</w:t>
      </w:r>
    </w:p>
    <w:p w14:paraId="4A4728C8" w14:textId="275EA69A" w:rsidR="00867828" w:rsidRPr="00167627" w:rsidRDefault="00867828" w:rsidP="00B0153C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Компетенции (индикаторы): ОПК-6, ПК-2, ПК-6</w:t>
      </w:r>
    </w:p>
    <w:p w14:paraId="26F46F8D" w14:textId="77777777" w:rsidR="00867828" w:rsidRPr="00167627" w:rsidRDefault="00867828" w:rsidP="00B0153C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</w:p>
    <w:p w14:paraId="0A684779" w14:textId="77777777" w:rsidR="00867828" w:rsidRPr="00167627" w:rsidRDefault="00867828" w:rsidP="00B0153C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3. Установите соответствие между терминами и их определениями.</w:t>
      </w: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2856"/>
        <w:gridCol w:w="279"/>
        <w:gridCol w:w="512"/>
        <w:gridCol w:w="4875"/>
      </w:tblGrid>
      <w:tr w:rsidR="00867828" w:rsidRPr="00167627" w14:paraId="54F8FA20" w14:textId="77777777" w:rsidTr="00B0153C">
        <w:tc>
          <w:tcPr>
            <w:tcW w:w="3798" w:type="dxa"/>
            <w:gridSpan w:val="2"/>
            <w:hideMark/>
          </w:tcPr>
          <w:p w14:paraId="2917410F" w14:textId="77777777" w:rsidR="00867828" w:rsidRPr="0036101F" w:rsidRDefault="00867828" w:rsidP="00B0153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 w:rsidRPr="003610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Термины</w:t>
            </w:r>
          </w:p>
        </w:tc>
        <w:tc>
          <w:tcPr>
            <w:tcW w:w="279" w:type="dxa"/>
          </w:tcPr>
          <w:p w14:paraId="7C27B011" w14:textId="77777777" w:rsidR="00867828" w:rsidRPr="0036101F" w:rsidRDefault="00867828" w:rsidP="00B015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gridSpan w:val="2"/>
            <w:hideMark/>
          </w:tcPr>
          <w:p w14:paraId="199A714B" w14:textId="77777777" w:rsidR="00867828" w:rsidRPr="0036101F" w:rsidRDefault="00867828" w:rsidP="00B0153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 w:rsidRPr="003610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Определение</w:t>
            </w:r>
          </w:p>
        </w:tc>
      </w:tr>
      <w:tr w:rsidR="00867828" w:rsidRPr="00167627" w14:paraId="72CF6819" w14:textId="77777777" w:rsidTr="00B0153C">
        <w:tc>
          <w:tcPr>
            <w:tcW w:w="942" w:type="dxa"/>
            <w:hideMark/>
          </w:tcPr>
          <w:p w14:paraId="6EA07A16" w14:textId="77777777" w:rsidR="00867828" w:rsidRPr="00167627" w:rsidRDefault="00867828" w:rsidP="00B015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856" w:type="dxa"/>
            <w:hideMark/>
          </w:tcPr>
          <w:p w14:paraId="1D787D61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hAnsi="Times New Roman"/>
                <w:sz w:val="28"/>
                <w:szCs w:val="28"/>
                <w:lang w:val="ru-RU"/>
              </w:rPr>
              <w:t>Племя</w:t>
            </w:r>
          </w:p>
        </w:tc>
        <w:tc>
          <w:tcPr>
            <w:tcW w:w="279" w:type="dxa"/>
          </w:tcPr>
          <w:p w14:paraId="326EAE8F" w14:textId="77777777" w:rsidR="00867828" w:rsidRPr="00167627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hideMark/>
          </w:tcPr>
          <w:p w14:paraId="5B2B5FE4" w14:textId="77777777" w:rsidR="00867828" w:rsidRPr="00167627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875" w:type="dxa"/>
            <w:hideMark/>
          </w:tcPr>
          <w:p w14:paraId="2A0A93A8" w14:textId="5F386FD9" w:rsidR="00867828" w:rsidRPr="00167627" w:rsidRDefault="00EF2312" w:rsidP="00B0153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867828" w:rsidRPr="00167627">
              <w:rPr>
                <w:rFonts w:ascii="Times New Roman" w:hAnsi="Times New Roman"/>
                <w:sz w:val="28"/>
                <w:szCs w:val="28"/>
                <w:lang w:val="ru-RU"/>
              </w:rPr>
              <w:t>олитические объединения, включающие в себя несколько деревень или общин, объединённых под постоянной властью верховного вождя</w:t>
            </w:r>
          </w:p>
        </w:tc>
      </w:tr>
      <w:tr w:rsidR="00867828" w:rsidRPr="00167627" w14:paraId="3597FE80" w14:textId="77777777" w:rsidTr="00B0153C">
        <w:tc>
          <w:tcPr>
            <w:tcW w:w="942" w:type="dxa"/>
            <w:hideMark/>
          </w:tcPr>
          <w:p w14:paraId="19D97FA5" w14:textId="77777777" w:rsidR="00867828" w:rsidRPr="00167627" w:rsidRDefault="00867828" w:rsidP="00B015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856" w:type="dxa"/>
            <w:hideMark/>
          </w:tcPr>
          <w:p w14:paraId="48029A75" w14:textId="77777777" w:rsidR="00867828" w:rsidRPr="00167627" w:rsidRDefault="00867828" w:rsidP="00B0153C">
            <w:pPr>
              <w:pStyle w:val="a3"/>
              <w:tabs>
                <w:tab w:val="left" w:pos="254"/>
              </w:tabs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</w:t>
            </w:r>
          </w:p>
        </w:tc>
        <w:tc>
          <w:tcPr>
            <w:tcW w:w="279" w:type="dxa"/>
          </w:tcPr>
          <w:p w14:paraId="26EC5937" w14:textId="77777777" w:rsidR="00867828" w:rsidRPr="00167627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hideMark/>
          </w:tcPr>
          <w:p w14:paraId="54275D3C" w14:textId="77777777" w:rsidR="00867828" w:rsidRPr="00167627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875" w:type="dxa"/>
            <w:hideMark/>
          </w:tcPr>
          <w:p w14:paraId="0530A0DD" w14:textId="74FD4379" w:rsidR="00867828" w:rsidRPr="00167627" w:rsidRDefault="00EF2312" w:rsidP="00B0153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="00867828" w:rsidRPr="00167627">
              <w:rPr>
                <w:rFonts w:ascii="Times New Roman" w:hAnsi="Times New Roman"/>
                <w:sz w:val="28"/>
                <w:szCs w:val="28"/>
                <w:lang w:val="ru-RU"/>
              </w:rPr>
              <w:t>руппа людей, объединённая на основе общего происхождения, языка, религии, традиций, обычаев</w:t>
            </w:r>
          </w:p>
        </w:tc>
      </w:tr>
      <w:tr w:rsidR="00867828" w:rsidRPr="00167627" w14:paraId="19A126D9" w14:textId="77777777" w:rsidTr="00B0153C">
        <w:tc>
          <w:tcPr>
            <w:tcW w:w="942" w:type="dxa"/>
            <w:hideMark/>
          </w:tcPr>
          <w:p w14:paraId="230B4187" w14:textId="77777777" w:rsidR="00867828" w:rsidRPr="00167627" w:rsidRDefault="00867828" w:rsidP="00B015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856" w:type="dxa"/>
            <w:hideMark/>
          </w:tcPr>
          <w:p w14:paraId="01DDA765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hAnsi="Times New Roman"/>
                <w:sz w:val="28"/>
                <w:szCs w:val="28"/>
                <w:lang w:val="ru-RU"/>
              </w:rPr>
              <w:t>Военная демократия</w:t>
            </w:r>
          </w:p>
        </w:tc>
        <w:tc>
          <w:tcPr>
            <w:tcW w:w="279" w:type="dxa"/>
          </w:tcPr>
          <w:p w14:paraId="2F6B8EE1" w14:textId="77777777" w:rsidR="00867828" w:rsidRPr="00167627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hideMark/>
          </w:tcPr>
          <w:p w14:paraId="4C5528A1" w14:textId="77777777" w:rsidR="00867828" w:rsidRPr="00167627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875" w:type="dxa"/>
            <w:hideMark/>
          </w:tcPr>
          <w:p w14:paraId="7A047FA0" w14:textId="646626BE" w:rsidR="00867828" w:rsidRPr="00167627" w:rsidRDefault="00EF2312" w:rsidP="00B0153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867828" w:rsidRPr="00167627">
              <w:rPr>
                <w:rFonts w:ascii="Times New Roman" w:hAnsi="Times New Roman"/>
                <w:sz w:val="28"/>
                <w:szCs w:val="28"/>
                <w:lang w:val="ru-RU"/>
              </w:rPr>
              <w:t>ебольшая группа людей, объединённых проживанием на одной территории и близкими родственными связями</w:t>
            </w:r>
          </w:p>
        </w:tc>
      </w:tr>
      <w:tr w:rsidR="00867828" w:rsidRPr="00167627" w14:paraId="611EFEE0" w14:textId="77777777" w:rsidTr="00B0153C">
        <w:tc>
          <w:tcPr>
            <w:tcW w:w="942" w:type="dxa"/>
            <w:hideMark/>
          </w:tcPr>
          <w:p w14:paraId="565C00E9" w14:textId="77777777" w:rsidR="00867828" w:rsidRPr="00167627" w:rsidRDefault="00867828" w:rsidP="00B015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856" w:type="dxa"/>
            <w:hideMark/>
          </w:tcPr>
          <w:p w14:paraId="229BDFAF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hAnsi="Times New Roman"/>
                <w:sz w:val="28"/>
                <w:szCs w:val="28"/>
                <w:lang w:val="ru-RU"/>
              </w:rPr>
              <w:t>Вождество</w:t>
            </w:r>
          </w:p>
        </w:tc>
        <w:tc>
          <w:tcPr>
            <w:tcW w:w="279" w:type="dxa"/>
          </w:tcPr>
          <w:p w14:paraId="50E10BC6" w14:textId="77777777" w:rsidR="00867828" w:rsidRPr="00167627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hideMark/>
          </w:tcPr>
          <w:p w14:paraId="648D848B" w14:textId="77777777" w:rsidR="00867828" w:rsidRPr="00167627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875" w:type="dxa"/>
            <w:hideMark/>
          </w:tcPr>
          <w:p w14:paraId="2422ABA1" w14:textId="383BFACE" w:rsidR="00867828" w:rsidRPr="00167627" w:rsidRDefault="00EF2312" w:rsidP="00B0153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867828" w:rsidRPr="00167627">
              <w:rPr>
                <w:rFonts w:ascii="Times New Roman" w:hAnsi="Times New Roman"/>
                <w:sz w:val="28"/>
                <w:szCs w:val="28"/>
                <w:lang w:val="ru-RU"/>
              </w:rPr>
              <w:t>римитивная форма коллектива формирующихся у первобытных людей</w:t>
            </w:r>
          </w:p>
        </w:tc>
      </w:tr>
      <w:tr w:rsidR="00867828" w:rsidRPr="00167627" w14:paraId="4D77CB00" w14:textId="77777777" w:rsidTr="00B0153C">
        <w:tc>
          <w:tcPr>
            <w:tcW w:w="942" w:type="dxa"/>
          </w:tcPr>
          <w:p w14:paraId="7D24CAD6" w14:textId="77777777" w:rsidR="00867828" w:rsidRPr="00167627" w:rsidRDefault="00867828" w:rsidP="00B015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2856" w:type="dxa"/>
          </w:tcPr>
          <w:p w14:paraId="0786706D" w14:textId="77777777" w:rsidR="00867828" w:rsidRPr="00167627" w:rsidRDefault="00867828" w:rsidP="00B0153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hAnsi="Times New Roman"/>
                <w:sz w:val="28"/>
                <w:szCs w:val="28"/>
                <w:lang w:val="ru-RU"/>
              </w:rPr>
              <w:t>Стадо</w:t>
            </w:r>
          </w:p>
        </w:tc>
        <w:tc>
          <w:tcPr>
            <w:tcW w:w="279" w:type="dxa"/>
          </w:tcPr>
          <w:p w14:paraId="4B93C2AA" w14:textId="77777777" w:rsidR="00867828" w:rsidRPr="00167627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</w:tcPr>
          <w:p w14:paraId="7E9FCF04" w14:textId="77777777" w:rsidR="00867828" w:rsidRPr="00167627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6762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4875" w:type="dxa"/>
          </w:tcPr>
          <w:p w14:paraId="53D5D5CC" w14:textId="6B134B40" w:rsidR="00867828" w:rsidRPr="00167627" w:rsidRDefault="00EF2312" w:rsidP="00B0153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</w:t>
            </w:r>
            <w:r w:rsidR="00867828" w:rsidRPr="001676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ереходная стадия развития общества от первобытнообщинных к классовым отношениям </w:t>
            </w:r>
          </w:p>
        </w:tc>
      </w:tr>
    </w:tbl>
    <w:p w14:paraId="07B39B51" w14:textId="41477716" w:rsidR="00867828" w:rsidRPr="00167627" w:rsidRDefault="00867828" w:rsidP="00B0153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Правильный ответ1-Б, 2-В, 3-Д, 4-А, 5-Г</w:t>
      </w:r>
    </w:p>
    <w:p w14:paraId="105A1D83" w14:textId="6DB05F41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z w:val="28"/>
          <w:szCs w:val="28"/>
        </w:rPr>
        <w:t xml:space="preserve"> ОПК-6, ПК-2, ПК-6 </w:t>
      </w:r>
    </w:p>
    <w:p w14:paraId="6C2AEF12" w14:textId="77777777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4622867E" w14:textId="77777777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4. </w:t>
      </w:r>
      <w:r w:rsidRPr="00BA73BA">
        <w:rPr>
          <w:rFonts w:ascii="Times New Roman" w:hAnsi="Times New Roman"/>
          <w:sz w:val="28"/>
          <w:szCs w:val="28"/>
        </w:rPr>
        <w:t>Установите соответствие между терминами и их определениями.</w:t>
      </w: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2916"/>
        <w:gridCol w:w="349"/>
        <w:gridCol w:w="171"/>
        <w:gridCol w:w="341"/>
        <w:gridCol w:w="4562"/>
        <w:gridCol w:w="171"/>
      </w:tblGrid>
      <w:tr w:rsidR="00867828" w:rsidRPr="000C151B" w14:paraId="254CC257" w14:textId="77777777" w:rsidTr="00B0153C">
        <w:tc>
          <w:tcPr>
            <w:tcW w:w="3870" w:type="dxa"/>
            <w:gridSpan w:val="2"/>
            <w:hideMark/>
          </w:tcPr>
          <w:p w14:paraId="3131D7D5" w14:textId="77777777" w:rsidR="00867828" w:rsidRPr="000C151B" w:rsidRDefault="00867828" w:rsidP="00B0153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 w:rsidRPr="000C151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Термины</w:t>
            </w:r>
          </w:p>
        </w:tc>
        <w:tc>
          <w:tcPr>
            <w:tcW w:w="520" w:type="dxa"/>
            <w:gridSpan w:val="2"/>
          </w:tcPr>
          <w:p w14:paraId="6031D43A" w14:textId="77777777" w:rsidR="00867828" w:rsidRPr="000C151B" w:rsidRDefault="00867828" w:rsidP="00B015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74" w:type="dxa"/>
            <w:gridSpan w:val="3"/>
            <w:hideMark/>
          </w:tcPr>
          <w:p w14:paraId="72A7AAB4" w14:textId="77777777" w:rsidR="00867828" w:rsidRPr="000C151B" w:rsidRDefault="00867828" w:rsidP="00B0153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 w:rsidRPr="000C151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Определение</w:t>
            </w:r>
          </w:p>
        </w:tc>
      </w:tr>
      <w:tr w:rsidR="00867828" w:rsidRPr="000C151B" w14:paraId="3AAD14CA" w14:textId="77777777" w:rsidTr="00B0153C">
        <w:trPr>
          <w:gridAfter w:val="1"/>
          <w:wAfter w:w="171" w:type="dxa"/>
        </w:trPr>
        <w:tc>
          <w:tcPr>
            <w:tcW w:w="954" w:type="dxa"/>
            <w:hideMark/>
          </w:tcPr>
          <w:p w14:paraId="0CC83C54" w14:textId="77777777" w:rsidR="00867828" w:rsidRPr="000C151B" w:rsidRDefault="00867828" w:rsidP="00B015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C151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916" w:type="dxa"/>
            <w:hideMark/>
          </w:tcPr>
          <w:p w14:paraId="78BF293F" w14:textId="77777777" w:rsidR="00867828" w:rsidRPr="000C151B" w:rsidRDefault="00867828" w:rsidP="00B0153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C151B">
              <w:rPr>
                <w:rFonts w:ascii="Times New Roman" w:hAnsi="Times New Roman"/>
                <w:sz w:val="28"/>
                <w:szCs w:val="28"/>
                <w:lang w:val="ru-RU"/>
              </w:rPr>
              <w:t>Вербальная коммуникация</w:t>
            </w:r>
          </w:p>
        </w:tc>
        <w:tc>
          <w:tcPr>
            <w:tcW w:w="349" w:type="dxa"/>
          </w:tcPr>
          <w:p w14:paraId="589E41B5" w14:textId="77777777" w:rsidR="00867828" w:rsidRPr="000C151B" w:rsidRDefault="00867828" w:rsidP="00B0153C">
            <w:pPr>
              <w:ind w:left="-4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gridSpan w:val="2"/>
            <w:hideMark/>
          </w:tcPr>
          <w:p w14:paraId="4A4BA547" w14:textId="77777777" w:rsidR="00867828" w:rsidRPr="000C151B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C151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562" w:type="dxa"/>
            <w:hideMark/>
          </w:tcPr>
          <w:p w14:paraId="53107D8B" w14:textId="799DFA40" w:rsidR="00867828" w:rsidRPr="000C151B" w:rsidRDefault="00867828" w:rsidP="00B0153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C151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42671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0C151B">
              <w:rPr>
                <w:rFonts w:ascii="Times New Roman" w:hAnsi="Times New Roman"/>
                <w:sz w:val="28"/>
                <w:szCs w:val="28"/>
                <w:lang w:val="ru-RU"/>
              </w:rPr>
              <w:t>бмен информацией между двумя и более людьми в группе или команде</w:t>
            </w:r>
          </w:p>
        </w:tc>
      </w:tr>
      <w:tr w:rsidR="00867828" w:rsidRPr="000C151B" w14:paraId="589CAA64" w14:textId="77777777" w:rsidTr="00B0153C">
        <w:trPr>
          <w:gridAfter w:val="1"/>
          <w:wAfter w:w="171" w:type="dxa"/>
        </w:trPr>
        <w:tc>
          <w:tcPr>
            <w:tcW w:w="954" w:type="dxa"/>
            <w:hideMark/>
          </w:tcPr>
          <w:p w14:paraId="1D035450" w14:textId="77777777" w:rsidR="00867828" w:rsidRPr="000C151B" w:rsidRDefault="00867828" w:rsidP="00B015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C151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916" w:type="dxa"/>
            <w:hideMark/>
          </w:tcPr>
          <w:p w14:paraId="23C64D1E" w14:textId="77777777" w:rsidR="00867828" w:rsidRPr="000C151B" w:rsidRDefault="00867828" w:rsidP="00B0153C">
            <w:pPr>
              <w:pStyle w:val="a3"/>
              <w:tabs>
                <w:tab w:val="left" w:pos="254"/>
              </w:tabs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1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Невербальная коммуникация</w:t>
            </w:r>
          </w:p>
        </w:tc>
        <w:tc>
          <w:tcPr>
            <w:tcW w:w="349" w:type="dxa"/>
          </w:tcPr>
          <w:p w14:paraId="09893964" w14:textId="77777777" w:rsidR="00867828" w:rsidRPr="000C151B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gridSpan w:val="2"/>
            <w:hideMark/>
          </w:tcPr>
          <w:p w14:paraId="706B5B5C" w14:textId="77777777" w:rsidR="00867828" w:rsidRPr="000C151B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C151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562" w:type="dxa"/>
            <w:hideMark/>
          </w:tcPr>
          <w:p w14:paraId="619CD4CD" w14:textId="7315E4EA" w:rsidR="00867828" w:rsidRPr="000C151B" w:rsidRDefault="00B42671" w:rsidP="00B0153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867828" w:rsidRPr="000C151B">
              <w:rPr>
                <w:rFonts w:ascii="Times New Roman" w:hAnsi="Times New Roman"/>
                <w:sz w:val="28"/>
                <w:szCs w:val="28"/>
                <w:lang w:val="ru-RU"/>
              </w:rPr>
              <w:t>спользование устной речи для передачи информации, идей и эмоций</w:t>
            </w:r>
          </w:p>
        </w:tc>
      </w:tr>
      <w:tr w:rsidR="00867828" w:rsidRPr="000C151B" w14:paraId="3E8ABF53" w14:textId="77777777" w:rsidTr="00B0153C">
        <w:trPr>
          <w:gridAfter w:val="1"/>
          <w:wAfter w:w="171" w:type="dxa"/>
        </w:trPr>
        <w:tc>
          <w:tcPr>
            <w:tcW w:w="954" w:type="dxa"/>
            <w:hideMark/>
          </w:tcPr>
          <w:p w14:paraId="0D41AA14" w14:textId="77777777" w:rsidR="00867828" w:rsidRPr="000C151B" w:rsidRDefault="00867828" w:rsidP="00B015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C151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916" w:type="dxa"/>
            <w:hideMark/>
          </w:tcPr>
          <w:p w14:paraId="2B267C63" w14:textId="77777777" w:rsidR="00867828" w:rsidRPr="000C151B" w:rsidRDefault="00867828" w:rsidP="00B0153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C151B">
              <w:rPr>
                <w:rFonts w:ascii="Times New Roman" w:hAnsi="Times New Roman"/>
                <w:sz w:val="28"/>
                <w:szCs w:val="28"/>
                <w:lang w:val="ru-RU"/>
              </w:rPr>
              <w:t>Письменная коммуникация</w:t>
            </w:r>
          </w:p>
        </w:tc>
        <w:tc>
          <w:tcPr>
            <w:tcW w:w="349" w:type="dxa"/>
          </w:tcPr>
          <w:p w14:paraId="7E7EA180" w14:textId="77777777" w:rsidR="00867828" w:rsidRPr="000C151B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gridSpan w:val="2"/>
            <w:hideMark/>
          </w:tcPr>
          <w:p w14:paraId="5B06ACE6" w14:textId="77777777" w:rsidR="00867828" w:rsidRPr="000C151B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C151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562" w:type="dxa"/>
            <w:hideMark/>
          </w:tcPr>
          <w:p w14:paraId="2A23E812" w14:textId="3DDD4E3A" w:rsidR="00867828" w:rsidRPr="000C151B" w:rsidRDefault="00B42671" w:rsidP="00B0153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867828" w:rsidRPr="000C151B">
              <w:rPr>
                <w:rFonts w:ascii="Times New Roman" w:hAnsi="Times New Roman"/>
                <w:sz w:val="28"/>
                <w:szCs w:val="28"/>
                <w:lang w:val="ru-RU"/>
              </w:rPr>
              <w:t>ередача сообщений с помощью языка жестов, мимики и других немых средств</w:t>
            </w:r>
          </w:p>
        </w:tc>
      </w:tr>
      <w:tr w:rsidR="00867828" w:rsidRPr="000C151B" w14:paraId="1C946A0F" w14:textId="77777777" w:rsidTr="00B0153C">
        <w:trPr>
          <w:gridAfter w:val="1"/>
          <w:wAfter w:w="171" w:type="dxa"/>
        </w:trPr>
        <w:tc>
          <w:tcPr>
            <w:tcW w:w="954" w:type="dxa"/>
            <w:hideMark/>
          </w:tcPr>
          <w:p w14:paraId="6BDAA340" w14:textId="77777777" w:rsidR="00867828" w:rsidRPr="000C151B" w:rsidRDefault="00867828" w:rsidP="00B015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C151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916" w:type="dxa"/>
            <w:hideMark/>
          </w:tcPr>
          <w:p w14:paraId="3DB5AEC2" w14:textId="77777777" w:rsidR="00867828" w:rsidRPr="000C151B" w:rsidRDefault="00867828" w:rsidP="00B0153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C151B">
              <w:rPr>
                <w:rFonts w:ascii="Times New Roman" w:hAnsi="Times New Roman"/>
                <w:sz w:val="28"/>
                <w:szCs w:val="28"/>
                <w:lang w:val="ru-RU"/>
              </w:rPr>
              <w:t>Межличностная коммуникация</w:t>
            </w:r>
          </w:p>
        </w:tc>
        <w:tc>
          <w:tcPr>
            <w:tcW w:w="349" w:type="dxa"/>
          </w:tcPr>
          <w:p w14:paraId="7DFE2084" w14:textId="77777777" w:rsidR="00867828" w:rsidRPr="000C151B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gridSpan w:val="2"/>
            <w:hideMark/>
          </w:tcPr>
          <w:p w14:paraId="19325234" w14:textId="77777777" w:rsidR="00867828" w:rsidRPr="000C151B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C151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562" w:type="dxa"/>
            <w:hideMark/>
          </w:tcPr>
          <w:p w14:paraId="3A885E3F" w14:textId="4A9DCA6A" w:rsidR="00867828" w:rsidRPr="000C151B" w:rsidRDefault="00B42671" w:rsidP="00B0153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867828" w:rsidRPr="000C151B">
              <w:rPr>
                <w:rFonts w:ascii="Times New Roman" w:hAnsi="Times New Roman"/>
                <w:sz w:val="28"/>
                <w:szCs w:val="28"/>
                <w:lang w:val="ru-RU"/>
              </w:rPr>
              <w:t>бмен информацией через письменные сообщения, такие как письма, электронные письма и сообщения</w:t>
            </w:r>
          </w:p>
        </w:tc>
      </w:tr>
      <w:tr w:rsidR="00867828" w:rsidRPr="000C151B" w14:paraId="10545CAB" w14:textId="77777777" w:rsidTr="00B0153C">
        <w:trPr>
          <w:gridAfter w:val="1"/>
          <w:wAfter w:w="171" w:type="dxa"/>
        </w:trPr>
        <w:tc>
          <w:tcPr>
            <w:tcW w:w="954" w:type="dxa"/>
          </w:tcPr>
          <w:p w14:paraId="04B58CC2" w14:textId="77777777" w:rsidR="00867828" w:rsidRPr="000C151B" w:rsidRDefault="00867828" w:rsidP="00B0153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C151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2916" w:type="dxa"/>
          </w:tcPr>
          <w:p w14:paraId="43E590A5" w14:textId="77777777" w:rsidR="00867828" w:rsidRPr="000C151B" w:rsidRDefault="00867828" w:rsidP="00B0153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C151B">
              <w:rPr>
                <w:rFonts w:ascii="Times New Roman" w:hAnsi="Times New Roman"/>
                <w:sz w:val="28"/>
                <w:szCs w:val="28"/>
                <w:lang w:val="ru-RU"/>
              </w:rPr>
              <w:t>Групповая коммуникация</w:t>
            </w:r>
          </w:p>
        </w:tc>
        <w:tc>
          <w:tcPr>
            <w:tcW w:w="349" w:type="dxa"/>
          </w:tcPr>
          <w:p w14:paraId="58EADD2F" w14:textId="77777777" w:rsidR="00867828" w:rsidRPr="000C151B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" w:type="dxa"/>
            <w:gridSpan w:val="2"/>
          </w:tcPr>
          <w:p w14:paraId="45344CB5" w14:textId="77777777" w:rsidR="00867828" w:rsidRPr="000C151B" w:rsidRDefault="00867828" w:rsidP="00B0153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C151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4562" w:type="dxa"/>
          </w:tcPr>
          <w:p w14:paraId="026FA688" w14:textId="00BD61ED" w:rsidR="00867828" w:rsidRPr="000C151B" w:rsidRDefault="00B42671" w:rsidP="00B0153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r w:rsidR="00867828" w:rsidRPr="000C151B">
              <w:rPr>
                <w:rFonts w:ascii="Times New Roman" w:hAnsi="Times New Roman"/>
                <w:sz w:val="28"/>
                <w:szCs w:val="28"/>
                <w:lang w:val="ru-RU"/>
              </w:rPr>
              <w:t>ичное взаимодействие между двумя или несколькими людьми, которое может быть как формальным, так и неформальным</w:t>
            </w:r>
          </w:p>
        </w:tc>
      </w:tr>
    </w:tbl>
    <w:p w14:paraId="0F73B483" w14:textId="6970D95D" w:rsidR="00867828" w:rsidRPr="000C151B" w:rsidRDefault="00867828" w:rsidP="00B0153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C151B">
        <w:rPr>
          <w:rFonts w:ascii="Times New Roman" w:hAnsi="Times New Roman"/>
          <w:sz w:val="28"/>
          <w:szCs w:val="28"/>
        </w:rPr>
        <w:t>Правильный ответ: 1-Б, 2-В, 3-Г, 4- Д, 5-А</w:t>
      </w:r>
    </w:p>
    <w:p w14:paraId="64E0CC65" w14:textId="047DCEBD" w:rsidR="00867828" w:rsidRPr="000C151B" w:rsidRDefault="00867828" w:rsidP="00B0153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0C151B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0C151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0C151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0C151B">
        <w:rPr>
          <w:rFonts w:ascii="Times New Roman" w:hAnsi="Times New Roman"/>
          <w:sz w:val="28"/>
          <w:szCs w:val="28"/>
        </w:rPr>
        <w:t xml:space="preserve"> ОПК-6, ПК-2, ПК-6</w:t>
      </w:r>
    </w:p>
    <w:p w14:paraId="1F0E317C" w14:textId="77777777" w:rsidR="00867828" w:rsidRPr="000C151B" w:rsidRDefault="00867828" w:rsidP="00B0153C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</w:p>
    <w:p w14:paraId="7E8D2002" w14:textId="77777777" w:rsidR="00867828" w:rsidRPr="000C151B" w:rsidRDefault="00867828" w:rsidP="00B0153C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i w:val="0"/>
          <w:color w:val="auto"/>
          <w:kern w:val="2"/>
          <w:sz w:val="28"/>
          <w:szCs w:val="28"/>
          <w14:ligatures w14:val="standardContextual"/>
        </w:rPr>
      </w:pPr>
      <w:bookmarkStart w:id="1" w:name="_Hlk188875600"/>
      <w:bookmarkEnd w:id="0"/>
      <w:r w:rsidRPr="000C151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3D891702" w14:textId="77777777" w:rsidR="00CF18CE" w:rsidRPr="000C151B" w:rsidRDefault="00CF18CE" w:rsidP="00B0153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0711F540" w14:textId="728398C8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C151B">
        <w:rPr>
          <w:rFonts w:ascii="Times New Roman" w:hAnsi="Times New Roman"/>
          <w:i/>
          <w:sz w:val="28"/>
          <w:szCs w:val="28"/>
        </w:rPr>
        <w:t>Установите правильн</w:t>
      </w:r>
      <w:r w:rsidRPr="00167627">
        <w:rPr>
          <w:rFonts w:ascii="Times New Roman" w:hAnsi="Times New Roman"/>
          <w:i/>
          <w:sz w:val="28"/>
          <w:szCs w:val="28"/>
        </w:rPr>
        <w:t>ую последовательность.</w:t>
      </w:r>
    </w:p>
    <w:p w14:paraId="56FA49ED" w14:textId="77777777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67627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AF2F358" w14:textId="77777777" w:rsidR="00867828" w:rsidRPr="00167627" w:rsidRDefault="00867828" w:rsidP="00B015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6E668A" w14:textId="145166E6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167627">
        <w:t xml:space="preserve"> </w:t>
      </w:r>
      <w:r w:rsidRPr="003874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Установите правильную последовательность этапов формирования этнических общностей</w:t>
      </w:r>
      <w:r w:rsidR="003D2E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6760815D" w14:textId="752A36FC" w:rsidR="00867828" w:rsidRPr="00CF18CE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CF18CE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</w:rPr>
        <w:t>Племя</w:t>
      </w:r>
    </w:p>
    <w:p w14:paraId="7C4FC6B1" w14:textId="6F8C67F7" w:rsidR="00867828" w:rsidRPr="00CF18CE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1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CF18CE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</w:rPr>
        <w:t>Народность</w:t>
      </w:r>
    </w:p>
    <w:p w14:paraId="1B866273" w14:textId="787D69D6" w:rsidR="00867828" w:rsidRPr="00CF18CE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1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CF18CE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</w:rPr>
        <w:t>Стадо</w:t>
      </w:r>
    </w:p>
    <w:p w14:paraId="0D7B89DB" w14:textId="7E52215D" w:rsidR="00867828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BE7FDA">
        <w:rPr>
          <w:rFonts w:ascii="Times New Roman" w:hAnsi="Times New Roman"/>
          <w:color w:val="333333"/>
          <w:sz w:val="28"/>
          <w:szCs w:val="28"/>
        </w:rPr>
        <w:t>Род</w:t>
      </w:r>
    </w:p>
    <w:p w14:paraId="57645340" w14:textId="2FD6D8E8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Национальность</w:t>
      </w:r>
    </w:p>
    <w:p w14:paraId="3EDA9D09" w14:textId="604C1A51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E7FD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7FD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7FD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7FD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7FDA">
        <w:rPr>
          <w:rFonts w:ascii="Times New Roman" w:hAnsi="Times New Roman"/>
          <w:sz w:val="28"/>
          <w:szCs w:val="28"/>
        </w:rPr>
        <w:t>Д</w:t>
      </w:r>
    </w:p>
    <w:p w14:paraId="63C7337D" w14:textId="629A6DB1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6C0F3EB7" w14:textId="7777777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E5D96F" w14:textId="25059456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2.</w:t>
      </w: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4EE9">
        <w:rPr>
          <w:rFonts w:ascii="Times New Roman" w:eastAsia="Times New Roman" w:hAnsi="Times New Roman"/>
          <w:sz w:val="28"/>
          <w:szCs w:val="28"/>
          <w:lang w:eastAsia="ru-RU"/>
        </w:rPr>
        <w:t>Установите правильную последовательность филогенетических стадий развития в истории предков человека</w:t>
      </w:r>
      <w:r w:rsidR="003D2E5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FD340FA" w14:textId="596EF817" w:rsidR="00867828" w:rsidRPr="00CF18CE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CF18CE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</w:rPr>
        <w:t>Протоантропы</w:t>
      </w:r>
      <w:proofErr w:type="spellEnd"/>
    </w:p>
    <w:p w14:paraId="7670A5DC" w14:textId="11306D90" w:rsidR="00867828" w:rsidRPr="00CF18CE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18CE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CF18CE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</w:rPr>
        <w:t>Неоантропы</w:t>
      </w:r>
    </w:p>
    <w:p w14:paraId="5A97F077" w14:textId="09E7F3AC" w:rsidR="00867828" w:rsidRPr="00CF18CE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18CE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CF18CE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</w:rPr>
        <w:t>Палеоантропы</w:t>
      </w:r>
    </w:p>
    <w:p w14:paraId="11F0F5B3" w14:textId="227BD67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Pr="00BE7FDA">
        <w:rPr>
          <w:rFonts w:ascii="Times New Roman" w:hAnsi="Times New Roman"/>
          <w:color w:val="333333"/>
          <w:sz w:val="28"/>
          <w:szCs w:val="28"/>
        </w:rPr>
        <w:t>Архантропы</w:t>
      </w:r>
    </w:p>
    <w:p w14:paraId="640EA027" w14:textId="7777777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</w:p>
    <w:p w14:paraId="2022E6FD" w14:textId="03DF69ED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7604442F" w14:textId="7777777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B8BBD5" w14:textId="5BA7D32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167627">
        <w:t xml:space="preserve"> </w:t>
      </w:r>
      <w:r w:rsidRPr="00A74678">
        <w:rPr>
          <w:rFonts w:ascii="Times New Roman" w:eastAsia="Times New Roman" w:hAnsi="Times New Roman"/>
          <w:sz w:val="28"/>
          <w:szCs w:val="28"/>
          <w:lang w:eastAsia="ru-RU"/>
        </w:rPr>
        <w:t>Установите правильную последовательность ключевых достижений первобытного общества</w:t>
      </w:r>
      <w:r w:rsidR="003D2E5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60A9E7C" w14:textId="2CEF62A5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BE7FDA">
        <w:rPr>
          <w:rFonts w:ascii="Times New Roman" w:hAnsi="Times New Roman"/>
          <w:sz w:val="28"/>
          <w:szCs w:val="28"/>
        </w:rPr>
        <w:t>Изобретение огня</w:t>
      </w:r>
    </w:p>
    <w:p w14:paraId="106EFF86" w14:textId="76A81A99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BE7FDA">
        <w:rPr>
          <w:rFonts w:ascii="Times New Roman" w:hAnsi="Times New Roman"/>
          <w:bCs/>
          <w:sz w:val="28"/>
          <w:szCs w:val="28"/>
        </w:rPr>
        <w:t>Развитие искусства (наскальная живопись, скульптура)</w:t>
      </w:r>
    </w:p>
    <w:p w14:paraId="0D4D708E" w14:textId="2A114470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BE7FDA">
        <w:rPr>
          <w:rFonts w:ascii="Times New Roman" w:hAnsi="Times New Roman"/>
          <w:sz w:val="28"/>
          <w:szCs w:val="28"/>
        </w:rPr>
        <w:t>Появление религиозных верований</w:t>
      </w:r>
    </w:p>
    <w:p w14:paraId="6EE3A5E4" w14:textId="737B430B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27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Pr="00BE7FDA">
        <w:rPr>
          <w:rFonts w:ascii="Times New Roman" w:hAnsi="Times New Roman"/>
          <w:sz w:val="28"/>
          <w:szCs w:val="28"/>
        </w:rPr>
        <w:t>Создание первых орудий труда</w:t>
      </w:r>
    </w:p>
    <w:p w14:paraId="2E5FFF69" w14:textId="5AC7EC5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E7FD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7FD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7FD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7FDA">
        <w:rPr>
          <w:rFonts w:ascii="Times New Roman" w:hAnsi="Times New Roman"/>
          <w:sz w:val="28"/>
          <w:szCs w:val="28"/>
        </w:rPr>
        <w:t>В</w:t>
      </w:r>
    </w:p>
    <w:p w14:paraId="33D6220E" w14:textId="42C29C73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38E554CB" w14:textId="7777777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</w:p>
    <w:p w14:paraId="50F2C431" w14:textId="4BF9DCEB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167627">
        <w:rPr>
          <w:rFonts w:ascii="Times New Roman" w:hAnsi="Times New Roman"/>
          <w:spacing w:val="5"/>
          <w:sz w:val="28"/>
          <w:szCs w:val="28"/>
        </w:rPr>
        <w:t>4.</w:t>
      </w:r>
      <w:r w:rsidRPr="00167627">
        <w:rPr>
          <w:rFonts w:ascii="Times New Roman" w:eastAsia="Times New Roman" w:hAnsi="Times New Roman"/>
        </w:rPr>
        <w:t xml:space="preserve"> </w:t>
      </w:r>
      <w:r w:rsidRPr="00794BA9">
        <w:rPr>
          <w:rFonts w:ascii="Times New Roman" w:hAnsi="Times New Roman"/>
          <w:spacing w:val="5"/>
          <w:sz w:val="28"/>
          <w:szCs w:val="28"/>
        </w:rPr>
        <w:t>Установите правильную последовательность этапов развития внимания у человека</w:t>
      </w:r>
      <w:r w:rsidR="003D2E5F">
        <w:rPr>
          <w:rFonts w:ascii="Times New Roman" w:hAnsi="Times New Roman"/>
          <w:spacing w:val="5"/>
          <w:sz w:val="28"/>
          <w:szCs w:val="28"/>
        </w:rPr>
        <w:t>:</w:t>
      </w:r>
    </w:p>
    <w:p w14:paraId="0C5D5A7B" w14:textId="3EF8AF42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А) </w:t>
      </w:r>
      <w:r w:rsidRPr="00BE7FDA">
        <w:rPr>
          <w:rFonts w:ascii="Times New Roman" w:hAnsi="Times New Roman"/>
          <w:sz w:val="28"/>
          <w:szCs w:val="28"/>
        </w:rPr>
        <w:t>Формирование избирательного внимания</w:t>
      </w:r>
    </w:p>
    <w:p w14:paraId="7464C984" w14:textId="65685BC1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Б) </w:t>
      </w:r>
      <w:r w:rsidRPr="00BE7FDA">
        <w:rPr>
          <w:rFonts w:ascii="Times New Roman" w:hAnsi="Times New Roman"/>
          <w:sz w:val="28"/>
          <w:szCs w:val="28"/>
        </w:rPr>
        <w:t>Проявление первых признаков внимания в младенчестве</w:t>
      </w:r>
    </w:p>
    <w:p w14:paraId="5993CCEE" w14:textId="6F94E0B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В) </w:t>
      </w:r>
      <w:r w:rsidRPr="00BE7FDA">
        <w:rPr>
          <w:rFonts w:ascii="Times New Roman" w:hAnsi="Times New Roman"/>
          <w:sz w:val="28"/>
          <w:szCs w:val="28"/>
        </w:rPr>
        <w:t>Развитие сосредоточенности на конкретных задачах</w:t>
      </w:r>
    </w:p>
    <w:p w14:paraId="1629A998" w14:textId="45601412" w:rsidR="00867828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Г) </w:t>
      </w:r>
      <w:r w:rsidRPr="00BE7FDA">
        <w:rPr>
          <w:rFonts w:ascii="Times New Roman" w:hAnsi="Times New Roman"/>
          <w:sz w:val="28"/>
          <w:szCs w:val="28"/>
        </w:rPr>
        <w:t>Способность контролировать распределение внимания</w:t>
      </w:r>
    </w:p>
    <w:p w14:paraId="575BEB9B" w14:textId="1A22D55D" w:rsidR="00867828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BE7FDA">
        <w:rPr>
          <w:rFonts w:ascii="Times New Roman" w:hAnsi="Times New Roman"/>
          <w:sz w:val="28"/>
          <w:szCs w:val="28"/>
        </w:rPr>
        <w:t>Умение переключать внимание с одной задачи на другую</w:t>
      </w:r>
    </w:p>
    <w:p w14:paraId="7C6A8CC5" w14:textId="1263A36A" w:rsidR="00867828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E7FD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7FD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7FD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7F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E7FDA">
        <w:rPr>
          <w:rFonts w:ascii="Times New Roman" w:hAnsi="Times New Roman"/>
          <w:sz w:val="28"/>
          <w:szCs w:val="28"/>
        </w:rPr>
        <w:t>Г</w:t>
      </w:r>
    </w:p>
    <w:p w14:paraId="1EA75E40" w14:textId="1380C3B2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15D77A52" w14:textId="77777777" w:rsidR="00867828" w:rsidRPr="00167627" w:rsidRDefault="00867828" w:rsidP="00B015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C50B1" w14:textId="77777777" w:rsidR="00867828" w:rsidRPr="00167627" w:rsidRDefault="00867828" w:rsidP="00B0153C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Hlk188876015"/>
      <w:bookmarkEnd w:id="1"/>
      <w:r w:rsidRPr="0016762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Задания открытого типа</w:t>
      </w:r>
    </w:p>
    <w:p w14:paraId="6A3052EA" w14:textId="77777777" w:rsidR="00867828" w:rsidRPr="00167627" w:rsidRDefault="00867828" w:rsidP="00B0153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5AE9D930" w14:textId="77777777" w:rsidR="00867828" w:rsidRPr="00167627" w:rsidRDefault="00867828" w:rsidP="00B0153C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6762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14:paraId="583DDBC8" w14:textId="77777777" w:rsidR="00867828" w:rsidRPr="00167627" w:rsidRDefault="00867828" w:rsidP="00B015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255D39" w14:textId="77777777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6762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C763E2F" w14:textId="77777777" w:rsidR="00867828" w:rsidRPr="00167627" w:rsidRDefault="00867828" w:rsidP="00B015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3C48D2" w14:textId="27F942F2" w:rsidR="00867828" w:rsidRPr="00167627" w:rsidRDefault="00867828" w:rsidP="00B0153C">
      <w:pPr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167627">
        <w:rPr>
          <w:rFonts w:ascii="Times New Roman" w:hAnsi="Times New Roman" w:cs="Calibri"/>
          <w:sz w:val="28"/>
          <w:szCs w:val="28"/>
        </w:rPr>
        <w:t xml:space="preserve">1. </w:t>
      </w:r>
      <w:proofErr w:type="spellStart"/>
      <w:r w:rsidRPr="00095122">
        <w:rPr>
          <w:rFonts w:ascii="Times New Roman" w:hAnsi="Times New Roman" w:cs="Calibri"/>
          <w:sz w:val="28"/>
          <w:szCs w:val="28"/>
        </w:rPr>
        <w:t>Кинесика</w:t>
      </w:r>
      <w:proofErr w:type="spellEnd"/>
      <w:r w:rsidRPr="00095122">
        <w:rPr>
          <w:rFonts w:ascii="Times New Roman" w:hAnsi="Times New Roman" w:cs="Calibri"/>
          <w:sz w:val="28"/>
          <w:szCs w:val="28"/>
        </w:rPr>
        <w:t xml:space="preserve"> </w:t>
      </w:r>
      <w:r w:rsidR="00BF1058">
        <w:rPr>
          <w:rFonts w:ascii="Times New Roman" w:hAnsi="Times New Roman" w:cs="Calibri"/>
          <w:sz w:val="28"/>
          <w:szCs w:val="28"/>
        </w:rPr>
        <w:t xml:space="preserve">– </w:t>
      </w:r>
      <w:r w:rsidRPr="00095122">
        <w:rPr>
          <w:rFonts w:ascii="Times New Roman" w:hAnsi="Times New Roman" w:cs="Calibri"/>
          <w:sz w:val="28"/>
          <w:szCs w:val="28"/>
        </w:rPr>
        <w:t xml:space="preserve">это система средств общения, включающая в себя </w:t>
      </w:r>
      <w:r w:rsidRPr="00415491">
        <w:rPr>
          <w:rFonts w:ascii="Times New Roman" w:hAnsi="Times New Roman" w:cs="Calibri"/>
          <w:sz w:val="28"/>
          <w:szCs w:val="28"/>
          <w:u w:val="single"/>
        </w:rPr>
        <w:t>_________</w:t>
      </w:r>
      <w:r w:rsidRPr="00095122">
        <w:rPr>
          <w:rFonts w:ascii="Times New Roman" w:hAnsi="Times New Roman" w:cs="Calibri"/>
          <w:sz w:val="28"/>
          <w:szCs w:val="28"/>
        </w:rPr>
        <w:t>__</w:t>
      </w:r>
      <w:r w:rsidR="00B0153C" w:rsidRPr="00BE7FDA">
        <w:rPr>
          <w:rFonts w:ascii="Times New Roman" w:hAnsi="Times New Roman"/>
          <w:bCs/>
          <w:iCs/>
          <w:sz w:val="28"/>
          <w:szCs w:val="28"/>
        </w:rPr>
        <w:t>мимику, пантомимику</w:t>
      </w:r>
      <w:r w:rsidR="00B0153C">
        <w:rPr>
          <w:rFonts w:ascii="Times New Roman" w:hAnsi="Times New Roman"/>
          <w:bCs/>
          <w:iCs/>
          <w:sz w:val="28"/>
          <w:szCs w:val="28"/>
        </w:rPr>
        <w:t>.</w:t>
      </w:r>
    </w:p>
    <w:p w14:paraId="56C27F86" w14:textId="2751C33D" w:rsidR="00867828" w:rsidRPr="00167627" w:rsidRDefault="00867828" w:rsidP="00B0153C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E7FDA">
        <w:rPr>
          <w:rFonts w:ascii="Times New Roman" w:hAnsi="Times New Roman"/>
          <w:bCs/>
          <w:iCs/>
          <w:sz w:val="28"/>
          <w:szCs w:val="28"/>
        </w:rPr>
        <w:t xml:space="preserve">жесты, </w:t>
      </w:r>
    </w:p>
    <w:p w14:paraId="7EA30C58" w14:textId="5EFCEC36" w:rsidR="00867828" w:rsidRPr="00167627" w:rsidRDefault="00867828" w:rsidP="00B0153C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E7FDA">
        <w:rPr>
          <w:rFonts w:ascii="Times New Roman" w:hAnsi="Times New Roman"/>
          <w:sz w:val="28"/>
          <w:szCs w:val="28"/>
        </w:rPr>
        <w:t>ОПК-6, ПК-2, ПК-6</w:t>
      </w:r>
    </w:p>
    <w:p w14:paraId="501D95E9" w14:textId="77777777" w:rsidR="00867828" w:rsidRPr="00167627" w:rsidRDefault="00867828" w:rsidP="00B0153C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A0CF4EC" w14:textId="2C703B50" w:rsidR="00867828" w:rsidRDefault="00867828" w:rsidP="00B0153C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67627">
        <w:rPr>
          <w:rFonts w:ascii="Times New Roman" w:hAnsi="Times New Roman"/>
          <w:spacing w:val="-4"/>
          <w:sz w:val="28"/>
          <w:szCs w:val="28"/>
        </w:rPr>
        <w:t xml:space="preserve">2. </w:t>
      </w:r>
      <w:r w:rsidRPr="00BE7FDA">
        <w:rPr>
          <w:rFonts w:ascii="Times New Roman" w:hAnsi="Times New Roman"/>
          <w:bCs/>
          <w:iCs/>
          <w:sz w:val="28"/>
          <w:szCs w:val="28"/>
        </w:rPr>
        <w:t xml:space="preserve">Кросс-культурная психология – это область психологии, </w:t>
      </w:r>
      <w:r w:rsidR="00B0153C">
        <w:rPr>
          <w:rFonts w:ascii="Times New Roman" w:hAnsi="Times New Roman"/>
          <w:bCs/>
          <w:iCs/>
          <w:sz w:val="28"/>
          <w:szCs w:val="28"/>
        </w:rPr>
        <w:t>которая занимается</w:t>
      </w:r>
      <w:r w:rsidRPr="00BE7FDA">
        <w:rPr>
          <w:rFonts w:ascii="Times New Roman" w:hAnsi="Times New Roman"/>
          <w:bCs/>
          <w:iCs/>
          <w:sz w:val="28"/>
          <w:szCs w:val="28"/>
        </w:rPr>
        <w:t xml:space="preserve"> изучением закономерностей </w:t>
      </w:r>
      <w:r w:rsidR="00B0153C" w:rsidRPr="00095122">
        <w:rPr>
          <w:rFonts w:ascii="Times New Roman" w:hAnsi="Times New Roman"/>
          <w:sz w:val="28"/>
          <w:szCs w:val="28"/>
        </w:rPr>
        <w:t xml:space="preserve">индивидуально-психологического </w:t>
      </w:r>
      <w:r w:rsidRPr="00415491">
        <w:rPr>
          <w:rFonts w:ascii="Times New Roman" w:hAnsi="Times New Roman"/>
          <w:bCs/>
          <w:iCs/>
          <w:sz w:val="28"/>
          <w:szCs w:val="28"/>
          <w:u w:val="single"/>
        </w:rPr>
        <w:t>___________________</w:t>
      </w:r>
      <w:r w:rsidRPr="00BE7FDA">
        <w:rPr>
          <w:rFonts w:ascii="Times New Roman" w:hAnsi="Times New Roman"/>
          <w:bCs/>
          <w:iCs/>
          <w:sz w:val="28"/>
          <w:szCs w:val="28"/>
        </w:rPr>
        <w:t>__и функционирования психики в различных культурах, этнических группах в контексте обусловленности её социальными, культурными и экологическими факторами.</w:t>
      </w:r>
    </w:p>
    <w:p w14:paraId="7E1CBD13" w14:textId="0CA837C5" w:rsidR="00867828" w:rsidRPr="00167627" w:rsidRDefault="00867828" w:rsidP="00B0153C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095122">
        <w:rPr>
          <w:rFonts w:ascii="Times New Roman" w:hAnsi="Times New Roman"/>
          <w:sz w:val="28"/>
          <w:szCs w:val="28"/>
        </w:rPr>
        <w:t>развития</w:t>
      </w:r>
    </w:p>
    <w:p w14:paraId="2F8E7CB6" w14:textId="27FEAF55" w:rsidR="00867828" w:rsidRPr="00167627" w:rsidRDefault="00867828" w:rsidP="00B0153C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E7FDA">
        <w:rPr>
          <w:rFonts w:ascii="Times New Roman" w:hAnsi="Times New Roman"/>
          <w:sz w:val="28"/>
          <w:szCs w:val="28"/>
        </w:rPr>
        <w:t>ОПК-6, ПК-2, ПК-6</w:t>
      </w:r>
    </w:p>
    <w:p w14:paraId="085320DF" w14:textId="77777777" w:rsidR="00867828" w:rsidRPr="00167627" w:rsidRDefault="00867828" w:rsidP="00B0153C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820BAD0" w14:textId="77777777" w:rsidR="00867828" w:rsidRPr="00167627" w:rsidRDefault="00867828" w:rsidP="00B0153C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167627">
        <w:rPr>
          <w:rFonts w:ascii="Times New Roman" w:eastAsia="Times New Roman" w:hAnsi="Times New Roman" w:cs="Calibri"/>
          <w:sz w:val="28"/>
          <w:szCs w:val="28"/>
        </w:rPr>
        <w:t xml:space="preserve">3. </w:t>
      </w:r>
      <w:r w:rsidRPr="00BE7FDA">
        <w:rPr>
          <w:rFonts w:ascii="Times New Roman" w:hAnsi="Times New Roman"/>
          <w:bCs/>
          <w:iCs/>
          <w:sz w:val="28"/>
          <w:szCs w:val="28"/>
        </w:rPr>
        <w:t>Воображение – это умение придумывать новые__</w:t>
      </w:r>
      <w:r w:rsidRPr="00415491">
        <w:rPr>
          <w:rFonts w:ascii="Times New Roman" w:hAnsi="Times New Roman"/>
          <w:bCs/>
          <w:iCs/>
          <w:sz w:val="28"/>
          <w:szCs w:val="28"/>
          <w:u w:val="single"/>
        </w:rPr>
        <w:t>____________</w:t>
      </w:r>
      <w:r w:rsidRPr="00167627">
        <w:rPr>
          <w:rFonts w:ascii="Times New Roman" w:eastAsia="Times New Roman" w:hAnsi="Times New Roman" w:cs="Calibri"/>
          <w:sz w:val="28"/>
          <w:szCs w:val="28"/>
        </w:rPr>
        <w:t>.</w:t>
      </w:r>
    </w:p>
    <w:p w14:paraId="1AABB96C" w14:textId="21514F16" w:rsidR="00867828" w:rsidRPr="00167627" w:rsidRDefault="00867828" w:rsidP="00B0153C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E7FDA">
        <w:rPr>
          <w:rFonts w:ascii="Times New Roman" w:hAnsi="Times New Roman"/>
          <w:bCs/>
          <w:iCs/>
          <w:sz w:val="28"/>
          <w:szCs w:val="28"/>
        </w:rPr>
        <w:t>образы</w:t>
      </w:r>
    </w:p>
    <w:p w14:paraId="48F52173" w14:textId="70990FF1" w:rsidR="00867828" w:rsidRPr="00167627" w:rsidRDefault="00867828" w:rsidP="00B0153C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7F1121F9" w14:textId="77777777" w:rsidR="00867828" w:rsidRDefault="00867828" w:rsidP="00B0153C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14:paraId="4F514E8F" w14:textId="397193D9" w:rsidR="00867828" w:rsidRPr="00167627" w:rsidRDefault="00867828" w:rsidP="00B0153C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 w:cs="Calibri"/>
          <w:spacing w:val="-4"/>
          <w:sz w:val="28"/>
          <w:szCs w:val="28"/>
        </w:rPr>
      </w:pPr>
      <w:r w:rsidRPr="00167627">
        <w:rPr>
          <w:rFonts w:ascii="Times New Roman" w:eastAsia="Times New Roman" w:hAnsi="Times New Roman" w:cs="Calibri"/>
          <w:sz w:val="28"/>
          <w:szCs w:val="28"/>
        </w:rPr>
        <w:t xml:space="preserve">4. </w:t>
      </w:r>
      <w:r w:rsidRPr="00BE7FDA">
        <w:rPr>
          <w:rFonts w:ascii="Times New Roman" w:hAnsi="Times New Roman"/>
          <w:bCs/>
          <w:iCs/>
          <w:sz w:val="28"/>
          <w:szCs w:val="28"/>
        </w:rPr>
        <w:t xml:space="preserve">Деятельность человека, по А.Н. Леонтьеву, </w:t>
      </w:r>
      <w:r w:rsidR="0085112A">
        <w:rPr>
          <w:rFonts w:ascii="Times New Roman" w:hAnsi="Times New Roman"/>
          <w:bCs/>
          <w:iCs/>
          <w:sz w:val="28"/>
          <w:szCs w:val="28"/>
        </w:rPr>
        <w:t>–</w:t>
      </w:r>
      <w:r w:rsidRPr="00BE7FDA">
        <w:rPr>
          <w:rFonts w:ascii="Times New Roman" w:hAnsi="Times New Roman"/>
          <w:bCs/>
          <w:iCs/>
          <w:sz w:val="28"/>
          <w:szCs w:val="28"/>
        </w:rPr>
        <w:t xml:space="preserve"> это</w:t>
      </w:r>
      <w:r w:rsidR="00B0153C" w:rsidRPr="00B0153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0153C" w:rsidRPr="00BE7FDA">
        <w:rPr>
          <w:rFonts w:ascii="Times New Roman" w:hAnsi="Times New Roman"/>
          <w:bCs/>
          <w:iCs/>
          <w:sz w:val="28"/>
          <w:szCs w:val="28"/>
        </w:rPr>
        <w:t xml:space="preserve">предметная </w:t>
      </w:r>
      <w:r w:rsidRPr="00415491">
        <w:rPr>
          <w:rFonts w:ascii="Times New Roman" w:hAnsi="Times New Roman"/>
          <w:bCs/>
          <w:iCs/>
          <w:sz w:val="28"/>
          <w:szCs w:val="28"/>
          <w:u w:val="single"/>
        </w:rPr>
        <w:t>__________________</w:t>
      </w:r>
      <w:r w:rsidRPr="00BE7FDA">
        <w:rPr>
          <w:rFonts w:ascii="Times New Roman" w:hAnsi="Times New Roman"/>
          <w:bCs/>
          <w:iCs/>
          <w:sz w:val="28"/>
          <w:szCs w:val="28"/>
        </w:rPr>
        <w:t>_, неотъемлемой частью которой является возникновение психической жизни</w:t>
      </w:r>
      <w:r w:rsidRPr="00167627">
        <w:rPr>
          <w:rFonts w:ascii="Times New Roman" w:eastAsia="Times New Roman" w:hAnsi="Times New Roman" w:cs="Calibri"/>
          <w:sz w:val="28"/>
          <w:szCs w:val="28"/>
        </w:rPr>
        <w:t>.</w:t>
      </w:r>
    </w:p>
    <w:p w14:paraId="7D3F9C96" w14:textId="01076BE6" w:rsidR="00867828" w:rsidRPr="00167627" w:rsidRDefault="00867828" w:rsidP="00B0153C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 xml:space="preserve">Правильный ответ: </w:t>
      </w:r>
      <w:r w:rsidRPr="00BE7FDA">
        <w:rPr>
          <w:rFonts w:ascii="Times New Roman" w:hAnsi="Times New Roman"/>
          <w:bCs/>
          <w:iCs/>
          <w:sz w:val="28"/>
          <w:szCs w:val="28"/>
        </w:rPr>
        <w:t>активность</w:t>
      </w:r>
    </w:p>
    <w:p w14:paraId="0C672221" w14:textId="3B057601" w:rsidR="00867828" w:rsidRPr="00167627" w:rsidRDefault="00867828" w:rsidP="00B0153C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16762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676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16762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67627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6B94F45F" w14:textId="77777777" w:rsidR="00867828" w:rsidRPr="00167627" w:rsidRDefault="00867828" w:rsidP="00B015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C6FDD0B" w14:textId="77777777" w:rsidR="00867828" w:rsidRPr="00167627" w:rsidRDefault="00867828" w:rsidP="00B0153C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3" w:name="_Hlk188877470"/>
      <w:bookmarkEnd w:id="2"/>
      <w:r w:rsidRPr="0016762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7A7FC4A3" w14:textId="77777777" w:rsidR="00867828" w:rsidRPr="00167627" w:rsidRDefault="00867828" w:rsidP="00B015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A792A9" w14:textId="77777777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6762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1B2112C" w14:textId="77777777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2C8F263" w14:textId="02A90330" w:rsidR="005A34D8" w:rsidRPr="005A34D8" w:rsidRDefault="005A34D8" w:rsidP="00B015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4D8">
        <w:rPr>
          <w:rFonts w:ascii="Times New Roman" w:hAnsi="Times New Roman"/>
          <w:sz w:val="28"/>
          <w:szCs w:val="28"/>
        </w:rPr>
        <w:t>1. Раса – это исторически сложившиеся в определенных географических условиях группы людей, обладающих общими наследственно обусловленными _</w:t>
      </w:r>
      <w:r w:rsidRPr="00415491">
        <w:rPr>
          <w:rFonts w:ascii="Times New Roman" w:hAnsi="Times New Roman"/>
          <w:sz w:val="28"/>
          <w:szCs w:val="28"/>
          <w:u w:val="single"/>
        </w:rPr>
        <w:t>____________</w:t>
      </w:r>
      <w:r w:rsidRPr="005A34D8">
        <w:rPr>
          <w:rFonts w:ascii="Times New Roman" w:hAnsi="Times New Roman"/>
          <w:sz w:val="28"/>
          <w:szCs w:val="28"/>
        </w:rPr>
        <w:t>_ признаками</w:t>
      </w:r>
      <w:r>
        <w:rPr>
          <w:rFonts w:ascii="Times New Roman" w:hAnsi="Times New Roman"/>
          <w:sz w:val="28"/>
          <w:szCs w:val="28"/>
        </w:rPr>
        <w:t>.</w:t>
      </w:r>
    </w:p>
    <w:p w14:paraId="52079F59" w14:textId="77777777" w:rsidR="005A34D8" w:rsidRPr="005A34D8" w:rsidRDefault="005A34D8" w:rsidP="00B015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4D8">
        <w:rPr>
          <w:rFonts w:ascii="Times New Roman" w:hAnsi="Times New Roman"/>
          <w:sz w:val="28"/>
          <w:szCs w:val="28"/>
        </w:rPr>
        <w:t>Правильный ответ: морфологическими</w:t>
      </w:r>
    </w:p>
    <w:p w14:paraId="75612B3B" w14:textId="01660187" w:rsidR="00867828" w:rsidRDefault="005A34D8" w:rsidP="00B015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4D8">
        <w:rPr>
          <w:rFonts w:ascii="Times New Roman" w:hAnsi="Times New Roman"/>
          <w:sz w:val="28"/>
          <w:szCs w:val="28"/>
        </w:rPr>
        <w:t>Компетенции (индикаторы): ОПК-6, ПК-2, ПК-6</w:t>
      </w:r>
    </w:p>
    <w:p w14:paraId="41555BA1" w14:textId="77777777" w:rsidR="005A34D8" w:rsidRPr="00167627" w:rsidRDefault="005A34D8" w:rsidP="00B015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C46315" w14:textId="7CF57673" w:rsidR="00867828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2. </w:t>
      </w:r>
      <w:r w:rsidRPr="00727B34">
        <w:rPr>
          <w:rFonts w:ascii="Times New Roman" w:hAnsi="Times New Roman"/>
          <w:sz w:val="28"/>
          <w:szCs w:val="28"/>
        </w:rPr>
        <w:t>Антропология – это комплексная наука о</w:t>
      </w:r>
      <w:r w:rsidR="00B0153C" w:rsidRPr="00167627">
        <w:rPr>
          <w:rFonts w:ascii="Times New Roman" w:hAnsi="Times New Roman"/>
          <w:sz w:val="28"/>
          <w:szCs w:val="28"/>
        </w:rPr>
        <w:t xml:space="preserve"> </w:t>
      </w:r>
      <w:r w:rsidR="00B0153C" w:rsidRPr="00BE7FDA">
        <w:rPr>
          <w:rFonts w:ascii="Times New Roman" w:hAnsi="Times New Roman"/>
          <w:bCs/>
          <w:iCs/>
          <w:sz w:val="28"/>
          <w:szCs w:val="28"/>
        </w:rPr>
        <w:t>человеке</w:t>
      </w:r>
      <w:r w:rsidRPr="00727B34">
        <w:rPr>
          <w:rFonts w:ascii="Times New Roman" w:hAnsi="Times New Roman"/>
          <w:sz w:val="28"/>
          <w:szCs w:val="28"/>
        </w:rPr>
        <w:t>, включающая в себя большое количество различных научных дисциплин. Она изучает всё, что связано с_</w:t>
      </w:r>
      <w:r w:rsidRPr="00415491">
        <w:rPr>
          <w:rFonts w:ascii="Times New Roman" w:hAnsi="Times New Roman"/>
          <w:sz w:val="28"/>
          <w:szCs w:val="28"/>
          <w:u w:val="single"/>
        </w:rPr>
        <w:t>__________</w:t>
      </w:r>
      <w:r w:rsidRPr="00727B34">
        <w:rPr>
          <w:rFonts w:ascii="Times New Roman" w:hAnsi="Times New Roman"/>
          <w:sz w:val="28"/>
          <w:szCs w:val="28"/>
        </w:rPr>
        <w:t>_: его происхождение, особенности поведения в природе и обществе, морфологические различия, половые, возрастные, этнические и прочие особенности.</w:t>
      </w:r>
    </w:p>
    <w:p w14:paraId="2819DECB" w14:textId="1F444A38" w:rsidR="00867828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>Правильный ответ:</w:t>
      </w:r>
      <w:r w:rsidR="00B0153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E7FDA">
        <w:rPr>
          <w:rFonts w:ascii="Times New Roman" w:hAnsi="Times New Roman"/>
          <w:bCs/>
          <w:iCs/>
          <w:sz w:val="28"/>
          <w:szCs w:val="28"/>
        </w:rPr>
        <w:t>человеком</w:t>
      </w:r>
    </w:p>
    <w:p w14:paraId="0384D423" w14:textId="0DD95C71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19CAF3A5" w14:textId="77777777" w:rsidR="00867828" w:rsidRDefault="00867828" w:rsidP="00B015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F1CBDF" w14:textId="7588F29B" w:rsidR="00867828" w:rsidRPr="00167627" w:rsidRDefault="00867828" w:rsidP="00B0153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3. </w:t>
      </w:r>
      <w:r w:rsidRPr="00BE7FDA">
        <w:rPr>
          <w:rFonts w:ascii="Times New Roman" w:hAnsi="Times New Roman"/>
          <w:bCs/>
          <w:iCs/>
          <w:sz w:val="28"/>
          <w:szCs w:val="28"/>
        </w:rPr>
        <w:t>Вильгельм Вундт впервые разделил психологию на 2 вида: _</w:t>
      </w:r>
      <w:r w:rsidRPr="00415491">
        <w:rPr>
          <w:rFonts w:ascii="Times New Roman" w:hAnsi="Times New Roman"/>
          <w:bCs/>
          <w:iCs/>
          <w:sz w:val="28"/>
          <w:szCs w:val="28"/>
          <w:u w:val="single"/>
        </w:rPr>
        <w:t>________</w:t>
      </w:r>
      <w:r w:rsidRPr="00BE7FDA">
        <w:rPr>
          <w:rFonts w:ascii="Times New Roman" w:hAnsi="Times New Roman"/>
          <w:bCs/>
          <w:iCs/>
          <w:sz w:val="28"/>
          <w:szCs w:val="28"/>
        </w:rPr>
        <w:t>___и</w:t>
      </w:r>
      <w:r w:rsidR="00B0153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0153C" w:rsidRPr="00BE7FDA">
        <w:rPr>
          <w:rFonts w:ascii="Times New Roman" w:hAnsi="Times New Roman"/>
          <w:bCs/>
          <w:iCs/>
          <w:sz w:val="28"/>
          <w:szCs w:val="28"/>
        </w:rPr>
        <w:t>социальную</w:t>
      </w:r>
      <w:r w:rsidRPr="00BE7FDA">
        <w:rPr>
          <w:rFonts w:ascii="Times New Roman" w:hAnsi="Times New Roman"/>
          <w:bCs/>
          <w:iCs/>
          <w:sz w:val="28"/>
          <w:szCs w:val="28"/>
        </w:rPr>
        <w:t>.</w:t>
      </w:r>
    </w:p>
    <w:p w14:paraId="6C26F610" w14:textId="21D022CA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E7FDA">
        <w:rPr>
          <w:rFonts w:ascii="Times New Roman" w:hAnsi="Times New Roman"/>
          <w:bCs/>
          <w:iCs/>
          <w:sz w:val="28"/>
          <w:szCs w:val="28"/>
        </w:rPr>
        <w:t>экспериментальную</w:t>
      </w:r>
    </w:p>
    <w:p w14:paraId="2DBAABAA" w14:textId="66BC18DD" w:rsidR="00867828" w:rsidRPr="00167627" w:rsidRDefault="00867828" w:rsidP="00B015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6D58694E" w14:textId="77777777" w:rsidR="00867828" w:rsidRPr="00167627" w:rsidRDefault="00867828" w:rsidP="00B0153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14:paraId="73CCB94A" w14:textId="35CC6EC8" w:rsidR="00867828" w:rsidRDefault="00867828" w:rsidP="00B0153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67627"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BE7FDA">
        <w:rPr>
          <w:rFonts w:ascii="Times New Roman" w:hAnsi="Times New Roman"/>
          <w:bCs/>
          <w:iCs/>
          <w:sz w:val="28"/>
          <w:szCs w:val="28"/>
        </w:rPr>
        <w:t>Психологию народов В. Вундт понимал как учение о социальной основе высшей</w:t>
      </w:r>
      <w:r w:rsidR="00B0153C" w:rsidRPr="00B0153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0153C" w:rsidRPr="00BE7FDA">
        <w:rPr>
          <w:rFonts w:ascii="Times New Roman" w:hAnsi="Times New Roman"/>
          <w:bCs/>
          <w:iCs/>
          <w:sz w:val="28"/>
          <w:szCs w:val="28"/>
        </w:rPr>
        <w:t xml:space="preserve">ментальной </w:t>
      </w:r>
      <w:r w:rsidRPr="00BE7FDA">
        <w:rPr>
          <w:rFonts w:ascii="Times New Roman" w:hAnsi="Times New Roman"/>
          <w:bCs/>
          <w:iCs/>
          <w:sz w:val="28"/>
          <w:szCs w:val="28"/>
        </w:rPr>
        <w:t>_</w:t>
      </w:r>
      <w:r w:rsidRPr="00415491">
        <w:rPr>
          <w:rFonts w:ascii="Times New Roman" w:hAnsi="Times New Roman"/>
          <w:bCs/>
          <w:i/>
          <w:sz w:val="28"/>
          <w:szCs w:val="28"/>
          <w:u w:val="single"/>
        </w:rPr>
        <w:t>_____________</w:t>
      </w:r>
      <w:r w:rsidRPr="00BE7FDA">
        <w:rPr>
          <w:rFonts w:ascii="Times New Roman" w:hAnsi="Times New Roman"/>
          <w:bCs/>
          <w:iCs/>
          <w:sz w:val="28"/>
          <w:szCs w:val="28"/>
        </w:rPr>
        <w:t>_.</w:t>
      </w:r>
    </w:p>
    <w:p w14:paraId="0FED31B7" w14:textId="5B3B41FC" w:rsidR="00867828" w:rsidRPr="00167627" w:rsidRDefault="00867828" w:rsidP="00B015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E7FDA">
        <w:rPr>
          <w:rFonts w:ascii="Times New Roman" w:hAnsi="Times New Roman"/>
          <w:bCs/>
          <w:iCs/>
          <w:sz w:val="28"/>
          <w:szCs w:val="28"/>
        </w:rPr>
        <w:t>деятельности</w:t>
      </w:r>
    </w:p>
    <w:p w14:paraId="1998E744" w14:textId="5912D0DE" w:rsidR="00867828" w:rsidRPr="00167627" w:rsidRDefault="00867828" w:rsidP="00B015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762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ОПК-6, ПК-2, ПК-6</w:t>
      </w:r>
    </w:p>
    <w:p w14:paraId="19ECCE82" w14:textId="77777777" w:rsidR="00867828" w:rsidRPr="00167627" w:rsidRDefault="00867828" w:rsidP="00B0153C">
      <w:pPr>
        <w:pStyle w:val="4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4" w:name="_Hlk188881426"/>
      <w:bookmarkEnd w:id="3"/>
    </w:p>
    <w:p w14:paraId="2CBB0A8C" w14:textId="77777777" w:rsidR="00867828" w:rsidRPr="00167627" w:rsidRDefault="00867828" w:rsidP="00B0153C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6762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1E9074FA" w14:textId="77777777" w:rsidR="00867828" w:rsidRPr="00167627" w:rsidRDefault="00867828" w:rsidP="00B0153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bookmarkEnd w:id="4"/>
    <w:p w14:paraId="49DC2BCA" w14:textId="5F70A368" w:rsidR="005A34D8" w:rsidRPr="005A34D8" w:rsidRDefault="005A34D8" w:rsidP="00B0153C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5A34D8">
        <w:rPr>
          <w:rFonts w:ascii="Times New Roman" w:hAnsi="Times New Roman" w:cs="Calibri"/>
          <w:sz w:val="28"/>
          <w:szCs w:val="28"/>
        </w:rPr>
        <w:t xml:space="preserve">1. Охарактеризуйте основные стадии филогенеза предков человека. </w:t>
      </w:r>
    </w:p>
    <w:p w14:paraId="1E88B934" w14:textId="77777777" w:rsidR="005A34D8" w:rsidRPr="005A34D8" w:rsidRDefault="005A34D8" w:rsidP="00B0153C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5A34D8">
        <w:rPr>
          <w:rFonts w:ascii="Times New Roman" w:hAnsi="Times New Roman" w:cs="Calibri"/>
          <w:sz w:val="28"/>
          <w:szCs w:val="28"/>
        </w:rPr>
        <w:t>Время выполнения – 10 минут.</w:t>
      </w:r>
    </w:p>
    <w:p w14:paraId="7E35CB0A" w14:textId="77777777" w:rsidR="005A34D8" w:rsidRPr="005A34D8" w:rsidRDefault="005A34D8" w:rsidP="00B0153C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5A34D8">
        <w:rPr>
          <w:rFonts w:ascii="Times New Roman" w:hAnsi="Times New Roman" w:cs="Calibri"/>
          <w:sz w:val="28"/>
          <w:szCs w:val="28"/>
        </w:rPr>
        <w:t xml:space="preserve">Ожидаемый результат: филогенез – это биологический процесс исторического развития организмов, в результате которого появляются новые организмы. В истории предков человека выделяют четыре последовательные стадии: </w:t>
      </w:r>
      <w:proofErr w:type="spellStart"/>
      <w:r w:rsidRPr="005A34D8">
        <w:rPr>
          <w:rFonts w:ascii="Times New Roman" w:hAnsi="Times New Roman" w:cs="Calibri"/>
          <w:sz w:val="28"/>
          <w:szCs w:val="28"/>
        </w:rPr>
        <w:t>протоантропы</w:t>
      </w:r>
      <w:proofErr w:type="spellEnd"/>
      <w:r w:rsidRPr="005A34D8">
        <w:rPr>
          <w:rFonts w:ascii="Times New Roman" w:hAnsi="Times New Roman" w:cs="Calibri"/>
          <w:sz w:val="28"/>
          <w:szCs w:val="28"/>
        </w:rPr>
        <w:t xml:space="preserve"> (австралопитек); архантропы (питекантроп); палеоантропы (неандертальцы); неоантропы (кроманьонцы). Линия эволюции человека </w:t>
      </w:r>
      <w:proofErr w:type="spellStart"/>
      <w:r w:rsidRPr="005A34D8">
        <w:rPr>
          <w:rFonts w:ascii="Times New Roman" w:hAnsi="Times New Roman" w:cs="Calibri"/>
          <w:sz w:val="28"/>
          <w:szCs w:val="28"/>
        </w:rPr>
        <w:t>Homo</w:t>
      </w:r>
      <w:proofErr w:type="spellEnd"/>
      <w:r w:rsidRPr="005A34D8">
        <w:rPr>
          <w:rFonts w:ascii="Times New Roman" w:hAnsi="Times New Roman" w:cs="Calibri"/>
          <w:sz w:val="28"/>
          <w:szCs w:val="28"/>
        </w:rPr>
        <w:t xml:space="preserve"> идет от появления первых специфически человеческих признаков (прямохождение, изменение руки, изменение зубочелюстного аппарата) до возникновения человека разумного (членораздельная речь, абстрактное мышление, социальная организация, материальная и духовная культура).</w:t>
      </w:r>
    </w:p>
    <w:p w14:paraId="70BB45F3" w14:textId="1233965C" w:rsidR="005A34D8" w:rsidRPr="005A34D8" w:rsidRDefault="005A34D8" w:rsidP="00B0153C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5A34D8">
        <w:rPr>
          <w:rFonts w:ascii="Times New Roman" w:hAnsi="Times New Roman" w:cs="Calibri"/>
          <w:sz w:val="28"/>
          <w:szCs w:val="28"/>
        </w:rPr>
        <w:t xml:space="preserve">Критерии оценивания: </w:t>
      </w:r>
      <w:bookmarkStart w:id="5" w:name="_Hlk210640872"/>
      <w:r w:rsidRPr="005A34D8">
        <w:rPr>
          <w:rFonts w:ascii="Times New Roman" w:hAnsi="Times New Roman" w:cs="Calibri"/>
          <w:sz w:val="28"/>
          <w:szCs w:val="28"/>
        </w:rPr>
        <w:t>наличие в ответе</w:t>
      </w:r>
      <w:r w:rsidR="00B0153C">
        <w:rPr>
          <w:rFonts w:ascii="Times New Roman" w:hAnsi="Times New Roman" w:cs="Calibri"/>
          <w:sz w:val="28"/>
          <w:szCs w:val="28"/>
        </w:rPr>
        <w:t xml:space="preserve"> не менее трех</w:t>
      </w:r>
      <w:r w:rsidRPr="005A34D8">
        <w:rPr>
          <w:rFonts w:ascii="Times New Roman" w:hAnsi="Times New Roman" w:cs="Calibri"/>
          <w:sz w:val="28"/>
          <w:szCs w:val="28"/>
        </w:rPr>
        <w:t xml:space="preserve"> содержательных </w:t>
      </w:r>
      <w:r w:rsidR="00B0153C">
        <w:rPr>
          <w:rFonts w:ascii="Times New Roman" w:hAnsi="Times New Roman" w:cs="Calibri"/>
          <w:sz w:val="28"/>
          <w:szCs w:val="28"/>
        </w:rPr>
        <w:t>элементов.</w:t>
      </w:r>
    </w:p>
    <w:bookmarkEnd w:id="5"/>
    <w:p w14:paraId="120DEC54" w14:textId="7EC2BB9B" w:rsidR="005A34D8" w:rsidRDefault="005A34D8" w:rsidP="00B0153C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5A34D8">
        <w:rPr>
          <w:rFonts w:ascii="Times New Roman" w:hAnsi="Times New Roman" w:cs="Calibri"/>
          <w:sz w:val="28"/>
          <w:szCs w:val="28"/>
        </w:rPr>
        <w:t>Компетенции (индикаторы): ОПК-6, ПК-2, ПК-6</w:t>
      </w:r>
    </w:p>
    <w:p w14:paraId="0FA4180E" w14:textId="77777777" w:rsidR="00B0153C" w:rsidRPr="005A34D8" w:rsidRDefault="00B0153C" w:rsidP="00B0153C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14:paraId="3B301CB2" w14:textId="7F39B2E8" w:rsidR="005A34D8" w:rsidRPr="005A34D8" w:rsidRDefault="005A34D8" w:rsidP="00B0153C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5A34D8">
        <w:rPr>
          <w:rFonts w:ascii="Times New Roman" w:hAnsi="Times New Roman" w:cs="Calibri"/>
          <w:sz w:val="28"/>
          <w:szCs w:val="28"/>
        </w:rPr>
        <w:t xml:space="preserve">2. Охарактеризуйте основные признаки классификации рас. </w:t>
      </w:r>
    </w:p>
    <w:p w14:paraId="3FC9ABC3" w14:textId="77777777" w:rsidR="005A34D8" w:rsidRPr="005A34D8" w:rsidRDefault="005A34D8" w:rsidP="00B0153C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5A34D8">
        <w:rPr>
          <w:rFonts w:ascii="Times New Roman" w:hAnsi="Times New Roman" w:cs="Calibri"/>
          <w:sz w:val="28"/>
          <w:szCs w:val="28"/>
        </w:rPr>
        <w:t>Время выполнения – 10 минут.</w:t>
      </w:r>
    </w:p>
    <w:p w14:paraId="36CF1C2D" w14:textId="029F2291" w:rsidR="005A34D8" w:rsidRPr="005A34D8" w:rsidRDefault="005A34D8" w:rsidP="00B0153C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5A34D8">
        <w:rPr>
          <w:rFonts w:ascii="Times New Roman" w:hAnsi="Times New Roman" w:cs="Calibri"/>
          <w:sz w:val="28"/>
          <w:szCs w:val="28"/>
        </w:rPr>
        <w:t xml:space="preserve">Ожидаемый результат: признаки, по которым </w:t>
      </w:r>
      <w:r w:rsidR="00B0153C" w:rsidRPr="005A34D8">
        <w:rPr>
          <w:rFonts w:ascii="Times New Roman" w:hAnsi="Times New Roman" w:cs="Calibri"/>
          <w:sz w:val="28"/>
          <w:szCs w:val="28"/>
        </w:rPr>
        <w:t>выделяются</w:t>
      </w:r>
      <w:r w:rsidRPr="005A34D8">
        <w:rPr>
          <w:rFonts w:ascii="Times New Roman" w:hAnsi="Times New Roman" w:cs="Calibri"/>
          <w:sz w:val="28"/>
          <w:szCs w:val="28"/>
        </w:rPr>
        <w:t xml:space="preserve"> расы бывают описательные и специальные. К описательным расовым признакам относят: форму головы, пигментацию кожи и волос, жесткость волос, форму носа, размер губ, разрез глаз (наличие эпикантуса), рост и др. К специальным признакам относят: данные о генах, группах крови, узоры на пальцах, формы зубов и др. </w:t>
      </w:r>
    </w:p>
    <w:p w14:paraId="2B4A7863" w14:textId="43AD039E" w:rsidR="00B0153C" w:rsidRPr="005A34D8" w:rsidRDefault="005A34D8" w:rsidP="00B0153C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5A34D8">
        <w:rPr>
          <w:rFonts w:ascii="Times New Roman" w:hAnsi="Times New Roman" w:cs="Calibri"/>
          <w:sz w:val="28"/>
          <w:szCs w:val="28"/>
        </w:rPr>
        <w:t xml:space="preserve">Критерии оценивания: </w:t>
      </w:r>
      <w:r w:rsidR="00B0153C" w:rsidRPr="005A34D8">
        <w:rPr>
          <w:rFonts w:ascii="Times New Roman" w:hAnsi="Times New Roman" w:cs="Calibri"/>
          <w:sz w:val="28"/>
          <w:szCs w:val="28"/>
        </w:rPr>
        <w:t>наличие в ответе</w:t>
      </w:r>
      <w:r w:rsidR="00B0153C">
        <w:rPr>
          <w:rFonts w:ascii="Times New Roman" w:hAnsi="Times New Roman" w:cs="Calibri"/>
          <w:sz w:val="28"/>
          <w:szCs w:val="28"/>
        </w:rPr>
        <w:t xml:space="preserve"> не менее трех</w:t>
      </w:r>
      <w:r w:rsidR="00B0153C" w:rsidRPr="005A34D8">
        <w:rPr>
          <w:rFonts w:ascii="Times New Roman" w:hAnsi="Times New Roman" w:cs="Calibri"/>
          <w:sz w:val="28"/>
          <w:szCs w:val="28"/>
        </w:rPr>
        <w:t xml:space="preserve"> содержательных </w:t>
      </w:r>
      <w:r w:rsidR="00B0153C">
        <w:rPr>
          <w:rFonts w:ascii="Times New Roman" w:hAnsi="Times New Roman" w:cs="Calibri"/>
          <w:sz w:val="28"/>
          <w:szCs w:val="28"/>
        </w:rPr>
        <w:t>элементов.</w:t>
      </w:r>
    </w:p>
    <w:p w14:paraId="2C114DDF" w14:textId="62F92B7B" w:rsidR="005A34D8" w:rsidRPr="005A34D8" w:rsidRDefault="005A34D8" w:rsidP="00B0153C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5A34D8">
        <w:rPr>
          <w:rFonts w:ascii="Times New Roman" w:hAnsi="Times New Roman" w:cs="Calibri"/>
          <w:sz w:val="28"/>
          <w:szCs w:val="28"/>
        </w:rPr>
        <w:t>Компетенции (индикаторы): ОПК-6, ПК-2, ПК-6</w:t>
      </w:r>
    </w:p>
    <w:p w14:paraId="2EE539CE" w14:textId="77777777" w:rsidR="005A34D8" w:rsidRPr="005A34D8" w:rsidRDefault="005A34D8" w:rsidP="00B0153C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14:paraId="2AE76CDA" w14:textId="63915E39" w:rsidR="005A34D8" w:rsidRPr="005A34D8" w:rsidRDefault="005A34D8" w:rsidP="00B0153C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5A34D8">
        <w:rPr>
          <w:rFonts w:ascii="Times New Roman" w:hAnsi="Times New Roman" w:cs="Calibri"/>
          <w:sz w:val="28"/>
          <w:szCs w:val="28"/>
        </w:rPr>
        <w:t xml:space="preserve">3. Охарактеризуйте основные формы этнических общностей. </w:t>
      </w:r>
    </w:p>
    <w:p w14:paraId="0B47B8F2" w14:textId="77777777" w:rsidR="005A34D8" w:rsidRPr="005A34D8" w:rsidRDefault="005A34D8" w:rsidP="00B0153C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5A34D8">
        <w:rPr>
          <w:rFonts w:ascii="Times New Roman" w:hAnsi="Times New Roman" w:cs="Calibri"/>
          <w:sz w:val="28"/>
          <w:szCs w:val="28"/>
        </w:rPr>
        <w:t>Время выполнения – 10 минут.</w:t>
      </w:r>
    </w:p>
    <w:p w14:paraId="598ED5E8" w14:textId="21A8E86D" w:rsidR="005A34D8" w:rsidRPr="005A34D8" w:rsidRDefault="005A34D8" w:rsidP="00B0153C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5A34D8">
        <w:rPr>
          <w:rFonts w:ascii="Times New Roman" w:hAnsi="Times New Roman" w:cs="Calibri"/>
          <w:sz w:val="28"/>
          <w:szCs w:val="28"/>
        </w:rPr>
        <w:lastRenderedPageBreak/>
        <w:t>Ожидаемый результат: этнические общности представляют собой устойчивые группы людей, объединенных общей территорией, хозяйственными и историческими связями, верованиями, языком, культурными традициями и обычаями. Основными формами этнических общностей являются: род, племя, народность, этнос, нация. Родопле</w:t>
      </w:r>
      <w:r w:rsidR="00650345">
        <w:rPr>
          <w:rFonts w:ascii="Times New Roman" w:hAnsi="Times New Roman" w:cs="Calibri"/>
          <w:sz w:val="28"/>
          <w:szCs w:val="28"/>
        </w:rPr>
        <w:t>ме</w:t>
      </w:r>
      <w:r w:rsidRPr="005A34D8">
        <w:rPr>
          <w:rFonts w:ascii="Times New Roman" w:hAnsi="Times New Roman" w:cs="Calibri"/>
          <w:sz w:val="28"/>
          <w:szCs w:val="28"/>
        </w:rPr>
        <w:t xml:space="preserve">нные формы характерны для первобытного общества; народность и этнос появляются позже и совпадают с периодом формирования первых государств; нации появляются в период становления капиталистических отношений и современных политических государств. </w:t>
      </w:r>
    </w:p>
    <w:p w14:paraId="57B115BF" w14:textId="3677A4D6" w:rsidR="005A34D8" w:rsidRPr="005A34D8" w:rsidRDefault="005A34D8" w:rsidP="00B0153C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5A34D8">
        <w:rPr>
          <w:rFonts w:ascii="Times New Roman" w:hAnsi="Times New Roman" w:cs="Calibri"/>
          <w:sz w:val="28"/>
          <w:szCs w:val="28"/>
        </w:rPr>
        <w:t xml:space="preserve">Критерии оценивания: полное соответствие приведенному </w:t>
      </w:r>
      <w:r w:rsidR="00650345">
        <w:rPr>
          <w:rFonts w:ascii="Times New Roman" w:hAnsi="Times New Roman" w:cs="Calibri"/>
          <w:sz w:val="28"/>
          <w:szCs w:val="28"/>
        </w:rPr>
        <w:t>содержанию.</w:t>
      </w:r>
    </w:p>
    <w:p w14:paraId="413F76CD" w14:textId="3F9C32E1" w:rsidR="00867828" w:rsidRDefault="005A34D8" w:rsidP="00B0153C">
      <w:pPr>
        <w:tabs>
          <w:tab w:val="left" w:pos="404"/>
        </w:tabs>
        <w:autoSpaceDN w:val="0"/>
        <w:spacing w:after="0" w:line="240" w:lineRule="auto"/>
        <w:jc w:val="both"/>
      </w:pPr>
      <w:r w:rsidRPr="005A34D8">
        <w:rPr>
          <w:rFonts w:ascii="Times New Roman" w:hAnsi="Times New Roman" w:cs="Calibri"/>
          <w:sz w:val="28"/>
          <w:szCs w:val="28"/>
        </w:rPr>
        <w:t>Компетенции (индикаторы): ОПК-6, ПК-2, ПК-6</w:t>
      </w:r>
    </w:p>
    <w:sectPr w:rsidR="00867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ADA"/>
    <w:rsid w:val="0005070D"/>
    <w:rsid w:val="000806B7"/>
    <w:rsid w:val="000A31CC"/>
    <w:rsid w:val="000C151B"/>
    <w:rsid w:val="000E450A"/>
    <w:rsid w:val="002528F4"/>
    <w:rsid w:val="0036101F"/>
    <w:rsid w:val="003D2E5F"/>
    <w:rsid w:val="003E0F48"/>
    <w:rsid w:val="00415491"/>
    <w:rsid w:val="00484BFE"/>
    <w:rsid w:val="004957B9"/>
    <w:rsid w:val="00525004"/>
    <w:rsid w:val="00531A06"/>
    <w:rsid w:val="005A34D8"/>
    <w:rsid w:val="00650345"/>
    <w:rsid w:val="006F7F27"/>
    <w:rsid w:val="007150DF"/>
    <w:rsid w:val="007D567B"/>
    <w:rsid w:val="0085112A"/>
    <w:rsid w:val="00867828"/>
    <w:rsid w:val="008D582F"/>
    <w:rsid w:val="00900541"/>
    <w:rsid w:val="00926608"/>
    <w:rsid w:val="00970A35"/>
    <w:rsid w:val="00996ADA"/>
    <w:rsid w:val="009D44CF"/>
    <w:rsid w:val="00A43E66"/>
    <w:rsid w:val="00AF027E"/>
    <w:rsid w:val="00B0153C"/>
    <w:rsid w:val="00B27B08"/>
    <w:rsid w:val="00B42671"/>
    <w:rsid w:val="00BA02AD"/>
    <w:rsid w:val="00BF1058"/>
    <w:rsid w:val="00C362F2"/>
    <w:rsid w:val="00CF009E"/>
    <w:rsid w:val="00CF18CE"/>
    <w:rsid w:val="00EF2312"/>
    <w:rsid w:val="00F1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282D"/>
  <w15:docId w15:val="{5C410002-758D-4BAD-ABB5-42529B80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53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82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828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678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6782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List Paragraph"/>
    <w:aliases w:val="Bullet List,FooterText,numbered,List Paragraph"/>
    <w:basedOn w:val="a"/>
    <w:link w:val="a4"/>
    <w:uiPriority w:val="34"/>
    <w:qFormat/>
    <w:rsid w:val="00867828"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86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6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,List Paragraph Знак"/>
    <w:link w:val="a3"/>
    <w:uiPriority w:val="34"/>
    <w:locked/>
    <w:rsid w:val="00867828"/>
    <w:rPr>
      <w:rFonts w:ascii="Calibri" w:eastAsia="Calibri" w:hAnsi="Calibri" w:cs="Calibri"/>
    </w:rPr>
  </w:style>
  <w:style w:type="character" w:styleId="a7">
    <w:name w:val="Strong"/>
    <w:basedOn w:val="a0"/>
    <w:uiPriority w:val="22"/>
    <w:qFormat/>
    <w:rsid w:val="00867828"/>
    <w:rPr>
      <w:b/>
      <w:bCs/>
    </w:rPr>
  </w:style>
  <w:style w:type="table" w:customStyle="1" w:styleId="1">
    <w:name w:val="Сетка таблицы1"/>
    <w:basedOn w:val="a1"/>
    <w:next w:val="a6"/>
    <w:uiPriority w:val="39"/>
    <w:rsid w:val="0086782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AAA22-12CF-45F7-A9F2-2FDAF439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42</cp:revision>
  <dcterms:created xsi:type="dcterms:W3CDTF">2025-03-27T07:58:00Z</dcterms:created>
  <dcterms:modified xsi:type="dcterms:W3CDTF">2025-10-16T12:54:00Z</dcterms:modified>
</cp:coreProperties>
</file>