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7B42C" w14:textId="21A3E290" w:rsidR="0059496B" w:rsidRDefault="009C6C6D" w:rsidP="004B66DB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59496B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="0059496B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59496B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="0059496B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59496B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="0059496B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59496B">
        <w:rPr>
          <w:rFonts w:ascii="Times New Roman" w:hAnsi="Times New Roman"/>
          <w:b/>
          <w:spacing w:val="-2"/>
          <w:sz w:val="28"/>
          <w:szCs w:val="28"/>
        </w:rPr>
        <w:t>по</w:t>
      </w:r>
      <w:r w:rsidR="0059496B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59496B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11692CF1" w14:textId="77777777" w:rsidR="002D4F4A" w:rsidRDefault="002D4F4A" w:rsidP="004B66DB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47CD6F" w14:textId="77777777" w:rsidR="0059496B" w:rsidRDefault="0059496B" w:rsidP="004B66DB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«Психология зависимого поведения»</w:t>
      </w:r>
    </w:p>
    <w:p w14:paraId="1EA0DFD0" w14:textId="77777777" w:rsidR="0059496B" w:rsidRDefault="0059496B" w:rsidP="004B66DB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1CB6E2CA" w14:textId="77777777" w:rsidR="0059496B" w:rsidRDefault="0059496B" w:rsidP="004B66D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2F272A03" w14:textId="77777777" w:rsidR="0059496B" w:rsidRDefault="0059496B" w:rsidP="004B66D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838BA3" w14:textId="77777777" w:rsidR="0059496B" w:rsidRDefault="0059496B" w:rsidP="004B66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2D9097D3" w14:textId="77777777" w:rsidR="0059496B" w:rsidRDefault="0059496B" w:rsidP="004B66D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F1D488E" w14:textId="77777777" w:rsidR="0059496B" w:rsidRDefault="0059496B" w:rsidP="004B66DB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Выберите один правильный ответ</w:t>
      </w:r>
    </w:p>
    <w:p w14:paraId="41752D54" w14:textId="77777777" w:rsidR="0059496B" w:rsidRDefault="0059496B" w:rsidP="004B66DB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58BCC4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</w:rPr>
        <w:t xml:space="preserve">Какой фактор считается одной из основных причин развития зависимостей? </w:t>
      </w:r>
    </w:p>
    <w:p w14:paraId="324E8F75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А) Высокий уровень интеллекта</w:t>
      </w:r>
    </w:p>
    <w:p w14:paraId="0AE256B2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Б) Наследственная предрасположенность</w:t>
      </w:r>
    </w:p>
    <w:p w14:paraId="2824A051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В) Увлечение спортом</w:t>
      </w:r>
    </w:p>
    <w:p w14:paraId="2026F900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Г) Частое посещение культурных мероприятий</w:t>
      </w:r>
    </w:p>
    <w:p w14:paraId="122B49F9" w14:textId="77777777" w:rsidR="0059496B" w:rsidRDefault="0059496B" w:rsidP="004B66D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sz w:val="28"/>
          <w:szCs w:val="28"/>
        </w:rPr>
        <w:t>Б</w:t>
      </w:r>
      <w:proofErr w:type="gramEnd"/>
    </w:p>
    <w:p w14:paraId="21C18830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ОПК-6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18924BCB" w14:textId="77777777" w:rsidR="0059496B" w:rsidRDefault="0059496B" w:rsidP="004B66DB">
      <w:pPr>
        <w:pStyle w:val="a5"/>
        <w:ind w:left="0"/>
        <w:jc w:val="both"/>
        <w:rPr>
          <w:rFonts w:ascii="Times New Roman" w:hAnsi="Times New Roman" w:cs="Times New Roman"/>
          <w:bCs/>
          <w:sz w:val="28"/>
        </w:rPr>
      </w:pPr>
    </w:p>
    <w:p w14:paraId="3F72609F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2.</w:t>
      </w:r>
      <w:r>
        <w:rPr>
          <w:rFonts w:ascii="Times New Roman" w:hAnsi="Times New Roman"/>
          <w:bCs/>
          <w:sz w:val="28"/>
        </w:rPr>
        <w:t xml:space="preserve">Какая теория объясняет механизм развития психологической зависимости? </w:t>
      </w:r>
    </w:p>
    <w:p w14:paraId="21F17E3E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А) Теория социального обучения </w:t>
      </w:r>
    </w:p>
    <w:p w14:paraId="4884D921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Б) Теория интеллектуального развития</w:t>
      </w:r>
    </w:p>
    <w:p w14:paraId="2B8AA134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В) Теория когнитивного диссонанса </w:t>
      </w:r>
    </w:p>
    <w:p w14:paraId="0057160C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Г) Теория морального развития </w:t>
      </w:r>
      <w:proofErr w:type="spellStart"/>
      <w:r>
        <w:rPr>
          <w:rFonts w:ascii="Times New Roman" w:hAnsi="Times New Roman"/>
          <w:bCs/>
          <w:sz w:val="28"/>
        </w:rPr>
        <w:t>Кольберга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</w:p>
    <w:p w14:paraId="27F568C8" w14:textId="77777777" w:rsidR="0059496B" w:rsidRDefault="0059496B" w:rsidP="004B66D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sz w:val="28"/>
          <w:szCs w:val="28"/>
        </w:rPr>
        <w:t>А</w:t>
      </w:r>
      <w:proofErr w:type="gramEnd"/>
    </w:p>
    <w:p w14:paraId="0CC190C2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ОПК-6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78DB2B01" w14:textId="77777777" w:rsidR="0059496B" w:rsidRDefault="0059496B" w:rsidP="004B66DB">
      <w:pPr>
        <w:pStyle w:val="a5"/>
        <w:ind w:left="0"/>
        <w:jc w:val="both"/>
        <w:rPr>
          <w:rFonts w:ascii="Times New Roman" w:hAnsi="Times New Roman" w:cs="Times New Roman"/>
          <w:bCs/>
          <w:sz w:val="28"/>
        </w:rPr>
      </w:pPr>
    </w:p>
    <w:p w14:paraId="0B0DBEFA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3.</w:t>
      </w:r>
      <w:r>
        <w:rPr>
          <w:rFonts w:ascii="Times New Roman" w:hAnsi="Times New Roman"/>
          <w:bCs/>
          <w:sz w:val="28"/>
        </w:rPr>
        <w:t xml:space="preserve">Что из перечисленного является характерным признаком зависимого поведения? </w:t>
      </w:r>
    </w:p>
    <w:p w14:paraId="296428CE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А) Улучшение социальных навыков</w:t>
      </w:r>
    </w:p>
    <w:p w14:paraId="027E3238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Б) Повышение самооценки</w:t>
      </w:r>
    </w:p>
    <w:p w14:paraId="3E59377B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В) Наличие абстинентного синдрома при попытке отказа от зависимости</w:t>
      </w:r>
    </w:p>
    <w:p w14:paraId="7FB238CF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Г) Развитие физической силы </w:t>
      </w:r>
    </w:p>
    <w:p w14:paraId="733A46D8" w14:textId="77777777" w:rsidR="0059496B" w:rsidRDefault="0059496B" w:rsidP="004B66D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sz w:val="28"/>
          <w:szCs w:val="28"/>
        </w:rPr>
        <w:t>В</w:t>
      </w:r>
      <w:proofErr w:type="gramEnd"/>
    </w:p>
    <w:p w14:paraId="1DBCD12B" w14:textId="77777777" w:rsidR="0059496B" w:rsidRDefault="0059496B" w:rsidP="004B66DB">
      <w:pPr>
        <w:pStyle w:val="a5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ОПК-6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6FB12C78" w14:textId="77777777" w:rsidR="0059496B" w:rsidRDefault="0059496B" w:rsidP="004B66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</w:p>
    <w:p w14:paraId="7B03ED3A" w14:textId="77777777" w:rsidR="0059496B" w:rsidRDefault="0059496B" w:rsidP="004B66DB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371C56A5" w14:textId="77777777" w:rsidR="004B66DB" w:rsidRDefault="0059496B" w:rsidP="004B66DB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Установите правильное соответствие.</w:t>
      </w:r>
    </w:p>
    <w:p w14:paraId="2F83F9A6" w14:textId="547AA88D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50D1BA9" w14:textId="5CA465B4" w:rsidR="0059496B" w:rsidRDefault="0059496B" w:rsidP="004B66DB">
      <w:pPr>
        <w:pStyle w:val="a3"/>
        <w:spacing w:before="207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D4F4A">
        <w:rPr>
          <w:rFonts w:ascii="Times New Roman" w:hAnsi="Times New Roman" w:cs="Times New Roman"/>
          <w:bCs/>
          <w:sz w:val="28"/>
        </w:rPr>
        <w:t>Установите соответствие между термином и определением</w:t>
      </w:r>
      <w:r w:rsidR="007331F9">
        <w:rPr>
          <w:rFonts w:ascii="Times New Roman" w:hAnsi="Times New Roman" w:cs="Times New Roman"/>
          <w:bCs/>
          <w:sz w:val="28"/>
        </w:rPr>
        <w:t>.</w:t>
      </w:r>
    </w:p>
    <w:p w14:paraId="60807A54" w14:textId="2E6AD432" w:rsidR="007331F9" w:rsidRDefault="007331F9" w:rsidP="00F9786D">
      <w:pPr>
        <w:pStyle w:val="a6"/>
        <w:spacing w:before="0" w:beforeAutospacing="0" w:after="0" w:afterAutospacing="0"/>
        <w:ind w:left="708" w:firstLine="708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Термин</w:t>
      </w:r>
      <w:r w:rsidR="00F9786D">
        <w:rPr>
          <w:bCs/>
          <w:sz w:val="28"/>
          <w:szCs w:val="28"/>
        </w:rPr>
        <w:tab/>
      </w:r>
      <w:r w:rsidR="00F9786D">
        <w:rPr>
          <w:bCs/>
          <w:sz w:val="28"/>
          <w:szCs w:val="28"/>
        </w:rPr>
        <w:tab/>
      </w:r>
      <w:r w:rsidR="00F9786D">
        <w:rPr>
          <w:bCs/>
          <w:sz w:val="28"/>
          <w:szCs w:val="28"/>
        </w:rPr>
        <w:tab/>
      </w:r>
      <w:r w:rsidR="00F9786D">
        <w:rPr>
          <w:bCs/>
          <w:sz w:val="28"/>
          <w:szCs w:val="28"/>
        </w:rPr>
        <w:tab/>
      </w:r>
      <w:r w:rsidR="00F9786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Определение</w:t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794"/>
        <w:gridCol w:w="5812"/>
      </w:tblGrid>
      <w:tr w:rsidR="0059496B" w:rsidRPr="0059496B" w14:paraId="2A475A59" w14:textId="77777777" w:rsidTr="004B66DB">
        <w:tc>
          <w:tcPr>
            <w:tcW w:w="3794" w:type="dxa"/>
            <w:hideMark/>
          </w:tcPr>
          <w:p w14:paraId="12EB11BE" w14:textId="77777777" w:rsidR="0059496B" w:rsidRPr="003C5FEB" w:rsidRDefault="0059496B" w:rsidP="004B66DB">
            <w:pPr>
              <w:pStyle w:val="2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1) Психология зависимого поведения</w:t>
            </w:r>
          </w:p>
        </w:tc>
        <w:tc>
          <w:tcPr>
            <w:tcW w:w="5812" w:type="dxa"/>
            <w:hideMark/>
          </w:tcPr>
          <w:p w14:paraId="5F145680" w14:textId="4C179A25" w:rsidR="0059496B" w:rsidRPr="003C5FEB" w:rsidRDefault="0059496B" w:rsidP="004B66DB">
            <w:pPr>
              <w:pStyle w:val="2"/>
              <w:ind w:left="180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C5F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5FEB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дна из форм деструктивного поведения, при котором человек стремится убежать от </w:t>
            </w:r>
            <w:r w:rsidRPr="003C5FEB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lastRenderedPageBreak/>
              <w:t>окружающей реальности</w:t>
            </w:r>
          </w:p>
        </w:tc>
      </w:tr>
      <w:tr w:rsidR="0059496B" w:rsidRPr="0059496B" w14:paraId="56D23970" w14:textId="77777777" w:rsidTr="004B66DB">
        <w:tc>
          <w:tcPr>
            <w:tcW w:w="3794" w:type="dxa"/>
            <w:hideMark/>
          </w:tcPr>
          <w:p w14:paraId="0E61C6C0" w14:textId="77777777" w:rsidR="0059496B" w:rsidRPr="003C5FEB" w:rsidRDefault="0059496B" w:rsidP="004B66DB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proofErr w:type="spellStart"/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Аддиктивное</w:t>
            </w:r>
            <w:proofErr w:type="spellEnd"/>
            <w:r w:rsidRPr="003C5FE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</w:t>
            </w:r>
          </w:p>
        </w:tc>
        <w:tc>
          <w:tcPr>
            <w:tcW w:w="5812" w:type="dxa"/>
            <w:hideMark/>
          </w:tcPr>
          <w:p w14:paraId="581272FD" w14:textId="42235421" w:rsidR="0059496B" w:rsidRPr="003C5FEB" w:rsidRDefault="0059496B" w:rsidP="004B66DB">
            <w:pPr>
              <w:pStyle w:val="2"/>
              <w:ind w:left="180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3C5FEB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у</w:t>
            </w:r>
            <w:r w:rsidRPr="003C5FEB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стойчивое поведение личности, отклоняющееся от общепринятых, наиболее распространённых и устоявшихся общественных норм</w:t>
            </w:r>
          </w:p>
        </w:tc>
      </w:tr>
      <w:tr w:rsidR="0059496B" w:rsidRPr="0059496B" w14:paraId="73C6FFFB" w14:textId="77777777" w:rsidTr="004B66DB">
        <w:tc>
          <w:tcPr>
            <w:tcW w:w="3794" w:type="dxa"/>
            <w:hideMark/>
          </w:tcPr>
          <w:p w14:paraId="59F25C3F" w14:textId="77777777" w:rsidR="0059496B" w:rsidRPr="003C5FEB" w:rsidRDefault="0059496B" w:rsidP="004B66DB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3) Групповая психическая зависимость</w:t>
            </w:r>
          </w:p>
        </w:tc>
        <w:tc>
          <w:tcPr>
            <w:tcW w:w="5812" w:type="dxa"/>
            <w:hideMark/>
          </w:tcPr>
          <w:p w14:paraId="41C9BF91" w14:textId="43300D91" w:rsidR="0059496B" w:rsidRPr="003C5FEB" w:rsidRDefault="0059496B" w:rsidP="004B66DB">
            <w:pPr>
              <w:pStyle w:val="2"/>
              <w:ind w:left="180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3C5FE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5FEB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аука, изучающая причины возникновения зависимостей, механизмы их развития, психологические и клинические признаки, симптомы, динамику, способы коррекции и терапии</w:t>
            </w:r>
          </w:p>
        </w:tc>
      </w:tr>
      <w:tr w:rsidR="0059496B" w:rsidRPr="0059496B" w14:paraId="30ED77F6" w14:textId="77777777" w:rsidTr="004B66DB">
        <w:tc>
          <w:tcPr>
            <w:tcW w:w="3794" w:type="dxa"/>
            <w:hideMark/>
          </w:tcPr>
          <w:p w14:paraId="34572603" w14:textId="77777777" w:rsidR="0059496B" w:rsidRPr="003C5FEB" w:rsidRDefault="0059496B" w:rsidP="004B66DB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4) Девиантное поведение</w:t>
            </w:r>
          </w:p>
        </w:tc>
        <w:tc>
          <w:tcPr>
            <w:tcW w:w="5812" w:type="dxa"/>
            <w:hideMark/>
          </w:tcPr>
          <w:p w14:paraId="0E5A153D" w14:textId="073204A9" w:rsidR="0059496B" w:rsidRPr="003C5FEB" w:rsidRDefault="0059496B" w:rsidP="004B66DB">
            <w:pPr>
              <w:pStyle w:val="2"/>
              <w:ind w:left="180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3C5FEB" w:rsidRPr="003C5FEB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п</w:t>
            </w:r>
            <w:r w:rsidRPr="003C5FEB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отребность в употреблении психоактивного вещества, возникающая при попадании в группу значимых сверстников</w:t>
            </w:r>
          </w:p>
        </w:tc>
      </w:tr>
    </w:tbl>
    <w:p w14:paraId="211FF80E" w14:textId="77777777" w:rsidR="0059496B" w:rsidRDefault="0059496B" w:rsidP="004B66DB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1-В, 2-А, 3-Г, 4-Б</w:t>
      </w:r>
    </w:p>
    <w:p w14:paraId="627BE2D6" w14:textId="77777777" w:rsidR="0059496B" w:rsidRDefault="0059496B" w:rsidP="004B66DB">
      <w:pPr>
        <w:pStyle w:val="a7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ОПК-6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45BA1CF5" w14:textId="77777777" w:rsidR="0059496B" w:rsidRDefault="0059496B" w:rsidP="004B66DB">
      <w:pPr>
        <w:pStyle w:val="a7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0FF5CE74" w14:textId="3723AE9D" w:rsidR="0059496B" w:rsidRDefault="0059496B" w:rsidP="004B66DB">
      <w:pPr>
        <w:pStyle w:val="a6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Установите </w:t>
      </w:r>
      <w:r w:rsidR="002D4F4A">
        <w:rPr>
          <w:bCs/>
          <w:sz w:val="28"/>
          <w:szCs w:val="28"/>
        </w:rPr>
        <w:t>соответствия между термином и определением</w:t>
      </w:r>
      <w:r w:rsidR="007331F9">
        <w:rPr>
          <w:bCs/>
          <w:sz w:val="28"/>
          <w:szCs w:val="28"/>
        </w:rPr>
        <w:t>.</w:t>
      </w:r>
    </w:p>
    <w:p w14:paraId="6EEE9513" w14:textId="20C3FBCD" w:rsidR="007331F9" w:rsidRDefault="007331F9" w:rsidP="00F9786D">
      <w:pPr>
        <w:pStyle w:val="a6"/>
        <w:spacing w:before="0" w:beforeAutospacing="0" w:after="0" w:afterAutospacing="0"/>
        <w:ind w:firstLine="708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Термин</w:t>
      </w:r>
      <w:r w:rsidR="00F9786D">
        <w:rPr>
          <w:bCs/>
          <w:sz w:val="28"/>
          <w:szCs w:val="28"/>
        </w:rPr>
        <w:tab/>
      </w:r>
      <w:r w:rsidR="00F9786D">
        <w:rPr>
          <w:bCs/>
          <w:sz w:val="28"/>
          <w:szCs w:val="28"/>
        </w:rPr>
        <w:tab/>
      </w:r>
      <w:r w:rsidR="00F9786D">
        <w:rPr>
          <w:bCs/>
          <w:sz w:val="28"/>
          <w:szCs w:val="28"/>
        </w:rPr>
        <w:tab/>
      </w:r>
      <w:r w:rsidR="00F9786D">
        <w:rPr>
          <w:bCs/>
          <w:sz w:val="28"/>
          <w:szCs w:val="28"/>
        </w:rPr>
        <w:tab/>
      </w:r>
      <w:r w:rsidR="00F9786D">
        <w:rPr>
          <w:bCs/>
          <w:sz w:val="28"/>
          <w:szCs w:val="28"/>
        </w:rPr>
        <w:tab/>
      </w:r>
      <w:r w:rsidR="00F9786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Определение</w:t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59496B" w:rsidRPr="0059496B" w14:paraId="6E984B77" w14:textId="77777777" w:rsidTr="004B66DB">
        <w:tc>
          <w:tcPr>
            <w:tcW w:w="3652" w:type="dxa"/>
            <w:hideMark/>
          </w:tcPr>
          <w:p w14:paraId="63FDFDBF" w14:textId="77777777" w:rsidR="0059496B" w:rsidRPr="003C5FEB" w:rsidRDefault="0059496B" w:rsidP="004B66DB">
            <w:pPr>
              <w:pStyle w:val="2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1) Ингибиторы</w:t>
            </w:r>
          </w:p>
        </w:tc>
        <w:tc>
          <w:tcPr>
            <w:tcW w:w="5954" w:type="dxa"/>
            <w:hideMark/>
          </w:tcPr>
          <w:p w14:paraId="21FC7EC7" w14:textId="2E3F876C" w:rsidR="0059496B" w:rsidRPr="003C5FEB" w:rsidRDefault="0059496B" w:rsidP="004B66DB">
            <w:pPr>
              <w:pStyle w:val="2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C5FEB" w:rsidRPr="003C5FEB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и</w:t>
            </w:r>
            <w:r w:rsidRPr="003C5FEB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спользуются для соединения мелких частиц в воде в более крупные агрегаты</w:t>
            </w:r>
            <w:r w:rsidRPr="003C5FE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,</w:t>
            </w:r>
            <w:r w:rsidRPr="003C5F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способные оседать и фильтроваться</w:t>
            </w:r>
          </w:p>
        </w:tc>
      </w:tr>
      <w:tr w:rsidR="0059496B" w:rsidRPr="0059496B" w14:paraId="1C8C1D61" w14:textId="77777777" w:rsidTr="004B66DB">
        <w:tc>
          <w:tcPr>
            <w:tcW w:w="3652" w:type="dxa"/>
            <w:hideMark/>
          </w:tcPr>
          <w:p w14:paraId="639416C1" w14:textId="77777777" w:rsidR="0059496B" w:rsidRPr="003C5FEB" w:rsidRDefault="0059496B" w:rsidP="004B66DB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2) Коагулянты</w:t>
            </w:r>
          </w:p>
        </w:tc>
        <w:tc>
          <w:tcPr>
            <w:tcW w:w="5954" w:type="dxa"/>
            <w:hideMark/>
          </w:tcPr>
          <w:p w14:paraId="4339D423" w14:textId="54F290F7" w:rsidR="0059496B" w:rsidRPr="003C5FEB" w:rsidRDefault="0059496B" w:rsidP="004B66DB">
            <w:pPr>
              <w:pStyle w:val="2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C5FE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 xml:space="preserve">ирокий спектр бытовых и промышленных химикатов, летучие пары или сжатые </w:t>
            </w:r>
            <w:proofErr w:type="spellStart"/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газы</w:t>
            </w:r>
            <w:proofErr w:type="spellEnd"/>
            <w:r w:rsidRPr="003C5FEB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могут концентрироваться и вдыхаться через нос или рот, вызывая </w:t>
            </w:r>
            <w:hyperlink r:id="rId6" w:tooltip="Интоксикация веществом" w:history="1">
              <w:r w:rsidRPr="003C5FEB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опьянение</w:t>
              </w:r>
            </w:hyperlink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 способом, не предусмотренным производителем</w:t>
            </w:r>
          </w:p>
        </w:tc>
      </w:tr>
      <w:tr w:rsidR="0059496B" w:rsidRPr="0059496B" w14:paraId="308A2C9B" w14:textId="77777777" w:rsidTr="004B66DB">
        <w:tc>
          <w:tcPr>
            <w:tcW w:w="3652" w:type="dxa"/>
            <w:hideMark/>
          </w:tcPr>
          <w:p w14:paraId="464FE3D6" w14:textId="77777777" w:rsidR="0059496B" w:rsidRPr="003C5FEB" w:rsidRDefault="0059496B" w:rsidP="004B66DB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Ингалянты</w:t>
            </w:r>
            <w:proofErr w:type="spellEnd"/>
          </w:p>
        </w:tc>
        <w:tc>
          <w:tcPr>
            <w:tcW w:w="5954" w:type="dxa"/>
            <w:hideMark/>
          </w:tcPr>
          <w:p w14:paraId="01E45B2B" w14:textId="1D940064" w:rsidR="0059496B" w:rsidRPr="003C5FEB" w:rsidRDefault="0059496B" w:rsidP="004B66DB">
            <w:pPr>
              <w:pStyle w:val="2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bCs/>
                <w:sz w:val="28"/>
                <w:szCs w:val="28"/>
              </w:rPr>
              <w:t>В)</w:t>
            </w:r>
            <w:r w:rsidRPr="003C5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5FEB" w:rsidRPr="003C5FE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C5FEB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одавляют или задерживают течение физиологических и физико-химических (главным образом ферментативных) процессов</w:t>
            </w:r>
          </w:p>
        </w:tc>
      </w:tr>
      <w:tr w:rsidR="0059496B" w:rsidRPr="0059496B" w14:paraId="17D1EC1D" w14:textId="77777777" w:rsidTr="004B66DB">
        <w:tc>
          <w:tcPr>
            <w:tcW w:w="3652" w:type="dxa"/>
            <w:hideMark/>
          </w:tcPr>
          <w:p w14:paraId="3FDE01B0" w14:textId="77777777" w:rsidR="0059496B" w:rsidRPr="003C5FEB" w:rsidRDefault="0059496B" w:rsidP="004B66DB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4) Антидоты</w:t>
            </w:r>
          </w:p>
        </w:tc>
        <w:tc>
          <w:tcPr>
            <w:tcW w:w="5954" w:type="dxa"/>
            <w:hideMark/>
          </w:tcPr>
          <w:p w14:paraId="42F3A371" w14:textId="46473B07" w:rsidR="0059496B" w:rsidRPr="003C5FEB" w:rsidRDefault="0059496B" w:rsidP="004B66DB">
            <w:pPr>
              <w:pStyle w:val="2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bCs/>
                <w:sz w:val="28"/>
                <w:szCs w:val="28"/>
              </w:rPr>
              <w:t>Г)</w:t>
            </w:r>
            <w:r w:rsidR="003C5FE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3C5FEB" w:rsidRPr="003C5FEB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3C5FEB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екарственные средства, нейтрализующие действие яда</w:t>
            </w:r>
          </w:p>
        </w:tc>
      </w:tr>
    </w:tbl>
    <w:p w14:paraId="6B5BC1A4" w14:textId="77777777" w:rsidR="0059496B" w:rsidRDefault="0059496B" w:rsidP="004B66DB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1-В, 2-А, 3-Б, 4-Г</w:t>
      </w:r>
    </w:p>
    <w:p w14:paraId="3A2097C1" w14:textId="77777777" w:rsidR="0059496B" w:rsidRDefault="0059496B" w:rsidP="004B66DB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ОПК-6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6.2)</w:t>
      </w:r>
    </w:p>
    <w:p w14:paraId="0F6AA59A" w14:textId="77777777" w:rsidR="0059496B" w:rsidRDefault="0059496B" w:rsidP="004B66DB">
      <w:pPr>
        <w:pStyle w:val="2"/>
        <w:rPr>
          <w:rFonts w:ascii="Times New Roman" w:hAnsi="Times New Roman"/>
          <w:bCs/>
          <w:sz w:val="28"/>
          <w:szCs w:val="28"/>
        </w:rPr>
      </w:pPr>
    </w:p>
    <w:p w14:paraId="095FBA4C" w14:textId="5844A597" w:rsidR="0059496B" w:rsidRDefault="0059496B" w:rsidP="004B66DB">
      <w:pPr>
        <w:pStyle w:val="2"/>
        <w:rPr>
          <w:rFonts w:ascii="Times New Roman" w:hAnsi="Times New Roman" w:cs="Times New Roman"/>
          <w:sz w:val="28"/>
          <w:szCs w:val="28"/>
        </w:rPr>
      </w:pPr>
      <w:r w:rsidRPr="003C5FEB">
        <w:rPr>
          <w:rFonts w:ascii="Times New Roman" w:hAnsi="Times New Roman" w:cs="Times New Roman"/>
          <w:sz w:val="28"/>
          <w:szCs w:val="28"/>
        </w:rPr>
        <w:t xml:space="preserve">3. </w:t>
      </w:r>
      <w:r w:rsidR="002D4F4A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термином и </w:t>
      </w:r>
      <w:r w:rsidR="007331F9">
        <w:rPr>
          <w:rFonts w:ascii="Times New Roman" w:hAnsi="Times New Roman" w:cs="Times New Roman"/>
          <w:sz w:val="28"/>
          <w:szCs w:val="28"/>
        </w:rPr>
        <w:t xml:space="preserve">его </w:t>
      </w:r>
      <w:r w:rsidR="002D4F4A">
        <w:rPr>
          <w:rFonts w:ascii="Times New Roman" w:hAnsi="Times New Roman" w:cs="Times New Roman"/>
          <w:sz w:val="28"/>
          <w:szCs w:val="28"/>
        </w:rPr>
        <w:t>определением</w:t>
      </w:r>
      <w:r w:rsidR="007331F9">
        <w:rPr>
          <w:rFonts w:ascii="Times New Roman" w:hAnsi="Times New Roman" w:cs="Times New Roman"/>
          <w:sz w:val="28"/>
          <w:szCs w:val="28"/>
        </w:rPr>
        <w:t>.</w:t>
      </w:r>
    </w:p>
    <w:p w14:paraId="5C9184DE" w14:textId="707103B2" w:rsidR="007331F9" w:rsidRPr="003C5FEB" w:rsidRDefault="007331F9" w:rsidP="00F9786D">
      <w:pPr>
        <w:pStyle w:val="2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Термин </w:t>
      </w:r>
      <w:r w:rsidR="00F9786D">
        <w:rPr>
          <w:rFonts w:ascii="Times New Roman" w:hAnsi="Times New Roman" w:cs="Times New Roman"/>
          <w:sz w:val="28"/>
          <w:szCs w:val="28"/>
        </w:rPr>
        <w:tab/>
      </w:r>
      <w:r w:rsidR="00F9786D">
        <w:rPr>
          <w:rFonts w:ascii="Times New Roman" w:hAnsi="Times New Roman" w:cs="Times New Roman"/>
          <w:sz w:val="28"/>
          <w:szCs w:val="28"/>
        </w:rPr>
        <w:tab/>
      </w:r>
      <w:r w:rsidR="00F9786D">
        <w:rPr>
          <w:rFonts w:ascii="Times New Roman" w:hAnsi="Times New Roman" w:cs="Times New Roman"/>
          <w:sz w:val="28"/>
          <w:szCs w:val="28"/>
        </w:rPr>
        <w:tab/>
      </w:r>
      <w:r w:rsidR="00F9786D">
        <w:rPr>
          <w:rFonts w:ascii="Times New Roman" w:hAnsi="Times New Roman" w:cs="Times New Roman"/>
          <w:sz w:val="28"/>
          <w:szCs w:val="28"/>
        </w:rPr>
        <w:tab/>
      </w:r>
      <w:r w:rsidR="00F9786D">
        <w:rPr>
          <w:rFonts w:ascii="Times New Roman" w:hAnsi="Times New Roman" w:cs="Times New Roman"/>
          <w:sz w:val="28"/>
          <w:szCs w:val="28"/>
        </w:rPr>
        <w:tab/>
      </w:r>
      <w:r w:rsidR="00F978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Определение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675"/>
        <w:gridCol w:w="5896"/>
      </w:tblGrid>
      <w:tr w:rsidR="0059496B" w:rsidRPr="003C5FEB" w14:paraId="53E25B18" w14:textId="77777777" w:rsidTr="004B66DB">
        <w:tc>
          <w:tcPr>
            <w:tcW w:w="3675" w:type="dxa"/>
            <w:hideMark/>
          </w:tcPr>
          <w:p w14:paraId="56986CF0" w14:textId="77777777" w:rsidR="0059496B" w:rsidRPr="003C5FEB" w:rsidRDefault="0059496B" w:rsidP="004B66DB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1) Алкоголизм</w:t>
            </w:r>
          </w:p>
        </w:tc>
        <w:tc>
          <w:tcPr>
            <w:tcW w:w="5896" w:type="dxa"/>
            <w:hideMark/>
          </w:tcPr>
          <w:p w14:paraId="30980AC8" w14:textId="4E4068D7" w:rsidR="0059496B" w:rsidRPr="00751CB7" w:rsidRDefault="0059496B" w:rsidP="004B66DB">
            <w:pPr>
              <w:pStyle w:val="2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751CB7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751CB7" w:rsidRPr="00751C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51C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остояние, характеризующееся патологическим влечением к употреблению</w:t>
            </w:r>
            <w:hyperlink r:id="rId7" w:tooltip="Наркотик" w:history="1">
              <w:r w:rsidRPr="00751CB7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shd w:val="clear" w:color="auto" w:fill="FFFFFF"/>
                </w:rPr>
                <w:t xml:space="preserve"> </w:t>
              </w:r>
              <w:r w:rsidRPr="00751CB7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веществ</w:t>
              </w:r>
            </w:hyperlink>
            <w:r w:rsidRPr="00751C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сопровождающееся </w:t>
            </w:r>
            <w:hyperlink r:id="rId8" w:tooltip="Психическое расстройство" w:history="1">
              <w:r w:rsidRPr="00751CB7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психическими</w:t>
              </w:r>
            </w:hyperlink>
            <w:r w:rsidRPr="00751C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а иногда и </w:t>
            </w:r>
            <w:hyperlink r:id="rId9" w:tooltip="Соматическое заболевание" w:history="1">
              <w:r w:rsidRPr="00751CB7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соматическими</w:t>
              </w:r>
              <w:r w:rsidRPr="00751CB7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shd w:val="clear" w:color="auto" w:fill="FFFFFF"/>
                </w:rPr>
                <w:t xml:space="preserve"> </w:t>
              </w:r>
              <w:r w:rsidRPr="00751CB7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расстройствами</w:t>
              </w:r>
            </w:hyperlink>
          </w:p>
        </w:tc>
      </w:tr>
      <w:tr w:rsidR="0059496B" w:rsidRPr="003C5FEB" w14:paraId="7F3B8557" w14:textId="77777777" w:rsidTr="004B66DB">
        <w:tc>
          <w:tcPr>
            <w:tcW w:w="3675" w:type="dxa"/>
            <w:hideMark/>
          </w:tcPr>
          <w:p w14:paraId="2DCD89A7" w14:textId="77777777" w:rsidR="0059496B" w:rsidRPr="003C5FEB" w:rsidRDefault="0059496B" w:rsidP="004B66DB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Токсикомания</w:t>
            </w:r>
          </w:p>
        </w:tc>
        <w:tc>
          <w:tcPr>
            <w:tcW w:w="5896" w:type="dxa"/>
            <w:hideMark/>
          </w:tcPr>
          <w:p w14:paraId="41268EA7" w14:textId="3F871510" w:rsidR="0059496B" w:rsidRPr="00751CB7" w:rsidRDefault="0059496B" w:rsidP="004B66DB">
            <w:pPr>
              <w:pStyle w:val="2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751CB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51CB7" w:rsidRPr="00751C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51C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болезненных состояний, характеризующихся влечением и привыканием к приёму лекарственных средств и других веществ, не относимых к наркотическим согласно государственному «</w:t>
            </w:r>
            <w:hyperlink r:id="rId10" w:tooltip="Списки контролируемых веществ" w:history="1">
              <w:r w:rsidRPr="00751CB7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списку контролируемых веществ</w:t>
              </w:r>
            </w:hyperlink>
            <w:r w:rsidRPr="00751C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и международным договорам</w:t>
            </w:r>
          </w:p>
        </w:tc>
      </w:tr>
      <w:tr w:rsidR="0059496B" w:rsidRPr="003C5FEB" w14:paraId="1918244A" w14:textId="77777777" w:rsidTr="004B66DB">
        <w:tc>
          <w:tcPr>
            <w:tcW w:w="3675" w:type="dxa"/>
            <w:hideMark/>
          </w:tcPr>
          <w:p w14:paraId="2977514B" w14:textId="77777777" w:rsidR="0059496B" w:rsidRPr="003C5FEB" w:rsidRDefault="0059496B" w:rsidP="004B66DB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3) Табакокурение</w:t>
            </w:r>
          </w:p>
        </w:tc>
        <w:tc>
          <w:tcPr>
            <w:tcW w:w="5896" w:type="dxa"/>
            <w:hideMark/>
          </w:tcPr>
          <w:p w14:paraId="6176794B" w14:textId="77D12CE6" w:rsidR="0059496B" w:rsidRPr="00751CB7" w:rsidRDefault="0059496B" w:rsidP="004B66DB">
            <w:pPr>
              <w:pStyle w:val="2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751CB7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751CB7" w:rsidRPr="00751CB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51C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арактеризуются хронической интоксикацией, наличием синдромов </w:t>
            </w:r>
            <w:hyperlink r:id="rId11" w:tooltip="Синдром психической зависимости" w:history="1">
              <w:r w:rsidRPr="00751CB7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психической</w:t>
              </w:r>
            </w:hyperlink>
            <w:r w:rsidRPr="00751C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и/или </w:t>
            </w:r>
            <w:hyperlink r:id="rId12" w:tooltip="Синдром физической зависимости" w:history="1">
              <w:r w:rsidRPr="00751CB7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физической</w:t>
              </w:r>
            </w:hyperlink>
            <w:r w:rsidRPr="00751C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зависимости</w:t>
            </w:r>
          </w:p>
        </w:tc>
      </w:tr>
      <w:tr w:rsidR="0059496B" w:rsidRPr="003C5FEB" w14:paraId="4481D986" w14:textId="77777777" w:rsidTr="004B66DB">
        <w:tc>
          <w:tcPr>
            <w:tcW w:w="3675" w:type="dxa"/>
            <w:hideMark/>
          </w:tcPr>
          <w:p w14:paraId="4E34EFE4" w14:textId="77777777" w:rsidR="0059496B" w:rsidRPr="003C5FEB" w:rsidRDefault="0059496B" w:rsidP="004B66DB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4) Наркомания</w:t>
            </w:r>
          </w:p>
        </w:tc>
        <w:tc>
          <w:tcPr>
            <w:tcW w:w="5896" w:type="dxa"/>
            <w:hideMark/>
          </w:tcPr>
          <w:p w14:paraId="5FE3E2D4" w14:textId="0B04D945" w:rsidR="0059496B" w:rsidRPr="003C5FEB" w:rsidRDefault="0059496B" w:rsidP="004B66DB">
            <w:pPr>
              <w:pStyle w:val="2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5FEB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51CB7">
              <w:rPr>
                <w:rFonts w:ascii="Times New Roman" w:hAnsi="Times New Roman" w:cs="Times New Roman"/>
                <w:sz w:val="28"/>
                <w:szCs w:val="28"/>
              </w:rPr>
              <w:t> в</w:t>
            </w:r>
            <w:r w:rsidRPr="003C5F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ид бытовой наркомании, наиболее распространенная форма, которой является никотинизм</w:t>
            </w:r>
          </w:p>
        </w:tc>
      </w:tr>
    </w:tbl>
    <w:p w14:paraId="4482C2D8" w14:textId="77777777" w:rsidR="0059496B" w:rsidRDefault="0059496B" w:rsidP="00F9786D">
      <w:pPr>
        <w:pStyle w:val="a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1-В, 2-Б, 3-Г, 4-А</w:t>
      </w:r>
    </w:p>
    <w:p w14:paraId="6779B826" w14:textId="77777777" w:rsidR="0059496B" w:rsidRDefault="0059496B" w:rsidP="00F9786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ОПК-6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439A8849" w14:textId="77777777" w:rsidR="0059496B" w:rsidRDefault="0059496B" w:rsidP="00F9786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A6B2360" w14:textId="77777777" w:rsidR="0059496B" w:rsidRDefault="0059496B" w:rsidP="00F9786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6FCE48F9" w14:textId="77777777" w:rsidR="0059496B" w:rsidRDefault="0059496B" w:rsidP="00F9786D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Установите правильную последовательность.</w:t>
      </w:r>
    </w:p>
    <w:p w14:paraId="57D26ED8" w14:textId="77777777" w:rsidR="0059496B" w:rsidRDefault="0059496B" w:rsidP="00F9786D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3EF32E02" w14:textId="77777777" w:rsidR="0059496B" w:rsidRDefault="0059496B" w:rsidP="00F9786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238DEE4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Установите последовательность этапов алкогольного опьянения:</w:t>
      </w:r>
      <w:r>
        <w:rPr>
          <w:bCs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2ACB9457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А) Расслабление </w:t>
      </w:r>
    </w:p>
    <w:p w14:paraId="5F069A55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Б) Возбуждение </w:t>
      </w:r>
    </w:p>
    <w:p w14:paraId="1B5B88B8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В) Сон </w:t>
      </w:r>
    </w:p>
    <w:p w14:paraId="2198CC85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Г) Угнетение</w:t>
      </w:r>
    </w:p>
    <w:p w14:paraId="7DEABD57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А, Б, В, Г</w:t>
      </w:r>
    </w:p>
    <w:p w14:paraId="316EA732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6.2)</w:t>
      </w:r>
    </w:p>
    <w:p w14:paraId="7D10F4EA" w14:textId="77777777" w:rsidR="0059496B" w:rsidRDefault="0059496B" w:rsidP="004B66DB">
      <w:pPr>
        <w:pStyle w:val="a6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</w:p>
    <w:p w14:paraId="0E90A75A" w14:textId="77777777" w:rsidR="0059496B" w:rsidRDefault="0059496B" w:rsidP="004B66DB">
      <w:pPr>
        <w:pStyle w:val="a6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Cs/>
          <w:sz w:val="28"/>
        </w:rPr>
        <w:t xml:space="preserve">Установите последовательность этапов развития </w:t>
      </w:r>
      <w:proofErr w:type="spellStart"/>
      <w:r>
        <w:rPr>
          <w:bCs/>
          <w:sz w:val="28"/>
        </w:rPr>
        <w:t>аддиктивного</w:t>
      </w:r>
      <w:proofErr w:type="spellEnd"/>
      <w:r>
        <w:rPr>
          <w:bCs/>
          <w:sz w:val="28"/>
        </w:rPr>
        <w:t xml:space="preserve"> поведения:</w:t>
      </w:r>
      <w:r>
        <w:rPr>
          <w:bCs/>
          <w:sz w:val="28"/>
          <w:szCs w:val="28"/>
        </w:rPr>
        <w:t xml:space="preserve"> </w:t>
      </w:r>
    </w:p>
    <w:p w14:paraId="6DCC15A8" w14:textId="77777777" w:rsidR="004B66DB" w:rsidRDefault="0059496B" w:rsidP="004B66DB">
      <w:pPr>
        <w:pStyle w:val="a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Поисковые</w:t>
      </w:r>
    </w:p>
    <w:p w14:paraId="2104711D" w14:textId="77777777" w:rsidR="004B66DB" w:rsidRDefault="0059496B" w:rsidP="004B66DB">
      <w:pPr>
        <w:pStyle w:val="a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Пробное</w:t>
      </w:r>
    </w:p>
    <w:p w14:paraId="5E70E25D" w14:textId="2AF8ACA8" w:rsidR="0059496B" w:rsidRDefault="0059496B" w:rsidP="004B66DB">
      <w:pPr>
        <w:pStyle w:val="a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Закрепляющее</w:t>
      </w:r>
    </w:p>
    <w:p w14:paraId="2BA8EC3E" w14:textId="77777777" w:rsidR="0059496B" w:rsidRDefault="0059496B" w:rsidP="004B66DB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В, А, Б</w:t>
      </w:r>
    </w:p>
    <w:p w14:paraId="0A7BD3EE" w14:textId="77777777" w:rsidR="0059496B" w:rsidRDefault="0059496B" w:rsidP="004B66DB">
      <w:pPr>
        <w:pStyle w:val="a7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4B7DF6ED" w14:textId="77777777" w:rsidR="0059496B" w:rsidRDefault="0059496B" w:rsidP="004B66DB">
      <w:pPr>
        <w:pStyle w:val="a7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3A76B50B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770C43C1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А) Интересы</w:t>
      </w:r>
    </w:p>
    <w:p w14:paraId="2C903E5F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Б) Влечения</w:t>
      </w:r>
    </w:p>
    <w:p w14:paraId="34B594B6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В) Желания</w:t>
      </w:r>
    </w:p>
    <w:p w14:paraId="3516C78F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Г)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Убеждения</w:t>
      </w:r>
    </w:p>
    <w:p w14:paraId="45F290B1" w14:textId="77777777" w:rsidR="0059496B" w:rsidRDefault="0059496B" w:rsidP="004B66D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Правильный ответ: Б, В, А, Г</w:t>
      </w:r>
    </w:p>
    <w:p w14:paraId="05A5A4AE" w14:textId="77777777" w:rsidR="0059496B" w:rsidRDefault="0059496B" w:rsidP="004B66DB">
      <w:pPr>
        <w:pStyle w:val="a6"/>
        <w:spacing w:before="0" w:beforeAutospacing="0" w:after="0" w:afterAutospacing="0"/>
        <w:contextualSpacing/>
        <w:jc w:val="both"/>
        <w:rPr>
          <w:bCs/>
          <w:spacing w:val="-4"/>
          <w:sz w:val="28"/>
          <w:szCs w:val="28"/>
        </w:rPr>
      </w:pPr>
      <w:r>
        <w:rPr>
          <w:bCs/>
          <w:spacing w:val="-2"/>
          <w:sz w:val="28"/>
          <w:szCs w:val="28"/>
        </w:rPr>
        <w:t>Компетенции</w:t>
      </w:r>
      <w:r>
        <w:rPr>
          <w:bCs/>
          <w:spacing w:val="6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(индикаторы):</w:t>
      </w:r>
      <w:r>
        <w:rPr>
          <w:bCs/>
          <w:spacing w:val="5"/>
          <w:sz w:val="28"/>
          <w:szCs w:val="28"/>
        </w:rPr>
        <w:t xml:space="preserve"> О</w:t>
      </w:r>
      <w:r>
        <w:rPr>
          <w:bCs/>
          <w:spacing w:val="-2"/>
          <w:sz w:val="28"/>
          <w:szCs w:val="28"/>
        </w:rPr>
        <w:t>ПК-6</w:t>
      </w:r>
      <w:r>
        <w:rPr>
          <w:bCs/>
          <w:spacing w:val="6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(ОПК-</w:t>
      </w:r>
      <w:r>
        <w:rPr>
          <w:bCs/>
          <w:spacing w:val="-4"/>
          <w:sz w:val="28"/>
          <w:szCs w:val="28"/>
        </w:rPr>
        <w:t>6.1)</w:t>
      </w:r>
    </w:p>
    <w:p w14:paraId="3EAB5A8A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EBD23DE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открытого типа</w:t>
      </w:r>
    </w:p>
    <w:p w14:paraId="4915DD48" w14:textId="77777777" w:rsidR="0059496B" w:rsidRDefault="0059496B" w:rsidP="004B66D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D6E0A1" w14:textId="77777777" w:rsidR="0059496B" w:rsidRDefault="0059496B" w:rsidP="004B66D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5C7479A5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B6BA420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6B84631F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0DB9412" w14:textId="6DD7E60A" w:rsidR="0059496B" w:rsidRDefault="0059496B" w:rsidP="004B66DB">
      <w:pPr>
        <w:pStyle w:val="a5"/>
        <w:numPr>
          <w:ilvl w:val="0"/>
          <w:numId w:val="6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Осознанное ограничение творческих способностей, сужение понимания своей нужности и полезности для общества, уход в мир собственных интересов и непродуктивного самоанализа, отказ от соучастия в сложных процессах социального преобразования – этот вариант выбора жизненной позиции присущ__</w:t>
      </w:r>
      <w:r w:rsidRPr="0062722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____________</w:t>
      </w:r>
      <w:r w:rsidR="0062722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,</w:t>
      </w:r>
      <w:r w:rsidR="004B66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дисгармоничным, психопатическим натурам.</w:t>
      </w:r>
    </w:p>
    <w:p w14:paraId="12CC6177" w14:textId="7067D05E" w:rsidR="0059496B" w:rsidRDefault="0059496B" w:rsidP="004B66DB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девиантным</w:t>
      </w:r>
    </w:p>
    <w:p w14:paraId="45C3CD6C" w14:textId="77777777" w:rsidR="0059496B" w:rsidRDefault="0059496B" w:rsidP="004B66DB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03AC951C" w14:textId="3443BE89" w:rsidR="0059496B" w:rsidRDefault="00627226" w:rsidP="00627226">
      <w:pPr>
        <w:pStyle w:val="a5"/>
        <w:ind w:left="0" w:right="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  В. 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Шабалина</w:t>
      </w:r>
      <w:r w:rsidR="0059496B">
        <w:rPr>
          <w:rFonts w:ascii="Times New Roman" w:hAnsi="Times New Roman" w:cs="Times New Roman"/>
          <w:bCs/>
          <w:sz w:val="28"/>
          <w:shd w:val="clear" w:color="auto" w:fill="FFFFFF"/>
        </w:rPr>
        <w:t>_считает</w:t>
      </w:r>
      <w:proofErr w:type="spellEnd"/>
      <w:r w:rsidR="0059496B">
        <w:rPr>
          <w:rFonts w:ascii="Times New Roman" w:hAnsi="Times New Roman" w:cs="Times New Roman"/>
          <w:bCs/>
          <w:sz w:val="28"/>
          <w:shd w:val="clear" w:color="auto" w:fill="FFFFFF"/>
        </w:rPr>
        <w:t>, что зависимое поведение в своём формировании отталкивается от непреодолимого желания обладать каким-либо объектом, который имеет особую значимость для конкретного</w:t>
      </w:r>
      <w:r>
        <w:rPr>
          <w:rFonts w:ascii="Times New Roman" w:hAnsi="Times New Roman" w:cs="Times New Roman"/>
          <w:bCs/>
          <w:sz w:val="28"/>
          <w:shd w:val="clear" w:color="auto" w:fill="FFFFFF"/>
        </w:rPr>
        <w:t xml:space="preserve"> </w:t>
      </w:r>
      <w:r w:rsidRPr="00627226">
        <w:rPr>
          <w:rFonts w:ascii="Times New Roman" w:hAnsi="Times New Roman" w:cs="Times New Roman"/>
          <w:bCs/>
          <w:sz w:val="28"/>
          <w:u w:val="single"/>
          <w:shd w:val="clear" w:color="auto" w:fill="FFFFFF"/>
        </w:rPr>
        <w:t>__________</w:t>
      </w:r>
      <w:r>
        <w:rPr>
          <w:rFonts w:ascii="Times New Roman" w:hAnsi="Times New Roman" w:cs="Times New Roman"/>
          <w:bCs/>
          <w:sz w:val="28"/>
          <w:shd w:val="clear" w:color="auto" w:fill="FFFFFF"/>
        </w:rPr>
        <w:t>_</w:t>
      </w:r>
      <w:r w:rsidR="0059496B">
        <w:rPr>
          <w:rFonts w:ascii="Times New Roman" w:hAnsi="Times New Roman" w:cs="Times New Roman"/>
          <w:bCs/>
          <w:sz w:val="28"/>
          <w:shd w:val="clear" w:color="auto" w:fill="FFFFFF"/>
        </w:rPr>
        <w:t xml:space="preserve">. </w:t>
      </w:r>
    </w:p>
    <w:p w14:paraId="0EE103BB" w14:textId="67680FCA" w:rsidR="0059496B" w:rsidRDefault="0059496B" w:rsidP="004B66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27226">
        <w:rPr>
          <w:rFonts w:ascii="Times New Roman" w:hAnsi="Times New Roman" w:cs="Times New Roman"/>
          <w:bCs/>
          <w:sz w:val="28"/>
          <w:szCs w:val="28"/>
        </w:rPr>
        <w:t>:</w:t>
      </w:r>
      <w:r w:rsidR="00627226" w:rsidRPr="00627226">
        <w:rPr>
          <w:rFonts w:ascii="Times New Roman" w:hAnsi="Times New Roman" w:cs="Times New Roman"/>
          <w:bCs/>
          <w:sz w:val="28"/>
          <w:shd w:val="clear" w:color="auto" w:fill="FFFFFF"/>
        </w:rPr>
        <w:t xml:space="preserve"> </w:t>
      </w:r>
      <w:r w:rsidR="00627226">
        <w:rPr>
          <w:rFonts w:ascii="Times New Roman" w:hAnsi="Times New Roman" w:cs="Times New Roman"/>
          <w:bCs/>
          <w:sz w:val="28"/>
          <w:shd w:val="clear" w:color="auto" w:fill="FFFFFF"/>
        </w:rPr>
        <w:t>индивида</w:t>
      </w:r>
    </w:p>
    <w:p w14:paraId="6958C505" w14:textId="77777777" w:rsidR="0059496B" w:rsidRDefault="0059496B" w:rsidP="004B66DB">
      <w:pPr>
        <w:pStyle w:val="a7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0D8B317A" w14:textId="77777777" w:rsidR="0059496B" w:rsidRDefault="0059496B" w:rsidP="004B66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F5D4F0" w14:textId="742CBC06" w:rsidR="0059496B" w:rsidRDefault="00627226" w:rsidP="006272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272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3. </w:t>
      </w:r>
      <w:r w:rsidRPr="0062722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________</w:t>
      </w:r>
      <w:r w:rsidR="0059496B" w:rsidRPr="006272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проявляется в периодических неконтролируемых приступах голода и поглощения</w:t>
      </w:r>
      <w:r w:rsidR="005949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огромного количества пищи. </w:t>
      </w:r>
    </w:p>
    <w:p w14:paraId="04F6B6D6" w14:textId="50AF9FD7" w:rsidR="0059496B" w:rsidRDefault="0059496B" w:rsidP="004B66D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булимия</w:t>
      </w:r>
    </w:p>
    <w:p w14:paraId="07D0D356" w14:textId="77777777" w:rsidR="0059496B" w:rsidRDefault="0059496B" w:rsidP="004B66DB">
      <w:pPr>
        <w:pStyle w:val="a7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6.2)</w:t>
      </w:r>
    </w:p>
    <w:p w14:paraId="7148486E" w14:textId="77777777" w:rsidR="0059496B" w:rsidRDefault="0059496B" w:rsidP="004B66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0F9B05" w14:textId="77777777" w:rsidR="0059496B" w:rsidRDefault="0059496B" w:rsidP="004B66DB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5319DD22" w14:textId="77777777" w:rsidR="0059496B" w:rsidRDefault="0059496B" w:rsidP="004B66DB">
      <w:pPr>
        <w:spacing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22455172" w14:textId="412CEA37" w:rsidR="0059496B" w:rsidRDefault="00320E10" w:rsidP="004B66DB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bCs/>
          <w:spacing w:val="8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hd w:val="clear" w:color="auto" w:fill="FFFFFF"/>
        </w:rPr>
        <w:t>1. </w:t>
      </w:r>
      <w:r w:rsidR="0059496B">
        <w:rPr>
          <w:rFonts w:ascii="Times New Roman" w:hAnsi="Times New Roman" w:cs="Times New Roman"/>
          <w:bCs/>
          <w:sz w:val="28"/>
          <w:shd w:val="clear" w:color="auto" w:fill="FFFFFF"/>
        </w:rPr>
        <w:t xml:space="preserve">При этой зависимости характерны уменьшение количества еды, вплоть до полного отказа от неё, также может сопровождаться взыванием рвоты, приёмом слабительных, чрезмерной физической активностью, употреблением средств, снижающих аппетит. Это </w:t>
      </w:r>
      <w:r>
        <w:rPr>
          <w:rFonts w:ascii="Times New Roman" w:hAnsi="Times New Roman" w:cs="Times New Roman"/>
          <w:bCs/>
          <w:sz w:val="28"/>
          <w:shd w:val="clear" w:color="auto" w:fill="FFFFFF"/>
        </w:rPr>
        <w:t xml:space="preserve">– </w:t>
      </w:r>
      <w:r w:rsidRPr="00627226">
        <w:rPr>
          <w:rFonts w:ascii="Times New Roman" w:hAnsi="Times New Roman" w:cs="Times New Roman"/>
          <w:bCs/>
          <w:sz w:val="28"/>
          <w:u w:val="single"/>
          <w:shd w:val="clear" w:color="auto" w:fill="FFFFFF"/>
        </w:rPr>
        <w:t>_</w:t>
      </w:r>
      <w:r w:rsidR="0059496B" w:rsidRPr="00627226">
        <w:rPr>
          <w:rFonts w:ascii="Times New Roman" w:hAnsi="Times New Roman" w:cs="Times New Roman"/>
          <w:bCs/>
          <w:sz w:val="28"/>
          <w:u w:val="single"/>
          <w:shd w:val="clear" w:color="auto" w:fill="FFFFFF"/>
        </w:rPr>
        <w:t>_________</w:t>
      </w:r>
      <w:r w:rsidR="0059496B">
        <w:rPr>
          <w:rFonts w:ascii="Times New Roman" w:hAnsi="Times New Roman" w:cs="Times New Roman"/>
          <w:bCs/>
          <w:sz w:val="28"/>
          <w:shd w:val="clear" w:color="auto" w:fill="FFFFFF"/>
        </w:rPr>
        <w:t>.</w:t>
      </w:r>
    </w:p>
    <w:p w14:paraId="58525210" w14:textId="77777777" w:rsidR="0059496B" w:rsidRDefault="0059496B" w:rsidP="004B66DB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bCs/>
          <w:spacing w:val="8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анорексия</w:t>
      </w:r>
    </w:p>
    <w:p w14:paraId="69230CDF" w14:textId="77777777" w:rsidR="0059496B" w:rsidRDefault="0059496B" w:rsidP="004B66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pacing w:val="5"/>
          <w:sz w:val="28"/>
          <w:szCs w:val="28"/>
        </w:rPr>
        <w:t>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00B1B7C8" w14:textId="77777777" w:rsidR="0059496B" w:rsidRDefault="0059496B" w:rsidP="004B66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E4354B" w14:textId="77777777" w:rsidR="0059496B" w:rsidRDefault="0059496B" w:rsidP="004B66DB">
      <w:pPr>
        <w:pStyle w:val="a3"/>
        <w:jc w:val="both"/>
        <w:rPr>
          <w:rFonts w:ascii="Times New Roman" w:hAnsi="Times New Roman" w:cs="Times New Roman"/>
          <w:bCs/>
          <w:spacing w:val="8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 Навязчивое влечение делать покупки, не сообразуясь с необходимостью и последствиями, в неимоверных количествах; наблюдается при маниакальных состояниях и не только – это</w:t>
      </w:r>
      <w:bookmarkStart w:id="0" w:name="_Hlk210641923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</w:t>
      </w:r>
      <w:r w:rsidRPr="00F978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_____________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</w:t>
      </w:r>
      <w:bookmarkEnd w:id="0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9DD5C96" w14:textId="77777777" w:rsidR="0059496B" w:rsidRDefault="0059496B" w:rsidP="004B66DB">
      <w:pPr>
        <w:pStyle w:val="a3"/>
        <w:jc w:val="both"/>
        <w:rPr>
          <w:rFonts w:ascii="Times New Roman" w:hAnsi="Times New Roman" w:cs="Times New Roman"/>
          <w:bCs/>
          <w:spacing w:val="8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ониомания</w:t>
      </w:r>
      <w:proofErr w:type="spellEnd"/>
      <w:r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</w:p>
    <w:p w14:paraId="5C35995E" w14:textId="77777777" w:rsidR="0059496B" w:rsidRDefault="0059496B" w:rsidP="004B66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pacing w:val="5"/>
          <w:sz w:val="28"/>
          <w:szCs w:val="28"/>
        </w:rPr>
        <w:t>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6.3)</w:t>
      </w:r>
    </w:p>
    <w:p w14:paraId="0F4991CE" w14:textId="77777777" w:rsidR="0059496B" w:rsidRDefault="0059496B" w:rsidP="004B66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6B3978" w14:textId="7F952C08" w:rsidR="0059496B" w:rsidRDefault="0059496B" w:rsidP="004B66DB">
      <w:pPr>
        <w:pStyle w:val="a5"/>
        <w:ind w:left="0"/>
        <w:contextualSpacing/>
        <w:jc w:val="both"/>
        <w:rPr>
          <w:rFonts w:ascii="Times New Roman" w:hAnsi="Times New Roman" w:cs="Times New Roman"/>
          <w:bCs/>
          <w:spacing w:val="8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3. Наиболее общее понятие для всех проявлений неудержимой тяги индивида к удовольствию как самоцели – это</w:t>
      </w:r>
      <w:r w:rsidR="004B66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</w:t>
      </w:r>
      <w:r w:rsidR="004B66DB" w:rsidRPr="0062722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_____________</w:t>
      </w:r>
      <w:r w:rsidR="004B66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__.</w:t>
      </w:r>
    </w:p>
    <w:p w14:paraId="70887BD2" w14:textId="77777777" w:rsidR="0059496B" w:rsidRDefault="0059496B" w:rsidP="004B66DB">
      <w:pPr>
        <w:pStyle w:val="a5"/>
        <w:ind w:left="0"/>
        <w:contextualSpacing/>
        <w:jc w:val="both"/>
        <w:rPr>
          <w:rFonts w:ascii="Times New Roman" w:hAnsi="Times New Roman" w:cs="Times New Roman"/>
          <w:bCs/>
          <w:spacing w:val="8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ответ: наркотизм</w:t>
      </w:r>
    </w:p>
    <w:p w14:paraId="3F030F37" w14:textId="77777777" w:rsidR="0059496B" w:rsidRDefault="0059496B" w:rsidP="004B66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pacing w:val="5"/>
          <w:sz w:val="28"/>
          <w:szCs w:val="28"/>
        </w:rPr>
        <w:t>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6.3)</w:t>
      </w:r>
    </w:p>
    <w:p w14:paraId="736B886B" w14:textId="77777777" w:rsidR="0059496B" w:rsidRDefault="0059496B" w:rsidP="004B66DB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F5D7019" w14:textId="77777777" w:rsidR="0059496B" w:rsidRDefault="0059496B" w:rsidP="004B66DB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3EA25968" w14:textId="733617EE" w:rsidR="0059496B" w:rsidRDefault="004B66DB" w:rsidP="004B66DB">
      <w:pPr>
        <w:pStyle w:val="a5"/>
        <w:tabs>
          <w:tab w:val="left" w:pos="404"/>
          <w:tab w:val="left" w:pos="9639"/>
        </w:tabs>
        <w:spacing w:before="36"/>
        <w:ind w:left="0" w:right="3"/>
        <w:contextualSpacing/>
        <w:jc w:val="both"/>
        <w:rPr>
          <w:rStyle w:val="sc-ejaja"/>
        </w:rPr>
      </w:pPr>
      <w:r>
        <w:rPr>
          <w:rFonts w:ascii="Times New Roman" w:hAnsi="Times New Roman" w:cs="Times New Roman"/>
          <w:bCs/>
          <w:sz w:val="28"/>
        </w:rPr>
        <w:t xml:space="preserve">1. </w:t>
      </w:r>
      <w:r w:rsidR="003D6A5C">
        <w:rPr>
          <w:rFonts w:ascii="Times New Roman" w:hAnsi="Times New Roman" w:cs="Times New Roman"/>
          <w:bCs/>
          <w:sz w:val="28"/>
        </w:rPr>
        <w:t>Дайте определение понятию «клептомания»</w:t>
      </w:r>
      <w:r w:rsidR="00627226">
        <w:rPr>
          <w:rFonts w:ascii="Times New Roman" w:hAnsi="Times New Roman" w:cs="Times New Roman"/>
          <w:bCs/>
          <w:sz w:val="28"/>
        </w:rPr>
        <w:t>.</w:t>
      </w:r>
    </w:p>
    <w:p w14:paraId="754CBB07" w14:textId="13698A0D" w:rsidR="0059496B" w:rsidRDefault="0059496B" w:rsidP="004B66DB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Время выполнения – </w:t>
      </w:r>
      <w:r w:rsidR="004B66DB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мин.</w:t>
      </w:r>
    </w:p>
    <w:p w14:paraId="2E324B6B" w14:textId="42AC31BD" w:rsidR="003D6A5C" w:rsidRDefault="003D6A5C" w:rsidP="004B66DB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1" w:name="_Hlk210045415"/>
      <w:r>
        <w:rPr>
          <w:rFonts w:ascii="Times New Roman" w:hAnsi="Times New Roman"/>
          <w:bCs/>
          <w:sz w:val="28"/>
          <w:szCs w:val="28"/>
        </w:rPr>
        <w:t xml:space="preserve">Ожидаемый результат: </w:t>
      </w:r>
      <w:r w:rsidR="007331F9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лептомания – это болезненное влечение к совершению краж.</w:t>
      </w:r>
    </w:p>
    <w:bookmarkEnd w:id="1"/>
    <w:p w14:paraId="1BAFE9FD" w14:textId="5EBC7D4A" w:rsidR="0059496B" w:rsidRDefault="0059496B" w:rsidP="004B66DB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Критерии оценивания: ответ должен содержать </w:t>
      </w:r>
      <w:r w:rsidR="003D6A5C">
        <w:rPr>
          <w:rFonts w:ascii="Times New Roman" w:hAnsi="Times New Roman"/>
          <w:bCs/>
          <w:sz w:val="28"/>
          <w:szCs w:val="28"/>
        </w:rPr>
        <w:t>полное соответствие приведенному содержанию.</w:t>
      </w:r>
    </w:p>
    <w:p w14:paraId="46B05EDC" w14:textId="77777777" w:rsidR="0059496B" w:rsidRDefault="0059496B" w:rsidP="004B66DB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bCs/>
          <w:spacing w:val="-1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ПК-4</w:t>
      </w:r>
      <w:r>
        <w:rPr>
          <w:rFonts w:ascii="Times New Roman" w:hAnsi="Times New Roman"/>
          <w:bCs/>
          <w:spacing w:val="-10"/>
          <w:sz w:val="28"/>
          <w:szCs w:val="28"/>
        </w:rPr>
        <w:t xml:space="preserve"> (ПК-4.3)</w:t>
      </w:r>
    </w:p>
    <w:p w14:paraId="7733F07D" w14:textId="3B52965E" w:rsidR="0059496B" w:rsidRDefault="0059496B" w:rsidP="004B66DB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 w:rsidR="004B66D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6A5C">
        <w:rPr>
          <w:rFonts w:ascii="Times New Roman" w:hAnsi="Times New Roman" w:cs="Times New Roman"/>
          <w:bCs/>
          <w:sz w:val="28"/>
          <w:szCs w:val="28"/>
          <w:lang w:eastAsia="ru-RU"/>
        </w:rPr>
        <w:t>С точки зрения каких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6A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направлений психологии рассматривается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формировани</w:t>
      </w:r>
      <w:r w:rsidR="003D6A5C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зависимого поведения. </w:t>
      </w:r>
    </w:p>
    <w:p w14:paraId="1E9DF20F" w14:textId="3070A4C0" w:rsidR="0059496B" w:rsidRDefault="0059496B" w:rsidP="004B6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Время выполнения – </w:t>
      </w:r>
      <w:r w:rsidR="004B66DB">
        <w:rPr>
          <w:rFonts w:ascii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мин.</w:t>
      </w:r>
    </w:p>
    <w:p w14:paraId="1F3D2BF5" w14:textId="752A62E6" w:rsidR="003D6A5C" w:rsidRPr="003D6A5C" w:rsidRDefault="003D6A5C" w:rsidP="004B66DB">
      <w:pPr>
        <w:tabs>
          <w:tab w:val="left" w:pos="404"/>
        </w:tabs>
        <w:spacing w:before="36" w:line="240" w:lineRule="auto"/>
        <w:ind w:right="284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3D6A5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когнитивно-поведенческая терапия, психоаналитический подход.</w:t>
      </w:r>
    </w:p>
    <w:p w14:paraId="2C5BECA9" w14:textId="15C4DEEC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Критерии оценивания: </w:t>
      </w:r>
      <w:r w:rsidR="00A16D1A">
        <w:rPr>
          <w:rFonts w:ascii="Times New Roman" w:hAnsi="Times New Roman"/>
          <w:bCs/>
          <w:sz w:val="28"/>
          <w:szCs w:val="28"/>
        </w:rPr>
        <w:t>в ответе должны присутствовать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D6A5C">
        <w:rPr>
          <w:rFonts w:ascii="Times New Roman" w:hAnsi="Times New Roman"/>
          <w:bCs/>
          <w:sz w:val="28"/>
          <w:szCs w:val="28"/>
        </w:rPr>
        <w:t xml:space="preserve">не менее двух </w:t>
      </w:r>
      <w:r>
        <w:rPr>
          <w:rFonts w:ascii="Times New Roman" w:hAnsi="Times New Roman"/>
          <w:bCs/>
          <w:sz w:val="28"/>
          <w:szCs w:val="28"/>
        </w:rPr>
        <w:t>смысловы</w:t>
      </w:r>
      <w:r w:rsidR="003D6A5C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 xml:space="preserve"> элемент</w:t>
      </w:r>
      <w:r w:rsidR="003D6A5C">
        <w:rPr>
          <w:rFonts w:ascii="Times New Roman" w:hAnsi="Times New Roman"/>
          <w:bCs/>
          <w:sz w:val="28"/>
          <w:szCs w:val="28"/>
        </w:rPr>
        <w:t>ов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5D92E69C" w14:textId="77777777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5"/>
          <w:sz w:val="28"/>
          <w:szCs w:val="28"/>
        </w:rPr>
        <w:t>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6.3)</w:t>
      </w:r>
    </w:p>
    <w:p w14:paraId="67A5D8FE" w14:textId="77777777" w:rsidR="0059496B" w:rsidRDefault="0059496B" w:rsidP="004B66DB">
      <w:pPr>
        <w:pStyle w:val="a5"/>
        <w:ind w:lef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827ECF" w14:textId="2A058DF3" w:rsidR="0059496B" w:rsidRDefault="0059496B" w:rsidP="004B66DB">
      <w:pPr>
        <w:pStyle w:val="a5"/>
        <w:ind w:lef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</w:t>
      </w:r>
      <w:r w:rsidR="003D6A5C">
        <w:rPr>
          <w:rFonts w:ascii="Times New Roman" w:hAnsi="Times New Roman" w:cs="Times New Roman"/>
          <w:bCs/>
          <w:sz w:val="28"/>
          <w:szCs w:val="28"/>
        </w:rPr>
        <w:t>Перечислите этапы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построения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психокоррекционной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программы для зависимых от интернета и компьютера.</w:t>
      </w:r>
    </w:p>
    <w:p w14:paraId="0947B2AE" w14:textId="331AF4B3" w:rsidR="0059496B" w:rsidRDefault="0059496B" w:rsidP="004B66DB">
      <w:pPr>
        <w:pStyle w:val="a5"/>
        <w:ind w:lef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Время выполнения – </w:t>
      </w:r>
      <w:r w:rsidR="004B66DB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14:paraId="0A911B46" w14:textId="3692AB1F" w:rsidR="003D6A5C" w:rsidRDefault="003D6A5C" w:rsidP="004B66DB">
      <w:pPr>
        <w:tabs>
          <w:tab w:val="left" w:pos="404"/>
        </w:tabs>
        <w:spacing w:before="36" w:line="240" w:lineRule="auto"/>
        <w:ind w:right="284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3D6A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информационный этап, этап осознания проблемы, коррекция семейных и социальных отношений, преодоление последствий</w:t>
      </w:r>
    </w:p>
    <w:p w14:paraId="1E9E6AC5" w14:textId="4250EF11" w:rsidR="0059496B" w:rsidRDefault="0059496B" w:rsidP="004B6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Критерии оценивания: ответ должен содержать </w:t>
      </w:r>
      <w:r w:rsidR="00A16D1A">
        <w:rPr>
          <w:rFonts w:ascii="Times New Roman" w:hAnsi="Times New Roman"/>
          <w:bCs/>
          <w:sz w:val="28"/>
          <w:szCs w:val="28"/>
        </w:rPr>
        <w:t xml:space="preserve">не менее двух </w:t>
      </w:r>
      <w:r>
        <w:rPr>
          <w:rFonts w:ascii="Times New Roman" w:hAnsi="Times New Roman"/>
          <w:bCs/>
          <w:sz w:val="28"/>
          <w:szCs w:val="28"/>
        </w:rPr>
        <w:t>смысловы</w:t>
      </w:r>
      <w:r w:rsidR="00A16D1A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 xml:space="preserve"> элемен</w:t>
      </w:r>
      <w:r w:rsidR="00A16D1A">
        <w:rPr>
          <w:rFonts w:ascii="Times New Roman" w:hAnsi="Times New Roman"/>
          <w:bCs/>
          <w:sz w:val="28"/>
          <w:szCs w:val="28"/>
        </w:rPr>
        <w:t>тов</w:t>
      </w:r>
      <w:r w:rsidR="003D6A5C">
        <w:rPr>
          <w:rFonts w:ascii="Times New Roman" w:hAnsi="Times New Roman"/>
          <w:bCs/>
          <w:sz w:val="28"/>
          <w:szCs w:val="28"/>
        </w:rPr>
        <w:t>.</w:t>
      </w:r>
    </w:p>
    <w:p w14:paraId="53D22F05" w14:textId="5A4228D4" w:rsidR="0059496B" w:rsidRDefault="0059496B" w:rsidP="004B66DB">
      <w:pPr>
        <w:spacing w:after="0" w:line="240" w:lineRule="auto"/>
        <w:jc w:val="both"/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5"/>
          <w:sz w:val="28"/>
          <w:szCs w:val="28"/>
        </w:rPr>
        <w:t>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6.3)</w:t>
      </w:r>
    </w:p>
    <w:sectPr w:rsidR="0059496B" w:rsidSect="0062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BB6581"/>
    <w:multiLevelType w:val="hybridMultilevel"/>
    <w:tmpl w:val="8830312E"/>
    <w:lvl w:ilvl="0" w:tplc="B3D8D9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DA9"/>
    <w:rsid w:val="00057270"/>
    <w:rsid w:val="00073D08"/>
    <w:rsid w:val="001C0EFF"/>
    <w:rsid w:val="002763E7"/>
    <w:rsid w:val="002D4F4A"/>
    <w:rsid w:val="00320E10"/>
    <w:rsid w:val="003C5FEB"/>
    <w:rsid w:val="003D6A5C"/>
    <w:rsid w:val="003E461C"/>
    <w:rsid w:val="00415F66"/>
    <w:rsid w:val="004B66DB"/>
    <w:rsid w:val="004D558F"/>
    <w:rsid w:val="0059496B"/>
    <w:rsid w:val="005F215E"/>
    <w:rsid w:val="006213AE"/>
    <w:rsid w:val="00627226"/>
    <w:rsid w:val="007331F9"/>
    <w:rsid w:val="00751CB7"/>
    <w:rsid w:val="00757E81"/>
    <w:rsid w:val="007E56DA"/>
    <w:rsid w:val="008363B8"/>
    <w:rsid w:val="008E4304"/>
    <w:rsid w:val="009701C5"/>
    <w:rsid w:val="009C6C6D"/>
    <w:rsid w:val="00A16D1A"/>
    <w:rsid w:val="00A517D7"/>
    <w:rsid w:val="00BC3889"/>
    <w:rsid w:val="00C11184"/>
    <w:rsid w:val="00D80346"/>
    <w:rsid w:val="00EB3DA9"/>
    <w:rsid w:val="00F061D3"/>
    <w:rsid w:val="00F9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08D2C"/>
  <w15:docId w15:val="{5251FF84-2B12-4392-918C-D76021BD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3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415F66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link w:val="a3"/>
    <w:uiPriority w:val="99"/>
    <w:qFormat/>
    <w:locked/>
    <w:rsid w:val="00415F66"/>
    <w:rPr>
      <w:rFonts w:ascii="Calibri" w:eastAsia="Times New Roman" w:hAnsi="Calibri" w:cs="Calibri"/>
    </w:rPr>
  </w:style>
  <w:style w:type="paragraph" w:styleId="a5">
    <w:name w:val="List Paragraph"/>
    <w:basedOn w:val="a"/>
    <w:uiPriority w:val="99"/>
    <w:qFormat/>
    <w:rsid w:val="00415F66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styleId="2">
    <w:name w:val="toc 2"/>
    <w:basedOn w:val="a"/>
    <w:uiPriority w:val="99"/>
    <w:rsid w:val="00415F66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qFormat/>
    <w:rsid w:val="00415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415F66"/>
    <w:rPr>
      <w:sz w:val="22"/>
      <w:szCs w:val="22"/>
      <w:lang w:eastAsia="en-US"/>
    </w:rPr>
  </w:style>
  <w:style w:type="character" w:styleId="a8">
    <w:name w:val="Hyperlink"/>
    <w:uiPriority w:val="99"/>
    <w:semiHidden/>
    <w:rsid w:val="00415F66"/>
    <w:rPr>
      <w:rFonts w:cs="Times New Roman"/>
      <w:color w:val="0000FF"/>
      <w:u w:val="single"/>
    </w:rPr>
  </w:style>
  <w:style w:type="character" w:customStyle="1" w:styleId="sc-ejaja">
    <w:name w:val="sc-ejaja"/>
    <w:uiPriority w:val="99"/>
    <w:qFormat/>
    <w:rsid w:val="00415F66"/>
    <w:rPr>
      <w:rFonts w:cs="Times New Roman"/>
    </w:rPr>
  </w:style>
  <w:style w:type="table" w:styleId="a9">
    <w:name w:val="Table Grid"/>
    <w:basedOn w:val="a1"/>
    <w:uiPriority w:val="99"/>
    <w:rsid w:val="00415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99"/>
    <w:qFormat/>
    <w:rsid w:val="00415F6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D%D0%B0%D1%80%D0%BA%D0%BE%D1%82%D0%B8%D0%BA" TargetMode="External"/><Relationship Id="rId12" Type="http://schemas.openxmlformats.org/officeDocument/2006/relationships/hyperlink" Target="https://ru.wikipedia.org/wiki/%D0%A1%D0%B8%D0%BD%D0%B4%D1%80%D0%BE%D0%BC_%D1%84%D0%B8%D0%B7%D0%B8%D1%87%D0%B5%D1%81%D0%BA%D0%BE%D0%B9_%D0%B7%D0%B0%D0%B2%D0%B8%D1%81%D0%B8%D0%BC%D0%BE%D1%81%D1%82%D0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Substance_intoxication" TargetMode="External"/><Relationship Id="rId11" Type="http://schemas.openxmlformats.org/officeDocument/2006/relationships/hyperlink" Target="https://ru.wikipedia.org/wiki/%D0%A1%D0%B8%D0%BD%D0%B4%D1%80%D0%BE%D0%BC_%D0%BF%D1%81%D0%B8%D1%85%D0%B8%D1%87%D0%B5%D1%81%D0%BA%D0%BE%D0%B9_%D0%B7%D0%B0%D0%B2%D0%B8%D1%81%D0%B8%D0%BC%D0%BE%D1%81%D1%82%D0%B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1%D0%BF%D0%B8%D1%81%D0%BA%D0%B8_%D0%BA%D0%BE%D0%BD%D1%82%D1%80%D0%BE%D0%BB%D0%B8%D1%80%D1%83%D0%B5%D0%BC%D1%8B%D1%85_%D0%B2%D0%B5%D1%89%D0%B5%D1%81%D1%82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C%D0%B0%D1%82%D0%B8%D1%87%D0%B5%D1%81%D0%BA%D0%BE%D0%B5_%D0%B7%D0%B0%D0%B1%D0%BE%D0%BB%D0%B5%D0%B2%D0%B0%D0%BD%D0%B8%D0%B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1DE99-61C8-4530-B55C-6074469A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1278</Words>
  <Characters>7288</Characters>
  <Application>Microsoft Office Word</Application>
  <DocSecurity>0</DocSecurity>
  <Lines>60</Lines>
  <Paragraphs>17</Paragraphs>
  <ScaleCrop>false</ScaleCrop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31</cp:revision>
  <dcterms:created xsi:type="dcterms:W3CDTF">2025-03-27T08:16:00Z</dcterms:created>
  <dcterms:modified xsi:type="dcterms:W3CDTF">2025-10-17T05:57:00Z</dcterms:modified>
</cp:coreProperties>
</file>