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55291" w14:textId="77777777" w:rsidR="00632F33" w:rsidRDefault="00632F33" w:rsidP="00FC1901">
      <w:pPr>
        <w:spacing w:before="75" w:after="0" w:line="322" w:lineRule="exact"/>
        <w:ind w:right="140"/>
        <w:jc w:val="center"/>
        <w:rPr>
          <w:rFonts w:ascii="Times New Roman" w:hAnsi="Times New Roman"/>
          <w:b/>
          <w:spacing w:val="-2"/>
          <w:kern w:val="2"/>
          <w:sz w:val="28"/>
          <w:szCs w:val="24"/>
        </w:rPr>
      </w:pPr>
      <w:r w:rsidRPr="00F157FF">
        <w:rPr>
          <w:rFonts w:ascii="Times New Roman" w:hAnsi="Times New Roman"/>
          <w:b/>
          <w:spacing w:val="-2"/>
          <w:kern w:val="2"/>
          <w:sz w:val="28"/>
          <w:szCs w:val="24"/>
        </w:rPr>
        <w:t>Комплект</w:t>
      </w:r>
      <w:r w:rsidRPr="00F157FF">
        <w:rPr>
          <w:rFonts w:ascii="Times New Roman" w:hAnsi="Times New Roman"/>
          <w:b/>
          <w:spacing w:val="-8"/>
          <w:kern w:val="2"/>
          <w:sz w:val="28"/>
          <w:szCs w:val="24"/>
        </w:rPr>
        <w:t xml:space="preserve"> </w:t>
      </w:r>
      <w:r w:rsidRPr="00F157FF">
        <w:rPr>
          <w:rFonts w:ascii="Times New Roman" w:hAnsi="Times New Roman"/>
          <w:b/>
          <w:spacing w:val="-2"/>
          <w:kern w:val="2"/>
          <w:sz w:val="28"/>
          <w:szCs w:val="24"/>
        </w:rPr>
        <w:t>оценочных</w:t>
      </w:r>
      <w:r w:rsidRPr="00F157FF">
        <w:rPr>
          <w:rFonts w:ascii="Times New Roman" w:hAnsi="Times New Roman"/>
          <w:b/>
          <w:spacing w:val="-7"/>
          <w:kern w:val="2"/>
          <w:sz w:val="28"/>
          <w:szCs w:val="24"/>
        </w:rPr>
        <w:t xml:space="preserve"> </w:t>
      </w:r>
      <w:r w:rsidRPr="00F157FF">
        <w:rPr>
          <w:rFonts w:ascii="Times New Roman" w:hAnsi="Times New Roman"/>
          <w:b/>
          <w:spacing w:val="-2"/>
          <w:kern w:val="2"/>
          <w:sz w:val="28"/>
          <w:szCs w:val="24"/>
        </w:rPr>
        <w:t>материалов</w:t>
      </w:r>
      <w:r w:rsidRPr="00F157FF">
        <w:rPr>
          <w:rFonts w:ascii="Times New Roman" w:hAnsi="Times New Roman"/>
          <w:b/>
          <w:spacing w:val="-8"/>
          <w:kern w:val="2"/>
          <w:sz w:val="28"/>
          <w:szCs w:val="24"/>
        </w:rPr>
        <w:t xml:space="preserve"> </w:t>
      </w:r>
      <w:r w:rsidRPr="00F157FF">
        <w:rPr>
          <w:rFonts w:ascii="Times New Roman" w:hAnsi="Times New Roman"/>
          <w:b/>
          <w:spacing w:val="-2"/>
          <w:kern w:val="2"/>
          <w:sz w:val="28"/>
          <w:szCs w:val="24"/>
        </w:rPr>
        <w:t>по</w:t>
      </w:r>
      <w:r w:rsidRPr="00F157FF">
        <w:rPr>
          <w:rFonts w:ascii="Times New Roman" w:hAnsi="Times New Roman"/>
          <w:b/>
          <w:spacing w:val="-7"/>
          <w:kern w:val="2"/>
          <w:sz w:val="28"/>
          <w:szCs w:val="24"/>
        </w:rPr>
        <w:t xml:space="preserve"> </w:t>
      </w:r>
      <w:r w:rsidRPr="00F157FF">
        <w:rPr>
          <w:rFonts w:ascii="Times New Roman" w:hAnsi="Times New Roman"/>
          <w:b/>
          <w:spacing w:val="-2"/>
          <w:kern w:val="2"/>
          <w:sz w:val="28"/>
          <w:szCs w:val="24"/>
        </w:rPr>
        <w:t>дисциплине</w:t>
      </w:r>
    </w:p>
    <w:p w14:paraId="574F34B6" w14:textId="77777777" w:rsidR="00B670A5" w:rsidRPr="00F157FF" w:rsidRDefault="00B670A5" w:rsidP="00FC1901">
      <w:pPr>
        <w:spacing w:before="75" w:after="0" w:line="322" w:lineRule="exact"/>
        <w:ind w:right="140"/>
        <w:jc w:val="center"/>
        <w:rPr>
          <w:rFonts w:ascii="Times New Roman" w:hAnsi="Times New Roman"/>
          <w:b/>
          <w:kern w:val="2"/>
          <w:sz w:val="28"/>
          <w:szCs w:val="24"/>
        </w:rPr>
      </w:pPr>
    </w:p>
    <w:p w14:paraId="0FAD723A" w14:textId="77777777" w:rsidR="00632F33" w:rsidRPr="00F157FF" w:rsidRDefault="00632F33" w:rsidP="00F157FF">
      <w:pPr>
        <w:tabs>
          <w:tab w:val="left" w:pos="8396"/>
        </w:tabs>
        <w:spacing w:after="0" w:line="322" w:lineRule="exact"/>
        <w:ind w:right="141"/>
        <w:jc w:val="center"/>
        <w:rPr>
          <w:rFonts w:ascii="Times New Roman" w:hAnsi="Times New Roman"/>
          <w:b/>
          <w:kern w:val="2"/>
          <w:sz w:val="28"/>
          <w:szCs w:val="24"/>
        </w:rPr>
      </w:pPr>
      <w:r w:rsidRPr="00F157FF">
        <w:rPr>
          <w:rFonts w:ascii="Times New Roman" w:hAnsi="Times New Roman"/>
          <w:b/>
          <w:spacing w:val="-10"/>
          <w:kern w:val="2"/>
          <w:sz w:val="28"/>
          <w:szCs w:val="24"/>
        </w:rPr>
        <w:t>«</w:t>
      </w:r>
      <w:r w:rsidRPr="00F157FF">
        <w:rPr>
          <w:rFonts w:ascii="Times New Roman" w:hAnsi="Times New Roman"/>
          <w:b/>
          <w:kern w:val="2"/>
          <w:sz w:val="28"/>
          <w:szCs w:val="24"/>
        </w:rPr>
        <w:t>Основы психогенетики и дифференциальной психологии</w:t>
      </w:r>
      <w:r w:rsidRPr="00F157FF">
        <w:rPr>
          <w:rFonts w:ascii="Times New Roman" w:hAnsi="Times New Roman"/>
          <w:b/>
          <w:spacing w:val="-10"/>
          <w:kern w:val="2"/>
          <w:sz w:val="28"/>
          <w:szCs w:val="24"/>
        </w:rPr>
        <w:t>»</w:t>
      </w:r>
    </w:p>
    <w:p w14:paraId="0C03C914" w14:textId="77777777" w:rsidR="00632F33" w:rsidRPr="00F157FF" w:rsidRDefault="00632F33" w:rsidP="00F157FF">
      <w:pPr>
        <w:spacing w:after="0" w:line="240" w:lineRule="auto"/>
        <w:ind w:firstLine="709"/>
        <w:jc w:val="both"/>
        <w:rPr>
          <w:rFonts w:ascii="Times New Roman" w:cs="Calibri"/>
          <w:b/>
          <w:kern w:val="2"/>
          <w:sz w:val="20"/>
        </w:rPr>
      </w:pPr>
    </w:p>
    <w:p w14:paraId="0845CBFA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F157FF">
        <w:rPr>
          <w:rFonts w:ascii="Times New Roman" w:hAnsi="Times New Roman"/>
          <w:b/>
          <w:kern w:val="2"/>
          <w:sz w:val="28"/>
          <w:szCs w:val="28"/>
        </w:rPr>
        <w:t>Задания закрытого типа</w:t>
      </w:r>
    </w:p>
    <w:p w14:paraId="78AEE2C6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683EC588" w14:textId="77777777" w:rsidR="00632F33" w:rsidRPr="00F157FF" w:rsidRDefault="00632F33" w:rsidP="00F157FF">
      <w:pPr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F157FF">
        <w:rPr>
          <w:rFonts w:ascii="Times New Roman" w:hAnsi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4B2CD922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1292C851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i/>
          <w:iCs/>
          <w:kern w:val="2"/>
          <w:sz w:val="28"/>
          <w:szCs w:val="28"/>
        </w:rPr>
      </w:pPr>
      <w:r w:rsidRPr="00F157FF">
        <w:rPr>
          <w:rFonts w:ascii="Times New Roman" w:hAnsi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241B9289" w14:textId="77777777" w:rsidR="00632F33" w:rsidRDefault="00632F33" w:rsidP="00BC4B5A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50D153B5" w14:textId="77777777" w:rsidR="00632F33" w:rsidRPr="00BC4B5A" w:rsidRDefault="00632F33" w:rsidP="00BC4B5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>1.</w:t>
      </w:r>
      <w:r w:rsidRPr="00F157FF">
        <w:rPr>
          <w:rFonts w:ascii="Times New Roman" w:hAnsi="Times New Roman"/>
          <w:kern w:val="2"/>
          <w:sz w:val="28"/>
          <w:szCs w:val="28"/>
        </w:rPr>
        <w:t>Предметом</w:t>
      </w:r>
      <w:r w:rsidRPr="00F157FF">
        <w:rPr>
          <w:rFonts w:ascii="Times New Roman" w:hAnsi="Times New Roman"/>
          <w:spacing w:val="-2"/>
          <w:kern w:val="2"/>
          <w:sz w:val="28"/>
          <w:szCs w:val="28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8"/>
        </w:rPr>
        <w:t>психогенетики</w:t>
      </w:r>
      <w:r w:rsidRPr="00F157FF">
        <w:rPr>
          <w:rFonts w:ascii="Times New Roman" w:hAnsi="Times New Roman"/>
          <w:spacing w:val="-1"/>
          <w:kern w:val="2"/>
          <w:sz w:val="28"/>
          <w:szCs w:val="28"/>
        </w:rPr>
        <w:t xml:space="preserve"> </w:t>
      </w:r>
      <w:r w:rsidRPr="00F157FF">
        <w:rPr>
          <w:rFonts w:ascii="Times New Roman" w:hAnsi="Times New Roman"/>
          <w:spacing w:val="-2"/>
          <w:kern w:val="2"/>
          <w:sz w:val="28"/>
          <w:szCs w:val="28"/>
        </w:rPr>
        <w:t>является</w:t>
      </w:r>
      <w:r w:rsidRPr="00572A6F">
        <w:rPr>
          <w:rFonts w:ascii="Times New Roman" w:hAnsi="Times New Roman"/>
          <w:iCs/>
          <w:kern w:val="2"/>
          <w:sz w:val="28"/>
          <w:szCs w:val="28"/>
          <w:lang w:eastAsia="ru-RU"/>
        </w:rPr>
        <w:t>:</w:t>
      </w:r>
    </w:p>
    <w:p w14:paraId="09851A9A" w14:textId="7D493F9F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kern w:val="2"/>
          <w:sz w:val="28"/>
          <w:szCs w:val="28"/>
        </w:rPr>
        <w:t>А)</w:t>
      </w:r>
      <w:r w:rsidR="007A22E4">
        <w:rPr>
          <w:rFonts w:ascii="Times New Roman" w:hAnsi="Times New Roman"/>
          <w:kern w:val="2"/>
          <w:sz w:val="28"/>
          <w:szCs w:val="28"/>
        </w:rPr>
        <w:t> </w:t>
      </w:r>
      <w:r w:rsidRPr="00F157FF">
        <w:rPr>
          <w:rFonts w:ascii="Times New Roman" w:hAnsi="Times New Roman"/>
          <w:kern w:val="2"/>
          <w:sz w:val="28"/>
          <w:szCs w:val="24"/>
        </w:rPr>
        <w:t>взаимодействие</w:t>
      </w:r>
      <w:r w:rsidRPr="00F157FF">
        <w:rPr>
          <w:rFonts w:ascii="Times New Roman" w:hAnsi="Times New Roman"/>
          <w:spacing w:val="30"/>
          <w:kern w:val="2"/>
          <w:sz w:val="28"/>
          <w:szCs w:val="24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4"/>
        </w:rPr>
        <w:t>факторов</w:t>
      </w:r>
      <w:r w:rsidRPr="00F157FF">
        <w:rPr>
          <w:rFonts w:ascii="Times New Roman" w:hAnsi="Times New Roman"/>
          <w:spacing w:val="31"/>
          <w:kern w:val="2"/>
          <w:sz w:val="28"/>
          <w:szCs w:val="24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4"/>
        </w:rPr>
        <w:t>наследственности</w:t>
      </w:r>
      <w:r w:rsidRPr="00F157FF">
        <w:rPr>
          <w:rFonts w:ascii="Times New Roman" w:hAnsi="Times New Roman"/>
          <w:spacing w:val="30"/>
          <w:kern w:val="2"/>
          <w:sz w:val="28"/>
          <w:szCs w:val="24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4"/>
        </w:rPr>
        <w:t>и</w:t>
      </w:r>
      <w:r w:rsidRPr="00F157FF">
        <w:rPr>
          <w:rFonts w:ascii="Times New Roman" w:hAnsi="Times New Roman"/>
          <w:spacing w:val="31"/>
          <w:kern w:val="2"/>
          <w:sz w:val="28"/>
          <w:szCs w:val="24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4"/>
        </w:rPr>
        <w:t>среды</w:t>
      </w:r>
      <w:r w:rsidRPr="00F157FF">
        <w:rPr>
          <w:rFonts w:ascii="Times New Roman" w:hAnsi="Times New Roman"/>
          <w:spacing w:val="31"/>
          <w:kern w:val="2"/>
          <w:sz w:val="28"/>
          <w:szCs w:val="24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4"/>
        </w:rPr>
        <w:t>в</w:t>
      </w:r>
      <w:r w:rsidRPr="00F157FF">
        <w:rPr>
          <w:rFonts w:ascii="Times New Roman" w:hAnsi="Times New Roman"/>
          <w:spacing w:val="31"/>
          <w:kern w:val="2"/>
          <w:sz w:val="28"/>
          <w:szCs w:val="24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4"/>
        </w:rPr>
        <w:t>формировании</w:t>
      </w:r>
      <w:r w:rsidRPr="00F157FF">
        <w:rPr>
          <w:rFonts w:ascii="Times New Roman" w:hAnsi="Times New Roman"/>
          <w:spacing w:val="30"/>
          <w:kern w:val="2"/>
          <w:sz w:val="28"/>
          <w:szCs w:val="24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4"/>
        </w:rPr>
        <w:t xml:space="preserve">индивидуальных </w:t>
      </w:r>
      <w:r w:rsidRPr="00F157FF">
        <w:rPr>
          <w:rFonts w:ascii="Times New Roman" w:hAnsi="Times New Roman"/>
          <w:spacing w:val="-2"/>
          <w:kern w:val="2"/>
          <w:sz w:val="28"/>
          <w:szCs w:val="24"/>
        </w:rPr>
        <w:t>различий</w:t>
      </w:r>
    </w:p>
    <w:p w14:paraId="525A433C" w14:textId="6200F271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bCs/>
          <w:iCs/>
          <w:kern w:val="2"/>
          <w:sz w:val="28"/>
          <w:szCs w:val="28"/>
          <w:lang w:eastAsia="ru-RU"/>
        </w:rPr>
        <w:t>Б)</w:t>
      </w:r>
      <w:r w:rsidR="007A22E4">
        <w:rPr>
          <w:rFonts w:ascii="Times New Roman" w:hAnsi="Times New Roman"/>
          <w:bCs/>
          <w:iCs/>
          <w:kern w:val="2"/>
          <w:sz w:val="28"/>
          <w:szCs w:val="28"/>
          <w:lang w:eastAsia="ru-RU"/>
        </w:rPr>
        <w:t> </w:t>
      </w:r>
      <w:r w:rsidRPr="00F157FF">
        <w:rPr>
          <w:rFonts w:ascii="Times New Roman" w:hAnsi="Times New Roman"/>
          <w:kern w:val="2"/>
          <w:sz w:val="28"/>
          <w:szCs w:val="24"/>
        </w:rPr>
        <w:t>влияние</w:t>
      </w:r>
      <w:r w:rsidRPr="00F157FF">
        <w:rPr>
          <w:rFonts w:ascii="Times New Roman" w:hAnsi="Times New Roman"/>
          <w:spacing w:val="-9"/>
          <w:kern w:val="2"/>
          <w:sz w:val="28"/>
          <w:szCs w:val="24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4"/>
        </w:rPr>
        <w:t>генетики</w:t>
      </w:r>
      <w:r w:rsidRPr="00F157FF">
        <w:rPr>
          <w:rFonts w:ascii="Times New Roman" w:hAnsi="Times New Roman"/>
          <w:spacing w:val="-9"/>
          <w:kern w:val="2"/>
          <w:sz w:val="28"/>
          <w:szCs w:val="24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4"/>
        </w:rPr>
        <w:t>на</w:t>
      </w:r>
      <w:r w:rsidRPr="00F157FF">
        <w:rPr>
          <w:rFonts w:ascii="Times New Roman" w:hAnsi="Times New Roman"/>
          <w:spacing w:val="-9"/>
          <w:kern w:val="2"/>
          <w:sz w:val="28"/>
          <w:szCs w:val="24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4"/>
        </w:rPr>
        <w:t>формирование</w:t>
      </w:r>
      <w:r w:rsidRPr="00F157FF">
        <w:rPr>
          <w:rFonts w:ascii="Times New Roman" w:hAnsi="Times New Roman"/>
          <w:spacing w:val="-9"/>
          <w:kern w:val="2"/>
          <w:sz w:val="28"/>
          <w:szCs w:val="24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4"/>
        </w:rPr>
        <w:t>индивидуальных</w:t>
      </w:r>
      <w:r w:rsidRPr="00F157FF">
        <w:rPr>
          <w:rFonts w:ascii="Times New Roman" w:hAnsi="Times New Roman"/>
          <w:spacing w:val="-6"/>
          <w:kern w:val="2"/>
          <w:sz w:val="28"/>
          <w:szCs w:val="24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4"/>
        </w:rPr>
        <w:t>различий; генетические законы</w:t>
      </w:r>
    </w:p>
    <w:p w14:paraId="6BD244F6" w14:textId="77777777" w:rsidR="00632F33" w:rsidRPr="00F157FF" w:rsidRDefault="00632F33" w:rsidP="00F157FF">
      <w:pPr>
        <w:spacing w:after="0" w:line="240" w:lineRule="auto"/>
        <w:ind w:left="16" w:hanging="16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 xml:space="preserve">В) </w:t>
      </w:r>
      <w:r w:rsidRPr="00F157FF">
        <w:rPr>
          <w:rFonts w:ascii="Times New Roman" w:hAnsi="Times New Roman"/>
          <w:kern w:val="2"/>
          <w:sz w:val="28"/>
          <w:szCs w:val="28"/>
        </w:rPr>
        <w:t>роль</w:t>
      </w:r>
      <w:r w:rsidRPr="00F157FF">
        <w:rPr>
          <w:rFonts w:ascii="Times New Roman" w:hAnsi="Times New Roman"/>
          <w:spacing w:val="-7"/>
          <w:kern w:val="2"/>
          <w:sz w:val="28"/>
          <w:szCs w:val="28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8"/>
        </w:rPr>
        <w:t>средовых</w:t>
      </w:r>
      <w:r w:rsidRPr="00F157FF">
        <w:rPr>
          <w:rFonts w:ascii="Times New Roman" w:hAnsi="Times New Roman"/>
          <w:spacing w:val="-2"/>
          <w:kern w:val="2"/>
          <w:sz w:val="28"/>
          <w:szCs w:val="28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8"/>
        </w:rPr>
        <w:t>факторов</w:t>
      </w:r>
      <w:r w:rsidRPr="00F157FF">
        <w:rPr>
          <w:rFonts w:ascii="Times New Roman" w:hAnsi="Times New Roman"/>
          <w:spacing w:val="-5"/>
          <w:kern w:val="2"/>
          <w:sz w:val="28"/>
          <w:szCs w:val="28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8"/>
        </w:rPr>
        <w:t>в</w:t>
      </w:r>
      <w:r w:rsidRPr="00F157FF">
        <w:rPr>
          <w:rFonts w:ascii="Times New Roman" w:hAnsi="Times New Roman"/>
          <w:spacing w:val="-5"/>
          <w:kern w:val="2"/>
          <w:sz w:val="28"/>
          <w:szCs w:val="28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8"/>
        </w:rPr>
        <w:t>формировании</w:t>
      </w:r>
      <w:r w:rsidRPr="00F157FF">
        <w:rPr>
          <w:rFonts w:ascii="Times New Roman" w:hAnsi="Times New Roman"/>
          <w:spacing w:val="-4"/>
          <w:kern w:val="2"/>
          <w:sz w:val="28"/>
          <w:szCs w:val="28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8"/>
        </w:rPr>
        <w:t>индивидуальных</w:t>
      </w:r>
      <w:r w:rsidRPr="00F157FF">
        <w:rPr>
          <w:rFonts w:ascii="Times New Roman" w:hAnsi="Times New Roman"/>
          <w:spacing w:val="-3"/>
          <w:kern w:val="2"/>
          <w:sz w:val="28"/>
          <w:szCs w:val="28"/>
        </w:rPr>
        <w:t xml:space="preserve"> </w:t>
      </w:r>
      <w:r w:rsidRPr="00F157FF">
        <w:rPr>
          <w:rFonts w:ascii="Times New Roman" w:hAnsi="Times New Roman"/>
          <w:spacing w:val="-2"/>
          <w:kern w:val="2"/>
          <w:sz w:val="28"/>
          <w:szCs w:val="28"/>
        </w:rPr>
        <w:t>различий</w:t>
      </w:r>
    </w:p>
    <w:p w14:paraId="7CAC8E58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Правильный ответ: А</w:t>
      </w:r>
    </w:p>
    <w:p w14:paraId="02DDC547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Компетенции (индикаторы): ОПК-6, ПК-5</w:t>
      </w:r>
    </w:p>
    <w:p w14:paraId="10E5D949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</w:p>
    <w:p w14:paraId="5CCD8A9B" w14:textId="20162550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F157FF">
        <w:rPr>
          <w:rFonts w:ascii="Times New Roman" w:hAnsi="Times New Roman"/>
          <w:kern w:val="2"/>
          <w:sz w:val="28"/>
          <w:szCs w:val="24"/>
        </w:rPr>
        <w:t>2.</w:t>
      </w:r>
      <w:r w:rsidR="00EE156E">
        <w:rPr>
          <w:rFonts w:ascii="Times New Roman" w:hAnsi="Times New Roman"/>
          <w:kern w:val="2"/>
          <w:sz w:val="28"/>
          <w:szCs w:val="24"/>
        </w:rPr>
        <w:t> </w:t>
      </w:r>
      <w:r w:rsidRPr="00F157FF">
        <w:rPr>
          <w:rFonts w:ascii="Times New Roman" w:hAnsi="Times New Roman"/>
          <w:kern w:val="2"/>
          <w:sz w:val="28"/>
          <w:szCs w:val="24"/>
        </w:rPr>
        <w:t>Какого</w:t>
      </w:r>
      <w:r w:rsidRPr="00F157FF">
        <w:rPr>
          <w:rFonts w:ascii="Times New Roman" w:hAnsi="Times New Roman"/>
          <w:spacing w:val="-4"/>
          <w:kern w:val="2"/>
          <w:sz w:val="28"/>
          <w:szCs w:val="24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4"/>
        </w:rPr>
        <w:t>ученого</w:t>
      </w:r>
      <w:r w:rsidRPr="00F157FF">
        <w:rPr>
          <w:rFonts w:ascii="Times New Roman" w:hAnsi="Times New Roman"/>
          <w:spacing w:val="-6"/>
          <w:kern w:val="2"/>
          <w:sz w:val="28"/>
          <w:szCs w:val="24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4"/>
        </w:rPr>
        <w:t>считают</w:t>
      </w:r>
      <w:r w:rsidRPr="00F157FF">
        <w:rPr>
          <w:rFonts w:ascii="Times New Roman" w:hAnsi="Times New Roman"/>
          <w:spacing w:val="-6"/>
          <w:kern w:val="2"/>
          <w:sz w:val="28"/>
          <w:szCs w:val="24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4"/>
        </w:rPr>
        <w:t>основателем</w:t>
      </w:r>
      <w:r w:rsidRPr="00F157FF">
        <w:rPr>
          <w:rFonts w:ascii="Times New Roman" w:hAnsi="Times New Roman"/>
          <w:spacing w:val="-7"/>
          <w:kern w:val="2"/>
          <w:sz w:val="28"/>
          <w:szCs w:val="24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4"/>
        </w:rPr>
        <w:t xml:space="preserve">психогенетики: </w:t>
      </w:r>
    </w:p>
    <w:p w14:paraId="544B38EB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А) Ч. Дарвина</w:t>
      </w:r>
    </w:p>
    <w:p w14:paraId="64D37CB1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Б) Г. Менделя</w:t>
      </w:r>
    </w:p>
    <w:p w14:paraId="20636CAB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В) Ф. Гальтона</w:t>
      </w:r>
    </w:p>
    <w:p w14:paraId="214C91D9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Г) С. Сименса</w:t>
      </w:r>
    </w:p>
    <w:p w14:paraId="1183EE61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Правильный ответ: В</w:t>
      </w:r>
    </w:p>
    <w:p w14:paraId="0D5CA9BA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Компетенции (индикаторы): ОПК-6, ПК-5</w:t>
      </w:r>
    </w:p>
    <w:p w14:paraId="36E7F7AC" w14:textId="77777777" w:rsidR="00632F33" w:rsidRPr="00F157FF" w:rsidRDefault="00632F33" w:rsidP="00F15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</w:p>
    <w:p w14:paraId="7C1556AD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3.Каким ученым был разработан полисимптомный метод в психогенетике:</w:t>
      </w:r>
    </w:p>
    <w:p w14:paraId="59AB18D7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А) Ф. Гальтоном</w:t>
      </w:r>
    </w:p>
    <w:p w14:paraId="13E4E2D3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Б) А. Анастази</w:t>
      </w:r>
    </w:p>
    <w:p w14:paraId="4EDE6FA6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В) Г. Сименсом</w:t>
      </w:r>
    </w:p>
    <w:p w14:paraId="466E1995" w14:textId="2FCE9334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Г) Т. Морганом</w:t>
      </w:r>
    </w:p>
    <w:p w14:paraId="08D840A6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Правильный ответ: В</w:t>
      </w:r>
    </w:p>
    <w:p w14:paraId="6B34D9C6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Компетенции (индикаторы): ОПК-6, ПК-5</w:t>
      </w:r>
    </w:p>
    <w:p w14:paraId="659366FB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</w:p>
    <w:p w14:paraId="62E2944E" w14:textId="0CA237A5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>4.</w:t>
      </w:r>
      <w:r w:rsidR="00EE156E">
        <w:rPr>
          <w:rFonts w:ascii="Times New Roman" w:hAnsi="Times New Roman"/>
          <w:kern w:val="2"/>
          <w:sz w:val="28"/>
          <w:szCs w:val="28"/>
        </w:rPr>
        <w:t> </w:t>
      </w:r>
      <w:r w:rsidRPr="00F157FF">
        <w:rPr>
          <w:rFonts w:ascii="Times New Roman" w:hAnsi="Times New Roman"/>
          <w:kern w:val="2"/>
          <w:sz w:val="28"/>
          <w:szCs w:val="28"/>
        </w:rPr>
        <w:t>Какие ученые открыли структуру ДНК:</w:t>
      </w:r>
    </w:p>
    <w:p w14:paraId="29606E79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>А) К. Лоренц и Н. Тинберген</w:t>
      </w:r>
    </w:p>
    <w:p w14:paraId="737ACE47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>Б) Г. Мендель и Т. Морган</w:t>
      </w:r>
    </w:p>
    <w:p w14:paraId="49486E15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>В) И.П. Павлов и В.М. Бехтерев</w:t>
      </w:r>
    </w:p>
    <w:p w14:paraId="7AB3F1DE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kern w:val="2"/>
          <w:sz w:val="28"/>
          <w:szCs w:val="28"/>
        </w:rPr>
        <w:t>Г) Дж. Уотсон и Ф. Крик</w:t>
      </w:r>
    </w:p>
    <w:p w14:paraId="6452D479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>Правильный ответ: Г</w:t>
      </w:r>
    </w:p>
    <w:p w14:paraId="58AE057D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Компетенции (индикаторы): 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ОПК-6, ПК-5</w:t>
      </w:r>
      <w:r w:rsidRPr="00F157FF">
        <w:rPr>
          <w:rFonts w:ascii="Times New Roman" w:hAnsi="Times New Roman"/>
          <w:kern w:val="2"/>
          <w:sz w:val="28"/>
          <w:szCs w:val="28"/>
        </w:rPr>
        <w:t xml:space="preserve">  </w:t>
      </w:r>
    </w:p>
    <w:p w14:paraId="27157CF4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3EFDC9F9" w14:textId="77777777" w:rsidR="00EE156E" w:rsidRDefault="00EE156E" w:rsidP="00F157FF">
      <w:pPr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35C86437" w14:textId="77777777" w:rsidR="00EE156E" w:rsidRDefault="00EE156E" w:rsidP="00F157FF">
      <w:pPr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7E676FBC" w14:textId="293A1F1D" w:rsidR="00632F33" w:rsidRPr="00F157FF" w:rsidRDefault="00632F33" w:rsidP="00F157FF">
      <w:pPr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F157FF">
        <w:rPr>
          <w:rFonts w:ascii="Times New Roman" w:hAnsi="Times New Roman"/>
          <w:b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14:paraId="613669FE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7F8D2849" w14:textId="77777777" w:rsidR="00632F33" w:rsidRPr="00F157FF" w:rsidRDefault="00632F33" w:rsidP="00F157FF">
      <w:pPr>
        <w:spacing w:after="0" w:line="240" w:lineRule="auto"/>
        <w:contextualSpacing/>
        <w:jc w:val="both"/>
        <w:rPr>
          <w:rFonts w:ascii="Times New Roman" w:hAnsi="Times New Roman"/>
          <w:i/>
          <w:kern w:val="2"/>
          <w:sz w:val="28"/>
          <w:szCs w:val="28"/>
        </w:rPr>
      </w:pPr>
      <w:r w:rsidRPr="00F157FF">
        <w:rPr>
          <w:rFonts w:ascii="Times New Roman" w:hAnsi="Times New Roman"/>
          <w:i/>
          <w:kern w:val="2"/>
          <w:sz w:val="28"/>
          <w:szCs w:val="28"/>
        </w:rPr>
        <w:t>Установите правильное соответствие.</w:t>
      </w:r>
    </w:p>
    <w:p w14:paraId="654F71C0" w14:textId="77777777" w:rsidR="00632F33" w:rsidRPr="00F157FF" w:rsidRDefault="00632F33" w:rsidP="00F157FF">
      <w:pPr>
        <w:spacing w:after="0" w:line="240" w:lineRule="auto"/>
        <w:contextualSpacing/>
        <w:jc w:val="both"/>
        <w:rPr>
          <w:rFonts w:ascii="Times New Roman" w:hAnsi="Times New Roman"/>
          <w:i/>
          <w:kern w:val="2"/>
          <w:sz w:val="28"/>
          <w:szCs w:val="28"/>
        </w:rPr>
      </w:pPr>
      <w:r w:rsidRPr="00F157FF">
        <w:rPr>
          <w:rFonts w:ascii="Times New Roman" w:hAnsi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CD3330A" w14:textId="6DC43843" w:rsidR="00632F33" w:rsidRPr="00F157FF" w:rsidRDefault="002F3D39" w:rsidP="002F3D3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1. </w:t>
      </w:r>
      <w:r w:rsidR="00632F33" w:rsidRPr="00F157FF">
        <w:rPr>
          <w:rFonts w:ascii="Times New Roman" w:hAnsi="Times New Roman"/>
          <w:kern w:val="2"/>
          <w:sz w:val="28"/>
          <w:szCs w:val="28"/>
        </w:rPr>
        <w:t>Установите соответствие между психофизиологическими феноменами, превышающими норму и их характеристиками.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567"/>
        <w:gridCol w:w="5812"/>
      </w:tblGrid>
      <w:tr w:rsidR="00632F33" w:rsidRPr="00F560B7" w14:paraId="210BD9C3" w14:textId="77777777" w:rsidTr="00F560B7">
        <w:tc>
          <w:tcPr>
            <w:tcW w:w="3510" w:type="dxa"/>
            <w:gridSpan w:val="2"/>
          </w:tcPr>
          <w:p w14:paraId="3992AFD3" w14:textId="7AABCE2C" w:rsidR="00632F33" w:rsidRPr="00F560B7" w:rsidRDefault="00F301D5" w:rsidP="00F560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sz w:val="28"/>
                <w:szCs w:val="28"/>
                <w:lang w:eastAsia="ru-RU"/>
              </w:rPr>
              <w:t>Психофизиологические феномены</w:t>
            </w:r>
          </w:p>
        </w:tc>
        <w:tc>
          <w:tcPr>
            <w:tcW w:w="6379" w:type="dxa"/>
            <w:gridSpan w:val="2"/>
          </w:tcPr>
          <w:p w14:paraId="4B6FF4B6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32F33" w:rsidRPr="00F560B7" w14:paraId="681567DC" w14:textId="77777777" w:rsidTr="00F560B7">
        <w:tc>
          <w:tcPr>
            <w:tcW w:w="534" w:type="dxa"/>
          </w:tcPr>
          <w:p w14:paraId="5EADDA0A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14:paraId="4E92A76B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Лонгитюдное близнецовое исследование</w:t>
            </w:r>
          </w:p>
          <w:p w14:paraId="6B2DA263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50BBAD18" w14:textId="77777777" w:rsidR="00632F33" w:rsidRPr="00F560B7" w:rsidRDefault="00632F33" w:rsidP="00F560B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14:paraId="4AEC58BF" w14:textId="77777777" w:rsidR="00632F33" w:rsidRPr="00F560B7" w:rsidRDefault="00632F33" w:rsidP="00F560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сравнение</w:t>
            </w:r>
            <w:r w:rsidRPr="00F560B7">
              <w:rPr>
                <w:rFonts w:ascii="Times New Roman" w:hAnsi="Times New Roman"/>
                <w:spacing w:val="80"/>
                <w:kern w:val="2"/>
                <w:sz w:val="28"/>
                <w:szCs w:val="24"/>
                <w:lang w:eastAsia="ru-RU"/>
              </w:rPr>
              <w:t xml:space="preserve"> 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внутрипарного</w:t>
            </w:r>
            <w:r w:rsidRPr="00F560B7">
              <w:rPr>
                <w:rFonts w:ascii="Times New Roman" w:hAnsi="Times New Roman"/>
                <w:spacing w:val="80"/>
                <w:kern w:val="2"/>
                <w:sz w:val="28"/>
                <w:szCs w:val="24"/>
                <w:lang w:eastAsia="ru-RU"/>
              </w:rPr>
              <w:t xml:space="preserve"> 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сходства</w:t>
            </w:r>
            <w:r w:rsidRPr="00F560B7">
              <w:rPr>
                <w:rFonts w:ascii="Times New Roman" w:hAnsi="Times New Roman"/>
                <w:spacing w:val="80"/>
                <w:kern w:val="2"/>
                <w:sz w:val="28"/>
                <w:szCs w:val="24"/>
                <w:lang w:eastAsia="ru-RU"/>
              </w:rPr>
              <w:t xml:space="preserve"> 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близнецов,</w:t>
            </w:r>
            <w:r w:rsidRPr="00F560B7">
              <w:rPr>
                <w:rFonts w:ascii="Times New Roman" w:hAnsi="Times New Roman"/>
                <w:spacing w:val="80"/>
                <w:kern w:val="2"/>
                <w:sz w:val="28"/>
                <w:szCs w:val="24"/>
                <w:lang w:eastAsia="ru-RU"/>
              </w:rPr>
              <w:t xml:space="preserve"> 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которые</w:t>
            </w:r>
            <w:r w:rsidRPr="00F560B7">
              <w:rPr>
                <w:rFonts w:ascii="Times New Roman" w:hAnsi="Times New Roman"/>
                <w:spacing w:val="80"/>
                <w:kern w:val="2"/>
                <w:sz w:val="28"/>
                <w:szCs w:val="24"/>
                <w:lang w:eastAsia="ru-RU"/>
              </w:rPr>
              <w:t xml:space="preserve"> 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были</w:t>
            </w:r>
            <w:r w:rsidRPr="00F560B7">
              <w:rPr>
                <w:rFonts w:ascii="Times New Roman" w:hAnsi="Times New Roman"/>
                <w:spacing w:val="80"/>
                <w:kern w:val="2"/>
                <w:sz w:val="28"/>
                <w:szCs w:val="24"/>
                <w:lang w:eastAsia="ru-RU"/>
              </w:rPr>
              <w:t xml:space="preserve"> 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разлучены</w:t>
            </w:r>
            <w:r w:rsidRPr="00F560B7">
              <w:rPr>
                <w:rFonts w:ascii="Times New Roman" w:hAnsi="Times New Roman"/>
                <w:spacing w:val="80"/>
                <w:kern w:val="2"/>
                <w:sz w:val="28"/>
                <w:szCs w:val="24"/>
                <w:lang w:eastAsia="ru-RU"/>
              </w:rPr>
              <w:t xml:space="preserve"> 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в</w:t>
            </w:r>
            <w:r w:rsidRPr="00F560B7">
              <w:rPr>
                <w:rFonts w:ascii="Times New Roman" w:hAnsi="Times New Roman"/>
                <w:spacing w:val="80"/>
                <w:kern w:val="2"/>
                <w:sz w:val="28"/>
                <w:szCs w:val="24"/>
                <w:lang w:eastAsia="ru-RU"/>
              </w:rPr>
              <w:t xml:space="preserve"> 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раннем</w:t>
            </w:r>
            <w:r w:rsidRPr="00F560B7">
              <w:rPr>
                <w:rFonts w:ascii="Times New Roman" w:hAnsi="Times New Roman"/>
                <w:spacing w:val="40"/>
                <w:kern w:val="2"/>
                <w:sz w:val="28"/>
                <w:szCs w:val="24"/>
                <w:lang w:eastAsia="ru-RU"/>
              </w:rPr>
              <w:t xml:space="preserve"> 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возрасте и никогда не встречались друг с другом</w:t>
            </w:r>
          </w:p>
        </w:tc>
      </w:tr>
      <w:tr w:rsidR="00632F33" w:rsidRPr="00F560B7" w14:paraId="4DD9B465" w14:textId="77777777" w:rsidTr="00F560B7">
        <w:tc>
          <w:tcPr>
            <w:tcW w:w="534" w:type="dxa"/>
          </w:tcPr>
          <w:p w14:paraId="183E3FE9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14:paraId="27269115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Метод разлученных близнецов</w:t>
            </w:r>
          </w:p>
        </w:tc>
        <w:tc>
          <w:tcPr>
            <w:tcW w:w="567" w:type="dxa"/>
          </w:tcPr>
          <w:p w14:paraId="0D989864" w14:textId="77777777" w:rsidR="00632F33" w:rsidRPr="00F560B7" w:rsidRDefault="00632F33" w:rsidP="00F560B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14:paraId="321AEBED" w14:textId="77777777" w:rsidR="00632F33" w:rsidRPr="00F560B7" w:rsidRDefault="00632F33" w:rsidP="00F560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длительное</w:t>
            </w:r>
            <w:r w:rsidRPr="00F560B7">
              <w:rPr>
                <w:rFonts w:ascii="Times New Roman" w:hAnsi="Times New Roman"/>
                <w:spacing w:val="-5"/>
                <w:kern w:val="2"/>
                <w:sz w:val="28"/>
                <w:szCs w:val="24"/>
                <w:lang w:eastAsia="ru-RU"/>
              </w:rPr>
              <w:t xml:space="preserve"> 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наблюдение</w:t>
            </w:r>
            <w:r w:rsidRPr="00F560B7">
              <w:rPr>
                <w:rFonts w:ascii="Times New Roman" w:hAnsi="Times New Roman"/>
                <w:spacing w:val="-4"/>
                <w:kern w:val="2"/>
                <w:sz w:val="28"/>
                <w:szCs w:val="24"/>
                <w:lang w:eastAsia="ru-RU"/>
              </w:rPr>
              <w:t xml:space="preserve"> 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одних</w:t>
            </w:r>
            <w:r w:rsidRPr="00F560B7">
              <w:rPr>
                <w:rFonts w:ascii="Times New Roman" w:hAnsi="Times New Roman"/>
                <w:spacing w:val="-1"/>
                <w:kern w:val="2"/>
                <w:sz w:val="28"/>
                <w:szCs w:val="24"/>
                <w:lang w:eastAsia="ru-RU"/>
              </w:rPr>
              <w:t xml:space="preserve"> 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и</w:t>
            </w:r>
            <w:r w:rsidRPr="00F560B7">
              <w:rPr>
                <w:rFonts w:ascii="Times New Roman" w:hAnsi="Times New Roman"/>
                <w:spacing w:val="-3"/>
                <w:kern w:val="2"/>
                <w:sz w:val="28"/>
                <w:szCs w:val="24"/>
                <w:lang w:eastAsia="ru-RU"/>
              </w:rPr>
              <w:t xml:space="preserve"> 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тех</w:t>
            </w:r>
            <w:r w:rsidRPr="00F560B7">
              <w:rPr>
                <w:rFonts w:ascii="Times New Roman" w:hAnsi="Times New Roman"/>
                <w:spacing w:val="-2"/>
                <w:kern w:val="2"/>
                <w:sz w:val="28"/>
                <w:szCs w:val="24"/>
                <w:lang w:eastAsia="ru-RU"/>
              </w:rPr>
              <w:t xml:space="preserve"> 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же</w:t>
            </w:r>
            <w:r w:rsidRPr="00F560B7">
              <w:rPr>
                <w:rFonts w:ascii="Times New Roman" w:hAnsi="Times New Roman"/>
                <w:spacing w:val="-5"/>
                <w:kern w:val="2"/>
                <w:sz w:val="28"/>
                <w:szCs w:val="24"/>
                <w:lang w:eastAsia="ru-RU"/>
              </w:rPr>
              <w:t xml:space="preserve"> 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близнецовых</w:t>
            </w:r>
            <w:r w:rsidRPr="00F560B7">
              <w:rPr>
                <w:rFonts w:ascii="Times New Roman" w:hAnsi="Times New Roman"/>
                <w:spacing w:val="-1"/>
                <w:kern w:val="2"/>
                <w:sz w:val="28"/>
                <w:szCs w:val="24"/>
                <w:lang w:eastAsia="ru-RU"/>
              </w:rPr>
              <w:t xml:space="preserve"> 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пар</w:t>
            </w:r>
          </w:p>
        </w:tc>
      </w:tr>
      <w:tr w:rsidR="00632F33" w:rsidRPr="00F560B7" w14:paraId="744653EE" w14:textId="77777777" w:rsidTr="00F560B7">
        <w:tc>
          <w:tcPr>
            <w:tcW w:w="534" w:type="dxa"/>
          </w:tcPr>
          <w:p w14:paraId="33EA639B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14:paraId="41FBEDC7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Исследование близнецов как пары</w:t>
            </w:r>
          </w:p>
        </w:tc>
        <w:tc>
          <w:tcPr>
            <w:tcW w:w="567" w:type="dxa"/>
          </w:tcPr>
          <w:p w14:paraId="78DDB52B" w14:textId="77777777" w:rsidR="00632F33" w:rsidRPr="00F560B7" w:rsidRDefault="00632F33" w:rsidP="00F560B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14:paraId="6C7C3691" w14:textId="77777777" w:rsidR="00632F33" w:rsidRPr="00F560B7" w:rsidRDefault="00632F33" w:rsidP="00F560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spacing w:val="-2"/>
                <w:kern w:val="2"/>
                <w:sz w:val="28"/>
                <w:szCs w:val="24"/>
                <w:lang w:eastAsia="ru-RU"/>
              </w:rPr>
              <w:t>изучение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ab/>
            </w:r>
            <w:r w:rsidRPr="00F560B7">
              <w:rPr>
                <w:rFonts w:ascii="Times New Roman" w:hAnsi="Times New Roman"/>
                <w:spacing w:val="-2"/>
                <w:kern w:val="2"/>
                <w:sz w:val="28"/>
                <w:szCs w:val="24"/>
                <w:lang w:eastAsia="ru-RU"/>
              </w:rPr>
              <w:t>специфических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ab/>
            </w:r>
            <w:r w:rsidRPr="00F560B7">
              <w:rPr>
                <w:rFonts w:ascii="Times New Roman" w:hAnsi="Times New Roman"/>
                <w:spacing w:val="-2"/>
                <w:kern w:val="2"/>
                <w:sz w:val="28"/>
                <w:szCs w:val="24"/>
                <w:lang w:eastAsia="ru-RU"/>
              </w:rPr>
              <w:t>близнецовых эффектов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ab/>
            </w:r>
            <w:r w:rsidRPr="00F560B7">
              <w:rPr>
                <w:rFonts w:ascii="Times New Roman" w:hAnsi="Times New Roman"/>
                <w:spacing w:val="-10"/>
                <w:kern w:val="2"/>
                <w:sz w:val="28"/>
                <w:szCs w:val="24"/>
                <w:lang w:eastAsia="ru-RU"/>
              </w:rPr>
              <w:t>и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ab/>
            </w:r>
            <w:r w:rsidRPr="00F560B7">
              <w:rPr>
                <w:rFonts w:ascii="Times New Roman" w:hAnsi="Times New Roman"/>
                <w:spacing w:val="-2"/>
                <w:kern w:val="2"/>
                <w:sz w:val="28"/>
                <w:szCs w:val="24"/>
                <w:lang w:eastAsia="ru-RU"/>
              </w:rPr>
              <w:t xml:space="preserve">особенностей внутрипарных 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отношений</w:t>
            </w:r>
          </w:p>
        </w:tc>
      </w:tr>
    </w:tbl>
    <w:p w14:paraId="490ECA05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>Правильный ответ: 1-Б, 2-А, 3-В</w:t>
      </w:r>
    </w:p>
    <w:p w14:paraId="576905B2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Компетенции (индикаторы): 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ОПК-6, ПК-5</w:t>
      </w:r>
    </w:p>
    <w:p w14:paraId="730C5C5F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3C409921" w14:textId="32F62F0B" w:rsidR="00632F33" w:rsidRPr="00F157FF" w:rsidRDefault="002F3D39" w:rsidP="002F3D3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2. </w:t>
      </w:r>
      <w:r w:rsidR="00632F33" w:rsidRPr="00F157FF">
        <w:rPr>
          <w:rFonts w:ascii="Times New Roman" w:hAnsi="Times New Roman"/>
          <w:kern w:val="2"/>
          <w:sz w:val="28"/>
          <w:szCs w:val="28"/>
        </w:rPr>
        <w:t>Установите соответствие между психологическими феноменами и их характеристиками.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567"/>
        <w:gridCol w:w="5812"/>
      </w:tblGrid>
      <w:tr w:rsidR="00632F33" w:rsidRPr="00F560B7" w14:paraId="0FFD008E" w14:textId="77777777" w:rsidTr="00F560B7">
        <w:tc>
          <w:tcPr>
            <w:tcW w:w="3510" w:type="dxa"/>
            <w:gridSpan w:val="2"/>
          </w:tcPr>
          <w:p w14:paraId="3B7DF62C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Психологические феномены</w:t>
            </w:r>
          </w:p>
        </w:tc>
        <w:tc>
          <w:tcPr>
            <w:tcW w:w="6379" w:type="dxa"/>
            <w:gridSpan w:val="2"/>
          </w:tcPr>
          <w:p w14:paraId="6A59BEE3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632F33" w:rsidRPr="00F560B7" w14:paraId="584DF4B9" w14:textId="77777777" w:rsidTr="00F560B7">
        <w:tc>
          <w:tcPr>
            <w:tcW w:w="534" w:type="dxa"/>
          </w:tcPr>
          <w:p w14:paraId="780B0540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14:paraId="59D554E5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sz w:val="28"/>
                <w:szCs w:val="28"/>
                <w:lang w:eastAsia="ru-RU"/>
              </w:rPr>
              <w:t>Талант</w:t>
            </w:r>
          </w:p>
        </w:tc>
        <w:tc>
          <w:tcPr>
            <w:tcW w:w="567" w:type="dxa"/>
          </w:tcPr>
          <w:p w14:paraId="6826BDB7" w14:textId="77777777" w:rsidR="00632F33" w:rsidRPr="00F560B7" w:rsidRDefault="00632F33" w:rsidP="00F560B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14:paraId="3148FE3B" w14:textId="77777777" w:rsidR="00632F33" w:rsidRPr="00F560B7" w:rsidRDefault="00632F33" w:rsidP="00F560B7">
            <w:pPr>
              <w:spacing w:after="0" w:line="240" w:lineRule="auto"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легкость в освоении материала и хорошее его запоминание, применительность к детскому возрасту, высокая чувствительность и восприимчивость нервной системы</w:t>
            </w:r>
          </w:p>
        </w:tc>
      </w:tr>
      <w:tr w:rsidR="00632F33" w:rsidRPr="00F560B7" w14:paraId="192625BC" w14:textId="77777777" w:rsidTr="00F560B7">
        <w:tc>
          <w:tcPr>
            <w:tcW w:w="534" w:type="dxa"/>
          </w:tcPr>
          <w:p w14:paraId="41B24E80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14:paraId="707A508D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sz w:val="28"/>
                <w:szCs w:val="28"/>
                <w:lang w:eastAsia="ru-RU"/>
              </w:rPr>
              <w:t>Одарённость</w:t>
            </w:r>
          </w:p>
        </w:tc>
        <w:tc>
          <w:tcPr>
            <w:tcW w:w="567" w:type="dxa"/>
          </w:tcPr>
          <w:p w14:paraId="1F711913" w14:textId="77777777" w:rsidR="00632F33" w:rsidRPr="00F560B7" w:rsidRDefault="00632F33" w:rsidP="00F560B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14:paraId="50DBBE73" w14:textId="1D16730F" w:rsidR="00632F33" w:rsidRPr="00F560B7" w:rsidRDefault="00632F33" w:rsidP="00F560B7">
            <w:pPr>
              <w:spacing w:after="0" w:line="240" w:lineRule="auto"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очень редкая встречаемость, непредсказуемость, высокий уровень развития как общих, так и специальных спос</w:t>
            </w:r>
            <w:r w:rsidR="00F301D5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о</w:t>
            </w: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бносте</w:t>
            </w:r>
            <w:r w:rsidR="00F301D5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й</w:t>
            </w:r>
          </w:p>
        </w:tc>
      </w:tr>
      <w:tr w:rsidR="00632F33" w:rsidRPr="00F560B7" w14:paraId="333CD6A7" w14:textId="77777777" w:rsidTr="00F560B7">
        <w:tc>
          <w:tcPr>
            <w:tcW w:w="534" w:type="dxa"/>
          </w:tcPr>
          <w:p w14:paraId="67825C9C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14:paraId="0F27B92C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sz w:val="28"/>
                <w:szCs w:val="28"/>
                <w:lang w:eastAsia="ru-RU"/>
              </w:rPr>
              <w:t>Гениальность</w:t>
            </w:r>
          </w:p>
        </w:tc>
        <w:tc>
          <w:tcPr>
            <w:tcW w:w="567" w:type="dxa"/>
          </w:tcPr>
          <w:p w14:paraId="01F78110" w14:textId="77777777" w:rsidR="00632F33" w:rsidRPr="00F560B7" w:rsidRDefault="00632F33" w:rsidP="00F560B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14:paraId="0F1EFF82" w14:textId="77777777" w:rsidR="00632F33" w:rsidRPr="00F560B7" w:rsidRDefault="00632F33" w:rsidP="00F560B7">
            <w:pPr>
              <w:spacing w:after="0" w:line="240" w:lineRule="auto"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социальная обусловленность, высокий уровень развития специальных способностей</w:t>
            </w:r>
          </w:p>
        </w:tc>
      </w:tr>
    </w:tbl>
    <w:p w14:paraId="40038688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>Правильный ответ: 1-В, 2-А, 3-Б</w:t>
      </w:r>
    </w:p>
    <w:p w14:paraId="624CDC48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Компетенции (индикаторы): 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ОПК-6, ПК-5</w:t>
      </w:r>
    </w:p>
    <w:p w14:paraId="39AB9DEF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 </w:t>
      </w:r>
    </w:p>
    <w:p w14:paraId="07D6A342" w14:textId="712D62C7" w:rsidR="00632F33" w:rsidRPr="00F157FF" w:rsidRDefault="00DB20AD" w:rsidP="00DB20A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3. </w:t>
      </w:r>
      <w:r w:rsidR="00632F33" w:rsidRPr="00F157FF">
        <w:rPr>
          <w:rFonts w:ascii="Times New Roman" w:hAnsi="Times New Roman"/>
          <w:kern w:val="2"/>
          <w:sz w:val="28"/>
          <w:szCs w:val="28"/>
        </w:rPr>
        <w:t xml:space="preserve">Установите соответствие между тремя типами моделей по Дж. Фуллер и У. Томпсон (1978) и их характеристиками. </w:t>
      </w:r>
    </w:p>
    <w:tbl>
      <w:tblPr>
        <w:tblW w:w="9468" w:type="dxa"/>
        <w:tblLayout w:type="fixed"/>
        <w:tblLook w:val="00A0" w:firstRow="1" w:lastRow="0" w:firstColumn="1" w:lastColumn="0" w:noHBand="0" w:noVBand="0"/>
      </w:tblPr>
      <w:tblGrid>
        <w:gridCol w:w="534"/>
        <w:gridCol w:w="2814"/>
        <w:gridCol w:w="540"/>
        <w:gridCol w:w="5580"/>
      </w:tblGrid>
      <w:tr w:rsidR="00632F33" w:rsidRPr="00F560B7" w14:paraId="778E24AC" w14:textId="77777777" w:rsidTr="00BC4B5A">
        <w:tc>
          <w:tcPr>
            <w:tcW w:w="3348" w:type="dxa"/>
            <w:gridSpan w:val="2"/>
          </w:tcPr>
          <w:p w14:paraId="07A5894D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sz w:val="28"/>
                <w:szCs w:val="28"/>
                <w:lang w:eastAsia="ru-RU"/>
              </w:rPr>
              <w:t>Типы моделей</w:t>
            </w:r>
          </w:p>
        </w:tc>
        <w:tc>
          <w:tcPr>
            <w:tcW w:w="6120" w:type="dxa"/>
            <w:gridSpan w:val="2"/>
          </w:tcPr>
          <w:p w14:paraId="7490F183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32F33" w:rsidRPr="00F560B7" w14:paraId="24B362C6" w14:textId="77777777" w:rsidTr="00BC4B5A">
        <w:tc>
          <w:tcPr>
            <w:tcW w:w="534" w:type="dxa"/>
          </w:tcPr>
          <w:p w14:paraId="2321E4E1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14" w:type="dxa"/>
          </w:tcPr>
          <w:p w14:paraId="66565218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Экспозиционная</w:t>
            </w:r>
          </w:p>
        </w:tc>
        <w:tc>
          <w:tcPr>
            <w:tcW w:w="540" w:type="dxa"/>
          </w:tcPr>
          <w:p w14:paraId="18985211" w14:textId="77777777" w:rsidR="00632F33" w:rsidRPr="00F560B7" w:rsidRDefault="00632F33" w:rsidP="00F560B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580" w:type="dxa"/>
          </w:tcPr>
          <w:p w14:paraId="26910682" w14:textId="15E491D0" w:rsidR="00632F33" w:rsidRPr="00F560B7" w:rsidRDefault="007A22E4" w:rsidP="00F560B7">
            <w:pPr>
              <w:spacing w:after="0" w:line="240" w:lineRule="auto"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kern w:val="2"/>
                <w:sz w:val="28"/>
                <w:szCs w:val="28"/>
                <w:lang w:eastAsia="ru-RU"/>
              </w:rPr>
              <w:t>р</w:t>
            </w:r>
            <w:r w:rsidR="00632F33" w:rsidRPr="00F560B7">
              <w:rPr>
                <w:rFonts w:ascii="Times New Roman" w:hAnsi="Times New Roman"/>
                <w:iCs/>
                <w:kern w:val="2"/>
                <w:sz w:val="28"/>
                <w:szCs w:val="28"/>
                <w:lang w:eastAsia="ru-RU"/>
              </w:rPr>
              <w:t xml:space="preserve">азработана на сопоставлении интеллекта детей в больших, многодетных семьях. Было показано, что уровень интеллектуального развития детей имеет тенденцию уменьшаться в зависимости от </w:t>
            </w:r>
            <w:r w:rsidR="00632F33" w:rsidRPr="00F560B7">
              <w:rPr>
                <w:rFonts w:ascii="Times New Roman" w:hAnsi="Times New Roman"/>
                <w:iCs/>
                <w:kern w:val="2"/>
                <w:sz w:val="28"/>
                <w:szCs w:val="28"/>
                <w:lang w:eastAsia="ru-RU"/>
              </w:rPr>
              <w:lastRenderedPageBreak/>
              <w:t>того, сколько у них старших братьев и сестер</w:t>
            </w:r>
          </w:p>
        </w:tc>
      </w:tr>
      <w:tr w:rsidR="00632F33" w:rsidRPr="00F560B7" w14:paraId="2E302312" w14:textId="77777777" w:rsidTr="00BC4B5A">
        <w:tc>
          <w:tcPr>
            <w:tcW w:w="534" w:type="dxa"/>
          </w:tcPr>
          <w:p w14:paraId="10E10C97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814" w:type="dxa"/>
          </w:tcPr>
          <w:p w14:paraId="24ACBB59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sz w:val="28"/>
                <w:szCs w:val="28"/>
                <w:lang w:eastAsia="ru-RU"/>
              </w:rPr>
              <w:t>Идентификационная</w:t>
            </w:r>
          </w:p>
        </w:tc>
        <w:tc>
          <w:tcPr>
            <w:tcW w:w="540" w:type="dxa"/>
          </w:tcPr>
          <w:p w14:paraId="119C0B8B" w14:textId="77777777" w:rsidR="00632F33" w:rsidRPr="00F560B7" w:rsidRDefault="00632F33" w:rsidP="00F560B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580" w:type="dxa"/>
          </w:tcPr>
          <w:p w14:paraId="2A738E8B" w14:textId="1A75FA80" w:rsidR="00632F33" w:rsidRPr="00F560B7" w:rsidRDefault="007A22E4" w:rsidP="00F560B7">
            <w:pPr>
              <w:spacing w:after="0" w:line="240" w:lineRule="auto"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kern w:val="2"/>
                <w:sz w:val="28"/>
                <w:szCs w:val="28"/>
                <w:lang w:eastAsia="ru-RU"/>
              </w:rPr>
              <w:t>с</w:t>
            </w:r>
            <w:r w:rsidR="00632F33" w:rsidRPr="00F560B7">
              <w:rPr>
                <w:rFonts w:ascii="Times New Roman" w:hAnsi="Times New Roman"/>
                <w:iCs/>
                <w:kern w:val="2"/>
                <w:sz w:val="28"/>
                <w:szCs w:val="28"/>
                <w:lang w:eastAsia="ru-RU"/>
              </w:rPr>
              <w:t>троится на предположении, что причиной сходства родителей и детей является продолжительность их общения друг с другом</w:t>
            </w:r>
          </w:p>
        </w:tc>
      </w:tr>
      <w:tr w:rsidR="00632F33" w:rsidRPr="00F560B7" w14:paraId="49525629" w14:textId="77777777" w:rsidTr="00BC4B5A">
        <w:tc>
          <w:tcPr>
            <w:tcW w:w="534" w:type="dxa"/>
          </w:tcPr>
          <w:p w14:paraId="07BE2257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14" w:type="dxa"/>
          </w:tcPr>
          <w:p w14:paraId="24380AF2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Модель последовательности рождения</w:t>
            </w:r>
          </w:p>
        </w:tc>
        <w:tc>
          <w:tcPr>
            <w:tcW w:w="540" w:type="dxa"/>
          </w:tcPr>
          <w:p w14:paraId="1508A741" w14:textId="77777777" w:rsidR="00632F33" w:rsidRPr="00F560B7" w:rsidRDefault="00632F33" w:rsidP="00F560B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580" w:type="dxa"/>
          </w:tcPr>
          <w:p w14:paraId="08052B14" w14:textId="170FD31E" w:rsidR="00632F33" w:rsidRPr="00F560B7" w:rsidRDefault="007A22E4" w:rsidP="00F560B7">
            <w:pPr>
              <w:spacing w:after="0" w:line="240" w:lineRule="auto"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kern w:val="2"/>
                <w:sz w:val="28"/>
                <w:szCs w:val="28"/>
                <w:lang w:eastAsia="ru-RU"/>
              </w:rPr>
              <w:t>п</w:t>
            </w:r>
            <w:r w:rsidR="00632F33" w:rsidRPr="00F560B7">
              <w:rPr>
                <w:rFonts w:ascii="Times New Roman" w:hAnsi="Times New Roman"/>
                <w:iCs/>
                <w:kern w:val="2"/>
                <w:sz w:val="28"/>
                <w:szCs w:val="28"/>
                <w:lang w:eastAsia="ru-RU"/>
              </w:rPr>
              <w:t>редполагает, что сходство между родителями и детьми связано с идентификацией детей с родителями того же пола</w:t>
            </w:r>
          </w:p>
        </w:tc>
      </w:tr>
    </w:tbl>
    <w:p w14:paraId="76C05010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>Правильный ответ: 1-Б, 2-В, 3-А</w:t>
      </w:r>
    </w:p>
    <w:p w14:paraId="4ACC689A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Компетенции (индикаторы): 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ОПК-6, ПК-5</w:t>
      </w:r>
    </w:p>
    <w:p w14:paraId="1ED5C047" w14:textId="77777777" w:rsidR="00632F33" w:rsidRDefault="00632F33" w:rsidP="00146A7B">
      <w:pPr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</w:p>
    <w:p w14:paraId="093E1F97" w14:textId="364F296E" w:rsidR="00632F33" w:rsidRPr="00F157FF" w:rsidRDefault="00632F33" w:rsidP="00146A7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  <w:lang w:eastAsia="ru-RU"/>
        </w:rPr>
        <w:t xml:space="preserve">4. </w:t>
      </w:r>
      <w:r w:rsidRPr="00F157FF">
        <w:rPr>
          <w:rFonts w:ascii="Times New Roman" w:hAnsi="Times New Roman"/>
          <w:kern w:val="2"/>
          <w:sz w:val="28"/>
          <w:szCs w:val="28"/>
        </w:rPr>
        <w:t xml:space="preserve">Установите соответствие между психофизиологическими понятиями в рамках геометрической модели когнитивных процессов и их характеристиками. 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567"/>
        <w:gridCol w:w="5812"/>
      </w:tblGrid>
      <w:tr w:rsidR="00632F33" w:rsidRPr="00F560B7" w14:paraId="5E875E74" w14:textId="77777777" w:rsidTr="00F560B7">
        <w:tc>
          <w:tcPr>
            <w:tcW w:w="3510" w:type="dxa"/>
            <w:gridSpan w:val="2"/>
          </w:tcPr>
          <w:p w14:paraId="2F4E9562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sz w:val="28"/>
                <w:szCs w:val="28"/>
                <w:lang w:eastAsia="ru-RU"/>
              </w:rPr>
              <w:t>Нарушения развития</w:t>
            </w:r>
          </w:p>
        </w:tc>
        <w:tc>
          <w:tcPr>
            <w:tcW w:w="6379" w:type="dxa"/>
            <w:gridSpan w:val="2"/>
          </w:tcPr>
          <w:p w14:paraId="74C5ACE9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sz w:val="28"/>
                <w:szCs w:val="28"/>
                <w:lang w:eastAsia="ru-RU"/>
              </w:rPr>
              <w:t>Причины</w:t>
            </w:r>
          </w:p>
        </w:tc>
      </w:tr>
      <w:tr w:rsidR="00632F33" w:rsidRPr="00F560B7" w14:paraId="2A9F19C0" w14:textId="77777777" w:rsidTr="00F560B7">
        <w:tc>
          <w:tcPr>
            <w:tcW w:w="534" w:type="dxa"/>
          </w:tcPr>
          <w:p w14:paraId="0A3F7311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14:paraId="3F2E0E5F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Синдром Дауна</w:t>
            </w:r>
          </w:p>
        </w:tc>
        <w:tc>
          <w:tcPr>
            <w:tcW w:w="567" w:type="dxa"/>
          </w:tcPr>
          <w:p w14:paraId="64EA1904" w14:textId="77777777" w:rsidR="00632F33" w:rsidRPr="00F560B7" w:rsidRDefault="00632F33" w:rsidP="00F560B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14:paraId="03CEABBD" w14:textId="34F449CE" w:rsidR="00632F33" w:rsidRPr="00F560B7" w:rsidRDefault="007A22E4" w:rsidP="00F560B7">
            <w:pPr>
              <w:spacing w:after="0" w:line="240" w:lineRule="auto"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а</w:t>
            </w:r>
            <w:r w:rsidR="00632F33"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утосомно-рецессивным</w:t>
            </w:r>
            <w:r w:rsidR="00632F33" w:rsidRPr="00F560B7">
              <w:rPr>
                <w:rFonts w:ascii="Times New Roman" w:hAnsi="Times New Roman"/>
                <w:spacing w:val="-15"/>
                <w:kern w:val="2"/>
                <w:sz w:val="28"/>
                <w:szCs w:val="24"/>
                <w:lang w:eastAsia="ru-RU"/>
              </w:rPr>
              <w:t xml:space="preserve"> </w:t>
            </w:r>
            <w:r w:rsidR="00632F33"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наследованием</w:t>
            </w:r>
          </w:p>
        </w:tc>
      </w:tr>
      <w:tr w:rsidR="00632F33" w:rsidRPr="00F560B7" w14:paraId="560950A1" w14:textId="77777777" w:rsidTr="00F560B7">
        <w:tc>
          <w:tcPr>
            <w:tcW w:w="534" w:type="dxa"/>
          </w:tcPr>
          <w:p w14:paraId="34AB950C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14:paraId="3581ACF9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Умственная отсталость</w:t>
            </w:r>
          </w:p>
        </w:tc>
        <w:tc>
          <w:tcPr>
            <w:tcW w:w="567" w:type="dxa"/>
          </w:tcPr>
          <w:p w14:paraId="4AD5AE77" w14:textId="77777777" w:rsidR="00632F33" w:rsidRPr="00F560B7" w:rsidRDefault="00632F33" w:rsidP="00F560B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14:paraId="0292D530" w14:textId="5D35DA11" w:rsidR="00632F33" w:rsidRPr="00F560B7" w:rsidRDefault="007A22E4" w:rsidP="00F560B7">
            <w:pPr>
              <w:spacing w:after="0" w:line="240" w:lineRule="auto"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т</w:t>
            </w:r>
            <w:r w:rsidR="00632F33"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рисомия</w:t>
            </w:r>
            <w:r w:rsidR="00632F33" w:rsidRPr="00F560B7">
              <w:rPr>
                <w:rFonts w:ascii="Times New Roman" w:hAnsi="Times New Roman"/>
                <w:spacing w:val="-9"/>
                <w:kern w:val="2"/>
                <w:sz w:val="28"/>
                <w:szCs w:val="24"/>
                <w:lang w:eastAsia="ru-RU"/>
              </w:rPr>
              <w:t xml:space="preserve"> </w:t>
            </w:r>
            <w:r w:rsidR="00632F33"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по</w:t>
            </w:r>
            <w:r w:rsidR="00632F33" w:rsidRPr="00F560B7">
              <w:rPr>
                <w:rFonts w:ascii="Times New Roman" w:hAnsi="Times New Roman"/>
                <w:spacing w:val="-9"/>
                <w:kern w:val="2"/>
                <w:sz w:val="28"/>
                <w:szCs w:val="24"/>
                <w:lang w:eastAsia="ru-RU"/>
              </w:rPr>
              <w:t xml:space="preserve"> </w:t>
            </w:r>
            <w:r w:rsidR="00632F33"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21</w:t>
            </w:r>
            <w:r w:rsidR="00632F33" w:rsidRPr="00F560B7">
              <w:rPr>
                <w:rFonts w:ascii="Times New Roman" w:hAnsi="Times New Roman"/>
                <w:spacing w:val="-9"/>
                <w:kern w:val="2"/>
                <w:sz w:val="28"/>
                <w:szCs w:val="24"/>
                <w:lang w:eastAsia="ru-RU"/>
              </w:rPr>
              <w:t xml:space="preserve"> </w:t>
            </w:r>
            <w:r w:rsidR="00632F33"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паре</w:t>
            </w:r>
            <w:r w:rsidR="00632F33" w:rsidRPr="00F560B7">
              <w:rPr>
                <w:rFonts w:ascii="Times New Roman" w:hAnsi="Times New Roman"/>
                <w:spacing w:val="-10"/>
                <w:kern w:val="2"/>
                <w:sz w:val="28"/>
                <w:szCs w:val="24"/>
                <w:lang w:eastAsia="ru-RU"/>
              </w:rPr>
              <w:t xml:space="preserve"> </w:t>
            </w:r>
            <w:r w:rsidR="00632F33" w:rsidRPr="00F560B7">
              <w:rPr>
                <w:rFonts w:ascii="Times New Roman" w:hAnsi="Times New Roman"/>
                <w:kern w:val="2"/>
                <w:sz w:val="28"/>
                <w:szCs w:val="24"/>
                <w:lang w:eastAsia="ru-RU"/>
              </w:rPr>
              <w:t>хромосом</w:t>
            </w:r>
          </w:p>
        </w:tc>
      </w:tr>
      <w:tr w:rsidR="00632F33" w:rsidRPr="00F560B7" w14:paraId="27F91482" w14:textId="77777777" w:rsidTr="00F560B7">
        <w:tc>
          <w:tcPr>
            <w:tcW w:w="534" w:type="dxa"/>
          </w:tcPr>
          <w:p w14:paraId="3E670130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14:paraId="10A570F9" w14:textId="77777777" w:rsidR="00632F33" w:rsidRPr="00F560B7" w:rsidRDefault="00632F33" w:rsidP="00F560B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Синдром Патау</w:t>
            </w:r>
          </w:p>
        </w:tc>
        <w:tc>
          <w:tcPr>
            <w:tcW w:w="567" w:type="dxa"/>
          </w:tcPr>
          <w:p w14:paraId="35EBAE77" w14:textId="77777777" w:rsidR="00632F33" w:rsidRPr="00F560B7" w:rsidRDefault="00632F33" w:rsidP="00F560B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14:paraId="2D90D2F0" w14:textId="54B52D11" w:rsidR="00632F33" w:rsidRPr="00F560B7" w:rsidRDefault="007A22E4" w:rsidP="00F560B7">
            <w:pPr>
              <w:shd w:val="clear" w:color="auto" w:fill="FFFFFF"/>
              <w:spacing w:after="0" w:line="240" w:lineRule="auto"/>
              <w:ind w:right="-110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т</w:t>
            </w:r>
            <w:r w:rsidR="00632F33" w:rsidRPr="00F560B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рисомия в 13-й паре хромосом</w:t>
            </w:r>
          </w:p>
        </w:tc>
      </w:tr>
    </w:tbl>
    <w:p w14:paraId="19949878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>Правильный ответ: 1-Б, 2-А, 3-В</w:t>
      </w:r>
    </w:p>
    <w:p w14:paraId="74A9F3E1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Компетенции (индикаторы): 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ОПК-6, ПК-5</w:t>
      </w:r>
    </w:p>
    <w:p w14:paraId="36FDF919" w14:textId="77777777" w:rsidR="00632F33" w:rsidRPr="00F157FF" w:rsidRDefault="00632F33" w:rsidP="00F157FF">
      <w:pPr>
        <w:spacing w:after="0" w:line="240" w:lineRule="auto"/>
        <w:ind w:firstLine="720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</w:p>
    <w:p w14:paraId="4849FF63" w14:textId="77777777" w:rsidR="00632F33" w:rsidRPr="00F157FF" w:rsidRDefault="00632F33" w:rsidP="00BC4B5A">
      <w:pPr>
        <w:spacing w:after="0" w:line="240" w:lineRule="auto"/>
        <w:ind w:firstLineChars="300" w:firstLine="843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F157FF">
        <w:rPr>
          <w:rFonts w:ascii="Times New Roman" w:hAnsi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59D7417F" w14:textId="77777777" w:rsidR="00632F33" w:rsidRPr="00F157FF" w:rsidRDefault="00632F33" w:rsidP="00F157FF">
      <w:pPr>
        <w:spacing w:after="0" w:line="240" w:lineRule="auto"/>
        <w:ind w:left="720"/>
        <w:contextualSpacing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</w:p>
    <w:p w14:paraId="31F87862" w14:textId="77777777" w:rsidR="00632F33" w:rsidRPr="00F157FF" w:rsidRDefault="00632F33" w:rsidP="00F157FF">
      <w:pPr>
        <w:spacing w:after="0" w:line="240" w:lineRule="auto"/>
        <w:contextualSpacing/>
        <w:jc w:val="both"/>
        <w:rPr>
          <w:rFonts w:ascii="Times New Roman" w:hAnsi="Times New Roman"/>
          <w:i/>
          <w:kern w:val="2"/>
          <w:sz w:val="28"/>
          <w:szCs w:val="28"/>
        </w:rPr>
      </w:pPr>
      <w:r w:rsidRPr="00F157FF">
        <w:rPr>
          <w:rFonts w:ascii="Times New Roman" w:hAnsi="Times New Roman"/>
          <w:i/>
          <w:kern w:val="2"/>
          <w:sz w:val="28"/>
          <w:szCs w:val="28"/>
        </w:rPr>
        <w:t>Установите правильную последовательность.</w:t>
      </w:r>
    </w:p>
    <w:p w14:paraId="242F19E0" w14:textId="77777777" w:rsidR="00632F33" w:rsidRPr="00F157FF" w:rsidRDefault="00632F33" w:rsidP="00F157FF">
      <w:pPr>
        <w:spacing w:after="0" w:line="240" w:lineRule="auto"/>
        <w:contextualSpacing/>
        <w:jc w:val="both"/>
        <w:rPr>
          <w:rFonts w:ascii="Times New Roman" w:hAnsi="Times New Roman"/>
          <w:i/>
          <w:kern w:val="2"/>
          <w:sz w:val="28"/>
          <w:szCs w:val="28"/>
        </w:rPr>
      </w:pPr>
      <w:r w:rsidRPr="00F157FF">
        <w:rPr>
          <w:rFonts w:ascii="Times New Roman" w:hAnsi="Times New Roman"/>
          <w:i/>
          <w:kern w:val="2"/>
          <w:sz w:val="28"/>
          <w:szCs w:val="28"/>
        </w:rPr>
        <w:t>Запишите правильную последовательность букв слева направо.</w:t>
      </w:r>
    </w:p>
    <w:p w14:paraId="3E006AC9" w14:textId="77777777" w:rsidR="00632F33" w:rsidRDefault="00632F33" w:rsidP="008903D1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</w:p>
    <w:p w14:paraId="310D74A4" w14:textId="77777777" w:rsidR="00632F33" w:rsidRPr="00F157FF" w:rsidRDefault="00632F33" w:rsidP="008903D1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iCs/>
          <w:kern w:val="2"/>
          <w:sz w:val="28"/>
          <w:szCs w:val="28"/>
          <w:lang w:eastAsia="ru-RU"/>
        </w:rPr>
        <w:t>1.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Установите правильную последовательность этапов формирования генетики как науки:</w:t>
      </w:r>
    </w:p>
    <w:p w14:paraId="6C408653" w14:textId="6A806B35" w:rsidR="00632F33" w:rsidRPr="00F157FF" w:rsidRDefault="00632F33" w:rsidP="00F157FF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 xml:space="preserve">А) Изучение наследственности и изменчивости на молекулярном уровне. На этом этапе были изучены взаимоотношения между генами и ферментами и сформулирована теория «один ген </w:t>
      </w:r>
      <w:r w:rsidR="002073E4">
        <w:rPr>
          <w:rFonts w:ascii="Times New Roman" w:hAnsi="Times New Roman"/>
          <w:iCs/>
          <w:kern w:val="2"/>
          <w:sz w:val="28"/>
          <w:szCs w:val="28"/>
          <w:lang w:eastAsia="ru-RU"/>
        </w:rPr>
        <w:t>–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 xml:space="preserve"> один фермент»: каждый ген контролирует синтез одного фермента, а фермент контролирует одну биохимическую реакцию. В </w:t>
      </w:r>
      <w:smartTag w:uri="urn:schemas-microsoft-com:office:smarttags" w:element="metricconverter">
        <w:smartTagPr>
          <w:attr w:name="ProductID" w:val="1953 г"/>
        </w:smartTagPr>
        <w:r w:rsidRPr="00F157FF">
          <w:rPr>
            <w:rFonts w:ascii="Times New Roman" w:hAnsi="Times New Roman"/>
            <w:iCs/>
            <w:kern w:val="2"/>
            <w:sz w:val="28"/>
            <w:szCs w:val="28"/>
            <w:lang w:eastAsia="ru-RU"/>
          </w:rPr>
          <w:t>1953 г</w:t>
        </w:r>
      </w:smartTag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. Ф. Крик и Дж. Уотсон создали модель молекулы ДНК в виде двойной спирали и объяснили способность ДНК к самоудвоению</w:t>
      </w:r>
    </w:p>
    <w:p w14:paraId="026E1AB0" w14:textId="224AD9CF" w:rsidR="00632F33" w:rsidRPr="00F157FF" w:rsidRDefault="00632F33" w:rsidP="00F157FF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 xml:space="preserve">Б) Изучение закономерностей наследования признаков на хромосомном уровне. Была установлена взаимосвязь между менделевскими законами наследования и распределением хромосом в процессе клеточного деления (митоз) и созревания половых клеток (мейоз). Изучение строения клетки привело к уточнению строения, формы и количества хромосом и помогло установить, что гены </w:t>
      </w:r>
      <w:r w:rsidR="008A7ACF">
        <w:rPr>
          <w:rFonts w:ascii="Times New Roman" w:hAnsi="Times New Roman"/>
          <w:iCs/>
          <w:kern w:val="2"/>
          <w:sz w:val="28"/>
          <w:szCs w:val="28"/>
          <w:lang w:eastAsia="ru-RU"/>
        </w:rPr>
        <w:t>–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 xml:space="preserve"> это участки хромосом</w:t>
      </w:r>
    </w:p>
    <w:p w14:paraId="55028137" w14:textId="0D6336BF" w:rsidR="00632F33" w:rsidRPr="00F157FF" w:rsidRDefault="00632F33" w:rsidP="00F157FF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lastRenderedPageBreak/>
        <w:t xml:space="preserve">В) Изучение наследственности и изменчивости на организменном уровне. Этот этап связан с работами Г. Менделя. В </w:t>
      </w:r>
      <w:smartTag w:uri="urn:schemas-microsoft-com:office:smarttags" w:element="metricconverter">
        <w:smartTagPr>
          <w:attr w:name="ProductID" w:val="1865 г"/>
        </w:smartTagPr>
        <w:r w:rsidRPr="00F157FF">
          <w:rPr>
            <w:rFonts w:ascii="Times New Roman" w:hAnsi="Times New Roman"/>
            <w:iCs/>
            <w:kern w:val="2"/>
            <w:sz w:val="28"/>
            <w:szCs w:val="28"/>
            <w:lang w:eastAsia="ru-RU"/>
          </w:rPr>
          <w:t>1865 г</w:t>
        </w:r>
      </w:smartTag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. в работе «Опыты над растительными гибридами» он описал результаты своих исследований закономерностей наследования признаков у гороха. Г. Мендель установил дискретность (отдельность) наследственных факторов и разработал гибридологический метод изучения наследственности</w:t>
      </w:r>
    </w:p>
    <w:p w14:paraId="5C240C6C" w14:textId="77777777" w:rsidR="00632F33" w:rsidRPr="00F157FF" w:rsidRDefault="00632F33" w:rsidP="00F157FF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Правильный ответ: В, Б, А</w:t>
      </w:r>
    </w:p>
    <w:p w14:paraId="6DFD7C39" w14:textId="77777777" w:rsidR="00632F33" w:rsidRPr="00F157FF" w:rsidRDefault="00632F33" w:rsidP="00F157FF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Компетенции (индикаторы): ОПК-6, ПК-5</w:t>
      </w:r>
    </w:p>
    <w:p w14:paraId="3093939D" w14:textId="77777777" w:rsidR="00632F33" w:rsidRPr="00F157FF" w:rsidRDefault="00632F33" w:rsidP="00F157FF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</w:p>
    <w:p w14:paraId="2892C015" w14:textId="77777777" w:rsidR="00632F33" w:rsidRPr="00F157FF" w:rsidRDefault="00632F33" w:rsidP="008903D1">
      <w:pPr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  <w:lang w:eastAsia="ru-RU"/>
        </w:rPr>
        <w:t>2.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Установите правильную последовательность этапов процесса фотосинтеза</w:t>
      </w:r>
      <w:r w:rsidRPr="00F157FF">
        <w:rPr>
          <w:rFonts w:ascii="Times New Roman" w:hAnsi="Times New Roman"/>
          <w:iCs/>
          <w:kern w:val="2"/>
          <w:sz w:val="28"/>
          <w:szCs w:val="28"/>
        </w:rPr>
        <w:t>:</w:t>
      </w:r>
    </w:p>
    <w:p w14:paraId="20DFBB80" w14:textId="3237FE0D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>А) Происходят синтез белков аппарата фотосинтеза и сборка всех комплексов. Активность генов фотосинтеза достигает в этот период максимума, в то время как экспрессия (уровень активности) генов, ответственных за образование и работу рибосом, резко снижается</w:t>
      </w:r>
    </w:p>
    <w:p w14:paraId="4228D71F" w14:textId="291A0933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>Б) В пропластидах клеток меристемы осуществляется синтез (репликация) хлоропластной ДНК. Этот процесс обеспечивается за счёт белков, которые кодируются ядерными генами и транспортируются в предшественник хлоропласта. Хлоропластные гены в этот период молчат, не транскрибируются</w:t>
      </w:r>
    </w:p>
    <w:p w14:paraId="33D18DE3" w14:textId="2C0FBB9B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>В) Происходит увеличение размера клеток и количества копий хлоропластной ДНК, начинается декодирование хлоропластного генома, и прежде всего генов, отвечающих за синтез рибосомальных и транспортных РНК, то есть за образование рибосом и процесс трансляции</w:t>
      </w:r>
    </w:p>
    <w:p w14:paraId="093D1E33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Правильный ответ: Б, В, </w:t>
      </w:r>
      <w:r w:rsidRPr="00F157FF">
        <w:rPr>
          <w:rFonts w:ascii="Times New Roman" w:hAnsi="Times New Roman"/>
          <w:sz w:val="28"/>
          <w:szCs w:val="28"/>
        </w:rPr>
        <w:t>А</w:t>
      </w:r>
    </w:p>
    <w:p w14:paraId="08BC511D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Компетенции (индикаторы): 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ОПК-6, ПК-5</w:t>
      </w:r>
    </w:p>
    <w:p w14:paraId="3B807D0F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4B4A72C7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kern w:val="2"/>
          <w:sz w:val="28"/>
          <w:szCs w:val="28"/>
        </w:rPr>
        <w:t>3.Установите правильную последовательность этапов процесса нарушения развития в генетике:</w:t>
      </w:r>
    </w:p>
    <w:p w14:paraId="02221D54" w14:textId="729CEF10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157FF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F157FF">
        <w:rPr>
          <w:rFonts w:ascii="Times New Roman" w:hAnsi="Times New Roman"/>
          <w:iCs/>
          <w:sz w:val="28"/>
          <w:szCs w:val="28"/>
          <w:lang w:eastAsia="ru-RU"/>
        </w:rPr>
        <w:t>Морфогенез. Осуществляется при взаимодействии генотипа зародыша и организма матери и связан с процессами размножения, роста, дифференцировки, миграции и отмирания клеток</w:t>
      </w:r>
    </w:p>
    <w:p w14:paraId="71CBDB9B" w14:textId="64123929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Б) 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 xml:space="preserve">Детерминация клеток. Процесс контролируется генам </w:t>
      </w:r>
    </w:p>
    <w:p w14:paraId="34B4BD13" w14:textId="6204AE34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157FF">
        <w:rPr>
          <w:rFonts w:ascii="Times New Roman" w:hAnsi="Times New Roman"/>
          <w:sz w:val="28"/>
          <w:szCs w:val="28"/>
          <w:lang w:eastAsia="ru-RU"/>
        </w:rPr>
        <w:t>В)</w:t>
      </w:r>
      <w:r w:rsidR="007A22E4">
        <w:rPr>
          <w:rFonts w:ascii="Times New Roman" w:hAnsi="Times New Roman"/>
          <w:sz w:val="28"/>
          <w:szCs w:val="28"/>
          <w:lang w:eastAsia="ru-RU"/>
        </w:rPr>
        <w:t> </w:t>
      </w:r>
      <w:r w:rsidRPr="00F157FF">
        <w:rPr>
          <w:rFonts w:ascii="Times New Roman" w:hAnsi="Times New Roman"/>
          <w:iCs/>
          <w:sz w:val="28"/>
          <w:szCs w:val="28"/>
          <w:lang w:eastAsia="ru-RU"/>
        </w:rPr>
        <w:t>Дифференцировка клеток. Происходит под влиянием генетических, эпигеномных и внешних факторов</w:t>
      </w:r>
    </w:p>
    <w:p w14:paraId="14C664BC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Правильный ответ: Б, В, </w:t>
      </w:r>
      <w:r w:rsidRPr="00F157FF">
        <w:rPr>
          <w:rFonts w:ascii="Times New Roman" w:hAnsi="Times New Roman"/>
          <w:sz w:val="28"/>
          <w:szCs w:val="28"/>
        </w:rPr>
        <w:t>А</w:t>
      </w:r>
    </w:p>
    <w:p w14:paraId="1A134A2E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Компетенции (индикаторы): 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ОПК-6, ПК-5</w:t>
      </w:r>
    </w:p>
    <w:p w14:paraId="71117DEE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47190EA5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sz w:val="28"/>
          <w:szCs w:val="28"/>
          <w:lang w:eastAsia="ru-RU"/>
        </w:rPr>
        <w:t xml:space="preserve">4.Установите правильную последовательность </w:t>
      </w:r>
      <w:r w:rsidRPr="00F157FF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этапов развития психогенетики как науки:</w:t>
      </w:r>
    </w:p>
    <w:p w14:paraId="27539B19" w14:textId="60721598" w:rsidR="00632F33" w:rsidRPr="00F157FF" w:rsidRDefault="00F301D5" w:rsidP="00F157F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sz w:val="28"/>
          <w:szCs w:val="28"/>
          <w:lang w:eastAsia="ru-RU"/>
        </w:rPr>
        <w:t xml:space="preserve">А) </w:t>
      </w:r>
      <w:r w:rsidRPr="00F157FF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Накопление</w:t>
      </w:r>
      <w:r w:rsidR="00632F33" w:rsidRPr="00F157FF">
        <w:rPr>
          <w:rFonts w:ascii="Times New Roman" w:hAnsi="Times New Roman"/>
          <w:iCs/>
          <w:sz w:val="28"/>
          <w:szCs w:val="28"/>
          <w:lang w:eastAsia="ru-RU"/>
        </w:rPr>
        <w:t xml:space="preserve"> эмпирического материала. Основным направлением было изучение роли наследственности и среды в вариативности интеллекта и других особенностей</w:t>
      </w:r>
    </w:p>
    <w:p w14:paraId="4D71C8AD" w14:textId="4C665CAA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sz w:val="28"/>
          <w:szCs w:val="28"/>
          <w:lang w:eastAsia="ru-RU"/>
        </w:rPr>
        <w:t xml:space="preserve">Б) Становление самостоятельной научной дисциплиной. В это время разрабатывались методы количественной генетики, которые способствовали развитию психогенетики, поскольку большинство психологических </w:t>
      </w:r>
      <w:r w:rsidRPr="00F157FF">
        <w:rPr>
          <w:rFonts w:ascii="Times New Roman" w:hAnsi="Times New Roman"/>
          <w:iCs/>
          <w:sz w:val="28"/>
          <w:szCs w:val="28"/>
          <w:lang w:eastAsia="ru-RU"/>
        </w:rPr>
        <w:lastRenderedPageBreak/>
        <w:t>признаков относятся к количественным и требуют измерения и применения вариационно-статистических методов</w:t>
      </w:r>
    </w:p>
    <w:p w14:paraId="212C7056" w14:textId="0DFDBC4E" w:rsidR="00632F33" w:rsidRPr="00F157FF" w:rsidRDefault="00632F33" w:rsidP="00F157FF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В) Зарождение. Появилась первая научная публикация по проблеме наследуемости психических свойств</w:t>
      </w:r>
    </w:p>
    <w:p w14:paraId="40DE64C4" w14:textId="77777777" w:rsidR="00632F33" w:rsidRPr="00F157FF" w:rsidRDefault="00632F33" w:rsidP="00F157FF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Г) Современное развитие. В этот период психогенетика вступила в современный этап, базирующийся на молекулярно-генетической идеологии: началось выявление и исследование конкретных генов, непосредственно участвующих в контроле психологических черт</w:t>
      </w:r>
    </w:p>
    <w:p w14:paraId="2ECC7EA8" w14:textId="77777777" w:rsidR="00632F33" w:rsidRPr="00F157FF" w:rsidRDefault="00632F33" w:rsidP="00F157FF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Правильный ответ: В, Б, А, Г</w:t>
      </w:r>
    </w:p>
    <w:p w14:paraId="7623C97F" w14:textId="77777777" w:rsidR="00632F33" w:rsidRPr="00F157FF" w:rsidRDefault="00632F33" w:rsidP="00F157FF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Компетенции (индикаторы): ОПК-6, ПК-5</w:t>
      </w:r>
    </w:p>
    <w:p w14:paraId="6C2C51CD" w14:textId="77777777" w:rsidR="00B13B91" w:rsidRDefault="00B13B91" w:rsidP="00B13B91">
      <w:pPr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</w:p>
    <w:p w14:paraId="5A97D740" w14:textId="0E299456" w:rsidR="00B13B91" w:rsidRDefault="00B13B91" w:rsidP="00B13B91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B13B91">
        <w:rPr>
          <w:rFonts w:ascii="Times New Roman" w:hAnsi="Times New Roman"/>
          <w:b/>
          <w:kern w:val="2"/>
          <w:sz w:val="28"/>
          <w:szCs w:val="28"/>
        </w:rPr>
        <w:t xml:space="preserve">Задания открытого типа </w:t>
      </w:r>
    </w:p>
    <w:p w14:paraId="082E666F" w14:textId="77777777" w:rsidR="00B13B91" w:rsidRDefault="00B13B91" w:rsidP="00F157FF">
      <w:pPr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59316DF5" w14:textId="7B4B05E7" w:rsidR="00632F33" w:rsidRPr="00F157FF" w:rsidRDefault="00632F33" w:rsidP="00F157FF">
      <w:pPr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F157FF">
        <w:rPr>
          <w:rFonts w:ascii="Times New Roman" w:hAnsi="Times New Roman"/>
          <w:b/>
          <w:kern w:val="2"/>
          <w:sz w:val="28"/>
          <w:szCs w:val="28"/>
        </w:rPr>
        <w:t>Задания открытого типа на дополнение</w:t>
      </w:r>
    </w:p>
    <w:p w14:paraId="58543AB3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325CD80B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kern w:val="2"/>
          <w:sz w:val="28"/>
          <w:szCs w:val="28"/>
        </w:rPr>
      </w:pPr>
      <w:r w:rsidRPr="00F157FF">
        <w:rPr>
          <w:rFonts w:ascii="Times New Roman" w:hAnsi="Times New Roman"/>
          <w:i/>
          <w:iCs/>
          <w:color w:val="000000"/>
          <w:kern w:val="2"/>
          <w:sz w:val="28"/>
          <w:szCs w:val="28"/>
        </w:rPr>
        <w:t>Напишите пропущенное слово</w:t>
      </w:r>
      <w:r>
        <w:rPr>
          <w:rFonts w:ascii="Times New Roman" w:hAnsi="Times New Roman"/>
          <w:i/>
          <w:iCs/>
          <w:color w:val="000000"/>
          <w:kern w:val="2"/>
          <w:sz w:val="28"/>
          <w:szCs w:val="28"/>
        </w:rPr>
        <w:t>(словосочетание)</w:t>
      </w:r>
    </w:p>
    <w:p w14:paraId="2ED8F0DE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kern w:val="2"/>
          <w:sz w:val="28"/>
          <w:szCs w:val="28"/>
          <w:lang w:eastAsia="ru-RU"/>
        </w:rPr>
      </w:pPr>
    </w:p>
    <w:p w14:paraId="539D4A71" w14:textId="3257C50C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1. ____________</w:t>
      </w:r>
      <w:r w:rsidR="007A22E4" w:rsidRPr="00805236">
        <w:rPr>
          <w:rFonts w:eastAsia="SimSun" w:cs="SimSun" w:hint="eastAsia"/>
          <w:iCs/>
          <w:kern w:val="2"/>
          <w:sz w:val="28"/>
          <w:szCs w:val="28"/>
          <w:lang w:eastAsia="ru-RU"/>
        </w:rPr>
        <w:t>–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это область знаний о наследственности и изменчивости психических свойств; область знаний об изменчивости психических свойств.</w:t>
      </w:r>
    </w:p>
    <w:p w14:paraId="543DAA11" w14:textId="6318FBA8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Правильный ответ: псих</w:t>
      </w:r>
      <w:r w:rsidR="00F301D5">
        <w:rPr>
          <w:rFonts w:ascii="Times New Roman" w:hAnsi="Times New Roman"/>
          <w:iCs/>
          <w:kern w:val="2"/>
          <w:sz w:val="28"/>
          <w:szCs w:val="28"/>
          <w:lang w:eastAsia="ru-RU"/>
        </w:rPr>
        <w:t>о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генетика</w:t>
      </w:r>
    </w:p>
    <w:p w14:paraId="5CB21FEC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Компетенции (индикаторы): 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ОПК-6, ПК-5</w:t>
      </w:r>
    </w:p>
    <w:p w14:paraId="387F8118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0E883FD4" w14:textId="069BF670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kern w:val="2"/>
          <w:sz w:val="28"/>
          <w:szCs w:val="28"/>
          <w:lang w:eastAsia="ru-RU"/>
        </w:rPr>
        <w:t>2.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8"/>
          <w:lang w:eastAsia="ru-RU"/>
        </w:rPr>
        <w:t xml:space="preserve">Свойство структур клетки и организма в целом обеспечивать материальную и функциональную преемственность между поколениями, называют </w:t>
      </w:r>
      <w:r w:rsidRPr="00DB20AD">
        <w:rPr>
          <w:rFonts w:ascii="Times New Roman" w:hAnsi="Times New Roman"/>
          <w:kern w:val="2"/>
          <w:sz w:val="28"/>
          <w:szCs w:val="28"/>
          <w:u w:val="single"/>
          <w:lang w:eastAsia="ru-RU"/>
        </w:rPr>
        <w:t>________________</w:t>
      </w:r>
      <w:r w:rsidR="007A22E4">
        <w:rPr>
          <w:rFonts w:ascii="Times New Roman" w:hAnsi="Times New Roman"/>
          <w:kern w:val="2"/>
          <w:sz w:val="28"/>
          <w:szCs w:val="28"/>
          <w:lang w:eastAsia="ru-RU"/>
        </w:rPr>
        <w:t>.</w:t>
      </w:r>
    </w:p>
    <w:p w14:paraId="1C054DC8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Правильный ответ: наследственность</w:t>
      </w:r>
    </w:p>
    <w:p w14:paraId="1285BA1D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Компетенции (индикаторы): 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ОПК-6, ПК-5</w:t>
      </w:r>
    </w:p>
    <w:p w14:paraId="2F41B6D0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14:paraId="070F1FF5" w14:textId="61153B97" w:rsidR="00632F33" w:rsidRPr="00F157FF" w:rsidRDefault="00632F33" w:rsidP="008903D1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3. </w:t>
      </w:r>
      <w:r w:rsidRPr="00F157FF">
        <w:rPr>
          <w:rFonts w:ascii="Times New Roman" w:hAnsi="Times New Roman"/>
          <w:kern w:val="2"/>
          <w:sz w:val="28"/>
          <w:szCs w:val="28"/>
          <w:lang w:eastAsia="ru-RU"/>
        </w:rPr>
        <w:t xml:space="preserve">Весь комплекс реально возникших признаков организма в результате взаимодействия генотипа и влияния среды в ходе развития организма </w:t>
      </w:r>
      <w:r w:rsidRPr="00DB20AD">
        <w:rPr>
          <w:rFonts w:ascii="Times New Roman" w:hAnsi="Times New Roman"/>
          <w:kern w:val="2"/>
          <w:sz w:val="28"/>
          <w:szCs w:val="28"/>
          <w:u w:val="single"/>
          <w:lang w:eastAsia="ru-RU"/>
        </w:rPr>
        <w:t>______________________</w:t>
      </w:r>
      <w:r w:rsidRPr="00F157FF">
        <w:rPr>
          <w:rFonts w:ascii="Times New Roman" w:hAnsi="Times New Roman"/>
          <w:kern w:val="2"/>
          <w:sz w:val="28"/>
          <w:szCs w:val="28"/>
          <w:lang w:eastAsia="ru-RU"/>
        </w:rPr>
        <w:t>_</w:t>
      </w:r>
      <w:r w:rsidR="007A22E4">
        <w:rPr>
          <w:rFonts w:ascii="Times New Roman" w:hAnsi="Times New Roman"/>
          <w:kern w:val="2"/>
          <w:sz w:val="28"/>
          <w:szCs w:val="28"/>
          <w:lang w:eastAsia="ru-RU"/>
        </w:rPr>
        <w:t>.</w:t>
      </w:r>
    </w:p>
    <w:p w14:paraId="6A49BE09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Правильный ответ: фенотип</w:t>
      </w:r>
    </w:p>
    <w:p w14:paraId="2A0C5CC7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Компетенции (индикаторы): 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ОПК-6, ПК-5</w:t>
      </w:r>
    </w:p>
    <w:p w14:paraId="374FFB49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14:paraId="1267F3D1" w14:textId="3EDDE133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kern w:val="2"/>
          <w:sz w:val="28"/>
          <w:szCs w:val="28"/>
          <w:lang w:eastAsia="ru-RU"/>
        </w:rPr>
        <w:t>4.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8"/>
          <w:lang w:eastAsia="ru-RU"/>
        </w:rPr>
        <w:t xml:space="preserve">Организм (или клетка), в гомологичных хромосомах которого располагаются различные аллели (альтернативные формы) одного и того же гена </w:t>
      </w:r>
      <w:r w:rsidRPr="00DB20AD">
        <w:rPr>
          <w:rFonts w:ascii="Times New Roman" w:hAnsi="Times New Roman"/>
          <w:kern w:val="2"/>
          <w:sz w:val="28"/>
          <w:szCs w:val="28"/>
          <w:u w:val="single"/>
          <w:lang w:eastAsia="ru-RU"/>
        </w:rPr>
        <w:t>________________</w:t>
      </w:r>
      <w:r w:rsidRPr="00F157FF">
        <w:rPr>
          <w:rFonts w:ascii="Times New Roman" w:hAnsi="Times New Roman"/>
          <w:kern w:val="2"/>
          <w:sz w:val="28"/>
          <w:szCs w:val="28"/>
          <w:lang w:eastAsia="ru-RU"/>
        </w:rPr>
        <w:t>_</w:t>
      </w:r>
      <w:r w:rsidR="007A22E4">
        <w:rPr>
          <w:rFonts w:ascii="Times New Roman" w:hAnsi="Times New Roman"/>
          <w:kern w:val="2"/>
          <w:sz w:val="28"/>
          <w:szCs w:val="28"/>
          <w:lang w:eastAsia="ru-RU"/>
        </w:rPr>
        <w:t>.</w:t>
      </w:r>
    </w:p>
    <w:p w14:paraId="390159AA" w14:textId="758C14BF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F157FF">
        <w:rPr>
          <w:rFonts w:ascii="Times New Roman" w:hAnsi="Times New Roman"/>
          <w:kern w:val="2"/>
          <w:sz w:val="28"/>
          <w:szCs w:val="28"/>
          <w:lang w:eastAsia="ru-RU"/>
        </w:rPr>
        <w:t>гетерозигота</w:t>
      </w:r>
      <w:r w:rsidR="00462E64">
        <w:rPr>
          <w:rFonts w:ascii="Times New Roman" w:hAnsi="Times New Roman"/>
          <w:kern w:val="2"/>
          <w:sz w:val="28"/>
          <w:szCs w:val="28"/>
          <w:lang w:eastAsia="ru-RU"/>
        </w:rPr>
        <w:t xml:space="preserve"> / </w:t>
      </w:r>
      <w:r w:rsidRPr="00F157FF">
        <w:rPr>
          <w:rFonts w:ascii="Times New Roman" w:hAnsi="Times New Roman"/>
          <w:kern w:val="2"/>
          <w:sz w:val="28"/>
          <w:szCs w:val="28"/>
          <w:lang w:eastAsia="ru-RU"/>
        </w:rPr>
        <w:t>гетерозиготный</w:t>
      </w:r>
    </w:p>
    <w:p w14:paraId="03D9A634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Компетенции (индикаторы): 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ОПК-6, ПК-5</w:t>
      </w:r>
    </w:p>
    <w:p w14:paraId="1E551A93" w14:textId="77777777" w:rsidR="00EE156E" w:rsidRDefault="00EE156E" w:rsidP="00F157FF">
      <w:pPr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0B8CA581" w14:textId="48BA3B14" w:rsidR="00632F33" w:rsidRPr="00F157FF" w:rsidRDefault="00632F33" w:rsidP="00F157FF">
      <w:pPr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F157FF">
        <w:rPr>
          <w:rFonts w:ascii="Times New Roman" w:hAnsi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2DB6081A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3B6196CD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kern w:val="2"/>
          <w:sz w:val="28"/>
          <w:szCs w:val="28"/>
        </w:rPr>
      </w:pPr>
      <w:r w:rsidRPr="00F157FF">
        <w:rPr>
          <w:rFonts w:ascii="Times New Roman" w:hAnsi="Times New Roman"/>
          <w:i/>
          <w:iCs/>
          <w:color w:val="000000"/>
          <w:kern w:val="2"/>
          <w:sz w:val="28"/>
          <w:szCs w:val="28"/>
        </w:rPr>
        <w:t>Напишите пропущенное слово (словосочетание).</w:t>
      </w:r>
    </w:p>
    <w:p w14:paraId="29E309A5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05F5CA40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1.Совокупность генов данной популяции, группы особей или вида</w:t>
      </w:r>
      <w:r>
        <w:rPr>
          <w:rFonts w:ascii="Times New Roman" w:hAnsi="Times New Roman"/>
          <w:iCs/>
          <w:kern w:val="2"/>
          <w:sz w:val="28"/>
          <w:szCs w:val="28"/>
          <w:lang w:eastAsia="ru-RU"/>
        </w:rPr>
        <w:t>_</w:t>
      </w:r>
      <w:r w:rsidRPr="00DB20AD">
        <w:rPr>
          <w:rFonts w:ascii="Times New Roman" w:hAnsi="Times New Roman"/>
          <w:iCs/>
          <w:kern w:val="2"/>
          <w:sz w:val="28"/>
          <w:szCs w:val="28"/>
          <w:u w:val="single"/>
          <w:lang w:eastAsia="ru-RU"/>
        </w:rPr>
        <w:t>________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.</w:t>
      </w:r>
    </w:p>
    <w:p w14:paraId="415C9B6B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lastRenderedPageBreak/>
        <w:t xml:space="preserve">Правильный ответ: </w:t>
      </w:r>
      <w:r w:rsidRPr="00F157FF">
        <w:rPr>
          <w:rFonts w:ascii="Times New Roman" w:hAnsi="Times New Roman"/>
          <w:kern w:val="2"/>
          <w:sz w:val="28"/>
          <w:szCs w:val="28"/>
          <w:lang w:eastAsia="ru-RU"/>
        </w:rPr>
        <w:t>генофонд</w:t>
      </w:r>
    </w:p>
    <w:p w14:paraId="18C32B1F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Компетенции (индикаторы): 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ОПК-6, ПК-5</w:t>
      </w:r>
    </w:p>
    <w:p w14:paraId="1259F02C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14:paraId="1F5F8C65" w14:textId="035CE24D" w:rsidR="00632F33" w:rsidRPr="00F157FF" w:rsidRDefault="00632F33" w:rsidP="00C86F65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2. </w:t>
      </w:r>
      <w:r w:rsidR="006F2BB1">
        <w:rPr>
          <w:rFonts w:ascii="Times New Roman" w:hAnsi="Times New Roman"/>
          <w:color w:val="000000"/>
          <w:kern w:val="2"/>
          <w:sz w:val="28"/>
          <w:szCs w:val="28"/>
        </w:rPr>
        <w:t xml:space="preserve">Хромосома, которая не является половой называется </w:t>
      </w:r>
      <w:r w:rsidRPr="00DB20AD">
        <w:rPr>
          <w:rFonts w:ascii="Times New Roman" w:hAnsi="Times New Roman"/>
          <w:color w:val="000000"/>
          <w:kern w:val="2"/>
          <w:sz w:val="28"/>
          <w:szCs w:val="28"/>
          <w:u w:val="single"/>
        </w:rPr>
        <w:t>______________</w:t>
      </w:r>
      <w:r w:rsidRPr="00F157FF">
        <w:rPr>
          <w:rFonts w:ascii="Times New Roman" w:hAnsi="Times New Roman"/>
          <w:color w:val="000000"/>
          <w:kern w:val="2"/>
          <w:sz w:val="28"/>
          <w:szCs w:val="28"/>
        </w:rPr>
        <w:t>_.</w:t>
      </w:r>
    </w:p>
    <w:p w14:paraId="2F99D250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kern w:val="2"/>
          <w:sz w:val="28"/>
          <w:szCs w:val="28"/>
          <w:lang w:eastAsia="ru-RU"/>
        </w:rPr>
        <w:t>Правильный ответ: аутосома</w:t>
      </w:r>
    </w:p>
    <w:p w14:paraId="3B2615D0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Компетенции (индикаторы): 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ОПК-6, ПК-5</w:t>
      </w:r>
    </w:p>
    <w:p w14:paraId="3F1FA2BB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3BB2B56D" w14:textId="250D384F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>3.</w:t>
      </w:r>
      <w:r w:rsidRPr="00DB20AD">
        <w:rPr>
          <w:rFonts w:ascii="Times New Roman" w:hAnsi="Times New Roman"/>
          <w:kern w:val="2"/>
          <w:sz w:val="28"/>
          <w:szCs w:val="28"/>
          <w:u w:val="single"/>
        </w:rPr>
        <w:t xml:space="preserve"> _______________</w:t>
      </w:r>
      <w:r w:rsidRPr="00F157FF">
        <w:rPr>
          <w:rFonts w:ascii="Times New Roman" w:hAnsi="Times New Roman"/>
          <w:kern w:val="2"/>
          <w:sz w:val="28"/>
          <w:szCs w:val="28"/>
        </w:rPr>
        <w:t xml:space="preserve"> </w:t>
      </w:r>
      <w:r w:rsidR="00F301D5">
        <w:rPr>
          <w:rFonts w:ascii="Times New Roman" w:hAnsi="Times New Roman"/>
          <w:kern w:val="2"/>
          <w:sz w:val="28"/>
          <w:szCs w:val="28"/>
        </w:rPr>
        <w:t>–</w:t>
      </w:r>
      <w:r w:rsidRPr="00F157FF">
        <w:rPr>
          <w:rFonts w:ascii="SimSun" w:eastAsia="Times New Roman" w:hAnsi="Times New Roman"/>
          <w:kern w:val="2"/>
          <w:sz w:val="28"/>
          <w:szCs w:val="28"/>
        </w:rPr>
        <w:t xml:space="preserve"> </w:t>
      </w:r>
      <w:r w:rsidRPr="00F157FF">
        <w:rPr>
          <w:rFonts w:ascii="SimSun" w:eastAsia="Times New Roman" w:hAnsi="Times New Roman"/>
          <w:kern w:val="2"/>
          <w:sz w:val="28"/>
          <w:szCs w:val="28"/>
        </w:rPr>
        <w:t>это</w:t>
      </w:r>
      <w:r w:rsidRPr="00F157FF">
        <w:rPr>
          <w:rFonts w:ascii="SimSun" w:eastAsia="Times New Roman" w:hAnsi="Times New Roman"/>
          <w:kern w:val="2"/>
          <w:sz w:val="28"/>
          <w:szCs w:val="28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8"/>
        </w:rPr>
        <w:t>совпадение какого-либо признака в парах родственников (например, близнецов); количественный показатель совпадения признака в парах родственников, выраженный в процентах.</w:t>
      </w:r>
    </w:p>
    <w:p w14:paraId="51E6FA1A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F157FF">
        <w:rPr>
          <w:rFonts w:ascii="Times New Roman" w:hAnsi="Times New Roman"/>
          <w:bCs/>
          <w:kern w:val="2"/>
          <w:sz w:val="28"/>
          <w:szCs w:val="28"/>
        </w:rPr>
        <w:t>Правильный ответ: конкордантность</w:t>
      </w:r>
    </w:p>
    <w:p w14:paraId="251599AE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F157FF">
        <w:rPr>
          <w:rFonts w:ascii="Times New Roman" w:hAnsi="Times New Roman"/>
          <w:bCs/>
          <w:kern w:val="2"/>
          <w:sz w:val="28"/>
          <w:szCs w:val="28"/>
        </w:rPr>
        <w:t xml:space="preserve">Компетенции (индикаторы): 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ОПК-6, ПК-5</w:t>
      </w:r>
    </w:p>
    <w:p w14:paraId="48B560B5" w14:textId="77777777" w:rsidR="00632F33" w:rsidRPr="00F157FF" w:rsidRDefault="00632F33" w:rsidP="00F157FF">
      <w:pPr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714BD7F1" w14:textId="755E3EF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4.</w:t>
      </w:r>
      <w:r w:rsidRPr="00DB20AD">
        <w:rPr>
          <w:rFonts w:ascii="Times New Roman" w:hAnsi="Times New Roman"/>
          <w:iCs/>
          <w:kern w:val="2"/>
          <w:sz w:val="28"/>
          <w:szCs w:val="28"/>
          <w:u w:val="single"/>
          <w:lang w:eastAsia="ru-RU"/>
        </w:rPr>
        <w:t xml:space="preserve"> ____________</w:t>
      </w:r>
      <w:r w:rsidR="00DB20AD">
        <w:rPr>
          <w:rFonts w:ascii="Times New Roman" w:hAnsi="Times New Roman"/>
          <w:iCs/>
          <w:kern w:val="2"/>
          <w:sz w:val="28"/>
          <w:szCs w:val="28"/>
          <w:u w:val="single"/>
          <w:lang w:eastAsia="ru-RU"/>
        </w:rPr>
        <w:t xml:space="preserve"> </w:t>
      </w:r>
      <w:r w:rsidRPr="00DB20AD">
        <w:rPr>
          <w:rFonts w:ascii="Times New Roman" w:hAnsi="Times New Roman"/>
          <w:iCs/>
          <w:kern w:val="2"/>
          <w:sz w:val="28"/>
          <w:szCs w:val="28"/>
          <w:u w:val="single"/>
          <w:lang w:eastAsia="ru-RU"/>
        </w:rPr>
        <w:t>(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в пер. с греч. благородный, породистый) – наука об улучшении генетической породы человека и/или социальное движение, ставящее целью улучшить наследственное здоровье человек.</w:t>
      </w:r>
    </w:p>
    <w:p w14:paraId="05A830BD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Правильный ответ: евгеника</w:t>
      </w:r>
    </w:p>
    <w:p w14:paraId="206283A0" w14:textId="77777777" w:rsidR="00632F33" w:rsidRPr="00F157FF" w:rsidRDefault="00632F33" w:rsidP="00F157FF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Компетенции (индикаторы): 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ОПК-6, ПК-5</w:t>
      </w:r>
    </w:p>
    <w:p w14:paraId="7E60571B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50FA99AC" w14:textId="77777777" w:rsidR="00632F33" w:rsidRPr="00F157FF" w:rsidRDefault="00632F33" w:rsidP="00F157FF">
      <w:pPr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F157FF">
        <w:rPr>
          <w:rFonts w:ascii="Times New Roman" w:hAnsi="Times New Roman"/>
          <w:b/>
          <w:kern w:val="2"/>
          <w:sz w:val="28"/>
          <w:szCs w:val="28"/>
        </w:rPr>
        <w:t>Задания открытого типа с развёрнутым ответом</w:t>
      </w:r>
    </w:p>
    <w:p w14:paraId="38E646DB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i/>
          <w:iCs/>
          <w:kern w:val="2"/>
          <w:sz w:val="28"/>
          <w:szCs w:val="28"/>
        </w:rPr>
      </w:pPr>
    </w:p>
    <w:p w14:paraId="277F6DBF" w14:textId="5300206A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>1.</w:t>
      </w:r>
      <w:r w:rsidR="00F301D5">
        <w:rPr>
          <w:rFonts w:ascii="Times New Roman" w:hAnsi="Times New Roman"/>
          <w:kern w:val="2"/>
          <w:sz w:val="28"/>
          <w:szCs w:val="28"/>
        </w:rPr>
        <w:t> </w:t>
      </w:r>
      <w:r w:rsidRPr="00F157FF">
        <w:rPr>
          <w:rFonts w:ascii="Times New Roman" w:hAnsi="Times New Roman"/>
          <w:kern w:val="2"/>
          <w:sz w:val="28"/>
          <w:szCs w:val="28"/>
        </w:rPr>
        <w:t>В результате чего образуются половые клетки (гаметы). Назовите предполагаемые причины?</w:t>
      </w:r>
    </w:p>
    <w:p w14:paraId="5EA1F8AC" w14:textId="3A284372" w:rsidR="00632F33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>Время выполнения – 10 мин.</w:t>
      </w:r>
    </w:p>
    <w:p w14:paraId="35B035D8" w14:textId="2D149B40" w:rsidR="00005AD1" w:rsidRPr="00F157FF" w:rsidRDefault="00005AD1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bookmarkStart w:id="0" w:name="_Hlk210045787"/>
      <w:r>
        <w:rPr>
          <w:rFonts w:ascii="Times New Roman" w:hAnsi="Times New Roman"/>
          <w:kern w:val="2"/>
          <w:sz w:val="28"/>
          <w:szCs w:val="28"/>
        </w:rPr>
        <w:t>Ожидаемый результат:</w:t>
      </w:r>
      <w:r w:rsidRPr="00005AD1">
        <w:rPr>
          <w:rFonts w:ascii="Times New Roman" w:hAnsi="Times New Roman"/>
          <w:kern w:val="2"/>
          <w:sz w:val="28"/>
          <w:szCs w:val="28"/>
        </w:rPr>
        <w:t xml:space="preserve"> </w:t>
      </w:r>
      <w:r w:rsidR="00EE156E">
        <w:rPr>
          <w:rFonts w:ascii="Times New Roman" w:hAnsi="Times New Roman"/>
          <w:kern w:val="2"/>
          <w:sz w:val="28"/>
          <w:szCs w:val="28"/>
        </w:rPr>
        <w:t>з</w:t>
      </w:r>
      <w:r w:rsidRPr="00F157FF">
        <w:rPr>
          <w:rFonts w:ascii="Times New Roman" w:hAnsi="Times New Roman"/>
          <w:kern w:val="2"/>
          <w:sz w:val="28"/>
          <w:szCs w:val="28"/>
        </w:rPr>
        <w:t>акон независимого комбинирования (наследования) признаков говорит о том, что каждая пара разных признаков ведет себя в ряду поколений независимо друг от друга, половые клетки (гаметы) образуются с помощью особого типа деления, которое называется мейоз, в результате второго мейотического деления клетки в каждой половой клетке остается только по одной гомологичной хромосоме из каждой пары, т.е. 23 хромосомы.</w:t>
      </w:r>
    </w:p>
    <w:bookmarkEnd w:id="0"/>
    <w:p w14:paraId="06CDD8D9" w14:textId="6AC78685" w:rsidR="00632F33" w:rsidRPr="00F157FF" w:rsidRDefault="002073E4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Критерии оценивания:</w:t>
      </w:r>
      <w:r w:rsidR="00632F33" w:rsidRPr="00F157FF">
        <w:rPr>
          <w:rFonts w:ascii="Times New Roman" w:hAnsi="Times New Roman"/>
          <w:kern w:val="2"/>
          <w:sz w:val="28"/>
          <w:szCs w:val="28"/>
        </w:rPr>
        <w:t xml:space="preserve"> </w:t>
      </w:r>
      <w:r w:rsidR="00872125">
        <w:rPr>
          <w:rFonts w:ascii="Times New Roman" w:hAnsi="Times New Roman"/>
          <w:kern w:val="2"/>
          <w:sz w:val="28"/>
          <w:szCs w:val="28"/>
        </w:rPr>
        <w:t xml:space="preserve">в ответе </w:t>
      </w:r>
      <w:r w:rsidR="00462E64">
        <w:rPr>
          <w:rFonts w:ascii="Times New Roman" w:hAnsi="Times New Roman"/>
          <w:kern w:val="2"/>
          <w:sz w:val="28"/>
          <w:szCs w:val="28"/>
        </w:rPr>
        <w:t>наличие в ответе не менее двух смысловых элементов.</w:t>
      </w:r>
    </w:p>
    <w:p w14:paraId="2204A1B3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Компетенции (индикаторы): 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ОПК-6, ПК-5</w:t>
      </w:r>
    </w:p>
    <w:p w14:paraId="26BC1197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17FBA53A" w14:textId="50129EAD" w:rsidR="00632F33" w:rsidRPr="00F157FF" w:rsidRDefault="00632F33" w:rsidP="00C86F65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2.</w:t>
      </w:r>
      <w:r w:rsidR="00F301D5">
        <w:rPr>
          <w:rFonts w:ascii="Times New Roman" w:hAnsi="Times New Roman"/>
          <w:kern w:val="2"/>
          <w:sz w:val="28"/>
          <w:szCs w:val="28"/>
        </w:rPr>
        <w:t> </w:t>
      </w:r>
      <w:r w:rsidRPr="00F157FF">
        <w:rPr>
          <w:rFonts w:ascii="Times New Roman" w:hAnsi="Times New Roman"/>
          <w:kern w:val="2"/>
          <w:sz w:val="28"/>
          <w:szCs w:val="28"/>
        </w:rPr>
        <w:t>Перечислите признаки ядерного наследования при рецессивном сцепленном с Х-хромосомой ядерном наследовании</w:t>
      </w:r>
      <w:r w:rsidR="00DB20AD">
        <w:rPr>
          <w:rFonts w:ascii="Times New Roman" w:hAnsi="Times New Roman"/>
          <w:kern w:val="2"/>
          <w:sz w:val="28"/>
          <w:szCs w:val="28"/>
        </w:rPr>
        <w:t>.</w:t>
      </w:r>
    </w:p>
    <w:p w14:paraId="2BFE4D9B" w14:textId="25240FC0" w:rsidR="00632F33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>Время выполнения – 10 мин.</w:t>
      </w:r>
    </w:p>
    <w:p w14:paraId="737CF1EB" w14:textId="55B25C86" w:rsidR="00005AD1" w:rsidRPr="00F157FF" w:rsidRDefault="00005AD1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Ожидаемый результат:</w:t>
      </w:r>
      <w:r w:rsidRPr="00005AD1">
        <w:rPr>
          <w:rFonts w:ascii="Times New Roman" w:hAnsi="Times New Roman"/>
          <w:kern w:val="2"/>
          <w:sz w:val="28"/>
          <w:szCs w:val="28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8"/>
        </w:rPr>
        <w:t>признак встречается относительно редко, не в каждом поколении; признак встречается преимущественно у мужчин, причем у их отцов признак обычно отсутствует, но имеется у дедов (прадедов) по материнской линии; у женщин признак встречается только тогда, когда он имеется и у их отца.</w:t>
      </w:r>
    </w:p>
    <w:p w14:paraId="55F3FB3D" w14:textId="1C878725" w:rsidR="00632F33" w:rsidRPr="00F157FF" w:rsidRDefault="002073E4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Критерии оценивания:</w:t>
      </w:r>
      <w:r w:rsidRPr="00F157FF">
        <w:rPr>
          <w:rFonts w:ascii="Times New Roman" w:hAnsi="Times New Roman"/>
          <w:kern w:val="2"/>
          <w:sz w:val="28"/>
          <w:szCs w:val="28"/>
        </w:rPr>
        <w:t xml:space="preserve"> </w:t>
      </w:r>
      <w:r w:rsidR="00872125">
        <w:rPr>
          <w:rFonts w:ascii="Times New Roman" w:hAnsi="Times New Roman"/>
          <w:kern w:val="2"/>
          <w:sz w:val="28"/>
          <w:szCs w:val="28"/>
        </w:rPr>
        <w:t xml:space="preserve">наличие в ответе </w:t>
      </w:r>
      <w:r w:rsidRPr="00F157FF">
        <w:rPr>
          <w:rFonts w:ascii="Times New Roman" w:hAnsi="Times New Roman"/>
          <w:kern w:val="2"/>
          <w:sz w:val="28"/>
          <w:szCs w:val="28"/>
        </w:rPr>
        <w:t xml:space="preserve">не менее двух </w:t>
      </w:r>
      <w:bookmarkStart w:id="1" w:name="_Hlk210642209"/>
      <w:bookmarkStart w:id="2" w:name="_Hlk210045860"/>
      <w:r w:rsidR="00462E64">
        <w:rPr>
          <w:rFonts w:ascii="Times New Roman" w:hAnsi="Times New Roman"/>
          <w:kern w:val="2"/>
          <w:sz w:val="28"/>
          <w:szCs w:val="28"/>
        </w:rPr>
        <w:t>смысловых элементов</w:t>
      </w:r>
      <w:bookmarkEnd w:id="1"/>
      <w:r w:rsidR="00462E64">
        <w:rPr>
          <w:rFonts w:ascii="Times New Roman" w:hAnsi="Times New Roman"/>
          <w:kern w:val="2"/>
          <w:sz w:val="28"/>
          <w:szCs w:val="28"/>
        </w:rPr>
        <w:t>.</w:t>
      </w:r>
    </w:p>
    <w:bookmarkEnd w:id="2"/>
    <w:p w14:paraId="0BFA3B64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Компетенции (индикаторы): 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ОПК-6, ПК-5</w:t>
      </w:r>
    </w:p>
    <w:p w14:paraId="384A4CE2" w14:textId="3E9F0B8E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lastRenderedPageBreak/>
        <w:t>3.</w:t>
      </w:r>
      <w:r w:rsidR="00F301D5">
        <w:rPr>
          <w:rFonts w:ascii="Times New Roman" w:hAnsi="Times New Roman"/>
          <w:kern w:val="2"/>
          <w:sz w:val="28"/>
          <w:szCs w:val="28"/>
        </w:rPr>
        <w:t> </w:t>
      </w:r>
      <w:r w:rsidRPr="00F157FF">
        <w:rPr>
          <w:rFonts w:ascii="Times New Roman" w:hAnsi="Times New Roman"/>
          <w:kern w:val="2"/>
          <w:sz w:val="28"/>
          <w:szCs w:val="28"/>
        </w:rPr>
        <w:t>Перечислите признаки доминантного сцепленного с Х-хромосомой наследование:</w:t>
      </w:r>
    </w:p>
    <w:p w14:paraId="15744389" w14:textId="63B90333" w:rsidR="00632F33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>Время выполнения – 10 мин.</w:t>
      </w:r>
    </w:p>
    <w:p w14:paraId="4BBCB30A" w14:textId="13D6BF74" w:rsidR="00005AD1" w:rsidRPr="00F157FF" w:rsidRDefault="00005AD1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Ожидаемый результат:</w:t>
      </w:r>
      <w:r w:rsidRPr="00005AD1">
        <w:rPr>
          <w:rFonts w:ascii="Times New Roman" w:hAnsi="Times New Roman"/>
          <w:kern w:val="2"/>
          <w:sz w:val="28"/>
          <w:szCs w:val="28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8"/>
        </w:rPr>
        <w:t>признак встречается часто, в каждом поколении; признак встречается у детей, у которых хотя бы один из родителей имеет изучаемый признак; признак встречается и у мужчин, и у женщин, но женщин с таким признаком приблизительно в два раза больше, чем мужчин; если изучаемый признак имеет мужчина, то все его дочери будут иметь этот признак, а у всех его сыновей этот признак будет отсутствовать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14:paraId="284F928C" w14:textId="520B05CE" w:rsidR="00632F33" w:rsidRPr="00F157FF" w:rsidRDefault="00DF082C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Критерии оценивания:</w:t>
      </w:r>
      <w:r w:rsidRPr="00F157FF">
        <w:rPr>
          <w:rFonts w:ascii="Times New Roman" w:hAnsi="Times New Roman"/>
          <w:kern w:val="2"/>
          <w:sz w:val="28"/>
          <w:szCs w:val="28"/>
        </w:rPr>
        <w:t xml:space="preserve"> </w:t>
      </w:r>
      <w:r w:rsidR="00805236">
        <w:rPr>
          <w:rFonts w:ascii="Times New Roman" w:hAnsi="Times New Roman"/>
          <w:kern w:val="2"/>
          <w:sz w:val="28"/>
          <w:szCs w:val="28"/>
        </w:rPr>
        <w:t xml:space="preserve">наличие в ответе не </w:t>
      </w:r>
      <w:r w:rsidRPr="00F157FF">
        <w:rPr>
          <w:rFonts w:ascii="Times New Roman" w:hAnsi="Times New Roman"/>
          <w:kern w:val="2"/>
          <w:sz w:val="28"/>
          <w:szCs w:val="28"/>
        </w:rPr>
        <w:t xml:space="preserve">менее двух </w:t>
      </w:r>
      <w:r w:rsidR="00462E64">
        <w:rPr>
          <w:rFonts w:ascii="Times New Roman" w:hAnsi="Times New Roman"/>
          <w:kern w:val="2"/>
          <w:sz w:val="28"/>
          <w:szCs w:val="28"/>
        </w:rPr>
        <w:t>смысловых элементов.</w:t>
      </w:r>
    </w:p>
    <w:p w14:paraId="0FB5CC0B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 xml:space="preserve">Компетенции (индикаторы): 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ОПК-6, ПК-5</w:t>
      </w:r>
    </w:p>
    <w:p w14:paraId="4C618AE7" w14:textId="77777777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551A8FA4" w14:textId="768B2465" w:rsidR="00632F33" w:rsidRPr="00F157FF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>4.</w:t>
      </w:r>
      <w:r w:rsidR="00F301D5">
        <w:rPr>
          <w:rFonts w:ascii="Times New Roman" w:hAnsi="Times New Roman"/>
          <w:kern w:val="2"/>
          <w:sz w:val="28"/>
          <w:szCs w:val="28"/>
        </w:rPr>
        <w:t> </w:t>
      </w:r>
      <w:r w:rsidRPr="00F157FF">
        <w:rPr>
          <w:rFonts w:ascii="Times New Roman" w:hAnsi="Times New Roman"/>
          <w:kern w:val="2"/>
          <w:sz w:val="28"/>
          <w:szCs w:val="28"/>
        </w:rPr>
        <w:t>Что представляет собой функциональная асимметрия. Перечислите известные вам характеристики.</w:t>
      </w:r>
    </w:p>
    <w:p w14:paraId="77056A9B" w14:textId="40F03890" w:rsidR="00632F33" w:rsidRDefault="00632F33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157FF">
        <w:rPr>
          <w:rFonts w:ascii="Times New Roman" w:hAnsi="Times New Roman"/>
          <w:kern w:val="2"/>
          <w:sz w:val="28"/>
          <w:szCs w:val="28"/>
        </w:rPr>
        <w:t>Время выполнения – 10 мин.</w:t>
      </w:r>
    </w:p>
    <w:p w14:paraId="5AB6C3FA" w14:textId="2A20E8A1" w:rsidR="00005AD1" w:rsidRPr="00F157FF" w:rsidRDefault="00005AD1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Ожидаемый результат:</w:t>
      </w:r>
      <w:r w:rsidRPr="00005AD1">
        <w:rPr>
          <w:rFonts w:ascii="Times New Roman" w:hAnsi="Times New Roman"/>
          <w:kern w:val="2"/>
          <w:sz w:val="28"/>
          <w:szCs w:val="28"/>
        </w:rPr>
        <w:t xml:space="preserve"> </w:t>
      </w:r>
      <w:r w:rsidRPr="00F157FF">
        <w:rPr>
          <w:rFonts w:ascii="Times New Roman" w:hAnsi="Times New Roman"/>
          <w:kern w:val="2"/>
          <w:sz w:val="28"/>
          <w:szCs w:val="28"/>
        </w:rPr>
        <w:t>все парные органы человека имеют ту или иную степень функциональной асимметрии, однако наблюдению доступны только некоторые из них: в двигательной сфере (ведущие рука и нога) и сенсорной (ведущие глаз, ухо, ноздря), перечисленные асимметрии относительно автономны, у каждого человека возможно свое сочетание право- и левосторонних признаков. Для обозначения этого явления используют термин «профиль латеральной организации», которым обозначается сочетание моторных и сенсорных асимметрий, характерных для данного человека, исследования типов, или профилей, латеральной организации парных органов находятся в начальной стадии, по этой же причине внутрииндивидуальная устойчивость функциональных асимметрий и профилей латеральной организации мозга изучена мало, функциональные асимметрии парных органов достаточно пластичны, и профиль латеральной организации при повторных тестированиях или при изменении условий регистрации может изменяться.</w:t>
      </w:r>
    </w:p>
    <w:p w14:paraId="25D7A8F5" w14:textId="0F33CF19" w:rsidR="00632F33" w:rsidRPr="00F157FF" w:rsidRDefault="00DF082C" w:rsidP="00F157F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Критерии оценивания:</w:t>
      </w:r>
      <w:r w:rsidRPr="00F157FF">
        <w:rPr>
          <w:rFonts w:ascii="Times New Roman" w:hAnsi="Times New Roman"/>
          <w:kern w:val="2"/>
          <w:sz w:val="28"/>
          <w:szCs w:val="28"/>
        </w:rPr>
        <w:t xml:space="preserve"> </w:t>
      </w:r>
      <w:r w:rsidR="00805236">
        <w:rPr>
          <w:rFonts w:ascii="Times New Roman" w:hAnsi="Times New Roman"/>
          <w:kern w:val="2"/>
          <w:sz w:val="28"/>
          <w:szCs w:val="28"/>
        </w:rPr>
        <w:t xml:space="preserve">наличие в ответе не </w:t>
      </w:r>
      <w:r w:rsidR="00805236" w:rsidRPr="00F157FF">
        <w:rPr>
          <w:rFonts w:ascii="Times New Roman" w:hAnsi="Times New Roman"/>
          <w:kern w:val="2"/>
          <w:sz w:val="28"/>
          <w:szCs w:val="28"/>
        </w:rPr>
        <w:t xml:space="preserve">менее двух </w:t>
      </w:r>
      <w:r w:rsidR="00462E64">
        <w:rPr>
          <w:rFonts w:ascii="Times New Roman" w:hAnsi="Times New Roman"/>
          <w:kern w:val="2"/>
          <w:sz w:val="28"/>
          <w:szCs w:val="28"/>
        </w:rPr>
        <w:t>смысловых элементов</w:t>
      </w:r>
      <w:r w:rsidR="00005AD1">
        <w:rPr>
          <w:rFonts w:ascii="Times New Roman" w:hAnsi="Times New Roman"/>
          <w:kern w:val="2"/>
          <w:sz w:val="28"/>
          <w:szCs w:val="28"/>
        </w:rPr>
        <w:t>.</w:t>
      </w:r>
    </w:p>
    <w:p w14:paraId="758F2670" w14:textId="1EC2FFCE" w:rsidR="00632F33" w:rsidRDefault="00632F33">
      <w:r w:rsidRPr="00F157FF">
        <w:rPr>
          <w:rFonts w:ascii="Times New Roman" w:hAnsi="Times New Roman"/>
          <w:kern w:val="2"/>
          <w:sz w:val="28"/>
          <w:szCs w:val="28"/>
        </w:rPr>
        <w:t xml:space="preserve">Компетенции (индикаторы): </w:t>
      </w:r>
      <w:r w:rsidRPr="00F157FF">
        <w:rPr>
          <w:rFonts w:ascii="Times New Roman" w:hAnsi="Times New Roman"/>
          <w:iCs/>
          <w:kern w:val="2"/>
          <w:sz w:val="28"/>
          <w:szCs w:val="28"/>
          <w:lang w:eastAsia="ru-RU"/>
        </w:rPr>
        <w:t>ОПК-6, ПК-5</w:t>
      </w:r>
    </w:p>
    <w:sectPr w:rsidR="00632F33" w:rsidSect="004C1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46C573D"/>
    <w:multiLevelType w:val="singleLevel"/>
    <w:tmpl w:val="946C573D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EB9C9206"/>
    <w:multiLevelType w:val="singleLevel"/>
    <w:tmpl w:val="EB9C9206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 w15:restartNumberingAfterBreak="0">
    <w:nsid w:val="29455288"/>
    <w:multiLevelType w:val="singleLevel"/>
    <w:tmpl w:val="29455288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F07"/>
    <w:rsid w:val="00005AD1"/>
    <w:rsid w:val="00146A7B"/>
    <w:rsid w:val="001F534B"/>
    <w:rsid w:val="002073E4"/>
    <w:rsid w:val="002F3D39"/>
    <w:rsid w:val="00462E64"/>
    <w:rsid w:val="004C18F3"/>
    <w:rsid w:val="00572A6F"/>
    <w:rsid w:val="00632F33"/>
    <w:rsid w:val="00652555"/>
    <w:rsid w:val="006F2BB1"/>
    <w:rsid w:val="007316A4"/>
    <w:rsid w:val="00796CBA"/>
    <w:rsid w:val="007A22E4"/>
    <w:rsid w:val="00805236"/>
    <w:rsid w:val="00872125"/>
    <w:rsid w:val="008903D1"/>
    <w:rsid w:val="008A7ACF"/>
    <w:rsid w:val="008C0F07"/>
    <w:rsid w:val="00AE4B7F"/>
    <w:rsid w:val="00B13B91"/>
    <w:rsid w:val="00B670A5"/>
    <w:rsid w:val="00BC4B5A"/>
    <w:rsid w:val="00C86F65"/>
    <w:rsid w:val="00CD188F"/>
    <w:rsid w:val="00DB20AD"/>
    <w:rsid w:val="00DF082C"/>
    <w:rsid w:val="00DF3F93"/>
    <w:rsid w:val="00EE156E"/>
    <w:rsid w:val="00F157FF"/>
    <w:rsid w:val="00F22F45"/>
    <w:rsid w:val="00F301D5"/>
    <w:rsid w:val="00F560B7"/>
    <w:rsid w:val="00FC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C0AB2A"/>
  <w15:docId w15:val="{B6E00B75-FB70-4BF1-94A8-D76F4AB3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E6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52555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link w:val="a3"/>
    <w:uiPriority w:val="99"/>
    <w:semiHidden/>
    <w:locked/>
    <w:rsid w:val="00652555"/>
    <w:rPr>
      <w:rFonts w:ascii="Calibri" w:eastAsia="Times New Roman" w:hAnsi="Calibri" w:cs="Calibri"/>
    </w:rPr>
  </w:style>
  <w:style w:type="paragraph" w:customStyle="1" w:styleId="TableParagraph">
    <w:name w:val="Table Paragraph"/>
    <w:basedOn w:val="a"/>
    <w:uiPriority w:val="99"/>
    <w:rsid w:val="00652555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Normal1">
    <w:name w:val="Table Normal1"/>
    <w:uiPriority w:val="99"/>
    <w:semiHidden/>
    <w:rsid w:val="0065255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99"/>
    <w:rsid w:val="00F157F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72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37</cp:revision>
  <dcterms:created xsi:type="dcterms:W3CDTF">2025-03-27T08:21:00Z</dcterms:created>
  <dcterms:modified xsi:type="dcterms:W3CDTF">2025-10-17T06:00:00Z</dcterms:modified>
</cp:coreProperties>
</file>