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52151" w14:textId="77777777" w:rsidR="00C7426E" w:rsidRDefault="00C7426E" w:rsidP="00673513">
      <w:pPr>
        <w:spacing w:after="0" w:line="240" w:lineRule="auto"/>
        <w:ind w:right="140"/>
        <w:jc w:val="center"/>
        <w:rPr>
          <w:rFonts w:ascii="Times New Roman" w:hAnsi="Times New Roman"/>
          <w:b/>
          <w:spacing w:val="-2"/>
          <w:sz w:val="28"/>
          <w:szCs w:val="28"/>
        </w:rPr>
      </w:pPr>
      <w:r w:rsidRPr="000A0077">
        <w:rPr>
          <w:rFonts w:ascii="Times New Roman" w:hAnsi="Times New Roman"/>
          <w:b/>
          <w:spacing w:val="-2"/>
          <w:sz w:val="28"/>
          <w:szCs w:val="28"/>
        </w:rPr>
        <w:t>Комплект</w:t>
      </w:r>
      <w:r w:rsidRPr="000A0077">
        <w:rPr>
          <w:rFonts w:ascii="Times New Roman" w:hAnsi="Times New Roman"/>
          <w:b/>
          <w:spacing w:val="-8"/>
          <w:sz w:val="28"/>
          <w:szCs w:val="28"/>
        </w:rPr>
        <w:t xml:space="preserve"> </w:t>
      </w:r>
      <w:r w:rsidRPr="000A0077">
        <w:rPr>
          <w:rFonts w:ascii="Times New Roman" w:hAnsi="Times New Roman"/>
          <w:b/>
          <w:spacing w:val="-2"/>
          <w:sz w:val="28"/>
          <w:szCs w:val="28"/>
        </w:rPr>
        <w:t>оценочных</w:t>
      </w:r>
      <w:r w:rsidRPr="000A0077">
        <w:rPr>
          <w:rFonts w:ascii="Times New Roman" w:hAnsi="Times New Roman"/>
          <w:b/>
          <w:spacing w:val="-7"/>
          <w:sz w:val="28"/>
          <w:szCs w:val="28"/>
        </w:rPr>
        <w:t xml:space="preserve"> </w:t>
      </w:r>
      <w:r w:rsidRPr="000A0077">
        <w:rPr>
          <w:rFonts w:ascii="Times New Roman" w:hAnsi="Times New Roman"/>
          <w:b/>
          <w:spacing w:val="-2"/>
          <w:sz w:val="28"/>
          <w:szCs w:val="28"/>
        </w:rPr>
        <w:t>материалов</w:t>
      </w:r>
      <w:r w:rsidRPr="000A0077">
        <w:rPr>
          <w:rFonts w:ascii="Times New Roman" w:hAnsi="Times New Roman"/>
          <w:b/>
          <w:spacing w:val="-8"/>
          <w:sz w:val="28"/>
          <w:szCs w:val="28"/>
        </w:rPr>
        <w:t xml:space="preserve"> </w:t>
      </w:r>
      <w:r w:rsidRPr="000A0077">
        <w:rPr>
          <w:rFonts w:ascii="Times New Roman" w:hAnsi="Times New Roman"/>
          <w:b/>
          <w:spacing w:val="-2"/>
          <w:sz w:val="28"/>
          <w:szCs w:val="28"/>
        </w:rPr>
        <w:t>по</w:t>
      </w:r>
      <w:r w:rsidRPr="000A0077">
        <w:rPr>
          <w:rFonts w:ascii="Times New Roman" w:hAnsi="Times New Roman"/>
          <w:b/>
          <w:spacing w:val="-7"/>
          <w:sz w:val="28"/>
          <w:szCs w:val="28"/>
        </w:rPr>
        <w:t xml:space="preserve"> </w:t>
      </w:r>
      <w:r w:rsidRPr="000A0077">
        <w:rPr>
          <w:rFonts w:ascii="Times New Roman" w:hAnsi="Times New Roman"/>
          <w:b/>
          <w:spacing w:val="-2"/>
          <w:sz w:val="28"/>
          <w:szCs w:val="28"/>
        </w:rPr>
        <w:t>дисциплине</w:t>
      </w:r>
    </w:p>
    <w:p w14:paraId="4A5C37A0" w14:textId="77777777" w:rsidR="001C7460" w:rsidRPr="000A0077" w:rsidRDefault="001C7460" w:rsidP="00673513">
      <w:pPr>
        <w:spacing w:after="0" w:line="240" w:lineRule="auto"/>
        <w:ind w:right="140"/>
        <w:jc w:val="center"/>
        <w:rPr>
          <w:rFonts w:ascii="Times New Roman" w:hAnsi="Times New Roman"/>
          <w:b/>
          <w:sz w:val="28"/>
          <w:szCs w:val="28"/>
        </w:rPr>
      </w:pPr>
    </w:p>
    <w:p w14:paraId="15EBCCC9" w14:textId="2BA704A3" w:rsidR="00C7426E" w:rsidRPr="000A0077" w:rsidRDefault="00261207" w:rsidP="00673513">
      <w:pPr>
        <w:tabs>
          <w:tab w:val="left" w:pos="8396"/>
        </w:tabs>
        <w:spacing w:after="0" w:line="240" w:lineRule="auto"/>
        <w:ind w:right="141"/>
        <w:jc w:val="center"/>
        <w:rPr>
          <w:rFonts w:ascii="Times New Roman" w:hAnsi="Times New Roman"/>
          <w:b/>
          <w:sz w:val="28"/>
          <w:szCs w:val="28"/>
        </w:rPr>
      </w:pPr>
      <w:r>
        <w:rPr>
          <w:rFonts w:ascii="Times New Roman" w:hAnsi="Times New Roman"/>
          <w:b/>
          <w:spacing w:val="-10"/>
          <w:sz w:val="28"/>
          <w:szCs w:val="28"/>
        </w:rPr>
        <w:t>«</w:t>
      </w:r>
      <w:r w:rsidR="00C7426E" w:rsidRPr="000A0077">
        <w:rPr>
          <w:rFonts w:ascii="Times New Roman" w:hAnsi="Times New Roman"/>
          <w:b/>
          <w:spacing w:val="-10"/>
          <w:sz w:val="28"/>
          <w:szCs w:val="28"/>
        </w:rPr>
        <w:t>Т</w:t>
      </w:r>
      <w:r w:rsidR="00C7426E" w:rsidRPr="000A0077">
        <w:rPr>
          <w:rFonts w:ascii="Times New Roman" w:hAnsi="Times New Roman"/>
          <w:b/>
          <w:bCs/>
          <w:sz w:val="28"/>
          <w:szCs w:val="28"/>
        </w:rPr>
        <w:t>ренинг общения</w:t>
      </w:r>
      <w:r>
        <w:rPr>
          <w:rFonts w:ascii="Times New Roman" w:hAnsi="Times New Roman"/>
          <w:b/>
          <w:spacing w:val="-10"/>
          <w:sz w:val="28"/>
          <w:szCs w:val="28"/>
        </w:rPr>
        <w:t>»</w:t>
      </w:r>
    </w:p>
    <w:p w14:paraId="57A72CA1" w14:textId="77777777" w:rsidR="00C7426E" w:rsidRPr="000A0077" w:rsidRDefault="00C7426E" w:rsidP="00673513">
      <w:pPr>
        <w:spacing w:after="0" w:line="240" w:lineRule="auto"/>
        <w:rPr>
          <w:rFonts w:ascii="Times New Roman" w:hAnsi="Times New Roman"/>
          <w:b/>
          <w:sz w:val="28"/>
          <w:szCs w:val="28"/>
        </w:rPr>
      </w:pPr>
    </w:p>
    <w:p w14:paraId="436813D9" w14:textId="77777777" w:rsidR="00C7426E" w:rsidRPr="000A0077" w:rsidRDefault="00C7426E" w:rsidP="00673513">
      <w:pPr>
        <w:spacing w:after="0" w:line="240" w:lineRule="auto"/>
        <w:rPr>
          <w:rFonts w:ascii="Times New Roman" w:hAnsi="Times New Roman"/>
          <w:b/>
          <w:sz w:val="28"/>
          <w:szCs w:val="28"/>
        </w:rPr>
      </w:pPr>
      <w:r w:rsidRPr="000A0077">
        <w:rPr>
          <w:rFonts w:ascii="Times New Roman" w:hAnsi="Times New Roman"/>
          <w:b/>
          <w:sz w:val="28"/>
          <w:szCs w:val="28"/>
        </w:rPr>
        <w:t>Задания закрытого типа</w:t>
      </w:r>
    </w:p>
    <w:p w14:paraId="0ACE533D" w14:textId="77777777" w:rsidR="00C7426E" w:rsidRPr="000A0077" w:rsidRDefault="00C7426E" w:rsidP="00673513">
      <w:pPr>
        <w:spacing w:after="0" w:line="240" w:lineRule="auto"/>
        <w:rPr>
          <w:rFonts w:ascii="Times New Roman" w:hAnsi="Times New Roman"/>
          <w:b/>
          <w:sz w:val="28"/>
          <w:szCs w:val="28"/>
        </w:rPr>
      </w:pPr>
    </w:p>
    <w:p w14:paraId="285BF1C0" w14:textId="4ECEC17A" w:rsidR="00C7426E" w:rsidRPr="000A0077" w:rsidRDefault="00C7426E" w:rsidP="001C7460">
      <w:pPr>
        <w:spacing w:after="0"/>
        <w:ind w:left="708"/>
        <w:rPr>
          <w:rFonts w:ascii="Times New Roman" w:hAnsi="Times New Roman"/>
          <w:b/>
          <w:sz w:val="28"/>
          <w:szCs w:val="28"/>
        </w:rPr>
      </w:pPr>
      <w:r w:rsidRPr="000A0077">
        <w:rPr>
          <w:rFonts w:ascii="Times New Roman" w:hAnsi="Times New Roman"/>
          <w:b/>
          <w:sz w:val="28"/>
          <w:szCs w:val="28"/>
        </w:rPr>
        <w:t>Задания закрытого типа на выбор правильного ответа</w:t>
      </w:r>
    </w:p>
    <w:p w14:paraId="6A561B21" w14:textId="77777777" w:rsidR="00C7426E" w:rsidRPr="000A0077" w:rsidRDefault="00C7426E" w:rsidP="000A0077">
      <w:pPr>
        <w:shd w:val="clear" w:color="auto" w:fill="FFFFFF"/>
        <w:spacing w:after="0"/>
        <w:rPr>
          <w:rFonts w:ascii="Times New Roman" w:hAnsi="Times New Roman"/>
          <w:sz w:val="28"/>
          <w:szCs w:val="28"/>
        </w:rPr>
      </w:pPr>
    </w:p>
    <w:p w14:paraId="045BACAA" w14:textId="77777777" w:rsidR="00C7426E" w:rsidRPr="000A0077" w:rsidRDefault="00C7426E" w:rsidP="000A0077">
      <w:pPr>
        <w:spacing w:after="0"/>
        <w:rPr>
          <w:rFonts w:ascii="Times New Roman" w:hAnsi="Times New Roman"/>
          <w:i/>
          <w:iCs/>
          <w:sz w:val="28"/>
          <w:szCs w:val="28"/>
        </w:rPr>
      </w:pPr>
      <w:r w:rsidRPr="000A0077">
        <w:rPr>
          <w:rFonts w:ascii="Times New Roman" w:hAnsi="Times New Roman"/>
          <w:i/>
          <w:iCs/>
          <w:sz w:val="28"/>
          <w:szCs w:val="28"/>
        </w:rPr>
        <w:t>Выберите один правильный ответ.</w:t>
      </w:r>
    </w:p>
    <w:p w14:paraId="4BFBA9E8" w14:textId="77777777" w:rsidR="00C7426E" w:rsidRPr="000A0077" w:rsidRDefault="00C7426E" w:rsidP="000A0077">
      <w:pPr>
        <w:shd w:val="clear" w:color="auto" w:fill="FFFFFF"/>
        <w:spacing w:after="0"/>
        <w:rPr>
          <w:rFonts w:ascii="Times New Roman" w:hAnsi="Times New Roman"/>
          <w:sz w:val="28"/>
          <w:szCs w:val="28"/>
        </w:rPr>
      </w:pPr>
    </w:p>
    <w:p w14:paraId="10B2134F" w14:textId="45A6DDDA" w:rsidR="00C7426E" w:rsidRPr="000A0077" w:rsidRDefault="00C7426E" w:rsidP="000A0077">
      <w:pPr>
        <w:shd w:val="clear" w:color="auto" w:fill="FFFFFF"/>
        <w:spacing w:after="0"/>
        <w:rPr>
          <w:rFonts w:ascii="Times New Roman" w:hAnsi="Times New Roman"/>
          <w:sz w:val="28"/>
          <w:szCs w:val="28"/>
        </w:rPr>
      </w:pPr>
      <w:r w:rsidRPr="000A0077">
        <w:rPr>
          <w:rFonts w:ascii="Times New Roman" w:hAnsi="Times New Roman"/>
          <w:iCs/>
          <w:sz w:val="28"/>
          <w:szCs w:val="28"/>
          <w:lang w:eastAsia="ru-RU"/>
        </w:rPr>
        <w:t>1.</w:t>
      </w:r>
      <w:r w:rsidR="00673513">
        <w:rPr>
          <w:rFonts w:ascii="Times New Roman" w:hAnsi="Times New Roman"/>
          <w:iCs/>
          <w:sz w:val="28"/>
          <w:szCs w:val="28"/>
          <w:lang w:eastAsia="ru-RU"/>
        </w:rPr>
        <w:t> </w:t>
      </w:r>
      <w:r w:rsidRPr="000A0077">
        <w:rPr>
          <w:rFonts w:ascii="Times New Roman" w:hAnsi="Times New Roman"/>
          <w:iCs/>
          <w:sz w:val="28"/>
          <w:szCs w:val="28"/>
          <w:lang w:eastAsia="ru-RU"/>
        </w:rPr>
        <w:t xml:space="preserve">К игровым методам работы в тренинге не относят:  </w:t>
      </w:r>
    </w:p>
    <w:p w14:paraId="1A9B7200"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А) творческие</w:t>
      </w:r>
    </w:p>
    <w:p w14:paraId="58713B99"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Б) ситуационно-ролевые</w:t>
      </w:r>
    </w:p>
    <w:p w14:paraId="0B082F02"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В) деловые игры</w:t>
      </w:r>
    </w:p>
    <w:p w14:paraId="54000BB5"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 xml:space="preserve">Г) дидактические </w:t>
      </w:r>
    </w:p>
    <w:p w14:paraId="20CE107F"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Д) имитационные</w:t>
      </w:r>
    </w:p>
    <w:p w14:paraId="1C5BA7A3"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Д) предметные</w:t>
      </w:r>
    </w:p>
    <w:p w14:paraId="033AE758"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Правильный ответ: Д</w:t>
      </w:r>
    </w:p>
    <w:p w14:paraId="05C9C741"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Компетенции (индикаторы): УК-3 (УК-3.1)</w:t>
      </w:r>
    </w:p>
    <w:p w14:paraId="28EDC981" w14:textId="77777777" w:rsidR="00C7426E" w:rsidRPr="000A0077" w:rsidRDefault="00C7426E" w:rsidP="000A0077">
      <w:pPr>
        <w:shd w:val="clear" w:color="auto" w:fill="FFFFFF"/>
        <w:spacing w:after="0"/>
        <w:rPr>
          <w:rFonts w:ascii="Times New Roman" w:hAnsi="Times New Roman"/>
          <w:iCs/>
          <w:sz w:val="28"/>
          <w:szCs w:val="28"/>
          <w:lang w:eastAsia="ru-RU"/>
        </w:rPr>
      </w:pPr>
    </w:p>
    <w:p w14:paraId="45582FDF" w14:textId="2D99D814" w:rsidR="00C7426E" w:rsidRPr="000A0077" w:rsidRDefault="00C7426E" w:rsidP="000A0077">
      <w:pPr>
        <w:shd w:val="clear" w:color="auto" w:fill="FFFFFF"/>
        <w:spacing w:after="0"/>
        <w:rPr>
          <w:rFonts w:ascii="Times New Roman" w:hAnsi="Times New Roman"/>
          <w:sz w:val="28"/>
          <w:szCs w:val="28"/>
        </w:rPr>
      </w:pPr>
      <w:r w:rsidRPr="000A0077">
        <w:rPr>
          <w:rFonts w:ascii="Times New Roman" w:hAnsi="Times New Roman"/>
          <w:sz w:val="28"/>
          <w:szCs w:val="28"/>
        </w:rPr>
        <w:t>2.</w:t>
      </w:r>
      <w:r w:rsidR="00673513">
        <w:rPr>
          <w:rFonts w:ascii="Times New Roman" w:hAnsi="Times New Roman"/>
          <w:sz w:val="28"/>
          <w:szCs w:val="28"/>
        </w:rPr>
        <w:t> </w:t>
      </w:r>
      <w:r w:rsidRPr="000A0077">
        <w:rPr>
          <w:rFonts w:ascii="Times New Roman" w:hAnsi="Times New Roman"/>
          <w:sz w:val="28"/>
          <w:szCs w:val="28"/>
        </w:rPr>
        <w:t>Стадии развития малой тренинговой группы не включают:</w:t>
      </w:r>
    </w:p>
    <w:p w14:paraId="63315CAF" w14:textId="76E081D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sz w:val="28"/>
          <w:szCs w:val="28"/>
        </w:rPr>
        <w:t xml:space="preserve">А) стадию </w:t>
      </w:r>
      <w:r w:rsidR="00261207">
        <w:rPr>
          <w:rFonts w:ascii="Times New Roman" w:hAnsi="Times New Roman"/>
          <w:sz w:val="28"/>
          <w:szCs w:val="28"/>
        </w:rPr>
        <w:t>«</w:t>
      </w:r>
      <w:r w:rsidRPr="000A0077">
        <w:rPr>
          <w:rFonts w:ascii="Times New Roman" w:hAnsi="Times New Roman"/>
          <w:sz w:val="28"/>
          <w:szCs w:val="28"/>
        </w:rPr>
        <w:t>оттаивания</w:t>
      </w:r>
      <w:r w:rsidR="00261207">
        <w:rPr>
          <w:rFonts w:ascii="Times New Roman" w:hAnsi="Times New Roman"/>
          <w:sz w:val="28"/>
          <w:szCs w:val="28"/>
        </w:rPr>
        <w:t>»</w:t>
      </w:r>
    </w:p>
    <w:p w14:paraId="77BD7F7C" w14:textId="6A7783E7" w:rsidR="00C7426E" w:rsidRPr="000A0077" w:rsidRDefault="00C7426E" w:rsidP="000A0077">
      <w:pPr>
        <w:shd w:val="clear" w:color="auto" w:fill="FFFFFF"/>
        <w:spacing w:after="0"/>
        <w:rPr>
          <w:rFonts w:ascii="Times New Roman" w:hAnsi="Times New Roman"/>
          <w:sz w:val="28"/>
          <w:szCs w:val="28"/>
        </w:rPr>
      </w:pPr>
      <w:r w:rsidRPr="000A0077">
        <w:rPr>
          <w:rFonts w:ascii="Times New Roman" w:hAnsi="Times New Roman"/>
          <w:sz w:val="28"/>
          <w:szCs w:val="28"/>
        </w:rPr>
        <w:t xml:space="preserve">Б) стадию </w:t>
      </w:r>
      <w:r w:rsidR="00261207">
        <w:rPr>
          <w:rFonts w:ascii="Times New Roman" w:hAnsi="Times New Roman"/>
          <w:sz w:val="28"/>
          <w:szCs w:val="28"/>
        </w:rPr>
        <w:t>«</w:t>
      </w:r>
      <w:r w:rsidRPr="000A0077">
        <w:rPr>
          <w:rFonts w:ascii="Times New Roman" w:hAnsi="Times New Roman"/>
          <w:sz w:val="28"/>
          <w:szCs w:val="28"/>
        </w:rPr>
        <w:t>изменения</w:t>
      </w:r>
      <w:r w:rsidR="00261207">
        <w:rPr>
          <w:rFonts w:ascii="Times New Roman" w:hAnsi="Times New Roman"/>
          <w:sz w:val="28"/>
          <w:szCs w:val="28"/>
        </w:rPr>
        <w:t>»</w:t>
      </w:r>
    </w:p>
    <w:p w14:paraId="3BD0B70D" w14:textId="4FAD06E7" w:rsidR="00C7426E" w:rsidRPr="000A0077" w:rsidRDefault="00C7426E" w:rsidP="000A0077">
      <w:pPr>
        <w:shd w:val="clear" w:color="auto" w:fill="FFFFFF"/>
        <w:spacing w:after="0"/>
        <w:rPr>
          <w:rFonts w:ascii="Times New Roman" w:hAnsi="Times New Roman"/>
          <w:sz w:val="28"/>
          <w:szCs w:val="28"/>
        </w:rPr>
      </w:pPr>
      <w:r w:rsidRPr="000A0077">
        <w:rPr>
          <w:rFonts w:ascii="Times New Roman" w:hAnsi="Times New Roman"/>
          <w:sz w:val="28"/>
          <w:szCs w:val="28"/>
        </w:rPr>
        <w:t xml:space="preserve">В) стадию </w:t>
      </w:r>
      <w:r w:rsidR="00261207">
        <w:rPr>
          <w:rFonts w:ascii="Times New Roman" w:hAnsi="Times New Roman"/>
          <w:sz w:val="28"/>
          <w:szCs w:val="28"/>
        </w:rPr>
        <w:t>«</w:t>
      </w:r>
      <w:r w:rsidRPr="000A0077">
        <w:rPr>
          <w:rFonts w:ascii="Times New Roman" w:hAnsi="Times New Roman"/>
          <w:sz w:val="28"/>
          <w:szCs w:val="28"/>
        </w:rPr>
        <w:t>заземления</w:t>
      </w:r>
      <w:r w:rsidR="00261207">
        <w:rPr>
          <w:rFonts w:ascii="Times New Roman" w:hAnsi="Times New Roman"/>
          <w:sz w:val="28"/>
          <w:szCs w:val="28"/>
        </w:rPr>
        <w:t>»</w:t>
      </w:r>
    </w:p>
    <w:p w14:paraId="510B4311" w14:textId="69B16CD0" w:rsidR="00C7426E" w:rsidRPr="000A0077" w:rsidRDefault="00C7426E" w:rsidP="000A0077">
      <w:pPr>
        <w:shd w:val="clear" w:color="auto" w:fill="FFFFFF"/>
        <w:spacing w:after="0"/>
        <w:rPr>
          <w:rFonts w:ascii="Times New Roman" w:hAnsi="Times New Roman"/>
          <w:sz w:val="28"/>
          <w:szCs w:val="28"/>
          <w:lang w:eastAsia="ru-RU"/>
        </w:rPr>
      </w:pPr>
      <w:r w:rsidRPr="000A0077">
        <w:rPr>
          <w:rFonts w:ascii="Times New Roman" w:hAnsi="Times New Roman"/>
          <w:sz w:val="28"/>
          <w:szCs w:val="28"/>
        </w:rPr>
        <w:t xml:space="preserve">Г) стадию </w:t>
      </w:r>
      <w:r w:rsidR="00261207">
        <w:rPr>
          <w:rFonts w:ascii="Times New Roman" w:hAnsi="Times New Roman"/>
          <w:sz w:val="28"/>
          <w:szCs w:val="28"/>
        </w:rPr>
        <w:t>«</w:t>
      </w:r>
      <w:r w:rsidRPr="000A0077">
        <w:rPr>
          <w:rFonts w:ascii="Times New Roman" w:hAnsi="Times New Roman"/>
          <w:sz w:val="28"/>
          <w:szCs w:val="28"/>
        </w:rPr>
        <w:t>замораживания</w:t>
      </w:r>
      <w:r w:rsidR="00261207">
        <w:rPr>
          <w:rFonts w:ascii="Times New Roman" w:hAnsi="Times New Roman"/>
          <w:sz w:val="28"/>
          <w:szCs w:val="28"/>
        </w:rPr>
        <w:t>»</w:t>
      </w:r>
    </w:p>
    <w:p w14:paraId="3818B8BF"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 xml:space="preserve">Правильный ответ: </w:t>
      </w:r>
      <w:proofErr w:type="gramStart"/>
      <w:r w:rsidRPr="000A0077">
        <w:rPr>
          <w:rFonts w:ascii="Times New Roman" w:hAnsi="Times New Roman"/>
          <w:sz w:val="28"/>
          <w:szCs w:val="28"/>
        </w:rPr>
        <w:t>В</w:t>
      </w:r>
      <w:proofErr w:type="gramEnd"/>
    </w:p>
    <w:p w14:paraId="27743B80"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 xml:space="preserve">Компетенции (индикаторы): ПК-3 (ПК-3.1) </w:t>
      </w:r>
    </w:p>
    <w:p w14:paraId="311B553F" w14:textId="77777777" w:rsidR="00C7426E" w:rsidRPr="000A0077" w:rsidRDefault="00C7426E" w:rsidP="000A0077">
      <w:pPr>
        <w:spacing w:after="0"/>
        <w:rPr>
          <w:rFonts w:ascii="Times New Roman" w:hAnsi="Times New Roman"/>
          <w:sz w:val="28"/>
          <w:szCs w:val="28"/>
        </w:rPr>
      </w:pPr>
    </w:p>
    <w:p w14:paraId="00A23120" w14:textId="02032F9E" w:rsidR="00C7426E" w:rsidRPr="000A0077" w:rsidRDefault="00C7426E" w:rsidP="000A0077">
      <w:pPr>
        <w:spacing w:after="0"/>
        <w:rPr>
          <w:rFonts w:ascii="Times New Roman" w:hAnsi="Times New Roman"/>
          <w:bCs/>
          <w:sz w:val="28"/>
          <w:szCs w:val="28"/>
        </w:rPr>
      </w:pPr>
      <w:r w:rsidRPr="000A0077">
        <w:rPr>
          <w:rFonts w:ascii="Times New Roman" w:hAnsi="Times New Roman"/>
          <w:sz w:val="28"/>
          <w:szCs w:val="28"/>
        </w:rPr>
        <w:t>3.</w:t>
      </w:r>
      <w:r w:rsidR="00673513">
        <w:rPr>
          <w:rFonts w:ascii="Times New Roman" w:hAnsi="Times New Roman"/>
          <w:sz w:val="28"/>
          <w:szCs w:val="28"/>
        </w:rPr>
        <w:t> </w:t>
      </w:r>
      <w:r w:rsidRPr="000A0077">
        <w:rPr>
          <w:rFonts w:ascii="Times New Roman" w:hAnsi="Times New Roman"/>
          <w:bCs/>
          <w:sz w:val="28"/>
          <w:szCs w:val="28"/>
        </w:rPr>
        <w:t>Какое из следующих утверждений наиболее точно отражает процесс формирования навыков?</w:t>
      </w:r>
    </w:p>
    <w:p w14:paraId="694346EE" w14:textId="1745A70A" w:rsidR="00C7426E" w:rsidRPr="000A0077" w:rsidRDefault="00C7426E" w:rsidP="000A0077">
      <w:pPr>
        <w:spacing w:after="0"/>
        <w:rPr>
          <w:rFonts w:ascii="Times New Roman" w:hAnsi="Times New Roman"/>
          <w:bCs/>
          <w:sz w:val="28"/>
          <w:szCs w:val="28"/>
        </w:rPr>
      </w:pPr>
      <w:r w:rsidRPr="000A0077">
        <w:rPr>
          <w:rFonts w:ascii="Times New Roman" w:hAnsi="Times New Roman"/>
          <w:bCs/>
          <w:sz w:val="28"/>
          <w:szCs w:val="28"/>
        </w:rPr>
        <w:t xml:space="preserve">A) </w:t>
      </w:r>
      <w:r w:rsidR="00E22827">
        <w:rPr>
          <w:rFonts w:ascii="Times New Roman" w:hAnsi="Times New Roman"/>
          <w:bCs/>
          <w:sz w:val="28"/>
          <w:szCs w:val="28"/>
        </w:rPr>
        <w:t>н</w:t>
      </w:r>
      <w:r w:rsidR="00261207" w:rsidRPr="000A0077">
        <w:rPr>
          <w:rFonts w:ascii="Times New Roman" w:hAnsi="Times New Roman"/>
          <w:bCs/>
          <w:sz w:val="28"/>
          <w:szCs w:val="28"/>
        </w:rPr>
        <w:t>авыки формируются</w:t>
      </w:r>
      <w:r w:rsidRPr="000A0077">
        <w:rPr>
          <w:rFonts w:ascii="Times New Roman" w:hAnsi="Times New Roman"/>
          <w:bCs/>
          <w:sz w:val="28"/>
          <w:szCs w:val="28"/>
        </w:rPr>
        <w:t xml:space="preserve"> автоматически</w:t>
      </w:r>
    </w:p>
    <w:p w14:paraId="5504FC0A" w14:textId="54EC4AAD" w:rsidR="00C7426E" w:rsidRPr="000A0077" w:rsidRDefault="00C7426E" w:rsidP="000A0077">
      <w:pPr>
        <w:spacing w:after="0"/>
        <w:rPr>
          <w:rFonts w:ascii="Times New Roman" w:hAnsi="Times New Roman"/>
          <w:bCs/>
          <w:sz w:val="28"/>
          <w:szCs w:val="28"/>
        </w:rPr>
      </w:pPr>
      <w:r w:rsidRPr="000A0077">
        <w:rPr>
          <w:rFonts w:ascii="Times New Roman" w:hAnsi="Times New Roman"/>
          <w:bCs/>
          <w:sz w:val="28"/>
          <w:szCs w:val="28"/>
        </w:rPr>
        <w:t xml:space="preserve">Б) </w:t>
      </w:r>
      <w:r w:rsidR="00E22827">
        <w:rPr>
          <w:rFonts w:ascii="Times New Roman" w:hAnsi="Times New Roman"/>
          <w:bCs/>
          <w:sz w:val="28"/>
          <w:szCs w:val="28"/>
        </w:rPr>
        <w:t>н</w:t>
      </w:r>
      <w:r w:rsidRPr="000A0077">
        <w:rPr>
          <w:rFonts w:ascii="Times New Roman" w:hAnsi="Times New Roman"/>
          <w:bCs/>
          <w:sz w:val="28"/>
          <w:szCs w:val="28"/>
        </w:rPr>
        <w:t>авыки формируются через практику и повторение</w:t>
      </w:r>
    </w:p>
    <w:p w14:paraId="3B46004C" w14:textId="0F4D9F2C" w:rsidR="00C7426E" w:rsidRPr="000A0077" w:rsidRDefault="00C7426E" w:rsidP="000A0077">
      <w:pPr>
        <w:spacing w:after="0"/>
        <w:rPr>
          <w:rFonts w:ascii="Times New Roman" w:hAnsi="Times New Roman"/>
          <w:bCs/>
          <w:sz w:val="28"/>
          <w:szCs w:val="28"/>
        </w:rPr>
      </w:pPr>
      <w:r w:rsidRPr="000A0077">
        <w:rPr>
          <w:rFonts w:ascii="Times New Roman" w:hAnsi="Times New Roman"/>
          <w:bCs/>
          <w:sz w:val="28"/>
          <w:szCs w:val="28"/>
        </w:rPr>
        <w:t xml:space="preserve">В) </w:t>
      </w:r>
      <w:r w:rsidR="00E22827">
        <w:rPr>
          <w:rFonts w:ascii="Times New Roman" w:hAnsi="Times New Roman"/>
          <w:bCs/>
          <w:sz w:val="28"/>
          <w:szCs w:val="28"/>
        </w:rPr>
        <w:t>н</w:t>
      </w:r>
      <w:r w:rsidRPr="000A0077">
        <w:rPr>
          <w:rFonts w:ascii="Times New Roman" w:hAnsi="Times New Roman"/>
          <w:bCs/>
          <w:sz w:val="28"/>
          <w:szCs w:val="28"/>
        </w:rPr>
        <w:t>авыки невозможно развить</w:t>
      </w:r>
    </w:p>
    <w:p w14:paraId="07863655" w14:textId="45158E52" w:rsidR="00C7426E" w:rsidRPr="000A0077" w:rsidRDefault="00C7426E" w:rsidP="000A0077">
      <w:pPr>
        <w:spacing w:after="0"/>
        <w:rPr>
          <w:rFonts w:ascii="Times New Roman" w:hAnsi="Times New Roman"/>
          <w:bCs/>
          <w:sz w:val="28"/>
          <w:szCs w:val="28"/>
        </w:rPr>
      </w:pPr>
      <w:r w:rsidRPr="000A0077">
        <w:rPr>
          <w:rFonts w:ascii="Times New Roman" w:hAnsi="Times New Roman"/>
          <w:bCs/>
          <w:sz w:val="28"/>
          <w:szCs w:val="28"/>
        </w:rPr>
        <w:t xml:space="preserve">Г) </w:t>
      </w:r>
      <w:r w:rsidR="00E22827">
        <w:rPr>
          <w:rFonts w:ascii="Times New Roman" w:hAnsi="Times New Roman"/>
          <w:bCs/>
          <w:sz w:val="28"/>
          <w:szCs w:val="28"/>
        </w:rPr>
        <w:t>ф</w:t>
      </w:r>
      <w:r w:rsidRPr="000A0077">
        <w:rPr>
          <w:rFonts w:ascii="Times New Roman" w:hAnsi="Times New Roman"/>
          <w:bCs/>
          <w:sz w:val="28"/>
          <w:szCs w:val="28"/>
        </w:rPr>
        <w:t xml:space="preserve">ормирование навыков </w:t>
      </w:r>
      <w:r w:rsidR="00E57ED8">
        <w:rPr>
          <w:rFonts w:ascii="Times New Roman" w:eastAsia="SimSun" w:hAnsi="Times New Roman" w:hint="eastAsia"/>
          <w:bCs/>
          <w:sz w:val="28"/>
          <w:szCs w:val="28"/>
        </w:rPr>
        <w:t>–</w:t>
      </w:r>
      <w:r w:rsidRPr="000A0077">
        <w:rPr>
          <w:rFonts w:ascii="Times New Roman" w:hAnsi="Times New Roman"/>
          <w:bCs/>
          <w:sz w:val="28"/>
          <w:szCs w:val="28"/>
        </w:rPr>
        <w:t>это теоретический процесс</w:t>
      </w:r>
    </w:p>
    <w:p w14:paraId="42DF22BC" w14:textId="77777777" w:rsidR="00C7426E" w:rsidRPr="000A0077" w:rsidRDefault="00C7426E" w:rsidP="000A0077">
      <w:pPr>
        <w:spacing w:after="0"/>
        <w:rPr>
          <w:rFonts w:ascii="Times New Roman" w:hAnsi="Times New Roman"/>
          <w:bCs/>
          <w:sz w:val="28"/>
          <w:szCs w:val="28"/>
        </w:rPr>
      </w:pPr>
      <w:r w:rsidRPr="000A0077">
        <w:rPr>
          <w:rFonts w:ascii="Times New Roman" w:hAnsi="Times New Roman"/>
          <w:bCs/>
          <w:sz w:val="28"/>
          <w:szCs w:val="28"/>
        </w:rPr>
        <w:t xml:space="preserve">Правильный ответ: </w:t>
      </w:r>
      <w:proofErr w:type="gramStart"/>
      <w:r w:rsidRPr="000A0077">
        <w:rPr>
          <w:rFonts w:ascii="Times New Roman" w:hAnsi="Times New Roman"/>
          <w:bCs/>
          <w:sz w:val="28"/>
          <w:szCs w:val="28"/>
        </w:rPr>
        <w:t>Б</w:t>
      </w:r>
      <w:proofErr w:type="gramEnd"/>
    </w:p>
    <w:p w14:paraId="0544678F"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 xml:space="preserve">Компетенции (индикаторы): ОПК-4 (ОПК4.1) </w:t>
      </w:r>
    </w:p>
    <w:p w14:paraId="2C458396" w14:textId="77777777" w:rsidR="00C7426E" w:rsidRPr="000A0077" w:rsidRDefault="00C7426E" w:rsidP="000A0077">
      <w:pPr>
        <w:shd w:val="clear" w:color="auto" w:fill="FFFFFF"/>
        <w:spacing w:after="0"/>
        <w:rPr>
          <w:rFonts w:ascii="Times New Roman" w:hAnsi="Times New Roman"/>
          <w:iCs/>
          <w:sz w:val="28"/>
          <w:szCs w:val="28"/>
          <w:lang w:eastAsia="ru-RU"/>
        </w:rPr>
      </w:pPr>
    </w:p>
    <w:p w14:paraId="01D5D289" w14:textId="4E059131"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sz w:val="28"/>
          <w:szCs w:val="28"/>
        </w:rPr>
        <w:t>4.</w:t>
      </w:r>
      <w:r w:rsidR="009B4425">
        <w:rPr>
          <w:rFonts w:ascii="Times New Roman" w:hAnsi="Times New Roman"/>
          <w:sz w:val="28"/>
          <w:szCs w:val="28"/>
        </w:rPr>
        <w:t> </w:t>
      </w:r>
      <w:r w:rsidRPr="000A0077">
        <w:rPr>
          <w:rFonts w:ascii="Times New Roman" w:hAnsi="Times New Roman"/>
          <w:iCs/>
          <w:sz w:val="28"/>
          <w:szCs w:val="28"/>
          <w:lang w:eastAsia="ru-RU"/>
        </w:rPr>
        <w:t xml:space="preserve">Какой из уровней коммуникации не относится к </w:t>
      </w:r>
      <w:r w:rsidR="00261207">
        <w:rPr>
          <w:rFonts w:ascii="Times New Roman" w:hAnsi="Times New Roman"/>
          <w:iCs/>
          <w:sz w:val="28"/>
          <w:szCs w:val="28"/>
          <w:lang w:eastAsia="ru-RU"/>
        </w:rPr>
        <w:t>«</w:t>
      </w:r>
      <w:r w:rsidRPr="000A0077">
        <w:rPr>
          <w:rFonts w:ascii="Times New Roman" w:hAnsi="Times New Roman"/>
          <w:iCs/>
          <w:sz w:val="28"/>
          <w:szCs w:val="28"/>
          <w:lang w:eastAsia="ru-RU"/>
        </w:rPr>
        <w:t>координатам</w:t>
      </w:r>
      <w:r w:rsidR="00261207">
        <w:rPr>
          <w:rFonts w:ascii="Times New Roman" w:hAnsi="Times New Roman"/>
          <w:iCs/>
          <w:sz w:val="28"/>
          <w:szCs w:val="28"/>
          <w:lang w:eastAsia="ru-RU"/>
        </w:rPr>
        <w:t>»</w:t>
      </w:r>
      <w:r w:rsidRPr="000A0077">
        <w:rPr>
          <w:rFonts w:ascii="Times New Roman" w:hAnsi="Times New Roman"/>
          <w:iCs/>
          <w:sz w:val="28"/>
          <w:szCs w:val="28"/>
          <w:lang w:eastAsia="ru-RU"/>
        </w:rPr>
        <w:t xml:space="preserve"> общения модели </w:t>
      </w:r>
      <w:proofErr w:type="spellStart"/>
      <w:r w:rsidRPr="000A0077">
        <w:rPr>
          <w:rFonts w:ascii="Times New Roman" w:hAnsi="Times New Roman"/>
          <w:iCs/>
          <w:sz w:val="28"/>
          <w:szCs w:val="28"/>
          <w:lang w:eastAsia="ru-RU"/>
        </w:rPr>
        <w:t>Л.Тайера</w:t>
      </w:r>
      <w:proofErr w:type="spellEnd"/>
      <w:r w:rsidRPr="000A0077">
        <w:rPr>
          <w:rFonts w:ascii="Times New Roman" w:hAnsi="Times New Roman"/>
          <w:iCs/>
          <w:sz w:val="28"/>
          <w:szCs w:val="28"/>
          <w:lang w:eastAsia="ru-RU"/>
        </w:rPr>
        <w:t>:</w:t>
      </w:r>
    </w:p>
    <w:p w14:paraId="02FA785D"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А) базисные процессы</w:t>
      </w:r>
    </w:p>
    <w:p w14:paraId="5DE829CE"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Б) уровень анализа</w:t>
      </w:r>
    </w:p>
    <w:p w14:paraId="2E98A025"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В) временная константа</w:t>
      </w:r>
    </w:p>
    <w:p w14:paraId="3044753F"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lastRenderedPageBreak/>
        <w:t>Г) коммуникативные способности</w:t>
      </w:r>
    </w:p>
    <w:p w14:paraId="4D52C881"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 xml:space="preserve">Правильный ответ: </w:t>
      </w:r>
      <w:proofErr w:type="gramStart"/>
      <w:r w:rsidRPr="000A0077">
        <w:rPr>
          <w:rFonts w:ascii="Times New Roman" w:hAnsi="Times New Roman"/>
          <w:iCs/>
          <w:sz w:val="28"/>
          <w:szCs w:val="28"/>
          <w:lang w:eastAsia="ru-RU"/>
        </w:rPr>
        <w:t>В</w:t>
      </w:r>
      <w:proofErr w:type="gramEnd"/>
    </w:p>
    <w:p w14:paraId="7BE2D5CD"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Компетенции (индикаторы): ПК-3 (ПК-3.1)</w:t>
      </w:r>
    </w:p>
    <w:p w14:paraId="48310A9D" w14:textId="77777777" w:rsidR="00C7426E" w:rsidRPr="000A0077" w:rsidRDefault="00C7426E" w:rsidP="000A0077">
      <w:pPr>
        <w:shd w:val="clear" w:color="auto" w:fill="FFFFFF"/>
        <w:spacing w:after="0"/>
        <w:rPr>
          <w:rFonts w:ascii="Times New Roman" w:hAnsi="Times New Roman"/>
          <w:sz w:val="28"/>
          <w:szCs w:val="28"/>
        </w:rPr>
      </w:pPr>
    </w:p>
    <w:p w14:paraId="1C710DAB" w14:textId="639E3E92" w:rsidR="00C7426E" w:rsidRPr="000A0077" w:rsidRDefault="00C7426E" w:rsidP="000A0077">
      <w:pPr>
        <w:shd w:val="clear" w:color="auto" w:fill="FFFFFF"/>
        <w:spacing w:after="0"/>
        <w:rPr>
          <w:rFonts w:ascii="Times New Roman" w:hAnsi="Times New Roman"/>
          <w:sz w:val="28"/>
          <w:szCs w:val="28"/>
        </w:rPr>
      </w:pPr>
      <w:r w:rsidRPr="000A0077">
        <w:rPr>
          <w:rFonts w:ascii="Times New Roman" w:hAnsi="Times New Roman"/>
          <w:sz w:val="28"/>
          <w:szCs w:val="28"/>
        </w:rPr>
        <w:t xml:space="preserve">5.Кому обязаны своим появлением </w:t>
      </w:r>
      <w:r w:rsidRPr="000A0077">
        <w:rPr>
          <w:rFonts w:ascii="Times New Roman" w:hAnsi="Times New Roman"/>
          <w:iCs/>
          <w:sz w:val="28"/>
          <w:szCs w:val="28"/>
          <w:lang w:eastAsia="ru-RU"/>
        </w:rPr>
        <w:t>Т-группы: тренинг развития личности в межличностном пространстве</w:t>
      </w:r>
      <w:r w:rsidR="009B4425">
        <w:rPr>
          <w:rFonts w:ascii="Times New Roman" w:hAnsi="Times New Roman"/>
          <w:iCs/>
          <w:sz w:val="28"/>
          <w:szCs w:val="28"/>
          <w:lang w:eastAsia="ru-RU"/>
        </w:rPr>
        <w:t>:</w:t>
      </w:r>
    </w:p>
    <w:p w14:paraId="38260A6D" w14:textId="77777777" w:rsidR="00C7426E" w:rsidRPr="000A0077" w:rsidRDefault="00C7426E" w:rsidP="000A0077">
      <w:pPr>
        <w:shd w:val="clear" w:color="auto" w:fill="FFFFFF"/>
        <w:spacing w:after="0"/>
        <w:rPr>
          <w:rFonts w:ascii="Times New Roman" w:hAnsi="Times New Roman"/>
          <w:sz w:val="28"/>
          <w:szCs w:val="28"/>
        </w:rPr>
      </w:pPr>
      <w:r w:rsidRPr="000A0077">
        <w:rPr>
          <w:rFonts w:ascii="Times New Roman" w:hAnsi="Times New Roman"/>
          <w:sz w:val="28"/>
          <w:szCs w:val="28"/>
        </w:rPr>
        <w:t>А) Эрику Берну</w:t>
      </w:r>
    </w:p>
    <w:p w14:paraId="266ABF02" w14:textId="77777777" w:rsidR="00C7426E" w:rsidRPr="000A0077" w:rsidRDefault="00C7426E" w:rsidP="000A0077">
      <w:pPr>
        <w:shd w:val="clear" w:color="auto" w:fill="FFFFFF"/>
        <w:spacing w:after="0"/>
        <w:rPr>
          <w:rFonts w:ascii="Times New Roman" w:hAnsi="Times New Roman"/>
          <w:bCs/>
          <w:iCs/>
          <w:sz w:val="28"/>
          <w:szCs w:val="28"/>
          <w:lang w:eastAsia="ru-RU"/>
        </w:rPr>
      </w:pPr>
      <w:r w:rsidRPr="000A0077">
        <w:rPr>
          <w:rFonts w:ascii="Times New Roman" w:hAnsi="Times New Roman"/>
          <w:bCs/>
          <w:iCs/>
          <w:sz w:val="28"/>
          <w:szCs w:val="28"/>
          <w:lang w:eastAsia="ru-RU"/>
        </w:rPr>
        <w:t xml:space="preserve">Б) </w:t>
      </w:r>
      <w:proofErr w:type="spellStart"/>
      <w:r w:rsidRPr="000A0077">
        <w:rPr>
          <w:rFonts w:ascii="Times New Roman" w:hAnsi="Times New Roman"/>
          <w:bCs/>
          <w:iCs/>
          <w:sz w:val="28"/>
          <w:szCs w:val="28"/>
          <w:lang w:eastAsia="ru-RU"/>
        </w:rPr>
        <w:t>Джекобу</w:t>
      </w:r>
      <w:proofErr w:type="spellEnd"/>
      <w:r w:rsidRPr="000A0077">
        <w:rPr>
          <w:rFonts w:ascii="Times New Roman" w:hAnsi="Times New Roman"/>
          <w:bCs/>
          <w:iCs/>
          <w:sz w:val="28"/>
          <w:szCs w:val="28"/>
          <w:lang w:eastAsia="ru-RU"/>
        </w:rPr>
        <w:t xml:space="preserve"> Леви Морено</w:t>
      </w:r>
    </w:p>
    <w:p w14:paraId="682E672C"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В) Курту Левину</w:t>
      </w:r>
    </w:p>
    <w:p w14:paraId="5738ECB5"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Г) Карлу Роджерсу</w:t>
      </w:r>
    </w:p>
    <w:p w14:paraId="3DDDC0E8"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 xml:space="preserve">Правильный ответ: </w:t>
      </w:r>
      <w:proofErr w:type="gramStart"/>
      <w:r w:rsidRPr="000A0077">
        <w:rPr>
          <w:rFonts w:ascii="Times New Roman" w:hAnsi="Times New Roman"/>
          <w:iCs/>
          <w:sz w:val="28"/>
          <w:szCs w:val="28"/>
          <w:lang w:eastAsia="ru-RU"/>
        </w:rPr>
        <w:t>В</w:t>
      </w:r>
      <w:proofErr w:type="gramEnd"/>
    </w:p>
    <w:p w14:paraId="7F3E665C"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Компетенции (индикаторы): ОПК-4 (ОПК-4.1)</w:t>
      </w:r>
    </w:p>
    <w:p w14:paraId="17E9CEB6" w14:textId="77777777" w:rsidR="00C7426E" w:rsidRPr="000A0077" w:rsidRDefault="00C7426E" w:rsidP="000A0077">
      <w:pPr>
        <w:shd w:val="clear" w:color="auto" w:fill="FFFFFF"/>
        <w:spacing w:after="0"/>
        <w:rPr>
          <w:rFonts w:ascii="Times New Roman" w:hAnsi="Times New Roman"/>
          <w:iCs/>
          <w:sz w:val="28"/>
          <w:szCs w:val="28"/>
          <w:lang w:eastAsia="ru-RU"/>
        </w:rPr>
      </w:pPr>
    </w:p>
    <w:p w14:paraId="7FABD62F" w14:textId="69AFAF9D"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6.Формирование специфической установки на воспринимаемого через приписывание ему определенных качест</w:t>
      </w:r>
      <w:r w:rsidR="00E57ED8">
        <w:rPr>
          <w:rFonts w:ascii="Times New Roman" w:hAnsi="Times New Roman"/>
          <w:iCs/>
          <w:sz w:val="28"/>
          <w:szCs w:val="28"/>
          <w:lang w:eastAsia="ru-RU"/>
        </w:rPr>
        <w:t>в</w:t>
      </w:r>
      <w:r w:rsidRPr="000A0077">
        <w:rPr>
          <w:rFonts w:ascii="Times New Roman" w:hAnsi="Times New Roman"/>
          <w:iCs/>
          <w:sz w:val="28"/>
          <w:szCs w:val="28"/>
          <w:lang w:eastAsia="ru-RU"/>
        </w:rPr>
        <w:t xml:space="preserve"> называется:</w:t>
      </w:r>
    </w:p>
    <w:p w14:paraId="7E44C082" w14:textId="77777777" w:rsidR="00C7426E" w:rsidRPr="000A0077" w:rsidRDefault="00C7426E" w:rsidP="000A0077">
      <w:pPr>
        <w:shd w:val="clear" w:color="auto" w:fill="FFFFFF"/>
        <w:spacing w:after="0"/>
        <w:rPr>
          <w:rFonts w:ascii="Times New Roman" w:hAnsi="Times New Roman"/>
          <w:sz w:val="28"/>
          <w:szCs w:val="28"/>
        </w:rPr>
      </w:pPr>
      <w:r w:rsidRPr="000A0077">
        <w:rPr>
          <w:rFonts w:ascii="Times New Roman" w:hAnsi="Times New Roman"/>
          <w:sz w:val="28"/>
          <w:szCs w:val="28"/>
        </w:rPr>
        <w:t>А) эмпатическая поддержка</w:t>
      </w:r>
    </w:p>
    <w:p w14:paraId="2E9A29BF" w14:textId="77777777" w:rsidR="00C7426E" w:rsidRPr="000A0077" w:rsidRDefault="00C7426E" w:rsidP="000A0077">
      <w:pPr>
        <w:shd w:val="clear" w:color="auto" w:fill="FFFFFF"/>
        <w:spacing w:after="0"/>
        <w:rPr>
          <w:rFonts w:ascii="Times New Roman" w:hAnsi="Times New Roman"/>
          <w:bCs/>
          <w:iCs/>
          <w:sz w:val="28"/>
          <w:szCs w:val="28"/>
          <w:lang w:eastAsia="ru-RU"/>
        </w:rPr>
      </w:pPr>
      <w:r w:rsidRPr="000A0077">
        <w:rPr>
          <w:rFonts w:ascii="Times New Roman" w:hAnsi="Times New Roman"/>
          <w:bCs/>
          <w:iCs/>
          <w:sz w:val="28"/>
          <w:szCs w:val="28"/>
          <w:lang w:eastAsia="ru-RU"/>
        </w:rPr>
        <w:t xml:space="preserve">Б) </w:t>
      </w:r>
      <w:proofErr w:type="spellStart"/>
      <w:r w:rsidRPr="000A0077">
        <w:rPr>
          <w:rFonts w:ascii="Times New Roman" w:hAnsi="Times New Roman"/>
          <w:bCs/>
          <w:iCs/>
          <w:sz w:val="28"/>
          <w:szCs w:val="28"/>
          <w:lang w:eastAsia="ru-RU"/>
        </w:rPr>
        <w:t>антикодирование</w:t>
      </w:r>
      <w:proofErr w:type="spellEnd"/>
    </w:p>
    <w:p w14:paraId="6B405B3A"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В) эффект</w:t>
      </w:r>
      <w:r w:rsidRPr="000A0077">
        <w:rPr>
          <w:rFonts w:ascii="Times New Roman" w:hAnsi="Times New Roman"/>
          <w:iCs/>
          <w:sz w:val="28"/>
          <w:szCs w:val="28"/>
          <w:lang w:val="en-US" w:eastAsia="ru-RU"/>
        </w:rPr>
        <w:t> </w:t>
      </w:r>
      <w:r w:rsidRPr="000A0077">
        <w:rPr>
          <w:rFonts w:ascii="Times New Roman" w:hAnsi="Times New Roman"/>
          <w:iCs/>
          <w:sz w:val="28"/>
          <w:szCs w:val="28"/>
          <w:lang w:eastAsia="ru-RU"/>
        </w:rPr>
        <w:t>ореола</w:t>
      </w:r>
    </w:p>
    <w:p w14:paraId="1EF8ADEB"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Г) утвержденная коммуникация</w:t>
      </w:r>
    </w:p>
    <w:p w14:paraId="4534CEF0"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 xml:space="preserve">Правильный ответ: </w:t>
      </w:r>
      <w:proofErr w:type="gramStart"/>
      <w:r w:rsidRPr="000A0077">
        <w:rPr>
          <w:rFonts w:ascii="Times New Roman" w:hAnsi="Times New Roman"/>
          <w:iCs/>
          <w:sz w:val="28"/>
          <w:szCs w:val="28"/>
          <w:lang w:eastAsia="ru-RU"/>
        </w:rPr>
        <w:t>В</w:t>
      </w:r>
      <w:proofErr w:type="gramEnd"/>
    </w:p>
    <w:p w14:paraId="15F39A5E"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Компетенции (индикаторы): ОПК-4 (ОПК-4.1)</w:t>
      </w:r>
    </w:p>
    <w:p w14:paraId="3D75BF12" w14:textId="77777777" w:rsidR="00C7426E" w:rsidRPr="000A0077" w:rsidRDefault="00C7426E" w:rsidP="000A0077">
      <w:pPr>
        <w:spacing w:after="0"/>
        <w:rPr>
          <w:rFonts w:ascii="Times New Roman" w:hAnsi="Times New Roman"/>
          <w:bCs/>
          <w:sz w:val="28"/>
          <w:szCs w:val="28"/>
        </w:rPr>
      </w:pPr>
    </w:p>
    <w:p w14:paraId="692FF4D8" w14:textId="44856C66" w:rsidR="00C7426E" w:rsidRPr="000A0077" w:rsidRDefault="00C7426E" w:rsidP="000A0077">
      <w:pPr>
        <w:spacing w:after="0"/>
        <w:rPr>
          <w:rFonts w:ascii="Times New Roman" w:hAnsi="Times New Roman"/>
          <w:bCs/>
          <w:sz w:val="28"/>
          <w:szCs w:val="28"/>
        </w:rPr>
      </w:pPr>
      <w:r w:rsidRPr="000A0077">
        <w:rPr>
          <w:rFonts w:ascii="Times New Roman" w:hAnsi="Times New Roman"/>
          <w:bCs/>
          <w:sz w:val="28"/>
          <w:szCs w:val="28"/>
        </w:rPr>
        <w:t>7.</w:t>
      </w:r>
      <w:r w:rsidR="00C168CA">
        <w:rPr>
          <w:rFonts w:ascii="Times New Roman" w:hAnsi="Times New Roman"/>
          <w:bCs/>
          <w:sz w:val="28"/>
          <w:szCs w:val="28"/>
        </w:rPr>
        <w:t> </w:t>
      </w:r>
      <w:r w:rsidRPr="000A0077">
        <w:rPr>
          <w:rFonts w:ascii="Times New Roman" w:hAnsi="Times New Roman"/>
          <w:bCs/>
          <w:sz w:val="28"/>
          <w:szCs w:val="28"/>
        </w:rPr>
        <w:t>Какие психологические факторы могут препятствовать процессу личностного роста в процессе тренинга?</w:t>
      </w:r>
    </w:p>
    <w:p w14:paraId="6FD10477" w14:textId="45D122F7" w:rsidR="00C7426E" w:rsidRPr="000A0077" w:rsidRDefault="00C7426E" w:rsidP="000A0077">
      <w:pPr>
        <w:spacing w:after="0"/>
        <w:rPr>
          <w:rFonts w:ascii="Times New Roman" w:hAnsi="Times New Roman"/>
          <w:bCs/>
          <w:sz w:val="28"/>
          <w:szCs w:val="28"/>
        </w:rPr>
      </w:pPr>
      <w:r w:rsidRPr="000A0077">
        <w:rPr>
          <w:rFonts w:ascii="Times New Roman" w:hAnsi="Times New Roman"/>
          <w:bCs/>
          <w:sz w:val="28"/>
          <w:szCs w:val="28"/>
        </w:rPr>
        <w:t xml:space="preserve">A) </w:t>
      </w:r>
      <w:r w:rsidR="00E22827">
        <w:rPr>
          <w:rFonts w:ascii="Times New Roman" w:hAnsi="Times New Roman"/>
          <w:bCs/>
          <w:sz w:val="28"/>
          <w:szCs w:val="28"/>
        </w:rPr>
        <w:t>в</w:t>
      </w:r>
      <w:r w:rsidRPr="000A0077">
        <w:rPr>
          <w:rFonts w:ascii="Times New Roman" w:hAnsi="Times New Roman"/>
          <w:bCs/>
          <w:sz w:val="28"/>
          <w:szCs w:val="28"/>
        </w:rPr>
        <w:t>ысокая мотивация тренера</w:t>
      </w:r>
    </w:p>
    <w:p w14:paraId="40A54F0D" w14:textId="78D74826" w:rsidR="00C7426E" w:rsidRPr="000A0077" w:rsidRDefault="00C7426E" w:rsidP="000A0077">
      <w:pPr>
        <w:spacing w:after="0"/>
        <w:rPr>
          <w:rFonts w:ascii="Times New Roman" w:hAnsi="Times New Roman"/>
          <w:bCs/>
          <w:sz w:val="28"/>
          <w:szCs w:val="28"/>
        </w:rPr>
      </w:pPr>
      <w:r w:rsidRPr="000A0077">
        <w:rPr>
          <w:rFonts w:ascii="Times New Roman" w:hAnsi="Times New Roman"/>
          <w:bCs/>
          <w:sz w:val="28"/>
          <w:szCs w:val="28"/>
        </w:rPr>
        <w:t xml:space="preserve">Б) </w:t>
      </w:r>
      <w:r w:rsidR="00E22827">
        <w:rPr>
          <w:rFonts w:ascii="Times New Roman" w:hAnsi="Times New Roman"/>
          <w:bCs/>
          <w:sz w:val="28"/>
          <w:szCs w:val="28"/>
        </w:rPr>
        <w:t>с</w:t>
      </w:r>
      <w:r w:rsidRPr="000A0077">
        <w:rPr>
          <w:rFonts w:ascii="Times New Roman" w:hAnsi="Times New Roman"/>
          <w:bCs/>
          <w:sz w:val="28"/>
          <w:szCs w:val="28"/>
        </w:rPr>
        <w:t xml:space="preserve">трах неудач и </w:t>
      </w:r>
      <w:proofErr w:type="spellStart"/>
      <w:r w:rsidRPr="000A0077">
        <w:rPr>
          <w:rFonts w:ascii="Times New Roman" w:hAnsi="Times New Roman"/>
          <w:bCs/>
          <w:sz w:val="28"/>
          <w:szCs w:val="28"/>
        </w:rPr>
        <w:t>самоограничивающие</w:t>
      </w:r>
      <w:proofErr w:type="spellEnd"/>
      <w:r w:rsidRPr="000A0077">
        <w:rPr>
          <w:rFonts w:ascii="Times New Roman" w:hAnsi="Times New Roman"/>
          <w:bCs/>
          <w:sz w:val="28"/>
          <w:szCs w:val="28"/>
        </w:rPr>
        <w:t xml:space="preserve"> установки</w:t>
      </w:r>
    </w:p>
    <w:p w14:paraId="20D68F73" w14:textId="116D2258" w:rsidR="00C7426E" w:rsidRPr="000A0077" w:rsidRDefault="00C7426E" w:rsidP="000A0077">
      <w:pPr>
        <w:spacing w:after="0"/>
        <w:rPr>
          <w:rFonts w:ascii="Times New Roman" w:hAnsi="Times New Roman"/>
          <w:bCs/>
          <w:sz w:val="28"/>
          <w:szCs w:val="28"/>
        </w:rPr>
      </w:pPr>
      <w:r w:rsidRPr="000A0077">
        <w:rPr>
          <w:rFonts w:ascii="Times New Roman" w:hAnsi="Times New Roman"/>
          <w:bCs/>
          <w:sz w:val="28"/>
          <w:szCs w:val="28"/>
        </w:rPr>
        <w:t>В)</w:t>
      </w:r>
      <w:r w:rsidR="00E22827">
        <w:rPr>
          <w:rFonts w:ascii="Times New Roman" w:hAnsi="Times New Roman"/>
          <w:bCs/>
          <w:sz w:val="28"/>
          <w:szCs w:val="28"/>
        </w:rPr>
        <w:t> п</w:t>
      </w:r>
      <w:r w:rsidRPr="000A0077">
        <w:rPr>
          <w:rFonts w:ascii="Times New Roman" w:hAnsi="Times New Roman"/>
          <w:bCs/>
          <w:sz w:val="28"/>
          <w:szCs w:val="28"/>
        </w:rPr>
        <w:t>оддержка со стороны окружающих</w:t>
      </w:r>
    </w:p>
    <w:p w14:paraId="6249ED91" w14:textId="6B0F43ED" w:rsidR="00C7426E" w:rsidRPr="000A0077" w:rsidRDefault="00C7426E" w:rsidP="000A0077">
      <w:pPr>
        <w:spacing w:after="0"/>
        <w:rPr>
          <w:rFonts w:ascii="Times New Roman" w:hAnsi="Times New Roman"/>
          <w:bCs/>
          <w:sz w:val="28"/>
          <w:szCs w:val="28"/>
        </w:rPr>
      </w:pPr>
      <w:r w:rsidRPr="000A0077">
        <w:rPr>
          <w:rFonts w:ascii="Times New Roman" w:hAnsi="Times New Roman"/>
          <w:bCs/>
          <w:sz w:val="28"/>
          <w:szCs w:val="28"/>
        </w:rPr>
        <w:t xml:space="preserve">Г) </w:t>
      </w:r>
      <w:r w:rsidR="00E22827">
        <w:rPr>
          <w:rFonts w:ascii="Times New Roman" w:hAnsi="Times New Roman"/>
          <w:bCs/>
          <w:sz w:val="28"/>
          <w:szCs w:val="28"/>
        </w:rPr>
        <w:t>п</w:t>
      </w:r>
      <w:r w:rsidRPr="000A0077">
        <w:rPr>
          <w:rFonts w:ascii="Times New Roman" w:hAnsi="Times New Roman"/>
          <w:bCs/>
          <w:sz w:val="28"/>
          <w:szCs w:val="28"/>
        </w:rPr>
        <w:t>озитивные изменения в жизни</w:t>
      </w:r>
    </w:p>
    <w:p w14:paraId="492BB5C2" w14:textId="77777777" w:rsidR="00C7426E" w:rsidRPr="000A0077" w:rsidRDefault="00C7426E" w:rsidP="000A0077">
      <w:pPr>
        <w:spacing w:after="0"/>
        <w:rPr>
          <w:rFonts w:ascii="Times New Roman" w:hAnsi="Times New Roman"/>
          <w:bCs/>
          <w:sz w:val="28"/>
          <w:szCs w:val="28"/>
        </w:rPr>
      </w:pPr>
      <w:r w:rsidRPr="000A0077">
        <w:rPr>
          <w:rFonts w:ascii="Times New Roman" w:hAnsi="Times New Roman"/>
          <w:bCs/>
          <w:sz w:val="28"/>
          <w:szCs w:val="28"/>
        </w:rPr>
        <w:t xml:space="preserve">Правильный ответ: </w:t>
      </w:r>
      <w:proofErr w:type="gramStart"/>
      <w:r w:rsidRPr="000A0077">
        <w:rPr>
          <w:rFonts w:ascii="Times New Roman" w:hAnsi="Times New Roman"/>
          <w:bCs/>
          <w:sz w:val="28"/>
          <w:szCs w:val="28"/>
        </w:rPr>
        <w:t>Б</w:t>
      </w:r>
      <w:proofErr w:type="gramEnd"/>
    </w:p>
    <w:p w14:paraId="2CE8A467" w14:textId="77777777" w:rsidR="00C7426E" w:rsidRPr="000A0077" w:rsidRDefault="00C7426E" w:rsidP="000A0077">
      <w:pPr>
        <w:shd w:val="clear" w:color="auto" w:fill="FFFFFF"/>
        <w:spacing w:after="0"/>
        <w:rPr>
          <w:rFonts w:ascii="Times New Roman" w:hAnsi="Times New Roman"/>
          <w:b/>
          <w:sz w:val="28"/>
          <w:szCs w:val="28"/>
        </w:rPr>
      </w:pPr>
      <w:r w:rsidRPr="000A0077">
        <w:rPr>
          <w:rFonts w:ascii="Times New Roman" w:hAnsi="Times New Roman"/>
          <w:iCs/>
          <w:sz w:val="28"/>
          <w:szCs w:val="28"/>
          <w:lang w:eastAsia="ru-RU"/>
        </w:rPr>
        <w:t xml:space="preserve">Компетенции (индикаторы): ПК-3 (ПК-3.1) </w:t>
      </w:r>
    </w:p>
    <w:p w14:paraId="73F7BD7C" w14:textId="77777777" w:rsidR="00C7426E" w:rsidRPr="000A0077" w:rsidRDefault="00C7426E" w:rsidP="000A0077">
      <w:pPr>
        <w:spacing w:after="0"/>
        <w:rPr>
          <w:rFonts w:ascii="Times New Roman" w:hAnsi="Times New Roman"/>
          <w:b/>
          <w:sz w:val="28"/>
          <w:szCs w:val="28"/>
        </w:rPr>
      </w:pPr>
    </w:p>
    <w:p w14:paraId="022D357D" w14:textId="77777777" w:rsidR="00C7426E" w:rsidRPr="000A0077" w:rsidRDefault="00C7426E" w:rsidP="00B336C6">
      <w:pPr>
        <w:spacing w:after="0"/>
        <w:ind w:firstLine="709"/>
        <w:rPr>
          <w:rFonts w:ascii="Times New Roman" w:hAnsi="Times New Roman"/>
          <w:b/>
          <w:sz w:val="28"/>
          <w:szCs w:val="28"/>
        </w:rPr>
      </w:pPr>
      <w:r w:rsidRPr="000A0077">
        <w:rPr>
          <w:rFonts w:ascii="Times New Roman" w:hAnsi="Times New Roman"/>
          <w:b/>
          <w:sz w:val="28"/>
          <w:szCs w:val="28"/>
        </w:rPr>
        <w:t>Задания закрытого типа на установление соответствия</w:t>
      </w:r>
    </w:p>
    <w:p w14:paraId="1B699E35" w14:textId="77777777" w:rsidR="00C7426E" w:rsidRPr="000A0077" w:rsidRDefault="00C7426E" w:rsidP="000A0077">
      <w:pPr>
        <w:spacing w:after="0"/>
        <w:rPr>
          <w:rFonts w:ascii="Times New Roman" w:hAnsi="Times New Roman"/>
          <w:b/>
          <w:sz w:val="28"/>
          <w:szCs w:val="28"/>
        </w:rPr>
      </w:pPr>
    </w:p>
    <w:p w14:paraId="3DE707A9" w14:textId="77777777" w:rsidR="00C7426E" w:rsidRPr="000A0077" w:rsidRDefault="00C7426E" w:rsidP="000A0077">
      <w:pPr>
        <w:spacing w:after="0"/>
        <w:contextualSpacing/>
        <w:rPr>
          <w:rFonts w:ascii="Times New Roman" w:hAnsi="Times New Roman"/>
          <w:i/>
          <w:sz w:val="28"/>
          <w:szCs w:val="28"/>
        </w:rPr>
      </w:pPr>
      <w:r w:rsidRPr="000A0077">
        <w:rPr>
          <w:rFonts w:ascii="Times New Roman" w:hAnsi="Times New Roman"/>
          <w:i/>
          <w:sz w:val="28"/>
          <w:szCs w:val="28"/>
        </w:rPr>
        <w:t>Установите правильное соответствие.</w:t>
      </w:r>
    </w:p>
    <w:p w14:paraId="631DB5E9" w14:textId="77777777" w:rsidR="00C7426E" w:rsidRPr="000A0077" w:rsidRDefault="00C7426E" w:rsidP="000A0077">
      <w:pPr>
        <w:spacing w:after="0"/>
        <w:contextualSpacing/>
        <w:rPr>
          <w:rFonts w:ascii="Times New Roman" w:hAnsi="Times New Roman"/>
          <w:i/>
          <w:sz w:val="28"/>
          <w:szCs w:val="28"/>
        </w:rPr>
      </w:pPr>
      <w:r w:rsidRPr="000A0077">
        <w:rPr>
          <w:rFonts w:ascii="Times New Roman" w:hAnsi="Times New Roman"/>
          <w:i/>
          <w:sz w:val="28"/>
          <w:szCs w:val="28"/>
        </w:rPr>
        <w:t>Каждому элементу левого столбца соответствует только один элемент правого столбца.</w:t>
      </w:r>
    </w:p>
    <w:p w14:paraId="05D88B7B" w14:textId="77777777" w:rsidR="00C7426E" w:rsidRPr="000A0077" w:rsidRDefault="00C7426E" w:rsidP="000A0077">
      <w:pPr>
        <w:spacing w:after="0"/>
        <w:rPr>
          <w:rFonts w:ascii="Times New Roman" w:hAnsi="Times New Roman"/>
          <w:sz w:val="28"/>
          <w:szCs w:val="28"/>
        </w:rPr>
      </w:pPr>
    </w:p>
    <w:p w14:paraId="5F6BAD5F" w14:textId="28E04510" w:rsidR="00C7426E" w:rsidRPr="000A0077" w:rsidRDefault="00C7426E" w:rsidP="000A0077">
      <w:pPr>
        <w:numPr>
          <w:ilvl w:val="0"/>
          <w:numId w:val="1"/>
        </w:numPr>
        <w:spacing w:after="0" w:line="240" w:lineRule="auto"/>
        <w:jc w:val="both"/>
        <w:rPr>
          <w:rFonts w:ascii="Times New Roman" w:hAnsi="Times New Roman"/>
          <w:sz w:val="28"/>
          <w:szCs w:val="28"/>
        </w:rPr>
      </w:pPr>
      <w:r w:rsidRPr="000A0077">
        <w:rPr>
          <w:rFonts w:ascii="Times New Roman" w:hAnsi="Times New Roman"/>
          <w:sz w:val="28"/>
          <w:szCs w:val="28"/>
        </w:rPr>
        <w:t>Установите соответствие между видом общения и его характеристикой</w:t>
      </w:r>
      <w:r w:rsidR="00E956A5">
        <w:rPr>
          <w:rFonts w:ascii="Times New Roman" w:hAnsi="Times New Roman"/>
          <w:sz w:val="28"/>
          <w:szCs w:val="28"/>
        </w:rPr>
        <w:t>.</w:t>
      </w:r>
    </w:p>
    <w:tbl>
      <w:tblPr>
        <w:tblW w:w="9809" w:type="dxa"/>
        <w:tblInd w:w="108" w:type="dxa"/>
        <w:tblLook w:val="00A0" w:firstRow="1" w:lastRow="0" w:firstColumn="1" w:lastColumn="0" w:noHBand="0" w:noVBand="0"/>
      </w:tblPr>
      <w:tblGrid>
        <w:gridCol w:w="450"/>
        <w:gridCol w:w="2266"/>
        <w:gridCol w:w="583"/>
        <w:gridCol w:w="6510"/>
      </w:tblGrid>
      <w:tr w:rsidR="00C7426E" w:rsidRPr="0070512A" w14:paraId="1F138165" w14:textId="77777777" w:rsidTr="00E956A5">
        <w:tc>
          <w:tcPr>
            <w:tcW w:w="2716" w:type="dxa"/>
            <w:gridSpan w:val="2"/>
          </w:tcPr>
          <w:p w14:paraId="78BDC73D" w14:textId="77777777" w:rsidR="00C7426E" w:rsidRPr="0070512A" w:rsidRDefault="00C7426E" w:rsidP="0070512A">
            <w:pPr>
              <w:pStyle w:val="ae"/>
              <w:shd w:val="clear" w:color="auto" w:fill="FFFFFF"/>
              <w:spacing w:before="0" w:beforeAutospacing="0" w:after="0" w:afterAutospacing="0"/>
              <w:contextualSpacing/>
              <w:jc w:val="center"/>
              <w:rPr>
                <w:sz w:val="28"/>
                <w:szCs w:val="28"/>
              </w:rPr>
            </w:pPr>
            <w:r w:rsidRPr="0070512A">
              <w:rPr>
                <w:sz w:val="28"/>
                <w:szCs w:val="28"/>
              </w:rPr>
              <w:t>Вид общения</w:t>
            </w:r>
          </w:p>
        </w:tc>
        <w:tc>
          <w:tcPr>
            <w:tcW w:w="7093" w:type="dxa"/>
            <w:gridSpan w:val="2"/>
          </w:tcPr>
          <w:p w14:paraId="23917A74" w14:textId="77777777" w:rsidR="00C7426E" w:rsidRPr="0070512A" w:rsidRDefault="00C7426E" w:rsidP="0070512A">
            <w:pPr>
              <w:pStyle w:val="ae"/>
              <w:shd w:val="clear" w:color="auto" w:fill="FFFFFF"/>
              <w:spacing w:before="0" w:beforeAutospacing="0" w:after="0" w:afterAutospacing="0"/>
              <w:ind w:right="-110"/>
              <w:contextualSpacing/>
              <w:jc w:val="center"/>
              <w:rPr>
                <w:b/>
                <w:sz w:val="28"/>
                <w:szCs w:val="28"/>
              </w:rPr>
            </w:pPr>
            <w:r w:rsidRPr="0070512A">
              <w:rPr>
                <w:sz w:val="28"/>
                <w:szCs w:val="28"/>
              </w:rPr>
              <w:t xml:space="preserve">Характеристика </w:t>
            </w:r>
          </w:p>
        </w:tc>
      </w:tr>
      <w:tr w:rsidR="00C7426E" w:rsidRPr="0070512A" w14:paraId="3738D218" w14:textId="77777777" w:rsidTr="00E956A5">
        <w:tc>
          <w:tcPr>
            <w:tcW w:w="450" w:type="dxa"/>
          </w:tcPr>
          <w:p w14:paraId="4A57BD95" w14:textId="77777777" w:rsidR="00C7426E" w:rsidRPr="0070512A" w:rsidRDefault="00C7426E" w:rsidP="0070512A">
            <w:pPr>
              <w:pStyle w:val="ae"/>
              <w:shd w:val="clear" w:color="auto" w:fill="FFFFFF"/>
              <w:spacing w:before="0" w:beforeAutospacing="0" w:after="0" w:afterAutospacing="0"/>
              <w:ind w:left="459" w:hanging="459"/>
              <w:contextualSpacing/>
              <w:jc w:val="right"/>
              <w:rPr>
                <w:iCs/>
                <w:sz w:val="28"/>
                <w:szCs w:val="28"/>
              </w:rPr>
            </w:pPr>
            <w:r w:rsidRPr="0070512A">
              <w:rPr>
                <w:iCs/>
                <w:sz w:val="28"/>
                <w:szCs w:val="28"/>
              </w:rPr>
              <w:t>1)</w:t>
            </w:r>
          </w:p>
        </w:tc>
        <w:tc>
          <w:tcPr>
            <w:tcW w:w="2266" w:type="dxa"/>
          </w:tcPr>
          <w:p w14:paraId="2310D852" w14:textId="3799BBCC" w:rsidR="00C7426E" w:rsidRPr="0070512A" w:rsidRDefault="00261207" w:rsidP="0070512A">
            <w:pPr>
              <w:pStyle w:val="ae"/>
              <w:shd w:val="clear" w:color="auto" w:fill="FFFFFF"/>
              <w:spacing w:before="0" w:beforeAutospacing="0" w:after="0" w:afterAutospacing="0"/>
              <w:contextualSpacing/>
              <w:rPr>
                <w:iCs/>
                <w:sz w:val="28"/>
                <w:szCs w:val="28"/>
              </w:rPr>
            </w:pPr>
            <w:r w:rsidRPr="0070512A">
              <w:rPr>
                <w:iCs/>
                <w:sz w:val="28"/>
                <w:szCs w:val="28"/>
              </w:rPr>
              <w:t>Диалогическое общение</w:t>
            </w:r>
          </w:p>
        </w:tc>
        <w:tc>
          <w:tcPr>
            <w:tcW w:w="583" w:type="dxa"/>
          </w:tcPr>
          <w:p w14:paraId="58477770"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А)</w:t>
            </w:r>
          </w:p>
        </w:tc>
        <w:tc>
          <w:tcPr>
            <w:tcW w:w="6510" w:type="dxa"/>
          </w:tcPr>
          <w:p w14:paraId="48BDDFA0" w14:textId="14D02E27" w:rsidR="00C7426E" w:rsidRPr="0070512A" w:rsidRDefault="00C7426E" w:rsidP="00261207">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iCs/>
                <w:sz w:val="28"/>
                <w:szCs w:val="28"/>
                <w:lang w:eastAsia="ru-RU"/>
              </w:rPr>
              <w:t xml:space="preserve"> это форма межличностного взаимодействия, при которой влияние с целью достижения своих намерений и целей осуществляется </w:t>
            </w:r>
            <w:r w:rsidR="00261207" w:rsidRPr="0070512A">
              <w:rPr>
                <w:rFonts w:ascii="Times New Roman" w:eastAsia="SimSun" w:hAnsi="Times New Roman"/>
                <w:iCs/>
                <w:sz w:val="28"/>
                <w:szCs w:val="28"/>
                <w:lang w:eastAsia="ru-RU"/>
              </w:rPr>
              <w:t xml:space="preserve">скрытно, </w:t>
            </w:r>
            <w:r w:rsidR="00261207" w:rsidRPr="0070512A">
              <w:rPr>
                <w:rFonts w:ascii="Times New Roman" w:eastAsia="SimSun" w:hAnsi="Times New Roman"/>
                <w:iCs/>
                <w:sz w:val="28"/>
                <w:szCs w:val="28"/>
                <w:lang w:eastAsia="ru-RU"/>
              </w:rPr>
              <w:lastRenderedPageBreak/>
              <w:t>предполагает</w:t>
            </w:r>
            <w:r w:rsidRPr="0070512A">
              <w:rPr>
                <w:rFonts w:ascii="Times New Roman" w:eastAsia="SimSun" w:hAnsi="Times New Roman"/>
                <w:iCs/>
                <w:sz w:val="28"/>
                <w:szCs w:val="28"/>
                <w:lang w:eastAsia="ru-RU"/>
              </w:rPr>
              <w:t xml:space="preserve"> объективное восприятие партнера по общению, при этом скрытым выступает стремление добиться контроля над поведением и мыслями другого человека</w:t>
            </w:r>
          </w:p>
        </w:tc>
      </w:tr>
      <w:tr w:rsidR="00C7426E" w:rsidRPr="0070512A" w14:paraId="2BC35EC1" w14:textId="77777777" w:rsidTr="00E956A5">
        <w:tc>
          <w:tcPr>
            <w:tcW w:w="450" w:type="dxa"/>
          </w:tcPr>
          <w:p w14:paraId="19E0BBD0" w14:textId="77777777" w:rsidR="00C7426E" w:rsidRPr="0070512A" w:rsidRDefault="00C7426E" w:rsidP="0070512A">
            <w:pPr>
              <w:pStyle w:val="ae"/>
              <w:shd w:val="clear" w:color="auto" w:fill="FFFFFF"/>
              <w:spacing w:before="0" w:beforeAutospacing="0" w:after="0" w:afterAutospacing="0"/>
              <w:contextualSpacing/>
              <w:jc w:val="right"/>
              <w:rPr>
                <w:iCs/>
                <w:sz w:val="28"/>
                <w:szCs w:val="28"/>
              </w:rPr>
            </w:pPr>
            <w:r w:rsidRPr="0070512A">
              <w:rPr>
                <w:iCs/>
                <w:sz w:val="28"/>
                <w:szCs w:val="28"/>
              </w:rPr>
              <w:lastRenderedPageBreak/>
              <w:t>2)</w:t>
            </w:r>
          </w:p>
        </w:tc>
        <w:tc>
          <w:tcPr>
            <w:tcW w:w="2266" w:type="dxa"/>
          </w:tcPr>
          <w:p w14:paraId="5D91CCEA" w14:textId="1129D7DC" w:rsidR="00C7426E" w:rsidRPr="0070512A" w:rsidRDefault="00261207" w:rsidP="0070512A">
            <w:pPr>
              <w:pStyle w:val="ae"/>
              <w:shd w:val="clear" w:color="auto" w:fill="FFFFFF"/>
              <w:spacing w:before="0" w:beforeAutospacing="0" w:after="0" w:afterAutospacing="0"/>
              <w:contextualSpacing/>
              <w:rPr>
                <w:iCs/>
                <w:sz w:val="28"/>
                <w:szCs w:val="28"/>
              </w:rPr>
            </w:pPr>
            <w:r w:rsidRPr="0070512A">
              <w:rPr>
                <w:iCs/>
                <w:sz w:val="28"/>
                <w:szCs w:val="28"/>
              </w:rPr>
              <w:t>Манипулятивное общение</w:t>
            </w:r>
          </w:p>
        </w:tc>
        <w:tc>
          <w:tcPr>
            <w:tcW w:w="583" w:type="dxa"/>
          </w:tcPr>
          <w:p w14:paraId="3D6F093F"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bCs/>
                <w:iCs/>
                <w:sz w:val="28"/>
                <w:szCs w:val="28"/>
              </w:rPr>
            </w:pPr>
            <w:r w:rsidRPr="0070512A">
              <w:rPr>
                <w:bCs/>
                <w:iCs/>
                <w:sz w:val="28"/>
                <w:szCs w:val="28"/>
              </w:rPr>
              <w:t>Б)</w:t>
            </w:r>
          </w:p>
        </w:tc>
        <w:tc>
          <w:tcPr>
            <w:tcW w:w="6510" w:type="dxa"/>
          </w:tcPr>
          <w:p w14:paraId="67C2805D" w14:textId="77777777" w:rsidR="00C7426E" w:rsidRPr="0070512A" w:rsidRDefault="00C7426E" w:rsidP="0070512A">
            <w:pPr>
              <w:pStyle w:val="ae"/>
              <w:shd w:val="clear" w:color="auto" w:fill="FFFFFF"/>
              <w:spacing w:before="0" w:beforeAutospacing="0" w:after="0" w:afterAutospacing="0"/>
              <w:ind w:right="-41"/>
              <w:contextualSpacing/>
              <w:jc w:val="both"/>
              <w:rPr>
                <w:iCs/>
                <w:sz w:val="28"/>
                <w:szCs w:val="28"/>
              </w:rPr>
            </w:pPr>
            <w:r w:rsidRPr="0070512A">
              <w:rPr>
                <w:bCs/>
                <w:sz w:val="28"/>
                <w:szCs w:val="28"/>
              </w:rPr>
              <w:t xml:space="preserve"> это авторитарная (силовая), директивная форма взаимодействия с партнером с целью достижения контроля над его поведением, установками и мыслями, принуждения сто к определенным действиям или решениям, когда партнер выступает пассивной стороной</w:t>
            </w:r>
          </w:p>
        </w:tc>
      </w:tr>
      <w:tr w:rsidR="00C7426E" w:rsidRPr="0070512A" w14:paraId="38561DF6" w14:textId="77777777" w:rsidTr="00E956A5">
        <w:tc>
          <w:tcPr>
            <w:tcW w:w="450" w:type="dxa"/>
          </w:tcPr>
          <w:p w14:paraId="0116EC55" w14:textId="77777777" w:rsidR="00C7426E" w:rsidRPr="0070512A" w:rsidRDefault="00C7426E" w:rsidP="0070512A">
            <w:pPr>
              <w:pStyle w:val="ae"/>
              <w:shd w:val="clear" w:color="auto" w:fill="FFFFFF"/>
              <w:spacing w:before="0" w:beforeAutospacing="0" w:after="0" w:afterAutospacing="0"/>
              <w:contextualSpacing/>
              <w:jc w:val="right"/>
              <w:rPr>
                <w:iCs/>
                <w:sz w:val="28"/>
                <w:szCs w:val="28"/>
              </w:rPr>
            </w:pPr>
            <w:r w:rsidRPr="0070512A">
              <w:rPr>
                <w:iCs/>
                <w:sz w:val="28"/>
                <w:szCs w:val="28"/>
              </w:rPr>
              <w:t>3)</w:t>
            </w:r>
          </w:p>
        </w:tc>
        <w:tc>
          <w:tcPr>
            <w:tcW w:w="2266" w:type="dxa"/>
          </w:tcPr>
          <w:p w14:paraId="677520AA" w14:textId="1D277385" w:rsidR="00C7426E" w:rsidRPr="0070512A" w:rsidRDefault="00261207" w:rsidP="0070512A">
            <w:pPr>
              <w:pStyle w:val="ae"/>
              <w:shd w:val="clear" w:color="auto" w:fill="FFFFFF"/>
              <w:spacing w:before="0" w:beforeAutospacing="0" w:after="0" w:afterAutospacing="0"/>
              <w:contextualSpacing/>
              <w:rPr>
                <w:iCs/>
                <w:sz w:val="28"/>
                <w:szCs w:val="28"/>
              </w:rPr>
            </w:pPr>
            <w:r w:rsidRPr="0070512A">
              <w:rPr>
                <w:bCs/>
                <w:sz w:val="28"/>
                <w:szCs w:val="28"/>
              </w:rPr>
              <w:t>Императивное общение</w:t>
            </w:r>
          </w:p>
        </w:tc>
        <w:tc>
          <w:tcPr>
            <w:tcW w:w="583" w:type="dxa"/>
          </w:tcPr>
          <w:p w14:paraId="137304E9"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В)</w:t>
            </w:r>
          </w:p>
        </w:tc>
        <w:tc>
          <w:tcPr>
            <w:tcW w:w="6510" w:type="dxa"/>
          </w:tcPr>
          <w:p w14:paraId="3E9013D8" w14:textId="77777777" w:rsidR="00C7426E" w:rsidRPr="0070512A" w:rsidRDefault="00C7426E" w:rsidP="00261207">
            <w:pPr>
              <w:pStyle w:val="ae"/>
              <w:shd w:val="clear" w:color="auto" w:fill="FFFFFF"/>
              <w:spacing w:before="0" w:beforeAutospacing="0" w:after="0" w:afterAutospacing="0"/>
              <w:ind w:right="-110"/>
              <w:contextualSpacing/>
              <w:jc w:val="both"/>
              <w:rPr>
                <w:iCs/>
                <w:sz w:val="28"/>
                <w:szCs w:val="28"/>
              </w:rPr>
            </w:pPr>
            <w:r w:rsidRPr="0070512A">
              <w:rPr>
                <w:bCs/>
                <w:sz w:val="28"/>
                <w:szCs w:val="28"/>
              </w:rPr>
              <w:t> это равноправное субъект-субъектное взаимодействие, имеющее целью взаимное познание, самопознание партнеров по общению</w:t>
            </w:r>
          </w:p>
        </w:tc>
      </w:tr>
    </w:tbl>
    <w:p w14:paraId="5AC82DB3"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Правильный ответ: 1-В, 2-А, 3-Б</w:t>
      </w:r>
    </w:p>
    <w:p w14:paraId="4C8E02DE"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Компетенции (индикаторы): ПК-3(ПК-3.2)</w:t>
      </w:r>
    </w:p>
    <w:p w14:paraId="7F10EC7D" w14:textId="77777777" w:rsidR="00C7426E" w:rsidRPr="000A0077" w:rsidRDefault="00C7426E" w:rsidP="000A0077">
      <w:pPr>
        <w:spacing w:after="0"/>
        <w:rPr>
          <w:rFonts w:ascii="Times New Roman" w:hAnsi="Times New Roman"/>
          <w:sz w:val="28"/>
          <w:szCs w:val="28"/>
        </w:rPr>
      </w:pPr>
    </w:p>
    <w:p w14:paraId="474D828D" w14:textId="5AE186C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2.</w:t>
      </w:r>
      <w:r w:rsidR="00E956A5">
        <w:rPr>
          <w:rFonts w:ascii="Times New Roman" w:hAnsi="Times New Roman"/>
          <w:sz w:val="28"/>
          <w:szCs w:val="28"/>
        </w:rPr>
        <w:t> </w:t>
      </w:r>
      <w:r w:rsidRPr="000A0077">
        <w:rPr>
          <w:rFonts w:ascii="Times New Roman" w:hAnsi="Times New Roman"/>
          <w:sz w:val="28"/>
          <w:szCs w:val="28"/>
        </w:rPr>
        <w:t>Установите соответствие между видом психологического влияния и его характеристикой согласно Е. В. Сидоренко</w:t>
      </w:r>
      <w:r w:rsidR="00E956A5">
        <w:rPr>
          <w:rFonts w:ascii="Times New Roman" w:hAnsi="Times New Roman"/>
          <w:sz w:val="28"/>
          <w:szCs w:val="28"/>
        </w:rPr>
        <w:t>.</w:t>
      </w:r>
    </w:p>
    <w:tbl>
      <w:tblPr>
        <w:tblW w:w="9639" w:type="dxa"/>
        <w:tblInd w:w="108" w:type="dxa"/>
        <w:tblLook w:val="00A0" w:firstRow="1" w:lastRow="0" w:firstColumn="1" w:lastColumn="0" w:noHBand="0" w:noVBand="0"/>
      </w:tblPr>
      <w:tblGrid>
        <w:gridCol w:w="450"/>
        <w:gridCol w:w="2002"/>
        <w:gridCol w:w="451"/>
        <w:gridCol w:w="6736"/>
      </w:tblGrid>
      <w:tr w:rsidR="00C7426E" w:rsidRPr="0070512A" w14:paraId="46DA44F3" w14:textId="77777777" w:rsidTr="00A32B28">
        <w:tc>
          <w:tcPr>
            <w:tcW w:w="2452" w:type="dxa"/>
            <w:gridSpan w:val="2"/>
          </w:tcPr>
          <w:p w14:paraId="3644A40D" w14:textId="77777777" w:rsidR="00C7426E" w:rsidRPr="0070512A" w:rsidRDefault="00C7426E" w:rsidP="0070512A">
            <w:pPr>
              <w:pStyle w:val="ae"/>
              <w:shd w:val="clear" w:color="auto" w:fill="FFFFFF"/>
              <w:spacing w:before="0" w:beforeAutospacing="0" w:after="0" w:afterAutospacing="0"/>
              <w:contextualSpacing/>
              <w:jc w:val="center"/>
              <w:rPr>
                <w:sz w:val="28"/>
                <w:szCs w:val="28"/>
              </w:rPr>
            </w:pPr>
            <w:r w:rsidRPr="0070512A">
              <w:rPr>
                <w:sz w:val="28"/>
                <w:szCs w:val="28"/>
              </w:rPr>
              <w:t>Вид депривации</w:t>
            </w:r>
          </w:p>
        </w:tc>
        <w:tc>
          <w:tcPr>
            <w:tcW w:w="7187" w:type="dxa"/>
            <w:gridSpan w:val="2"/>
          </w:tcPr>
          <w:p w14:paraId="0256612A" w14:textId="77777777" w:rsidR="00C7426E" w:rsidRPr="0070512A" w:rsidRDefault="00C7426E" w:rsidP="0070512A">
            <w:pPr>
              <w:pStyle w:val="ae"/>
              <w:shd w:val="clear" w:color="auto" w:fill="FFFFFF"/>
              <w:spacing w:before="0" w:beforeAutospacing="0" w:after="0" w:afterAutospacing="0"/>
              <w:ind w:right="-110"/>
              <w:contextualSpacing/>
              <w:jc w:val="center"/>
              <w:rPr>
                <w:b/>
                <w:sz w:val="28"/>
                <w:szCs w:val="28"/>
              </w:rPr>
            </w:pPr>
            <w:r w:rsidRPr="0070512A">
              <w:rPr>
                <w:sz w:val="28"/>
                <w:szCs w:val="28"/>
              </w:rPr>
              <w:t>Характеристика депривации</w:t>
            </w:r>
          </w:p>
        </w:tc>
      </w:tr>
      <w:tr w:rsidR="00C7426E" w:rsidRPr="0070512A" w14:paraId="4CB1A5CB" w14:textId="77777777" w:rsidTr="00A32B28">
        <w:tc>
          <w:tcPr>
            <w:tcW w:w="450" w:type="dxa"/>
          </w:tcPr>
          <w:p w14:paraId="3E93FD10" w14:textId="77777777" w:rsidR="00C7426E" w:rsidRPr="0070512A" w:rsidRDefault="00C7426E" w:rsidP="0070512A">
            <w:pPr>
              <w:pStyle w:val="ae"/>
              <w:shd w:val="clear" w:color="auto" w:fill="FFFFFF"/>
              <w:spacing w:before="0" w:beforeAutospacing="0" w:after="0" w:afterAutospacing="0"/>
              <w:ind w:left="459" w:hanging="459"/>
              <w:contextualSpacing/>
              <w:jc w:val="right"/>
              <w:rPr>
                <w:sz w:val="28"/>
                <w:szCs w:val="28"/>
              </w:rPr>
            </w:pPr>
            <w:r w:rsidRPr="0070512A">
              <w:rPr>
                <w:sz w:val="28"/>
                <w:szCs w:val="28"/>
              </w:rPr>
              <w:t>1)</w:t>
            </w:r>
          </w:p>
        </w:tc>
        <w:tc>
          <w:tcPr>
            <w:tcW w:w="2002" w:type="dxa"/>
          </w:tcPr>
          <w:p w14:paraId="4E60370A" w14:textId="77777777" w:rsidR="00C7426E" w:rsidRPr="0070512A" w:rsidRDefault="00C7426E" w:rsidP="0070512A">
            <w:pPr>
              <w:pStyle w:val="ae"/>
              <w:shd w:val="clear" w:color="auto" w:fill="FFFFFF"/>
              <w:spacing w:before="0" w:beforeAutospacing="0" w:after="0" w:afterAutospacing="0"/>
              <w:contextualSpacing/>
              <w:rPr>
                <w:sz w:val="28"/>
                <w:szCs w:val="28"/>
              </w:rPr>
            </w:pPr>
            <w:r w:rsidRPr="0070512A">
              <w:rPr>
                <w:sz w:val="28"/>
                <w:szCs w:val="28"/>
              </w:rPr>
              <w:t>Убеждение</w:t>
            </w:r>
          </w:p>
        </w:tc>
        <w:tc>
          <w:tcPr>
            <w:tcW w:w="451" w:type="dxa"/>
          </w:tcPr>
          <w:p w14:paraId="5C2C4782"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sz w:val="28"/>
                <w:szCs w:val="28"/>
              </w:rPr>
            </w:pPr>
            <w:r w:rsidRPr="0070512A">
              <w:rPr>
                <w:sz w:val="28"/>
                <w:szCs w:val="28"/>
              </w:rPr>
              <w:t>А)</w:t>
            </w:r>
          </w:p>
        </w:tc>
        <w:tc>
          <w:tcPr>
            <w:tcW w:w="6736" w:type="dxa"/>
          </w:tcPr>
          <w:p w14:paraId="29C02E01" w14:textId="7F21F1F5" w:rsidR="00C7426E" w:rsidRPr="0070512A" w:rsidRDefault="00E22827" w:rsidP="00261207">
            <w:pPr>
              <w:spacing w:after="0" w:line="240" w:lineRule="auto"/>
              <w:jc w:val="both"/>
              <w:rPr>
                <w:rFonts w:ascii="Times New Roman" w:eastAsia="SimSun" w:hAnsi="Times New Roman"/>
                <w:sz w:val="28"/>
                <w:szCs w:val="28"/>
                <w:lang w:eastAsia="ru-RU"/>
              </w:rPr>
            </w:pPr>
            <w:r>
              <w:rPr>
                <w:rFonts w:ascii="Times New Roman" w:eastAsia="SimSun" w:hAnsi="Times New Roman"/>
                <w:sz w:val="28"/>
                <w:szCs w:val="28"/>
                <w:lang w:eastAsia="ru-RU"/>
              </w:rPr>
              <w:t>в</w:t>
            </w:r>
            <w:r w:rsidR="00C7426E" w:rsidRPr="0070512A">
              <w:rPr>
                <w:rFonts w:ascii="Times New Roman" w:eastAsia="SimSun" w:hAnsi="Times New Roman"/>
                <w:sz w:val="28"/>
                <w:szCs w:val="28"/>
                <w:lang w:eastAsia="ru-RU"/>
              </w:rPr>
              <w:t xml:space="preserve">ысказывание пренебрежительных или оскорбительных суждений о личности человека, также грубое агрессивное суждение, поношение или осмеяние его дел и поступков. Данная критика не позволяет человеку </w:t>
            </w:r>
            <w:r w:rsidR="00261207">
              <w:rPr>
                <w:rFonts w:ascii="Times New Roman" w:eastAsia="SimSun" w:hAnsi="Times New Roman"/>
                <w:sz w:val="28"/>
                <w:szCs w:val="28"/>
                <w:lang w:eastAsia="ru-RU"/>
              </w:rPr>
              <w:t>«</w:t>
            </w:r>
            <w:r w:rsidR="00C7426E" w:rsidRPr="0070512A">
              <w:rPr>
                <w:rFonts w:ascii="Times New Roman" w:eastAsia="SimSun" w:hAnsi="Times New Roman"/>
                <w:sz w:val="28"/>
                <w:szCs w:val="28"/>
                <w:lang w:eastAsia="ru-RU"/>
              </w:rPr>
              <w:t>сохранить лицо</w:t>
            </w:r>
            <w:r w:rsidR="00261207">
              <w:rPr>
                <w:rFonts w:ascii="Times New Roman" w:eastAsia="SimSun" w:hAnsi="Times New Roman"/>
                <w:sz w:val="28"/>
                <w:szCs w:val="28"/>
                <w:lang w:eastAsia="ru-RU"/>
              </w:rPr>
              <w:t>»</w:t>
            </w:r>
            <w:r w:rsidR="00C7426E" w:rsidRPr="0070512A">
              <w:rPr>
                <w:rFonts w:ascii="Times New Roman" w:eastAsia="SimSun" w:hAnsi="Times New Roman"/>
                <w:sz w:val="28"/>
                <w:szCs w:val="28"/>
                <w:lang w:eastAsia="ru-RU"/>
              </w:rPr>
              <w:t>, направляет его силы в основном на борьбу с отрицательными эмоциями, человек теряет веру в себя</w:t>
            </w:r>
          </w:p>
        </w:tc>
      </w:tr>
      <w:tr w:rsidR="00C7426E" w:rsidRPr="0070512A" w14:paraId="7B8C96A2" w14:textId="77777777" w:rsidTr="00A32B28">
        <w:tc>
          <w:tcPr>
            <w:tcW w:w="450" w:type="dxa"/>
          </w:tcPr>
          <w:p w14:paraId="563236E2" w14:textId="77777777" w:rsidR="00C7426E" w:rsidRPr="0070512A" w:rsidRDefault="00C7426E" w:rsidP="0070512A">
            <w:pPr>
              <w:pStyle w:val="ae"/>
              <w:shd w:val="clear" w:color="auto" w:fill="FFFFFF"/>
              <w:spacing w:before="0" w:beforeAutospacing="0" w:after="0" w:afterAutospacing="0"/>
              <w:contextualSpacing/>
              <w:jc w:val="right"/>
              <w:rPr>
                <w:sz w:val="28"/>
                <w:szCs w:val="28"/>
              </w:rPr>
            </w:pPr>
            <w:r w:rsidRPr="0070512A">
              <w:rPr>
                <w:sz w:val="28"/>
                <w:szCs w:val="28"/>
              </w:rPr>
              <w:t>2)</w:t>
            </w:r>
          </w:p>
        </w:tc>
        <w:tc>
          <w:tcPr>
            <w:tcW w:w="2002" w:type="dxa"/>
          </w:tcPr>
          <w:p w14:paraId="5F7069A5" w14:textId="77777777" w:rsidR="00C7426E" w:rsidRPr="0070512A" w:rsidRDefault="00C7426E" w:rsidP="0070512A">
            <w:pPr>
              <w:pStyle w:val="ae"/>
              <w:shd w:val="clear" w:color="auto" w:fill="FFFFFF"/>
              <w:spacing w:before="0" w:beforeAutospacing="0" w:after="0" w:afterAutospacing="0"/>
              <w:contextualSpacing/>
              <w:rPr>
                <w:sz w:val="28"/>
                <w:szCs w:val="28"/>
              </w:rPr>
            </w:pPr>
            <w:r w:rsidRPr="0070512A">
              <w:rPr>
                <w:sz w:val="28"/>
                <w:szCs w:val="28"/>
              </w:rPr>
              <w:t>Внушение</w:t>
            </w:r>
          </w:p>
        </w:tc>
        <w:tc>
          <w:tcPr>
            <w:tcW w:w="451" w:type="dxa"/>
          </w:tcPr>
          <w:p w14:paraId="7691CE35"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bCs/>
                <w:sz w:val="28"/>
                <w:szCs w:val="28"/>
              </w:rPr>
            </w:pPr>
            <w:r w:rsidRPr="0070512A">
              <w:rPr>
                <w:bCs/>
                <w:sz w:val="28"/>
                <w:szCs w:val="28"/>
              </w:rPr>
              <w:t>Б)</w:t>
            </w:r>
          </w:p>
        </w:tc>
        <w:tc>
          <w:tcPr>
            <w:tcW w:w="6736" w:type="dxa"/>
          </w:tcPr>
          <w:p w14:paraId="52A0BD57" w14:textId="77777777" w:rsidR="00C7426E" w:rsidRPr="0070512A" w:rsidRDefault="00C7426E" w:rsidP="0070512A">
            <w:pPr>
              <w:pStyle w:val="af2"/>
              <w:ind w:left="0" w:firstLine="0"/>
              <w:rPr>
                <w:rFonts w:eastAsia="SimSun"/>
                <w:szCs w:val="28"/>
                <w:lang w:eastAsia="ru-RU"/>
              </w:rPr>
            </w:pPr>
            <w:r w:rsidRPr="0070512A">
              <w:rPr>
                <w:rFonts w:eastAsia="SimSun"/>
                <w:szCs w:val="28"/>
                <w:lang w:eastAsia="ru-RU"/>
              </w:rPr>
              <w:t>передача своего состояния или отношения другому человеку (или группе людей), которые (в процессе взаимодействия) перенимают это состояние или отношение</w:t>
            </w:r>
          </w:p>
        </w:tc>
      </w:tr>
      <w:tr w:rsidR="00C7426E" w:rsidRPr="0070512A" w14:paraId="5A05DE39" w14:textId="77777777" w:rsidTr="00A32B28">
        <w:tc>
          <w:tcPr>
            <w:tcW w:w="450" w:type="dxa"/>
          </w:tcPr>
          <w:p w14:paraId="5B7BB17F" w14:textId="77777777" w:rsidR="00C7426E" w:rsidRPr="0070512A" w:rsidRDefault="00C7426E" w:rsidP="0070512A">
            <w:pPr>
              <w:pStyle w:val="ae"/>
              <w:shd w:val="clear" w:color="auto" w:fill="FFFFFF"/>
              <w:spacing w:before="0" w:beforeAutospacing="0" w:after="0" w:afterAutospacing="0"/>
              <w:contextualSpacing/>
              <w:jc w:val="right"/>
              <w:rPr>
                <w:sz w:val="28"/>
                <w:szCs w:val="28"/>
              </w:rPr>
            </w:pPr>
            <w:r w:rsidRPr="0070512A">
              <w:rPr>
                <w:sz w:val="28"/>
                <w:szCs w:val="28"/>
              </w:rPr>
              <w:t>3)</w:t>
            </w:r>
          </w:p>
        </w:tc>
        <w:tc>
          <w:tcPr>
            <w:tcW w:w="2002" w:type="dxa"/>
          </w:tcPr>
          <w:p w14:paraId="33553DAA" w14:textId="77777777" w:rsidR="00C7426E" w:rsidRPr="0070512A" w:rsidRDefault="00C7426E" w:rsidP="0070512A">
            <w:pPr>
              <w:pStyle w:val="ae"/>
              <w:shd w:val="clear" w:color="auto" w:fill="FFFFFF"/>
              <w:spacing w:before="0" w:beforeAutospacing="0" w:after="0" w:afterAutospacing="0"/>
              <w:contextualSpacing/>
              <w:rPr>
                <w:sz w:val="28"/>
                <w:szCs w:val="28"/>
              </w:rPr>
            </w:pPr>
            <w:r w:rsidRPr="0070512A">
              <w:rPr>
                <w:sz w:val="28"/>
                <w:szCs w:val="28"/>
              </w:rPr>
              <w:t>Заражение</w:t>
            </w:r>
          </w:p>
        </w:tc>
        <w:tc>
          <w:tcPr>
            <w:tcW w:w="451" w:type="dxa"/>
          </w:tcPr>
          <w:p w14:paraId="682B6524"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sz w:val="28"/>
                <w:szCs w:val="28"/>
              </w:rPr>
            </w:pPr>
            <w:r w:rsidRPr="0070512A">
              <w:rPr>
                <w:sz w:val="28"/>
                <w:szCs w:val="28"/>
              </w:rPr>
              <w:t>В)</w:t>
            </w:r>
          </w:p>
        </w:tc>
        <w:tc>
          <w:tcPr>
            <w:tcW w:w="6736" w:type="dxa"/>
          </w:tcPr>
          <w:p w14:paraId="63D413BB" w14:textId="77777777" w:rsidR="00C7426E" w:rsidRPr="0070512A" w:rsidRDefault="00C7426E" w:rsidP="00261207">
            <w:pPr>
              <w:pStyle w:val="ae"/>
              <w:shd w:val="clear" w:color="auto" w:fill="FFFFFF"/>
              <w:spacing w:before="0" w:beforeAutospacing="0" w:after="0" w:afterAutospacing="0"/>
              <w:ind w:right="-110"/>
              <w:contextualSpacing/>
              <w:jc w:val="both"/>
              <w:rPr>
                <w:sz w:val="28"/>
                <w:szCs w:val="28"/>
              </w:rPr>
            </w:pPr>
            <w:r w:rsidRPr="0070512A">
              <w:rPr>
                <w:sz w:val="28"/>
                <w:szCs w:val="28"/>
              </w:rPr>
              <w:t>сознательное аргументированное воздействие на другого человека (или группу людей) с целью изменения их суждения, намерения или решения, при этом инициатор четко определяет цель убеждения и направляет его на адресата</w:t>
            </w:r>
          </w:p>
        </w:tc>
      </w:tr>
      <w:tr w:rsidR="00C7426E" w:rsidRPr="0070512A" w14:paraId="584A3006" w14:textId="77777777" w:rsidTr="00A32B28">
        <w:tc>
          <w:tcPr>
            <w:tcW w:w="450" w:type="dxa"/>
          </w:tcPr>
          <w:p w14:paraId="2E2B2320" w14:textId="77777777" w:rsidR="00C7426E" w:rsidRPr="0070512A" w:rsidRDefault="00C7426E" w:rsidP="0070512A">
            <w:pPr>
              <w:pStyle w:val="ae"/>
              <w:shd w:val="clear" w:color="auto" w:fill="FFFFFF"/>
              <w:spacing w:before="0" w:beforeAutospacing="0" w:after="0" w:afterAutospacing="0"/>
              <w:contextualSpacing/>
              <w:jc w:val="right"/>
              <w:rPr>
                <w:sz w:val="28"/>
                <w:szCs w:val="28"/>
              </w:rPr>
            </w:pPr>
            <w:r w:rsidRPr="0070512A">
              <w:rPr>
                <w:sz w:val="28"/>
                <w:szCs w:val="28"/>
              </w:rPr>
              <w:t>4)</w:t>
            </w:r>
          </w:p>
        </w:tc>
        <w:tc>
          <w:tcPr>
            <w:tcW w:w="2002" w:type="dxa"/>
          </w:tcPr>
          <w:p w14:paraId="47EF441D" w14:textId="77777777" w:rsidR="00C7426E" w:rsidRPr="0070512A" w:rsidRDefault="00C7426E" w:rsidP="0070512A">
            <w:pPr>
              <w:pStyle w:val="ae"/>
              <w:shd w:val="clear" w:color="auto" w:fill="FFFFFF"/>
              <w:spacing w:before="0" w:beforeAutospacing="0" w:after="0" w:afterAutospacing="0"/>
              <w:contextualSpacing/>
              <w:rPr>
                <w:sz w:val="28"/>
                <w:szCs w:val="28"/>
              </w:rPr>
            </w:pPr>
            <w:r w:rsidRPr="0070512A">
              <w:rPr>
                <w:sz w:val="28"/>
                <w:szCs w:val="28"/>
              </w:rPr>
              <w:t>Пробуждение импульса к подражанию</w:t>
            </w:r>
          </w:p>
        </w:tc>
        <w:tc>
          <w:tcPr>
            <w:tcW w:w="451" w:type="dxa"/>
          </w:tcPr>
          <w:p w14:paraId="4114DCEF"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sz w:val="28"/>
                <w:szCs w:val="28"/>
              </w:rPr>
            </w:pPr>
            <w:r w:rsidRPr="0070512A">
              <w:rPr>
                <w:sz w:val="28"/>
                <w:szCs w:val="28"/>
              </w:rPr>
              <w:t>Г)</w:t>
            </w:r>
          </w:p>
        </w:tc>
        <w:tc>
          <w:tcPr>
            <w:tcW w:w="6736" w:type="dxa"/>
          </w:tcPr>
          <w:p w14:paraId="586C92D7" w14:textId="3EC80471" w:rsidR="00C7426E" w:rsidRPr="0070512A" w:rsidRDefault="00C7426E" w:rsidP="00261207">
            <w:pPr>
              <w:pStyle w:val="ae"/>
              <w:shd w:val="clear" w:color="auto" w:fill="FFFFFF"/>
              <w:spacing w:before="0" w:beforeAutospacing="0" w:after="0" w:afterAutospacing="0"/>
              <w:ind w:right="-110"/>
              <w:contextualSpacing/>
              <w:jc w:val="both"/>
              <w:rPr>
                <w:bCs/>
                <w:sz w:val="28"/>
                <w:szCs w:val="28"/>
              </w:rPr>
            </w:pPr>
            <w:r w:rsidRPr="0070512A">
              <w:rPr>
                <w:sz w:val="28"/>
                <w:szCs w:val="28"/>
              </w:rPr>
              <w:t>сознательное или неосознанное неаргументированное воздействие на другого человека (или группу людей) с целью изменения их состояний, отношения к чему-либо и предрасположенности к определенным действиям</w:t>
            </w:r>
          </w:p>
        </w:tc>
      </w:tr>
      <w:tr w:rsidR="00C7426E" w:rsidRPr="0070512A" w14:paraId="420796F8" w14:textId="77777777" w:rsidTr="00A32B28">
        <w:tc>
          <w:tcPr>
            <w:tcW w:w="450" w:type="dxa"/>
          </w:tcPr>
          <w:p w14:paraId="312141EE" w14:textId="77777777" w:rsidR="00C7426E" w:rsidRPr="0070512A" w:rsidRDefault="00C7426E" w:rsidP="0070512A">
            <w:pPr>
              <w:pStyle w:val="ae"/>
              <w:shd w:val="clear" w:color="auto" w:fill="FFFFFF"/>
              <w:spacing w:before="0" w:beforeAutospacing="0" w:after="0" w:afterAutospacing="0"/>
              <w:contextualSpacing/>
              <w:jc w:val="right"/>
              <w:rPr>
                <w:sz w:val="28"/>
                <w:szCs w:val="28"/>
              </w:rPr>
            </w:pPr>
            <w:r w:rsidRPr="0070512A">
              <w:rPr>
                <w:sz w:val="28"/>
                <w:szCs w:val="28"/>
              </w:rPr>
              <w:t>5)</w:t>
            </w:r>
          </w:p>
        </w:tc>
        <w:tc>
          <w:tcPr>
            <w:tcW w:w="2002" w:type="dxa"/>
          </w:tcPr>
          <w:p w14:paraId="63EB0294" w14:textId="77777777" w:rsidR="00C7426E" w:rsidRPr="0070512A" w:rsidRDefault="00C7426E" w:rsidP="0070512A">
            <w:pPr>
              <w:pStyle w:val="ae"/>
              <w:shd w:val="clear" w:color="auto" w:fill="FFFFFF"/>
              <w:spacing w:before="0" w:beforeAutospacing="0" w:after="0" w:afterAutospacing="0"/>
              <w:contextualSpacing/>
              <w:rPr>
                <w:sz w:val="28"/>
                <w:szCs w:val="28"/>
              </w:rPr>
            </w:pPr>
            <w:r w:rsidRPr="0070512A">
              <w:rPr>
                <w:sz w:val="28"/>
                <w:szCs w:val="28"/>
              </w:rPr>
              <w:t>Принуждение</w:t>
            </w:r>
          </w:p>
        </w:tc>
        <w:tc>
          <w:tcPr>
            <w:tcW w:w="451" w:type="dxa"/>
          </w:tcPr>
          <w:p w14:paraId="49CECDAB"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sz w:val="28"/>
                <w:szCs w:val="28"/>
              </w:rPr>
            </w:pPr>
            <w:r w:rsidRPr="0070512A">
              <w:rPr>
                <w:sz w:val="28"/>
                <w:szCs w:val="28"/>
              </w:rPr>
              <w:t>Д)</w:t>
            </w:r>
          </w:p>
        </w:tc>
        <w:tc>
          <w:tcPr>
            <w:tcW w:w="6736" w:type="dxa"/>
          </w:tcPr>
          <w:p w14:paraId="1DB4F429" w14:textId="0DF28ACB" w:rsidR="00C7426E" w:rsidRPr="0070512A" w:rsidRDefault="00E22827" w:rsidP="009757D9">
            <w:pPr>
              <w:pStyle w:val="ae"/>
              <w:shd w:val="clear" w:color="auto" w:fill="FFFFFF"/>
              <w:spacing w:before="0" w:beforeAutospacing="0" w:after="0" w:afterAutospacing="0"/>
              <w:ind w:right="-110"/>
              <w:contextualSpacing/>
              <w:jc w:val="both"/>
              <w:rPr>
                <w:bCs/>
                <w:sz w:val="28"/>
                <w:szCs w:val="28"/>
              </w:rPr>
            </w:pPr>
            <w:r>
              <w:rPr>
                <w:sz w:val="28"/>
                <w:szCs w:val="28"/>
              </w:rPr>
              <w:t>с</w:t>
            </w:r>
            <w:r w:rsidR="00C7426E" w:rsidRPr="0070512A">
              <w:rPr>
                <w:sz w:val="28"/>
                <w:szCs w:val="28"/>
              </w:rPr>
              <w:t>пособность вызывать стремление быть похожим на себя. Данная способность может проявляться неосознанно и использоваться с определенной целью (произвольно)</w:t>
            </w:r>
          </w:p>
        </w:tc>
      </w:tr>
      <w:tr w:rsidR="00C7426E" w:rsidRPr="0070512A" w14:paraId="32BCEB5C" w14:textId="77777777" w:rsidTr="00A32B28">
        <w:tc>
          <w:tcPr>
            <w:tcW w:w="450" w:type="dxa"/>
          </w:tcPr>
          <w:p w14:paraId="38378C46" w14:textId="77777777" w:rsidR="00C7426E" w:rsidRPr="0070512A" w:rsidRDefault="00C7426E" w:rsidP="0070512A">
            <w:pPr>
              <w:pStyle w:val="ae"/>
              <w:shd w:val="clear" w:color="auto" w:fill="FFFFFF"/>
              <w:spacing w:before="0" w:beforeAutospacing="0" w:after="0" w:afterAutospacing="0"/>
              <w:contextualSpacing/>
              <w:jc w:val="right"/>
              <w:rPr>
                <w:sz w:val="28"/>
                <w:szCs w:val="28"/>
              </w:rPr>
            </w:pPr>
            <w:r w:rsidRPr="0070512A">
              <w:rPr>
                <w:sz w:val="28"/>
                <w:szCs w:val="28"/>
              </w:rPr>
              <w:lastRenderedPageBreak/>
              <w:t>6)</w:t>
            </w:r>
          </w:p>
        </w:tc>
        <w:tc>
          <w:tcPr>
            <w:tcW w:w="2002" w:type="dxa"/>
          </w:tcPr>
          <w:p w14:paraId="460D2DA6" w14:textId="77777777" w:rsidR="00C7426E" w:rsidRPr="0070512A" w:rsidRDefault="00C7426E" w:rsidP="0070512A">
            <w:pPr>
              <w:pStyle w:val="ae"/>
              <w:shd w:val="clear" w:color="auto" w:fill="FFFFFF"/>
              <w:spacing w:before="0" w:beforeAutospacing="0" w:after="0" w:afterAutospacing="0"/>
              <w:contextualSpacing/>
              <w:rPr>
                <w:sz w:val="28"/>
                <w:szCs w:val="28"/>
              </w:rPr>
            </w:pPr>
            <w:r w:rsidRPr="0070512A">
              <w:rPr>
                <w:sz w:val="28"/>
                <w:szCs w:val="28"/>
              </w:rPr>
              <w:t>Деструктивная</w:t>
            </w:r>
          </w:p>
          <w:p w14:paraId="029D1971" w14:textId="77777777" w:rsidR="00C7426E" w:rsidRPr="0070512A" w:rsidRDefault="00C7426E" w:rsidP="0070512A">
            <w:pPr>
              <w:pStyle w:val="ae"/>
              <w:shd w:val="clear" w:color="auto" w:fill="FFFFFF"/>
              <w:spacing w:before="0" w:beforeAutospacing="0" w:after="0" w:afterAutospacing="0"/>
              <w:contextualSpacing/>
              <w:rPr>
                <w:sz w:val="28"/>
                <w:szCs w:val="28"/>
              </w:rPr>
            </w:pPr>
            <w:r w:rsidRPr="0070512A">
              <w:rPr>
                <w:sz w:val="28"/>
                <w:szCs w:val="28"/>
              </w:rPr>
              <w:t>критика</w:t>
            </w:r>
          </w:p>
        </w:tc>
        <w:tc>
          <w:tcPr>
            <w:tcW w:w="451" w:type="dxa"/>
          </w:tcPr>
          <w:p w14:paraId="5FE5B940"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sz w:val="28"/>
                <w:szCs w:val="28"/>
              </w:rPr>
            </w:pPr>
            <w:r w:rsidRPr="0070512A">
              <w:rPr>
                <w:sz w:val="28"/>
                <w:szCs w:val="28"/>
              </w:rPr>
              <w:t>Е)</w:t>
            </w:r>
          </w:p>
        </w:tc>
        <w:tc>
          <w:tcPr>
            <w:tcW w:w="6736" w:type="dxa"/>
          </w:tcPr>
          <w:p w14:paraId="0B00A4BF" w14:textId="5A818FAE" w:rsidR="00C7426E" w:rsidRPr="0070512A" w:rsidRDefault="00E22827" w:rsidP="009757D9">
            <w:pPr>
              <w:pStyle w:val="ae"/>
              <w:shd w:val="clear" w:color="auto" w:fill="FFFFFF"/>
              <w:spacing w:before="0" w:beforeAutospacing="0" w:after="0" w:afterAutospacing="0"/>
              <w:ind w:right="-110"/>
              <w:contextualSpacing/>
              <w:jc w:val="both"/>
              <w:rPr>
                <w:bCs/>
                <w:sz w:val="28"/>
                <w:szCs w:val="28"/>
              </w:rPr>
            </w:pPr>
            <w:r>
              <w:rPr>
                <w:sz w:val="28"/>
                <w:szCs w:val="28"/>
              </w:rPr>
              <w:t>у</w:t>
            </w:r>
            <w:r w:rsidR="00C7426E" w:rsidRPr="0070512A">
              <w:rPr>
                <w:sz w:val="28"/>
                <w:szCs w:val="28"/>
              </w:rPr>
              <w:t>гроза применения контролирующих (провоцирующих) возможностей, чтобы добиться от адресата требуемого поведения. При этом контролирующие возможности – это полномочия в лишении адресата каких-либо благ или изменение условий его жизни и работы и пр.</w:t>
            </w:r>
          </w:p>
        </w:tc>
      </w:tr>
      <w:tr w:rsidR="00C7426E" w:rsidRPr="0070512A" w14:paraId="0EF5A9FE" w14:textId="77777777" w:rsidTr="00A32B28">
        <w:tc>
          <w:tcPr>
            <w:tcW w:w="450" w:type="dxa"/>
          </w:tcPr>
          <w:p w14:paraId="149DF633" w14:textId="77777777" w:rsidR="00C7426E" w:rsidRPr="0070512A" w:rsidRDefault="00C7426E" w:rsidP="0070512A">
            <w:pPr>
              <w:pStyle w:val="ae"/>
              <w:shd w:val="clear" w:color="auto" w:fill="FFFFFF"/>
              <w:spacing w:before="0" w:beforeAutospacing="0" w:after="0" w:afterAutospacing="0"/>
              <w:contextualSpacing/>
              <w:jc w:val="right"/>
              <w:rPr>
                <w:sz w:val="28"/>
                <w:szCs w:val="28"/>
              </w:rPr>
            </w:pPr>
            <w:r w:rsidRPr="0070512A">
              <w:rPr>
                <w:sz w:val="28"/>
                <w:szCs w:val="28"/>
              </w:rPr>
              <w:t>7)</w:t>
            </w:r>
          </w:p>
        </w:tc>
        <w:tc>
          <w:tcPr>
            <w:tcW w:w="2002" w:type="dxa"/>
          </w:tcPr>
          <w:p w14:paraId="0AFACAD6" w14:textId="77777777" w:rsidR="00C7426E" w:rsidRPr="0070512A" w:rsidRDefault="00C7426E" w:rsidP="0070512A">
            <w:pPr>
              <w:pStyle w:val="ae"/>
              <w:shd w:val="clear" w:color="auto" w:fill="FFFFFF"/>
              <w:spacing w:before="0" w:beforeAutospacing="0" w:after="0" w:afterAutospacing="0"/>
              <w:contextualSpacing/>
              <w:rPr>
                <w:sz w:val="28"/>
                <w:szCs w:val="28"/>
              </w:rPr>
            </w:pPr>
            <w:r w:rsidRPr="0070512A">
              <w:rPr>
                <w:sz w:val="28"/>
                <w:szCs w:val="28"/>
              </w:rPr>
              <w:t>Манипуляция</w:t>
            </w:r>
          </w:p>
        </w:tc>
        <w:tc>
          <w:tcPr>
            <w:tcW w:w="451" w:type="dxa"/>
          </w:tcPr>
          <w:p w14:paraId="52443215"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sz w:val="28"/>
                <w:szCs w:val="28"/>
              </w:rPr>
            </w:pPr>
            <w:r w:rsidRPr="0070512A">
              <w:rPr>
                <w:sz w:val="28"/>
                <w:szCs w:val="28"/>
              </w:rPr>
              <w:t>Ж)</w:t>
            </w:r>
          </w:p>
        </w:tc>
        <w:tc>
          <w:tcPr>
            <w:tcW w:w="6736" w:type="dxa"/>
          </w:tcPr>
          <w:p w14:paraId="1D422E44" w14:textId="264888EC" w:rsidR="00C7426E" w:rsidRPr="0070512A" w:rsidRDefault="00E22827" w:rsidP="009757D9">
            <w:pPr>
              <w:pStyle w:val="ae"/>
              <w:shd w:val="clear" w:color="auto" w:fill="FFFFFF"/>
              <w:spacing w:before="0" w:beforeAutospacing="0" w:after="0" w:afterAutospacing="0"/>
              <w:ind w:right="-110"/>
              <w:contextualSpacing/>
              <w:jc w:val="both"/>
              <w:rPr>
                <w:sz w:val="28"/>
                <w:szCs w:val="28"/>
              </w:rPr>
            </w:pPr>
            <w:r>
              <w:rPr>
                <w:sz w:val="28"/>
                <w:szCs w:val="28"/>
              </w:rPr>
              <w:t>с</w:t>
            </w:r>
            <w:r w:rsidR="00C7426E" w:rsidRPr="0070512A">
              <w:rPr>
                <w:sz w:val="28"/>
                <w:szCs w:val="28"/>
              </w:rPr>
              <w:t>крытое побуждение адресата к переживанию определенных состояний, принятию решений и выполнению действий, необходимых для достижения инициатором своих собственных целей</w:t>
            </w:r>
          </w:p>
        </w:tc>
      </w:tr>
    </w:tbl>
    <w:p w14:paraId="01872D19"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Правильный ответ: 1-В, 2-Г, 3-Б, 4-Д, 5-Е, 6-А, 7-Ж</w:t>
      </w:r>
    </w:p>
    <w:p w14:paraId="39D9D7EC"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Компетенции (индикаторы): ОПК-4 (ОПК-4.2)</w:t>
      </w:r>
    </w:p>
    <w:p w14:paraId="4B313E93" w14:textId="77777777" w:rsidR="00C7426E" w:rsidRPr="000A0077" w:rsidRDefault="00C7426E" w:rsidP="000A0077">
      <w:pPr>
        <w:pStyle w:val="af2"/>
        <w:ind w:left="0" w:firstLine="720"/>
        <w:rPr>
          <w:szCs w:val="28"/>
        </w:rPr>
      </w:pPr>
    </w:p>
    <w:p w14:paraId="3B3A6B23" w14:textId="4D9C6C75" w:rsidR="00C7426E" w:rsidRPr="000A0077" w:rsidRDefault="00C7426E" w:rsidP="000A0077">
      <w:pPr>
        <w:pStyle w:val="af2"/>
        <w:ind w:left="0" w:firstLine="0"/>
        <w:rPr>
          <w:szCs w:val="28"/>
        </w:rPr>
      </w:pPr>
      <w:r w:rsidRPr="000A0077">
        <w:rPr>
          <w:szCs w:val="28"/>
        </w:rPr>
        <w:t>3.</w:t>
      </w:r>
      <w:r w:rsidR="00C168CA">
        <w:rPr>
          <w:szCs w:val="28"/>
        </w:rPr>
        <w:t> </w:t>
      </w:r>
      <w:r w:rsidRPr="000A0077">
        <w:rPr>
          <w:szCs w:val="28"/>
        </w:rPr>
        <w:t>Установите соответствие между стратегиями согласно классификации Г. А. Ковалева, которые человек демонстрирует в реальной жизни, и их характеристиками</w:t>
      </w:r>
      <w:r w:rsidR="00261207">
        <w:rPr>
          <w:szCs w:val="28"/>
        </w:rPr>
        <w:t>.</w:t>
      </w:r>
    </w:p>
    <w:tbl>
      <w:tblPr>
        <w:tblW w:w="9809" w:type="dxa"/>
        <w:tblInd w:w="108" w:type="dxa"/>
        <w:tblLayout w:type="fixed"/>
        <w:tblLook w:val="00A0" w:firstRow="1" w:lastRow="0" w:firstColumn="1" w:lastColumn="0" w:noHBand="0" w:noVBand="0"/>
      </w:tblPr>
      <w:tblGrid>
        <w:gridCol w:w="450"/>
        <w:gridCol w:w="2374"/>
        <w:gridCol w:w="444"/>
        <w:gridCol w:w="6541"/>
      </w:tblGrid>
      <w:tr w:rsidR="00C7426E" w:rsidRPr="0070512A" w14:paraId="29F84981" w14:textId="77777777" w:rsidTr="0070512A">
        <w:tc>
          <w:tcPr>
            <w:tcW w:w="2824" w:type="dxa"/>
            <w:gridSpan w:val="2"/>
          </w:tcPr>
          <w:p w14:paraId="1877E4DF" w14:textId="77777777" w:rsidR="00C7426E" w:rsidRPr="0070512A" w:rsidRDefault="00C7426E" w:rsidP="0070512A">
            <w:pPr>
              <w:pStyle w:val="ae"/>
              <w:shd w:val="clear" w:color="auto" w:fill="FFFFFF"/>
              <w:spacing w:before="0" w:beforeAutospacing="0" w:after="0" w:afterAutospacing="0"/>
              <w:contextualSpacing/>
              <w:jc w:val="center"/>
              <w:rPr>
                <w:sz w:val="28"/>
                <w:szCs w:val="28"/>
              </w:rPr>
            </w:pPr>
            <w:r w:rsidRPr="0070512A">
              <w:rPr>
                <w:sz w:val="28"/>
                <w:szCs w:val="28"/>
              </w:rPr>
              <w:t xml:space="preserve">Стратегия </w:t>
            </w:r>
          </w:p>
        </w:tc>
        <w:tc>
          <w:tcPr>
            <w:tcW w:w="6985" w:type="dxa"/>
            <w:gridSpan w:val="2"/>
          </w:tcPr>
          <w:p w14:paraId="4A93FA5B" w14:textId="77777777" w:rsidR="00C7426E" w:rsidRPr="0070512A" w:rsidRDefault="00C7426E" w:rsidP="0070512A">
            <w:pPr>
              <w:pStyle w:val="ae"/>
              <w:shd w:val="clear" w:color="auto" w:fill="FFFFFF"/>
              <w:spacing w:before="0" w:beforeAutospacing="0" w:after="0" w:afterAutospacing="0"/>
              <w:ind w:right="-110"/>
              <w:contextualSpacing/>
              <w:jc w:val="center"/>
              <w:rPr>
                <w:b/>
                <w:sz w:val="28"/>
                <w:szCs w:val="28"/>
              </w:rPr>
            </w:pPr>
            <w:r w:rsidRPr="0070512A">
              <w:rPr>
                <w:sz w:val="28"/>
                <w:szCs w:val="28"/>
              </w:rPr>
              <w:t>Характеристика стратегии</w:t>
            </w:r>
          </w:p>
        </w:tc>
      </w:tr>
      <w:tr w:rsidR="00C7426E" w:rsidRPr="0070512A" w14:paraId="2CD59196" w14:textId="77777777" w:rsidTr="0070512A">
        <w:tc>
          <w:tcPr>
            <w:tcW w:w="450" w:type="dxa"/>
          </w:tcPr>
          <w:p w14:paraId="3528A88A" w14:textId="77777777" w:rsidR="00C7426E" w:rsidRPr="0070512A" w:rsidRDefault="00C7426E" w:rsidP="0070512A">
            <w:pPr>
              <w:pStyle w:val="ae"/>
              <w:shd w:val="clear" w:color="auto" w:fill="FFFFFF"/>
              <w:spacing w:before="0" w:beforeAutospacing="0" w:after="0" w:afterAutospacing="0"/>
              <w:ind w:left="459" w:hanging="459"/>
              <w:contextualSpacing/>
              <w:jc w:val="right"/>
              <w:rPr>
                <w:iCs/>
                <w:sz w:val="28"/>
                <w:szCs w:val="28"/>
              </w:rPr>
            </w:pPr>
            <w:r w:rsidRPr="0070512A">
              <w:rPr>
                <w:iCs/>
                <w:sz w:val="28"/>
                <w:szCs w:val="28"/>
              </w:rPr>
              <w:t>1)</w:t>
            </w:r>
          </w:p>
        </w:tc>
        <w:tc>
          <w:tcPr>
            <w:tcW w:w="2374" w:type="dxa"/>
          </w:tcPr>
          <w:p w14:paraId="73D68554" w14:textId="77777777" w:rsidR="00C7426E" w:rsidRPr="0070512A" w:rsidRDefault="00C7426E" w:rsidP="0070512A">
            <w:pPr>
              <w:pStyle w:val="ae"/>
              <w:shd w:val="clear" w:color="auto" w:fill="FFFFFF"/>
              <w:spacing w:before="0" w:beforeAutospacing="0" w:after="0" w:afterAutospacing="0"/>
              <w:contextualSpacing/>
              <w:rPr>
                <w:iCs/>
                <w:sz w:val="28"/>
                <w:szCs w:val="28"/>
              </w:rPr>
            </w:pPr>
            <w:r w:rsidRPr="0070512A">
              <w:rPr>
                <w:iCs/>
                <w:sz w:val="28"/>
                <w:szCs w:val="28"/>
              </w:rPr>
              <w:t xml:space="preserve">Развивающая </w:t>
            </w:r>
          </w:p>
          <w:p w14:paraId="07C5E77F" w14:textId="77777777" w:rsidR="00C7426E" w:rsidRPr="0070512A" w:rsidRDefault="00C7426E" w:rsidP="0070512A">
            <w:pPr>
              <w:pStyle w:val="ae"/>
              <w:shd w:val="clear" w:color="auto" w:fill="FFFFFF"/>
              <w:spacing w:before="0" w:beforeAutospacing="0" w:after="0" w:afterAutospacing="0"/>
              <w:contextualSpacing/>
              <w:rPr>
                <w:iCs/>
                <w:sz w:val="28"/>
                <w:szCs w:val="28"/>
              </w:rPr>
            </w:pPr>
            <w:r w:rsidRPr="0070512A">
              <w:rPr>
                <w:iCs/>
                <w:sz w:val="28"/>
                <w:szCs w:val="28"/>
              </w:rPr>
              <w:t> стратегия</w:t>
            </w:r>
          </w:p>
        </w:tc>
        <w:tc>
          <w:tcPr>
            <w:tcW w:w="444" w:type="dxa"/>
          </w:tcPr>
          <w:p w14:paraId="4E4EAFE7"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А)</w:t>
            </w:r>
          </w:p>
        </w:tc>
        <w:tc>
          <w:tcPr>
            <w:tcW w:w="6541" w:type="dxa"/>
          </w:tcPr>
          <w:p w14:paraId="3BBF16AC" w14:textId="593DE449" w:rsidR="00C7426E" w:rsidRPr="0070512A" w:rsidRDefault="00C7426E" w:rsidP="007E4936">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iCs/>
                <w:sz w:val="28"/>
                <w:szCs w:val="28"/>
                <w:lang w:eastAsia="ru-RU"/>
              </w:rPr>
              <w:t xml:space="preserve">подразумевает рассмотрение человека в качестве пассивного объекта воздействия внешних условий (или как продукт этих условий). Данная стратегия воздействия не затрагивает глубинные структуры психической организации человека, поэтому главным образом используется и уместна в экстремальных ситуациях при оперативном принятии решений, а также при регламентации иерархических отношений в системах </w:t>
            </w:r>
            <w:r w:rsidR="00261207">
              <w:rPr>
                <w:rFonts w:ascii="Times New Roman" w:eastAsia="SimSun" w:hAnsi="Times New Roman"/>
                <w:iCs/>
                <w:sz w:val="28"/>
                <w:szCs w:val="28"/>
                <w:lang w:eastAsia="ru-RU"/>
              </w:rPr>
              <w:t>«</w:t>
            </w:r>
            <w:r w:rsidRPr="0070512A">
              <w:rPr>
                <w:rFonts w:ascii="Times New Roman" w:eastAsia="SimSun" w:hAnsi="Times New Roman"/>
                <w:iCs/>
                <w:sz w:val="28"/>
                <w:szCs w:val="28"/>
                <w:lang w:eastAsia="ru-RU"/>
              </w:rPr>
              <w:t>закрытого</w:t>
            </w:r>
            <w:r w:rsidR="00261207">
              <w:rPr>
                <w:rFonts w:ascii="Times New Roman" w:eastAsia="SimSun" w:hAnsi="Times New Roman"/>
                <w:iCs/>
                <w:sz w:val="28"/>
                <w:szCs w:val="28"/>
                <w:lang w:eastAsia="ru-RU"/>
              </w:rPr>
              <w:t>»</w:t>
            </w:r>
            <w:r w:rsidRPr="0070512A">
              <w:rPr>
                <w:rFonts w:ascii="Times New Roman" w:eastAsia="SimSun" w:hAnsi="Times New Roman"/>
                <w:iCs/>
                <w:sz w:val="28"/>
                <w:szCs w:val="28"/>
                <w:lang w:eastAsia="ru-RU"/>
              </w:rPr>
              <w:t xml:space="preserve"> типа</w:t>
            </w:r>
          </w:p>
        </w:tc>
      </w:tr>
      <w:tr w:rsidR="00C7426E" w:rsidRPr="0070512A" w14:paraId="5AE60DC0" w14:textId="77777777" w:rsidTr="0070512A">
        <w:tc>
          <w:tcPr>
            <w:tcW w:w="450" w:type="dxa"/>
          </w:tcPr>
          <w:p w14:paraId="183EFDD0" w14:textId="77777777" w:rsidR="00C7426E" w:rsidRPr="0070512A" w:rsidRDefault="00C7426E" w:rsidP="0070512A">
            <w:pPr>
              <w:pStyle w:val="ae"/>
              <w:shd w:val="clear" w:color="auto" w:fill="FFFFFF"/>
              <w:spacing w:before="0" w:beforeAutospacing="0" w:after="0" w:afterAutospacing="0"/>
              <w:contextualSpacing/>
              <w:jc w:val="right"/>
              <w:rPr>
                <w:iCs/>
                <w:sz w:val="28"/>
                <w:szCs w:val="28"/>
              </w:rPr>
            </w:pPr>
            <w:r w:rsidRPr="0070512A">
              <w:rPr>
                <w:iCs/>
                <w:sz w:val="28"/>
                <w:szCs w:val="28"/>
              </w:rPr>
              <w:t>2)</w:t>
            </w:r>
          </w:p>
        </w:tc>
        <w:tc>
          <w:tcPr>
            <w:tcW w:w="2374" w:type="dxa"/>
          </w:tcPr>
          <w:p w14:paraId="439BD1A1" w14:textId="77777777" w:rsidR="00C7426E" w:rsidRPr="0070512A" w:rsidRDefault="00C7426E" w:rsidP="0070512A">
            <w:pPr>
              <w:pStyle w:val="ae"/>
              <w:shd w:val="clear" w:color="auto" w:fill="FFFFFF"/>
              <w:spacing w:before="0" w:beforeAutospacing="0" w:after="0" w:afterAutospacing="0"/>
              <w:contextualSpacing/>
              <w:rPr>
                <w:iCs/>
                <w:sz w:val="28"/>
                <w:szCs w:val="28"/>
              </w:rPr>
            </w:pPr>
            <w:r w:rsidRPr="0070512A">
              <w:rPr>
                <w:iCs/>
                <w:sz w:val="28"/>
                <w:szCs w:val="28"/>
              </w:rPr>
              <w:t>Манипулятивная стратегия</w:t>
            </w:r>
          </w:p>
        </w:tc>
        <w:tc>
          <w:tcPr>
            <w:tcW w:w="444" w:type="dxa"/>
          </w:tcPr>
          <w:p w14:paraId="4BC5E8C0"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bCs/>
                <w:iCs/>
                <w:sz w:val="28"/>
                <w:szCs w:val="28"/>
              </w:rPr>
            </w:pPr>
            <w:r w:rsidRPr="0070512A">
              <w:rPr>
                <w:bCs/>
                <w:iCs/>
                <w:sz w:val="28"/>
                <w:szCs w:val="28"/>
              </w:rPr>
              <w:t>Б)</w:t>
            </w:r>
          </w:p>
        </w:tc>
        <w:tc>
          <w:tcPr>
            <w:tcW w:w="6541" w:type="dxa"/>
          </w:tcPr>
          <w:p w14:paraId="027EF0BC" w14:textId="1A5F4522" w:rsidR="00C7426E" w:rsidRPr="0070512A" w:rsidRDefault="00C7426E" w:rsidP="0070512A">
            <w:pPr>
              <w:pStyle w:val="af2"/>
              <w:ind w:left="0" w:firstLine="0"/>
              <w:rPr>
                <w:rFonts w:eastAsia="SimSun"/>
                <w:iCs/>
                <w:szCs w:val="28"/>
                <w:lang w:eastAsia="ru-RU"/>
              </w:rPr>
            </w:pPr>
            <w:r w:rsidRPr="0070512A">
              <w:rPr>
                <w:rFonts w:eastAsia="SimSun"/>
                <w:iCs/>
                <w:szCs w:val="28"/>
                <w:lang w:eastAsia="ru-RU"/>
              </w:rPr>
              <w:t xml:space="preserve"> активизируется потенциал саморазвития личности. Эта стратегия реализуется посредством диалога и обоюдной открытости, что способствует образованию некоего общего пространства и созданию единого </w:t>
            </w:r>
            <w:r w:rsidR="00261207">
              <w:rPr>
                <w:rFonts w:eastAsia="SimSun"/>
                <w:iCs/>
                <w:szCs w:val="28"/>
                <w:lang w:eastAsia="ru-RU"/>
              </w:rPr>
              <w:t>«</w:t>
            </w:r>
            <w:r w:rsidRPr="0070512A">
              <w:rPr>
                <w:rFonts w:eastAsia="SimSun"/>
                <w:iCs/>
                <w:szCs w:val="28"/>
                <w:lang w:eastAsia="ru-RU"/>
              </w:rPr>
              <w:t>события</w:t>
            </w:r>
            <w:r w:rsidR="00261207">
              <w:rPr>
                <w:rFonts w:eastAsia="SimSun"/>
                <w:iCs/>
                <w:szCs w:val="28"/>
                <w:lang w:eastAsia="ru-RU"/>
              </w:rPr>
              <w:t>»</w:t>
            </w:r>
            <w:r w:rsidRPr="0070512A">
              <w:rPr>
                <w:rFonts w:eastAsia="SimSun"/>
                <w:iCs/>
                <w:szCs w:val="28"/>
                <w:lang w:eastAsia="ru-RU"/>
              </w:rPr>
              <w:t>, в котором перестает существовать воздействие, наступает взаимодействие систем</w:t>
            </w:r>
          </w:p>
        </w:tc>
      </w:tr>
      <w:tr w:rsidR="00C7426E" w:rsidRPr="0070512A" w14:paraId="6AAB74B1" w14:textId="77777777" w:rsidTr="0070512A">
        <w:tc>
          <w:tcPr>
            <w:tcW w:w="450" w:type="dxa"/>
          </w:tcPr>
          <w:p w14:paraId="46AA5418" w14:textId="77777777" w:rsidR="00C7426E" w:rsidRPr="0070512A" w:rsidRDefault="00C7426E" w:rsidP="0070512A">
            <w:pPr>
              <w:pStyle w:val="ae"/>
              <w:shd w:val="clear" w:color="auto" w:fill="FFFFFF"/>
              <w:spacing w:before="0" w:beforeAutospacing="0" w:after="0" w:afterAutospacing="0"/>
              <w:contextualSpacing/>
              <w:jc w:val="right"/>
              <w:rPr>
                <w:iCs/>
                <w:sz w:val="28"/>
                <w:szCs w:val="28"/>
              </w:rPr>
            </w:pPr>
            <w:r w:rsidRPr="0070512A">
              <w:rPr>
                <w:iCs/>
                <w:sz w:val="28"/>
                <w:szCs w:val="28"/>
              </w:rPr>
              <w:t>3)</w:t>
            </w:r>
          </w:p>
        </w:tc>
        <w:tc>
          <w:tcPr>
            <w:tcW w:w="2374" w:type="dxa"/>
          </w:tcPr>
          <w:p w14:paraId="0F69094B" w14:textId="77777777" w:rsidR="00C7426E" w:rsidRPr="0070512A" w:rsidRDefault="00C7426E" w:rsidP="0070512A">
            <w:pPr>
              <w:pStyle w:val="ae"/>
              <w:shd w:val="clear" w:color="auto" w:fill="FFFFFF"/>
              <w:spacing w:before="0" w:beforeAutospacing="0" w:after="0" w:afterAutospacing="0"/>
              <w:contextualSpacing/>
              <w:rPr>
                <w:iCs/>
                <w:sz w:val="28"/>
                <w:szCs w:val="28"/>
              </w:rPr>
            </w:pPr>
            <w:r w:rsidRPr="0070512A">
              <w:rPr>
                <w:iCs/>
                <w:sz w:val="28"/>
                <w:szCs w:val="28"/>
              </w:rPr>
              <w:t>Императивная </w:t>
            </w:r>
          </w:p>
          <w:p w14:paraId="4B963D4A" w14:textId="77777777" w:rsidR="00C7426E" w:rsidRPr="0070512A" w:rsidRDefault="00C7426E" w:rsidP="0070512A">
            <w:pPr>
              <w:pStyle w:val="ae"/>
              <w:shd w:val="clear" w:color="auto" w:fill="FFFFFF"/>
              <w:spacing w:before="0" w:beforeAutospacing="0" w:after="0" w:afterAutospacing="0"/>
              <w:contextualSpacing/>
              <w:rPr>
                <w:iCs/>
                <w:sz w:val="28"/>
                <w:szCs w:val="28"/>
              </w:rPr>
            </w:pPr>
            <w:r w:rsidRPr="0070512A">
              <w:rPr>
                <w:iCs/>
                <w:sz w:val="28"/>
                <w:szCs w:val="28"/>
              </w:rPr>
              <w:t>стратегия</w:t>
            </w:r>
          </w:p>
        </w:tc>
        <w:tc>
          <w:tcPr>
            <w:tcW w:w="444" w:type="dxa"/>
          </w:tcPr>
          <w:p w14:paraId="5DBA1ED1"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В)</w:t>
            </w:r>
          </w:p>
        </w:tc>
        <w:tc>
          <w:tcPr>
            <w:tcW w:w="6541" w:type="dxa"/>
          </w:tcPr>
          <w:p w14:paraId="483D1716" w14:textId="55C90ED4" w:rsidR="00C7426E" w:rsidRPr="0070512A" w:rsidRDefault="00C7426E" w:rsidP="007E4936">
            <w:pPr>
              <w:pStyle w:val="ae"/>
              <w:shd w:val="clear" w:color="auto" w:fill="FFFFFF"/>
              <w:spacing w:before="0" w:beforeAutospacing="0" w:after="0" w:afterAutospacing="0"/>
              <w:ind w:right="-110"/>
              <w:contextualSpacing/>
              <w:jc w:val="both"/>
              <w:rPr>
                <w:iCs/>
                <w:sz w:val="28"/>
                <w:szCs w:val="28"/>
              </w:rPr>
            </w:pPr>
            <w:r w:rsidRPr="0070512A">
              <w:rPr>
                <w:iCs/>
                <w:sz w:val="28"/>
                <w:szCs w:val="28"/>
              </w:rPr>
              <w:t xml:space="preserve"> человек сам оказывает преобразующее воздействие на психологическую информацию. Данная стратегия реализуется при помощи приемов подсознательного стимулирования (в обход психического контроля), блокирующих систему психологических защит, что способствует формированию новой модели мира (пространственно-временной организации)</w:t>
            </w:r>
          </w:p>
        </w:tc>
      </w:tr>
    </w:tbl>
    <w:p w14:paraId="4EA89200"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Правильный ответ: 1-Б, 2-В, 3-А</w:t>
      </w:r>
    </w:p>
    <w:p w14:paraId="33F5F2D3"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Компетенции (индикаторы): ОПК-4 (ОПК-4.1)</w:t>
      </w:r>
    </w:p>
    <w:p w14:paraId="7D7166E9" w14:textId="77777777" w:rsidR="00C7426E" w:rsidRPr="000A0077" w:rsidRDefault="00C7426E" w:rsidP="000A0077">
      <w:pPr>
        <w:spacing w:after="0"/>
        <w:rPr>
          <w:rFonts w:ascii="Times New Roman" w:hAnsi="Times New Roman"/>
          <w:sz w:val="28"/>
          <w:szCs w:val="28"/>
        </w:rPr>
      </w:pPr>
    </w:p>
    <w:p w14:paraId="0285E5D2" w14:textId="77777777" w:rsidR="00C7426E" w:rsidRPr="000A0077" w:rsidRDefault="00C7426E" w:rsidP="00261207">
      <w:pPr>
        <w:spacing w:after="0"/>
        <w:jc w:val="both"/>
        <w:rPr>
          <w:rFonts w:ascii="Times New Roman" w:hAnsi="Times New Roman"/>
          <w:sz w:val="28"/>
          <w:szCs w:val="28"/>
        </w:rPr>
      </w:pPr>
      <w:r w:rsidRPr="000A0077">
        <w:rPr>
          <w:rFonts w:ascii="Times New Roman" w:hAnsi="Times New Roman"/>
          <w:sz w:val="28"/>
          <w:szCs w:val="28"/>
        </w:rPr>
        <w:lastRenderedPageBreak/>
        <w:t xml:space="preserve">4.Установите соответствие между основными тренингов и их характеристиками. </w:t>
      </w:r>
    </w:p>
    <w:tbl>
      <w:tblPr>
        <w:tblW w:w="9889" w:type="dxa"/>
        <w:tblLayout w:type="fixed"/>
        <w:tblLook w:val="00A0" w:firstRow="1" w:lastRow="0" w:firstColumn="1" w:lastColumn="0" w:noHBand="0" w:noVBand="0"/>
      </w:tblPr>
      <w:tblGrid>
        <w:gridCol w:w="534"/>
        <w:gridCol w:w="2976"/>
        <w:gridCol w:w="567"/>
        <w:gridCol w:w="5812"/>
      </w:tblGrid>
      <w:tr w:rsidR="00C7426E" w:rsidRPr="0070512A" w14:paraId="699CDFA1" w14:textId="77777777" w:rsidTr="0070512A">
        <w:tc>
          <w:tcPr>
            <w:tcW w:w="3510" w:type="dxa"/>
            <w:gridSpan w:val="2"/>
          </w:tcPr>
          <w:p w14:paraId="36C9F3E6" w14:textId="77777777" w:rsidR="00C7426E" w:rsidRPr="0070512A" w:rsidRDefault="00C7426E" w:rsidP="0070512A">
            <w:pPr>
              <w:pStyle w:val="ae"/>
              <w:shd w:val="clear" w:color="auto" w:fill="FFFFFF"/>
              <w:spacing w:before="0" w:beforeAutospacing="0" w:after="0" w:afterAutospacing="0"/>
              <w:contextualSpacing/>
              <w:jc w:val="center"/>
              <w:rPr>
                <w:sz w:val="28"/>
                <w:szCs w:val="28"/>
              </w:rPr>
            </w:pPr>
            <w:r w:rsidRPr="0070512A">
              <w:rPr>
                <w:sz w:val="28"/>
                <w:szCs w:val="28"/>
              </w:rPr>
              <w:t>Вид тренинга</w:t>
            </w:r>
          </w:p>
        </w:tc>
        <w:tc>
          <w:tcPr>
            <w:tcW w:w="6379" w:type="dxa"/>
            <w:gridSpan w:val="2"/>
          </w:tcPr>
          <w:p w14:paraId="7C9E8D3A" w14:textId="77777777" w:rsidR="00C7426E" w:rsidRPr="0070512A" w:rsidRDefault="00C7426E" w:rsidP="0070512A">
            <w:pPr>
              <w:pStyle w:val="ae"/>
              <w:shd w:val="clear" w:color="auto" w:fill="FFFFFF"/>
              <w:spacing w:before="0" w:beforeAutospacing="0" w:after="0" w:afterAutospacing="0"/>
              <w:ind w:right="-110"/>
              <w:contextualSpacing/>
              <w:jc w:val="center"/>
              <w:rPr>
                <w:b/>
                <w:sz w:val="28"/>
                <w:szCs w:val="28"/>
              </w:rPr>
            </w:pPr>
            <w:r w:rsidRPr="0070512A">
              <w:rPr>
                <w:sz w:val="28"/>
                <w:szCs w:val="28"/>
              </w:rPr>
              <w:t>Характеристика</w:t>
            </w:r>
          </w:p>
        </w:tc>
      </w:tr>
      <w:tr w:rsidR="00C7426E" w:rsidRPr="0070512A" w14:paraId="7BC635CB" w14:textId="77777777" w:rsidTr="0070512A">
        <w:tc>
          <w:tcPr>
            <w:tcW w:w="534" w:type="dxa"/>
          </w:tcPr>
          <w:p w14:paraId="423C238A" w14:textId="77777777" w:rsidR="00C7426E" w:rsidRPr="0070512A" w:rsidRDefault="00C7426E" w:rsidP="0070512A">
            <w:pPr>
              <w:pStyle w:val="ae"/>
              <w:shd w:val="clear" w:color="auto" w:fill="FFFFFF"/>
              <w:spacing w:before="0" w:beforeAutospacing="0" w:after="0" w:afterAutospacing="0"/>
              <w:ind w:left="459" w:hanging="459"/>
              <w:contextualSpacing/>
              <w:jc w:val="right"/>
              <w:rPr>
                <w:iCs/>
                <w:sz w:val="28"/>
                <w:szCs w:val="28"/>
              </w:rPr>
            </w:pPr>
            <w:r w:rsidRPr="0070512A">
              <w:rPr>
                <w:iCs/>
                <w:sz w:val="28"/>
                <w:szCs w:val="28"/>
              </w:rPr>
              <w:t>1)</w:t>
            </w:r>
          </w:p>
        </w:tc>
        <w:tc>
          <w:tcPr>
            <w:tcW w:w="2976" w:type="dxa"/>
          </w:tcPr>
          <w:p w14:paraId="182C4F3C" w14:textId="77777777" w:rsidR="00C7426E" w:rsidRPr="0070512A" w:rsidRDefault="00C7426E" w:rsidP="0070512A">
            <w:pPr>
              <w:pStyle w:val="ae"/>
              <w:shd w:val="clear" w:color="auto" w:fill="FFFFFF"/>
              <w:spacing w:before="0" w:beforeAutospacing="0" w:after="0" w:afterAutospacing="0"/>
              <w:contextualSpacing/>
              <w:rPr>
                <w:iCs/>
                <w:sz w:val="28"/>
                <w:szCs w:val="28"/>
              </w:rPr>
            </w:pPr>
            <w:r w:rsidRPr="0070512A">
              <w:rPr>
                <w:iCs/>
                <w:sz w:val="28"/>
                <w:szCs w:val="28"/>
              </w:rPr>
              <w:t>Тренинг как форма дрессуры</w:t>
            </w:r>
          </w:p>
        </w:tc>
        <w:tc>
          <w:tcPr>
            <w:tcW w:w="567" w:type="dxa"/>
          </w:tcPr>
          <w:p w14:paraId="76E86C10"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А)</w:t>
            </w:r>
          </w:p>
        </w:tc>
        <w:tc>
          <w:tcPr>
            <w:tcW w:w="5812" w:type="dxa"/>
          </w:tcPr>
          <w:p w14:paraId="4D8695A7" w14:textId="77777777" w:rsidR="00C7426E" w:rsidRPr="0070512A" w:rsidRDefault="00C7426E" w:rsidP="0070512A">
            <w:pPr>
              <w:pStyle w:val="af2"/>
              <w:ind w:left="0" w:firstLine="0"/>
              <w:rPr>
                <w:iCs/>
                <w:szCs w:val="28"/>
                <w:lang w:eastAsia="ru-RU"/>
              </w:rPr>
            </w:pPr>
            <w:r w:rsidRPr="0070512A">
              <w:rPr>
                <w:iCs/>
                <w:szCs w:val="28"/>
                <w:lang w:eastAsia="ru-RU"/>
              </w:rPr>
              <w:t xml:space="preserve">форма обучения, при которой жесткими манипулятивными приемами при помощи положительного подкрепления формируются нужные модели поведения, а посредством </w:t>
            </w:r>
          </w:p>
          <w:p w14:paraId="3F27FA9D" w14:textId="632321E7" w:rsidR="00C7426E" w:rsidRPr="0070512A" w:rsidRDefault="00C7426E" w:rsidP="0070512A">
            <w:pPr>
              <w:pStyle w:val="af2"/>
              <w:ind w:left="0" w:firstLine="0"/>
              <w:rPr>
                <w:rFonts w:eastAsia="SimSun"/>
                <w:iCs/>
                <w:szCs w:val="28"/>
                <w:lang w:eastAsia="ru-RU"/>
              </w:rPr>
            </w:pPr>
            <w:r w:rsidRPr="0070512A">
              <w:rPr>
                <w:iCs/>
                <w:szCs w:val="28"/>
                <w:lang w:eastAsia="ru-RU"/>
              </w:rPr>
              <w:t xml:space="preserve">отрицательного подкрепления </w:t>
            </w:r>
            <w:r w:rsidR="00261207">
              <w:rPr>
                <w:iCs/>
                <w:szCs w:val="28"/>
                <w:lang w:eastAsia="ru-RU"/>
              </w:rPr>
              <w:t>«</w:t>
            </w:r>
            <w:r w:rsidRPr="0070512A">
              <w:rPr>
                <w:iCs/>
                <w:szCs w:val="28"/>
                <w:lang w:eastAsia="ru-RU"/>
              </w:rPr>
              <w:t>стираются</w:t>
            </w:r>
            <w:r w:rsidR="00261207">
              <w:rPr>
                <w:iCs/>
                <w:szCs w:val="28"/>
                <w:lang w:eastAsia="ru-RU"/>
              </w:rPr>
              <w:t>»</w:t>
            </w:r>
            <w:r w:rsidRPr="0070512A">
              <w:rPr>
                <w:iCs/>
                <w:szCs w:val="28"/>
                <w:lang w:eastAsia="ru-RU"/>
              </w:rPr>
              <w:t xml:space="preserve"> вредные, ненужные, по мнению ведущего</w:t>
            </w:r>
          </w:p>
        </w:tc>
      </w:tr>
      <w:tr w:rsidR="00C7426E" w:rsidRPr="0070512A" w14:paraId="6E9F59B1" w14:textId="77777777" w:rsidTr="0070512A">
        <w:tc>
          <w:tcPr>
            <w:tcW w:w="534" w:type="dxa"/>
          </w:tcPr>
          <w:p w14:paraId="7E0AA800" w14:textId="77777777" w:rsidR="00C7426E" w:rsidRPr="0070512A" w:rsidRDefault="00C7426E" w:rsidP="0070512A">
            <w:pPr>
              <w:pStyle w:val="ae"/>
              <w:shd w:val="clear" w:color="auto" w:fill="FFFFFF"/>
              <w:spacing w:before="0" w:beforeAutospacing="0" w:after="0" w:afterAutospacing="0"/>
              <w:contextualSpacing/>
              <w:jc w:val="right"/>
              <w:rPr>
                <w:iCs/>
                <w:sz w:val="28"/>
                <w:szCs w:val="28"/>
              </w:rPr>
            </w:pPr>
            <w:r w:rsidRPr="0070512A">
              <w:rPr>
                <w:iCs/>
                <w:sz w:val="28"/>
                <w:szCs w:val="28"/>
              </w:rPr>
              <w:t>2)</w:t>
            </w:r>
          </w:p>
        </w:tc>
        <w:tc>
          <w:tcPr>
            <w:tcW w:w="2976" w:type="dxa"/>
          </w:tcPr>
          <w:p w14:paraId="79DC008E" w14:textId="77777777" w:rsidR="00C7426E" w:rsidRPr="0070512A" w:rsidRDefault="00C7426E" w:rsidP="0070512A">
            <w:pPr>
              <w:pStyle w:val="ae"/>
              <w:shd w:val="clear" w:color="auto" w:fill="FFFFFF"/>
              <w:spacing w:before="0" w:beforeAutospacing="0" w:after="0" w:afterAutospacing="0"/>
              <w:contextualSpacing/>
              <w:rPr>
                <w:iCs/>
                <w:sz w:val="28"/>
                <w:szCs w:val="28"/>
              </w:rPr>
            </w:pPr>
            <w:r w:rsidRPr="0070512A">
              <w:rPr>
                <w:iCs/>
                <w:sz w:val="28"/>
                <w:szCs w:val="28"/>
              </w:rPr>
              <w:t>Тренинг как тренировка</w:t>
            </w:r>
          </w:p>
        </w:tc>
        <w:tc>
          <w:tcPr>
            <w:tcW w:w="567" w:type="dxa"/>
          </w:tcPr>
          <w:p w14:paraId="080E51D5"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bCs/>
                <w:iCs/>
                <w:sz w:val="28"/>
                <w:szCs w:val="28"/>
              </w:rPr>
            </w:pPr>
            <w:r w:rsidRPr="0070512A">
              <w:rPr>
                <w:bCs/>
                <w:iCs/>
                <w:sz w:val="28"/>
                <w:szCs w:val="28"/>
              </w:rPr>
              <w:t>Б)</w:t>
            </w:r>
          </w:p>
        </w:tc>
        <w:tc>
          <w:tcPr>
            <w:tcW w:w="5812" w:type="dxa"/>
          </w:tcPr>
          <w:p w14:paraId="286610CD" w14:textId="1B2783CB" w:rsidR="00C7426E" w:rsidRPr="0070512A" w:rsidRDefault="00261207" w:rsidP="0070512A">
            <w:pPr>
              <w:pStyle w:val="af2"/>
              <w:ind w:left="0" w:firstLine="0"/>
              <w:rPr>
                <w:rFonts w:eastAsia="SimSun"/>
                <w:iCs/>
                <w:szCs w:val="28"/>
                <w:lang w:eastAsia="ru-RU"/>
              </w:rPr>
            </w:pPr>
            <w:r w:rsidRPr="0070512A">
              <w:rPr>
                <w:iCs/>
                <w:szCs w:val="28"/>
                <w:lang w:eastAsia="ru-RU"/>
              </w:rPr>
              <w:t>форма обучения,</w:t>
            </w:r>
            <w:r w:rsidR="00C7426E" w:rsidRPr="0070512A">
              <w:rPr>
                <w:iCs/>
                <w:szCs w:val="28"/>
                <w:lang w:eastAsia="ru-RU"/>
              </w:rPr>
              <w:t xml:space="preserve"> в результате которой происходит формирование и отработка умений и навыков эффективного поведения</w:t>
            </w:r>
          </w:p>
        </w:tc>
      </w:tr>
      <w:tr w:rsidR="00C7426E" w:rsidRPr="0070512A" w14:paraId="611F64EB" w14:textId="77777777" w:rsidTr="0070512A">
        <w:tc>
          <w:tcPr>
            <w:tcW w:w="534" w:type="dxa"/>
          </w:tcPr>
          <w:p w14:paraId="7240D79B" w14:textId="77777777" w:rsidR="00C7426E" w:rsidRPr="0070512A" w:rsidRDefault="00C7426E" w:rsidP="0070512A">
            <w:pPr>
              <w:pStyle w:val="ae"/>
              <w:shd w:val="clear" w:color="auto" w:fill="FFFFFF"/>
              <w:spacing w:before="0" w:beforeAutospacing="0" w:after="0" w:afterAutospacing="0"/>
              <w:contextualSpacing/>
              <w:jc w:val="right"/>
              <w:rPr>
                <w:iCs/>
                <w:sz w:val="28"/>
                <w:szCs w:val="28"/>
              </w:rPr>
            </w:pPr>
            <w:r w:rsidRPr="0070512A">
              <w:rPr>
                <w:iCs/>
                <w:sz w:val="28"/>
                <w:szCs w:val="28"/>
              </w:rPr>
              <w:t>3)</w:t>
            </w:r>
          </w:p>
        </w:tc>
        <w:tc>
          <w:tcPr>
            <w:tcW w:w="2976" w:type="dxa"/>
          </w:tcPr>
          <w:p w14:paraId="3C9C3C56" w14:textId="77777777" w:rsidR="00C7426E" w:rsidRPr="0070512A" w:rsidRDefault="00C7426E" w:rsidP="0070512A">
            <w:pPr>
              <w:pStyle w:val="ae"/>
              <w:shd w:val="clear" w:color="auto" w:fill="FFFFFF"/>
              <w:spacing w:before="0" w:beforeAutospacing="0" w:after="0" w:afterAutospacing="0"/>
              <w:contextualSpacing/>
              <w:rPr>
                <w:iCs/>
                <w:sz w:val="28"/>
                <w:szCs w:val="28"/>
              </w:rPr>
            </w:pPr>
            <w:r w:rsidRPr="0070512A">
              <w:rPr>
                <w:iCs/>
                <w:sz w:val="28"/>
                <w:szCs w:val="28"/>
              </w:rPr>
              <w:t>Тренинг как форма активного обучения</w:t>
            </w:r>
          </w:p>
        </w:tc>
        <w:tc>
          <w:tcPr>
            <w:tcW w:w="567" w:type="dxa"/>
          </w:tcPr>
          <w:p w14:paraId="50C37FCA"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В)</w:t>
            </w:r>
          </w:p>
        </w:tc>
        <w:tc>
          <w:tcPr>
            <w:tcW w:w="5812" w:type="dxa"/>
          </w:tcPr>
          <w:p w14:paraId="770A4C56" w14:textId="77777777" w:rsidR="00C7426E" w:rsidRPr="0070512A" w:rsidRDefault="00C7426E" w:rsidP="0070512A">
            <w:pPr>
              <w:pStyle w:val="af2"/>
              <w:ind w:left="0" w:firstLine="0"/>
              <w:rPr>
                <w:rFonts w:eastAsia="SimSun"/>
                <w:iCs/>
                <w:szCs w:val="28"/>
                <w:lang w:eastAsia="ru-RU"/>
              </w:rPr>
            </w:pPr>
            <w:r w:rsidRPr="0070512A">
              <w:rPr>
                <w:iCs/>
                <w:szCs w:val="28"/>
                <w:lang w:eastAsia="ru-RU"/>
              </w:rPr>
              <w:t>форма обучения участников с целью создания условий для самостоятельного поиска ими способов решения собственных психологических проблем</w:t>
            </w:r>
          </w:p>
        </w:tc>
      </w:tr>
      <w:tr w:rsidR="00C7426E" w:rsidRPr="0070512A" w14:paraId="63D0FC08" w14:textId="77777777" w:rsidTr="0070512A">
        <w:tc>
          <w:tcPr>
            <w:tcW w:w="534" w:type="dxa"/>
          </w:tcPr>
          <w:p w14:paraId="0C6F77F2" w14:textId="77777777" w:rsidR="00C7426E" w:rsidRPr="0070512A" w:rsidRDefault="00C7426E" w:rsidP="0070512A">
            <w:pPr>
              <w:pStyle w:val="ae"/>
              <w:shd w:val="clear" w:color="auto" w:fill="FFFFFF"/>
              <w:spacing w:before="0" w:beforeAutospacing="0" w:after="0" w:afterAutospacing="0"/>
              <w:contextualSpacing/>
              <w:jc w:val="right"/>
              <w:rPr>
                <w:iCs/>
                <w:sz w:val="28"/>
                <w:szCs w:val="28"/>
              </w:rPr>
            </w:pPr>
            <w:r w:rsidRPr="0070512A">
              <w:rPr>
                <w:iCs/>
                <w:sz w:val="28"/>
                <w:szCs w:val="28"/>
              </w:rPr>
              <w:t>4)</w:t>
            </w:r>
          </w:p>
        </w:tc>
        <w:tc>
          <w:tcPr>
            <w:tcW w:w="2976" w:type="dxa"/>
          </w:tcPr>
          <w:p w14:paraId="2B5939F6" w14:textId="77777777" w:rsidR="00C7426E" w:rsidRPr="0070512A" w:rsidRDefault="00C7426E" w:rsidP="0070512A">
            <w:pPr>
              <w:pStyle w:val="ae"/>
              <w:shd w:val="clear" w:color="auto" w:fill="FFFFFF"/>
              <w:spacing w:before="0" w:beforeAutospacing="0" w:after="0" w:afterAutospacing="0"/>
              <w:contextualSpacing/>
              <w:rPr>
                <w:iCs/>
                <w:sz w:val="28"/>
                <w:szCs w:val="28"/>
              </w:rPr>
            </w:pPr>
            <w:r w:rsidRPr="0070512A">
              <w:rPr>
                <w:iCs/>
                <w:sz w:val="28"/>
                <w:szCs w:val="28"/>
              </w:rPr>
              <w:t>Тренинг как метод создания условий для самораскрытия</w:t>
            </w:r>
          </w:p>
        </w:tc>
        <w:tc>
          <w:tcPr>
            <w:tcW w:w="567" w:type="dxa"/>
          </w:tcPr>
          <w:p w14:paraId="19114AF1"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Г)</w:t>
            </w:r>
          </w:p>
        </w:tc>
        <w:tc>
          <w:tcPr>
            <w:tcW w:w="5812" w:type="dxa"/>
          </w:tcPr>
          <w:p w14:paraId="4774B859" w14:textId="77777777" w:rsidR="00C7426E" w:rsidRPr="0070512A" w:rsidRDefault="00C7426E" w:rsidP="0070512A">
            <w:pPr>
              <w:pStyle w:val="af2"/>
              <w:ind w:left="0" w:firstLine="0"/>
              <w:rPr>
                <w:rFonts w:eastAsia="SimSun"/>
                <w:iCs/>
                <w:szCs w:val="28"/>
                <w:lang w:eastAsia="ru-RU"/>
              </w:rPr>
            </w:pPr>
            <w:r w:rsidRPr="0070512A">
              <w:rPr>
                <w:iCs/>
                <w:szCs w:val="28"/>
                <w:lang w:eastAsia="ru-RU"/>
              </w:rPr>
              <w:t>форма обучения, целью которого является, прежде всего, передача психологических знаний, а также развитие некоторых умений и навыков</w:t>
            </w:r>
          </w:p>
        </w:tc>
      </w:tr>
    </w:tbl>
    <w:p w14:paraId="6361A69B"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Правильный ответ: 1-А, 2-В, 3-Г, 4-Б</w:t>
      </w:r>
    </w:p>
    <w:p w14:paraId="34417122"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Компетенции (индикаторы): ОПК-4 (ОПК-4.2)</w:t>
      </w:r>
    </w:p>
    <w:p w14:paraId="4D9E039C" w14:textId="77777777" w:rsidR="00C7426E" w:rsidRPr="000A0077" w:rsidRDefault="00C7426E" w:rsidP="000A0077">
      <w:pPr>
        <w:spacing w:after="0"/>
        <w:rPr>
          <w:rFonts w:ascii="Times New Roman" w:hAnsi="Times New Roman"/>
          <w:b/>
          <w:sz w:val="28"/>
          <w:szCs w:val="28"/>
        </w:rPr>
      </w:pPr>
    </w:p>
    <w:p w14:paraId="41FD64D8" w14:textId="1E46D5A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 xml:space="preserve">5.Установите соответствие между ролями и паттернами поведения </w:t>
      </w:r>
      <w:r w:rsidR="00261207" w:rsidRPr="000A0077">
        <w:rPr>
          <w:rFonts w:ascii="Times New Roman" w:hAnsi="Times New Roman"/>
          <w:sz w:val="28"/>
          <w:szCs w:val="28"/>
        </w:rPr>
        <w:t>тренера и</w:t>
      </w:r>
      <w:r w:rsidRPr="000A0077">
        <w:rPr>
          <w:rFonts w:ascii="Times New Roman" w:hAnsi="Times New Roman"/>
          <w:sz w:val="28"/>
          <w:szCs w:val="28"/>
        </w:rPr>
        <w:t xml:space="preserve"> их характеристиками. </w:t>
      </w:r>
    </w:p>
    <w:tbl>
      <w:tblPr>
        <w:tblW w:w="9889" w:type="dxa"/>
        <w:tblLayout w:type="fixed"/>
        <w:tblLook w:val="00A0" w:firstRow="1" w:lastRow="0" w:firstColumn="1" w:lastColumn="0" w:noHBand="0" w:noVBand="0"/>
      </w:tblPr>
      <w:tblGrid>
        <w:gridCol w:w="534"/>
        <w:gridCol w:w="2976"/>
        <w:gridCol w:w="567"/>
        <w:gridCol w:w="5812"/>
      </w:tblGrid>
      <w:tr w:rsidR="00C7426E" w:rsidRPr="0070512A" w14:paraId="53E89CD9" w14:textId="77777777" w:rsidTr="0070512A">
        <w:tc>
          <w:tcPr>
            <w:tcW w:w="3510" w:type="dxa"/>
            <w:gridSpan w:val="2"/>
          </w:tcPr>
          <w:p w14:paraId="2D9AFB86" w14:textId="77777777" w:rsidR="00C7426E" w:rsidRPr="0070512A" w:rsidRDefault="00C7426E" w:rsidP="0070512A">
            <w:pPr>
              <w:pStyle w:val="ae"/>
              <w:shd w:val="clear" w:color="auto" w:fill="FFFFFF"/>
              <w:spacing w:before="0" w:beforeAutospacing="0" w:after="0" w:afterAutospacing="0"/>
              <w:contextualSpacing/>
              <w:jc w:val="center"/>
              <w:rPr>
                <w:sz w:val="28"/>
                <w:szCs w:val="28"/>
              </w:rPr>
            </w:pPr>
            <w:r w:rsidRPr="0070512A">
              <w:rPr>
                <w:sz w:val="28"/>
                <w:szCs w:val="28"/>
              </w:rPr>
              <w:t>Роли тренера</w:t>
            </w:r>
          </w:p>
        </w:tc>
        <w:tc>
          <w:tcPr>
            <w:tcW w:w="6379" w:type="dxa"/>
            <w:gridSpan w:val="2"/>
          </w:tcPr>
          <w:p w14:paraId="2DAFFF79" w14:textId="77777777" w:rsidR="00C7426E" w:rsidRPr="0070512A" w:rsidRDefault="00C7426E" w:rsidP="0070512A">
            <w:pPr>
              <w:pStyle w:val="ae"/>
              <w:shd w:val="clear" w:color="auto" w:fill="FFFFFF"/>
              <w:spacing w:before="0" w:beforeAutospacing="0" w:after="0" w:afterAutospacing="0"/>
              <w:ind w:right="-110"/>
              <w:contextualSpacing/>
              <w:jc w:val="center"/>
              <w:rPr>
                <w:b/>
                <w:sz w:val="28"/>
                <w:szCs w:val="28"/>
              </w:rPr>
            </w:pPr>
            <w:r w:rsidRPr="0070512A">
              <w:rPr>
                <w:sz w:val="28"/>
                <w:szCs w:val="28"/>
              </w:rPr>
              <w:t>Паттерны поведения</w:t>
            </w:r>
          </w:p>
        </w:tc>
      </w:tr>
      <w:tr w:rsidR="00C7426E" w:rsidRPr="0070512A" w14:paraId="4099FC4C" w14:textId="77777777" w:rsidTr="0070512A">
        <w:tc>
          <w:tcPr>
            <w:tcW w:w="534" w:type="dxa"/>
          </w:tcPr>
          <w:p w14:paraId="1DD60D25" w14:textId="77777777" w:rsidR="00C7426E" w:rsidRPr="0070512A" w:rsidRDefault="00C7426E" w:rsidP="0070512A">
            <w:pPr>
              <w:pStyle w:val="ae"/>
              <w:shd w:val="clear" w:color="auto" w:fill="FFFFFF"/>
              <w:spacing w:before="0" w:beforeAutospacing="0" w:after="0" w:afterAutospacing="0"/>
              <w:ind w:left="459" w:hanging="459"/>
              <w:contextualSpacing/>
              <w:jc w:val="right"/>
              <w:rPr>
                <w:iCs/>
                <w:sz w:val="28"/>
                <w:szCs w:val="28"/>
              </w:rPr>
            </w:pPr>
            <w:r w:rsidRPr="0070512A">
              <w:rPr>
                <w:iCs/>
                <w:sz w:val="28"/>
                <w:szCs w:val="28"/>
              </w:rPr>
              <w:t>1)</w:t>
            </w:r>
          </w:p>
        </w:tc>
        <w:tc>
          <w:tcPr>
            <w:tcW w:w="2976" w:type="dxa"/>
          </w:tcPr>
          <w:p w14:paraId="37C315E4" w14:textId="666909CE" w:rsidR="00C7426E" w:rsidRPr="0070512A" w:rsidRDefault="00261207" w:rsidP="0070512A">
            <w:pPr>
              <w:pStyle w:val="ae"/>
              <w:shd w:val="clear" w:color="auto" w:fill="FFFFFF"/>
              <w:spacing w:before="0" w:beforeAutospacing="0" w:after="0" w:afterAutospacing="0"/>
              <w:contextualSpacing/>
              <w:rPr>
                <w:sz w:val="28"/>
                <w:szCs w:val="28"/>
              </w:rPr>
            </w:pPr>
            <w:r>
              <w:rPr>
                <w:sz w:val="28"/>
                <w:szCs w:val="28"/>
              </w:rPr>
              <w:t>«</w:t>
            </w:r>
            <w:r w:rsidR="00C7426E" w:rsidRPr="0070512A">
              <w:rPr>
                <w:sz w:val="28"/>
                <w:szCs w:val="28"/>
              </w:rPr>
              <w:t>Дрессировщик</w:t>
            </w:r>
            <w:r>
              <w:rPr>
                <w:sz w:val="28"/>
                <w:szCs w:val="28"/>
              </w:rPr>
              <w:t>»</w:t>
            </w:r>
            <w:r w:rsidR="00C7426E" w:rsidRPr="0070512A">
              <w:rPr>
                <w:sz w:val="28"/>
                <w:szCs w:val="28"/>
              </w:rPr>
              <w:t xml:space="preserve"> </w:t>
            </w:r>
          </w:p>
        </w:tc>
        <w:tc>
          <w:tcPr>
            <w:tcW w:w="567" w:type="dxa"/>
          </w:tcPr>
          <w:p w14:paraId="522B9050"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А)</w:t>
            </w:r>
          </w:p>
        </w:tc>
        <w:tc>
          <w:tcPr>
            <w:tcW w:w="5812" w:type="dxa"/>
          </w:tcPr>
          <w:p w14:paraId="6C4C27A6" w14:textId="3EC37E15" w:rsidR="00C7426E" w:rsidRPr="0070512A" w:rsidRDefault="00C7426E" w:rsidP="00261207">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sz w:val="28"/>
                <w:szCs w:val="28"/>
                <w:lang w:eastAsia="ru-RU"/>
              </w:rPr>
              <w:t xml:space="preserve">делегирует участникам только малую часть ответственности и занимается </w:t>
            </w:r>
            <w:r w:rsidR="00261207">
              <w:rPr>
                <w:rFonts w:ascii="Times New Roman" w:eastAsia="SimSun" w:hAnsi="Times New Roman"/>
                <w:sz w:val="28"/>
                <w:szCs w:val="28"/>
                <w:lang w:eastAsia="ru-RU"/>
              </w:rPr>
              <w:t>«</w:t>
            </w:r>
            <w:r w:rsidRPr="0070512A">
              <w:rPr>
                <w:rFonts w:ascii="Times New Roman" w:eastAsia="SimSun" w:hAnsi="Times New Roman"/>
                <w:sz w:val="28"/>
                <w:szCs w:val="28"/>
                <w:lang w:eastAsia="ru-RU"/>
              </w:rPr>
              <w:t>натаскиванием</w:t>
            </w:r>
            <w:r w:rsidR="00261207">
              <w:rPr>
                <w:rFonts w:ascii="Times New Roman" w:eastAsia="SimSun" w:hAnsi="Times New Roman"/>
                <w:sz w:val="28"/>
                <w:szCs w:val="28"/>
                <w:lang w:eastAsia="ru-RU"/>
              </w:rPr>
              <w:t>»</w:t>
            </w:r>
            <w:r w:rsidRPr="0070512A">
              <w:rPr>
                <w:rFonts w:ascii="Times New Roman" w:eastAsia="SimSun" w:hAnsi="Times New Roman"/>
                <w:sz w:val="28"/>
                <w:szCs w:val="28"/>
                <w:lang w:eastAsia="ru-RU"/>
              </w:rPr>
              <w:t xml:space="preserve"> для развития необходимых умений и навыков</w:t>
            </w:r>
          </w:p>
        </w:tc>
      </w:tr>
      <w:tr w:rsidR="00C7426E" w:rsidRPr="0070512A" w14:paraId="1440BA01" w14:textId="77777777" w:rsidTr="0070512A">
        <w:tc>
          <w:tcPr>
            <w:tcW w:w="534" w:type="dxa"/>
          </w:tcPr>
          <w:p w14:paraId="6E70C626" w14:textId="77777777" w:rsidR="00C7426E" w:rsidRPr="0070512A" w:rsidRDefault="00C7426E" w:rsidP="0070512A">
            <w:pPr>
              <w:pStyle w:val="ae"/>
              <w:shd w:val="clear" w:color="auto" w:fill="FFFFFF"/>
              <w:spacing w:before="0" w:beforeAutospacing="0" w:after="0" w:afterAutospacing="0"/>
              <w:contextualSpacing/>
              <w:jc w:val="right"/>
              <w:rPr>
                <w:iCs/>
                <w:sz w:val="28"/>
                <w:szCs w:val="28"/>
              </w:rPr>
            </w:pPr>
            <w:r w:rsidRPr="0070512A">
              <w:rPr>
                <w:iCs/>
                <w:sz w:val="28"/>
                <w:szCs w:val="28"/>
              </w:rPr>
              <w:t>2)</w:t>
            </w:r>
          </w:p>
        </w:tc>
        <w:tc>
          <w:tcPr>
            <w:tcW w:w="2976" w:type="dxa"/>
          </w:tcPr>
          <w:p w14:paraId="776E9823" w14:textId="3C59E029" w:rsidR="00C7426E" w:rsidRPr="0070512A" w:rsidRDefault="00261207" w:rsidP="0070512A">
            <w:pPr>
              <w:pStyle w:val="ae"/>
              <w:shd w:val="clear" w:color="auto" w:fill="FFFFFF"/>
              <w:spacing w:before="0" w:beforeAutospacing="0" w:after="0" w:afterAutospacing="0"/>
              <w:contextualSpacing/>
              <w:rPr>
                <w:sz w:val="28"/>
                <w:szCs w:val="28"/>
              </w:rPr>
            </w:pPr>
            <w:r>
              <w:rPr>
                <w:sz w:val="28"/>
                <w:szCs w:val="28"/>
              </w:rPr>
              <w:t>«</w:t>
            </w:r>
            <w:r w:rsidR="00C7426E" w:rsidRPr="0070512A">
              <w:rPr>
                <w:sz w:val="28"/>
                <w:szCs w:val="28"/>
              </w:rPr>
              <w:t>Тренер</w:t>
            </w:r>
            <w:r>
              <w:rPr>
                <w:sz w:val="28"/>
                <w:szCs w:val="28"/>
              </w:rPr>
              <w:t>»</w:t>
            </w:r>
          </w:p>
        </w:tc>
        <w:tc>
          <w:tcPr>
            <w:tcW w:w="567" w:type="dxa"/>
          </w:tcPr>
          <w:p w14:paraId="68CF6C20"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bCs/>
                <w:iCs/>
                <w:sz w:val="28"/>
                <w:szCs w:val="28"/>
              </w:rPr>
            </w:pPr>
            <w:r w:rsidRPr="0070512A">
              <w:rPr>
                <w:bCs/>
                <w:iCs/>
                <w:sz w:val="28"/>
                <w:szCs w:val="28"/>
              </w:rPr>
              <w:t>Б)</w:t>
            </w:r>
          </w:p>
        </w:tc>
        <w:tc>
          <w:tcPr>
            <w:tcW w:w="5812" w:type="dxa"/>
          </w:tcPr>
          <w:p w14:paraId="7873F9BD" w14:textId="77777777" w:rsidR="00C7426E" w:rsidRPr="0070512A" w:rsidRDefault="00C7426E" w:rsidP="00261207">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sz w:val="28"/>
                <w:szCs w:val="28"/>
                <w:lang w:eastAsia="ru-RU"/>
              </w:rPr>
              <w:t>берет на себя ответственность только за создание для участников благоприятных и безопасных условий, в которых возможен старт самоизменений</w:t>
            </w:r>
          </w:p>
        </w:tc>
      </w:tr>
      <w:tr w:rsidR="00C7426E" w:rsidRPr="0070512A" w14:paraId="60AC9DA6" w14:textId="77777777" w:rsidTr="0070512A">
        <w:tc>
          <w:tcPr>
            <w:tcW w:w="534" w:type="dxa"/>
          </w:tcPr>
          <w:p w14:paraId="122C7309" w14:textId="77777777" w:rsidR="00C7426E" w:rsidRPr="0070512A" w:rsidRDefault="00C7426E" w:rsidP="0070512A">
            <w:pPr>
              <w:pStyle w:val="ae"/>
              <w:shd w:val="clear" w:color="auto" w:fill="FFFFFF"/>
              <w:spacing w:before="0" w:beforeAutospacing="0" w:after="0" w:afterAutospacing="0"/>
              <w:contextualSpacing/>
              <w:jc w:val="right"/>
              <w:rPr>
                <w:iCs/>
                <w:sz w:val="28"/>
                <w:szCs w:val="28"/>
              </w:rPr>
            </w:pPr>
            <w:r w:rsidRPr="0070512A">
              <w:rPr>
                <w:iCs/>
                <w:sz w:val="28"/>
                <w:szCs w:val="28"/>
              </w:rPr>
              <w:t>3)</w:t>
            </w:r>
          </w:p>
        </w:tc>
        <w:tc>
          <w:tcPr>
            <w:tcW w:w="2976" w:type="dxa"/>
          </w:tcPr>
          <w:p w14:paraId="4E45DC5D" w14:textId="7DAD7E35" w:rsidR="00C7426E" w:rsidRPr="0070512A" w:rsidRDefault="00C7426E" w:rsidP="0070512A">
            <w:pPr>
              <w:pStyle w:val="ae"/>
              <w:shd w:val="clear" w:color="auto" w:fill="FFFFFF"/>
              <w:spacing w:before="0" w:beforeAutospacing="0" w:after="0" w:afterAutospacing="0"/>
              <w:contextualSpacing/>
              <w:rPr>
                <w:sz w:val="28"/>
                <w:szCs w:val="28"/>
              </w:rPr>
            </w:pPr>
            <w:r w:rsidRPr="0070512A">
              <w:rPr>
                <w:sz w:val="28"/>
                <w:szCs w:val="28"/>
              </w:rPr>
              <w:t xml:space="preserve">  </w:t>
            </w:r>
            <w:r w:rsidR="00261207">
              <w:rPr>
                <w:sz w:val="28"/>
                <w:szCs w:val="28"/>
              </w:rPr>
              <w:t>«</w:t>
            </w:r>
            <w:r w:rsidRPr="0070512A">
              <w:rPr>
                <w:sz w:val="28"/>
                <w:szCs w:val="28"/>
              </w:rPr>
              <w:t>Учитель</w:t>
            </w:r>
            <w:r w:rsidR="00261207">
              <w:rPr>
                <w:sz w:val="28"/>
                <w:szCs w:val="28"/>
              </w:rPr>
              <w:t>»</w:t>
            </w:r>
          </w:p>
        </w:tc>
        <w:tc>
          <w:tcPr>
            <w:tcW w:w="567" w:type="dxa"/>
          </w:tcPr>
          <w:p w14:paraId="6923A92F"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В)</w:t>
            </w:r>
          </w:p>
        </w:tc>
        <w:tc>
          <w:tcPr>
            <w:tcW w:w="5812" w:type="dxa"/>
          </w:tcPr>
          <w:p w14:paraId="181E6245" w14:textId="77777777" w:rsidR="00C7426E" w:rsidRPr="0070512A" w:rsidRDefault="00C7426E" w:rsidP="00261207">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sz w:val="28"/>
                <w:szCs w:val="28"/>
                <w:lang w:eastAsia="ru-RU"/>
              </w:rPr>
              <w:t>полностью берет на себя ответственность за изменения участников и абсолютно не интересуется уровнем осознанности групповых и внутриличностных процессов</w:t>
            </w:r>
          </w:p>
        </w:tc>
      </w:tr>
      <w:tr w:rsidR="00C7426E" w:rsidRPr="0070512A" w14:paraId="42C0524C" w14:textId="77777777" w:rsidTr="0070512A">
        <w:tc>
          <w:tcPr>
            <w:tcW w:w="534" w:type="dxa"/>
          </w:tcPr>
          <w:p w14:paraId="5928C611" w14:textId="77777777" w:rsidR="00C7426E" w:rsidRPr="0070512A" w:rsidRDefault="00C7426E" w:rsidP="0070512A">
            <w:pPr>
              <w:pStyle w:val="ae"/>
              <w:shd w:val="clear" w:color="auto" w:fill="FFFFFF"/>
              <w:spacing w:before="0" w:beforeAutospacing="0" w:after="0" w:afterAutospacing="0"/>
              <w:contextualSpacing/>
              <w:jc w:val="right"/>
              <w:rPr>
                <w:iCs/>
                <w:sz w:val="28"/>
                <w:szCs w:val="28"/>
              </w:rPr>
            </w:pPr>
            <w:r w:rsidRPr="0070512A">
              <w:rPr>
                <w:iCs/>
                <w:sz w:val="28"/>
                <w:szCs w:val="28"/>
              </w:rPr>
              <w:t>4)</w:t>
            </w:r>
          </w:p>
        </w:tc>
        <w:tc>
          <w:tcPr>
            <w:tcW w:w="2976" w:type="dxa"/>
          </w:tcPr>
          <w:p w14:paraId="0C434F13" w14:textId="7FB5E026" w:rsidR="00C7426E" w:rsidRPr="0070512A" w:rsidRDefault="00261207" w:rsidP="0070512A">
            <w:pPr>
              <w:pStyle w:val="ae"/>
              <w:shd w:val="clear" w:color="auto" w:fill="FFFFFF"/>
              <w:spacing w:before="0" w:beforeAutospacing="0" w:after="0" w:afterAutospacing="0"/>
              <w:contextualSpacing/>
              <w:rPr>
                <w:sz w:val="28"/>
                <w:szCs w:val="28"/>
              </w:rPr>
            </w:pPr>
            <w:r>
              <w:rPr>
                <w:sz w:val="28"/>
                <w:szCs w:val="28"/>
              </w:rPr>
              <w:t>«</w:t>
            </w:r>
            <w:r w:rsidR="00C7426E" w:rsidRPr="0070512A">
              <w:rPr>
                <w:sz w:val="28"/>
                <w:szCs w:val="28"/>
              </w:rPr>
              <w:t>Ведущий</w:t>
            </w:r>
            <w:r>
              <w:rPr>
                <w:sz w:val="28"/>
                <w:szCs w:val="28"/>
              </w:rPr>
              <w:t>»</w:t>
            </w:r>
            <w:r w:rsidR="00C7426E" w:rsidRPr="0070512A">
              <w:rPr>
                <w:sz w:val="28"/>
                <w:szCs w:val="28"/>
              </w:rPr>
              <w:t xml:space="preserve"> </w:t>
            </w:r>
          </w:p>
        </w:tc>
        <w:tc>
          <w:tcPr>
            <w:tcW w:w="567" w:type="dxa"/>
          </w:tcPr>
          <w:p w14:paraId="0D3D37AA"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Г)</w:t>
            </w:r>
          </w:p>
        </w:tc>
        <w:tc>
          <w:tcPr>
            <w:tcW w:w="5812" w:type="dxa"/>
          </w:tcPr>
          <w:p w14:paraId="008D2B3C" w14:textId="00FAEABB" w:rsidR="00C7426E" w:rsidRPr="0070512A" w:rsidRDefault="00C7426E" w:rsidP="00261207">
            <w:pPr>
              <w:spacing w:after="0" w:line="240" w:lineRule="auto"/>
              <w:jc w:val="both"/>
              <w:rPr>
                <w:rFonts w:ascii="Times New Roman" w:eastAsia="SimSun" w:hAnsi="Times New Roman"/>
                <w:sz w:val="28"/>
                <w:szCs w:val="28"/>
                <w:lang w:eastAsia="ru-RU"/>
              </w:rPr>
            </w:pPr>
            <w:r w:rsidRPr="0070512A">
              <w:rPr>
                <w:rFonts w:ascii="Times New Roman" w:eastAsia="SimSun" w:hAnsi="Times New Roman"/>
                <w:sz w:val="28"/>
                <w:szCs w:val="28"/>
                <w:lang w:eastAsia="ru-RU"/>
              </w:rPr>
              <w:t xml:space="preserve"> способен осуществлять сотрудничество с участниками, однако занимает обычно позицию </w:t>
            </w:r>
            <w:r w:rsidR="00261207">
              <w:rPr>
                <w:rFonts w:ascii="Times New Roman" w:eastAsia="SimSun" w:hAnsi="Times New Roman"/>
                <w:sz w:val="28"/>
                <w:szCs w:val="28"/>
                <w:lang w:eastAsia="ru-RU"/>
              </w:rPr>
              <w:t>«</w:t>
            </w:r>
            <w:r w:rsidRPr="0070512A">
              <w:rPr>
                <w:rFonts w:ascii="Times New Roman" w:eastAsia="SimSun" w:hAnsi="Times New Roman"/>
                <w:sz w:val="28"/>
                <w:szCs w:val="28"/>
                <w:lang w:eastAsia="ru-RU"/>
              </w:rPr>
              <w:t>сверху</w:t>
            </w:r>
            <w:r w:rsidR="00261207">
              <w:rPr>
                <w:rFonts w:ascii="Times New Roman" w:eastAsia="SimSun" w:hAnsi="Times New Roman"/>
                <w:sz w:val="28"/>
                <w:szCs w:val="28"/>
                <w:lang w:eastAsia="ru-RU"/>
              </w:rPr>
              <w:t>»</w:t>
            </w:r>
            <w:r w:rsidRPr="0070512A">
              <w:rPr>
                <w:rFonts w:ascii="Times New Roman" w:eastAsia="SimSun" w:hAnsi="Times New Roman"/>
                <w:sz w:val="28"/>
                <w:szCs w:val="28"/>
                <w:lang w:eastAsia="ru-RU"/>
              </w:rPr>
              <w:t xml:space="preserve"> и не рискует полностью отдавать членам группы ответственность за них</w:t>
            </w:r>
          </w:p>
        </w:tc>
      </w:tr>
    </w:tbl>
    <w:p w14:paraId="6721FB9C"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Правильный ответ: 1-В, 2-А, 3-Г, 4-Б</w:t>
      </w:r>
    </w:p>
    <w:p w14:paraId="1DBE7859" w14:textId="77777777" w:rsidR="00C7426E" w:rsidRPr="000A0077" w:rsidRDefault="00C7426E" w:rsidP="000A0077">
      <w:pPr>
        <w:spacing w:after="0"/>
        <w:rPr>
          <w:rFonts w:ascii="Times New Roman" w:hAnsi="Times New Roman"/>
          <w:iCs/>
          <w:sz w:val="28"/>
          <w:szCs w:val="28"/>
          <w:lang w:eastAsia="ru-RU"/>
        </w:rPr>
      </w:pPr>
      <w:r w:rsidRPr="000A0077">
        <w:rPr>
          <w:rFonts w:ascii="Times New Roman" w:hAnsi="Times New Roman"/>
          <w:sz w:val="28"/>
          <w:szCs w:val="28"/>
        </w:rPr>
        <w:lastRenderedPageBreak/>
        <w:t>Компетенции (индикаторы): ПК-3 (ПК-3.1)</w:t>
      </w:r>
    </w:p>
    <w:p w14:paraId="2F1BBEA8" w14:textId="77777777" w:rsidR="00C7426E" w:rsidRPr="000A0077" w:rsidRDefault="00C7426E" w:rsidP="000A0077">
      <w:pPr>
        <w:spacing w:after="0"/>
        <w:rPr>
          <w:rFonts w:ascii="Times New Roman" w:hAnsi="Times New Roman"/>
          <w:sz w:val="28"/>
          <w:szCs w:val="28"/>
        </w:rPr>
      </w:pPr>
    </w:p>
    <w:p w14:paraId="566E0214" w14:textId="3318B11B" w:rsidR="00C7426E" w:rsidRPr="000A0077" w:rsidRDefault="00C7426E" w:rsidP="00B336C6">
      <w:pPr>
        <w:spacing w:after="0"/>
        <w:jc w:val="both"/>
        <w:rPr>
          <w:rFonts w:ascii="Times New Roman" w:hAnsi="Times New Roman"/>
          <w:sz w:val="28"/>
          <w:szCs w:val="28"/>
        </w:rPr>
      </w:pPr>
      <w:r w:rsidRPr="000A0077">
        <w:rPr>
          <w:rFonts w:ascii="Times New Roman" w:hAnsi="Times New Roman"/>
          <w:sz w:val="28"/>
          <w:szCs w:val="28"/>
        </w:rPr>
        <w:t>6.</w:t>
      </w:r>
      <w:r w:rsidR="00EF02B1">
        <w:rPr>
          <w:rFonts w:ascii="Times New Roman" w:hAnsi="Times New Roman"/>
          <w:sz w:val="28"/>
          <w:szCs w:val="28"/>
        </w:rPr>
        <w:t> </w:t>
      </w:r>
      <w:r w:rsidRPr="000A0077">
        <w:rPr>
          <w:rFonts w:ascii="Times New Roman" w:hAnsi="Times New Roman"/>
          <w:sz w:val="28"/>
          <w:szCs w:val="28"/>
        </w:rPr>
        <w:t xml:space="preserve">Установите соответствие видами тренинговых групп и их характеристиками. </w:t>
      </w:r>
    </w:p>
    <w:tbl>
      <w:tblPr>
        <w:tblW w:w="9889" w:type="dxa"/>
        <w:tblLayout w:type="fixed"/>
        <w:tblLook w:val="00A0" w:firstRow="1" w:lastRow="0" w:firstColumn="1" w:lastColumn="0" w:noHBand="0" w:noVBand="0"/>
      </w:tblPr>
      <w:tblGrid>
        <w:gridCol w:w="534"/>
        <w:gridCol w:w="1579"/>
        <w:gridCol w:w="523"/>
        <w:gridCol w:w="7253"/>
      </w:tblGrid>
      <w:tr w:rsidR="00C7426E" w:rsidRPr="0070512A" w14:paraId="3041649F" w14:textId="77777777" w:rsidTr="0070512A">
        <w:tc>
          <w:tcPr>
            <w:tcW w:w="2113" w:type="dxa"/>
            <w:gridSpan w:val="2"/>
          </w:tcPr>
          <w:p w14:paraId="5F82BAB5" w14:textId="77777777" w:rsidR="00C7426E" w:rsidRPr="0070512A" w:rsidRDefault="00C7426E" w:rsidP="0070512A">
            <w:pPr>
              <w:pStyle w:val="ae"/>
              <w:shd w:val="clear" w:color="auto" w:fill="FFFFFF"/>
              <w:spacing w:before="0" w:beforeAutospacing="0" w:after="0" w:afterAutospacing="0"/>
              <w:contextualSpacing/>
              <w:jc w:val="center"/>
              <w:rPr>
                <w:sz w:val="28"/>
                <w:szCs w:val="28"/>
              </w:rPr>
            </w:pPr>
            <w:r w:rsidRPr="0070512A">
              <w:rPr>
                <w:sz w:val="28"/>
                <w:szCs w:val="28"/>
              </w:rPr>
              <w:t>Вид группы</w:t>
            </w:r>
          </w:p>
        </w:tc>
        <w:tc>
          <w:tcPr>
            <w:tcW w:w="7776" w:type="dxa"/>
            <w:gridSpan w:val="2"/>
          </w:tcPr>
          <w:p w14:paraId="354196C2" w14:textId="77777777" w:rsidR="00C7426E" w:rsidRPr="0070512A" w:rsidRDefault="00C7426E" w:rsidP="0070512A">
            <w:pPr>
              <w:pStyle w:val="ae"/>
              <w:shd w:val="clear" w:color="auto" w:fill="FFFFFF"/>
              <w:spacing w:before="0" w:beforeAutospacing="0" w:after="0" w:afterAutospacing="0"/>
              <w:ind w:right="-110"/>
              <w:contextualSpacing/>
              <w:jc w:val="center"/>
              <w:rPr>
                <w:b/>
                <w:sz w:val="28"/>
                <w:szCs w:val="28"/>
              </w:rPr>
            </w:pPr>
            <w:r w:rsidRPr="0070512A">
              <w:rPr>
                <w:sz w:val="28"/>
                <w:szCs w:val="28"/>
              </w:rPr>
              <w:t>Характеристика</w:t>
            </w:r>
          </w:p>
        </w:tc>
      </w:tr>
      <w:tr w:rsidR="00C7426E" w:rsidRPr="0070512A" w14:paraId="69B1011A" w14:textId="77777777" w:rsidTr="0070512A">
        <w:tc>
          <w:tcPr>
            <w:tcW w:w="534" w:type="dxa"/>
          </w:tcPr>
          <w:p w14:paraId="57BE00ED" w14:textId="77777777" w:rsidR="00C7426E" w:rsidRPr="0070512A" w:rsidRDefault="00C7426E" w:rsidP="0070512A">
            <w:pPr>
              <w:pStyle w:val="ae"/>
              <w:shd w:val="clear" w:color="auto" w:fill="FFFFFF"/>
              <w:spacing w:before="0" w:beforeAutospacing="0" w:after="0" w:afterAutospacing="0"/>
              <w:ind w:left="459" w:hanging="459"/>
              <w:contextualSpacing/>
              <w:jc w:val="right"/>
              <w:rPr>
                <w:iCs/>
                <w:sz w:val="28"/>
                <w:szCs w:val="28"/>
              </w:rPr>
            </w:pPr>
            <w:r w:rsidRPr="0070512A">
              <w:rPr>
                <w:iCs/>
                <w:sz w:val="28"/>
                <w:szCs w:val="28"/>
              </w:rPr>
              <w:t>1)</w:t>
            </w:r>
          </w:p>
        </w:tc>
        <w:tc>
          <w:tcPr>
            <w:tcW w:w="1579" w:type="dxa"/>
          </w:tcPr>
          <w:p w14:paraId="2F3663C8" w14:textId="77777777" w:rsidR="00C7426E" w:rsidRPr="0070512A" w:rsidRDefault="00C7426E" w:rsidP="0070512A">
            <w:pPr>
              <w:pStyle w:val="ae"/>
              <w:shd w:val="clear" w:color="auto" w:fill="FFFFFF"/>
              <w:spacing w:before="0" w:beforeAutospacing="0" w:after="0" w:afterAutospacing="0"/>
              <w:contextualSpacing/>
              <w:rPr>
                <w:iCs/>
                <w:sz w:val="28"/>
                <w:szCs w:val="28"/>
              </w:rPr>
            </w:pPr>
            <w:r w:rsidRPr="0070512A">
              <w:rPr>
                <w:sz w:val="28"/>
                <w:szCs w:val="28"/>
              </w:rPr>
              <w:t>Т-группы:</w:t>
            </w:r>
          </w:p>
        </w:tc>
        <w:tc>
          <w:tcPr>
            <w:tcW w:w="523" w:type="dxa"/>
          </w:tcPr>
          <w:p w14:paraId="549EC7C5"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А)</w:t>
            </w:r>
          </w:p>
        </w:tc>
        <w:tc>
          <w:tcPr>
            <w:tcW w:w="7253" w:type="dxa"/>
          </w:tcPr>
          <w:p w14:paraId="6A62C1C8" w14:textId="501E420D" w:rsidR="00C7426E" w:rsidRPr="0070512A" w:rsidRDefault="00C7426E" w:rsidP="007E4936">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sz w:val="28"/>
                <w:szCs w:val="28"/>
                <w:lang w:eastAsia="ru-RU"/>
              </w:rPr>
              <w:t xml:space="preserve">тренинг свободного самоопределения группы включает </w:t>
            </w:r>
            <w:proofErr w:type="spellStart"/>
            <w:r w:rsidRPr="0070512A">
              <w:rPr>
                <w:rFonts w:ascii="Times New Roman" w:eastAsia="SimSun" w:hAnsi="Times New Roman"/>
                <w:sz w:val="28"/>
                <w:szCs w:val="28"/>
                <w:lang w:eastAsia="ru-RU"/>
              </w:rPr>
              <w:t>недирективную</w:t>
            </w:r>
            <w:proofErr w:type="spellEnd"/>
            <w:r w:rsidRPr="0070512A">
              <w:rPr>
                <w:rFonts w:ascii="Times New Roman" w:eastAsia="SimSun" w:hAnsi="Times New Roman"/>
                <w:sz w:val="28"/>
                <w:szCs w:val="28"/>
                <w:lang w:eastAsia="ru-RU"/>
              </w:rPr>
              <w:t xml:space="preserve"> позицию тренера, создание ситуации фрустрации, свободное проявление эмоций и конструктивную переработку полученного опыта </w:t>
            </w:r>
            <w:r w:rsidR="001D26EA" w:rsidRPr="0070512A">
              <w:rPr>
                <w:rFonts w:ascii="Times New Roman" w:eastAsia="SimSun" w:hAnsi="Times New Roman"/>
                <w:sz w:val="28"/>
                <w:szCs w:val="28"/>
                <w:lang w:eastAsia="ru-RU"/>
              </w:rPr>
              <w:t>группой, автор</w:t>
            </w:r>
            <w:r w:rsidRPr="0070512A">
              <w:rPr>
                <w:rFonts w:ascii="Times New Roman" w:eastAsia="SimSun" w:hAnsi="Times New Roman"/>
                <w:sz w:val="28"/>
                <w:szCs w:val="28"/>
                <w:lang w:eastAsia="ru-RU"/>
              </w:rPr>
              <w:t xml:space="preserve"> идеи Карл Роджерс</w:t>
            </w:r>
          </w:p>
        </w:tc>
      </w:tr>
      <w:tr w:rsidR="00C7426E" w:rsidRPr="0070512A" w14:paraId="233C5C99" w14:textId="77777777" w:rsidTr="0070512A">
        <w:tc>
          <w:tcPr>
            <w:tcW w:w="534" w:type="dxa"/>
          </w:tcPr>
          <w:p w14:paraId="46842E6B" w14:textId="77777777" w:rsidR="00C7426E" w:rsidRPr="0070512A" w:rsidRDefault="00C7426E" w:rsidP="0070512A">
            <w:pPr>
              <w:pStyle w:val="ae"/>
              <w:shd w:val="clear" w:color="auto" w:fill="FFFFFF"/>
              <w:spacing w:before="0" w:beforeAutospacing="0" w:after="0" w:afterAutospacing="0"/>
              <w:contextualSpacing/>
              <w:jc w:val="right"/>
              <w:rPr>
                <w:iCs/>
                <w:sz w:val="28"/>
                <w:szCs w:val="28"/>
              </w:rPr>
            </w:pPr>
            <w:r w:rsidRPr="0070512A">
              <w:rPr>
                <w:iCs/>
                <w:sz w:val="28"/>
                <w:szCs w:val="28"/>
              </w:rPr>
              <w:t>2)</w:t>
            </w:r>
          </w:p>
        </w:tc>
        <w:tc>
          <w:tcPr>
            <w:tcW w:w="1579" w:type="dxa"/>
          </w:tcPr>
          <w:p w14:paraId="57F58EE5" w14:textId="77777777" w:rsidR="00C7426E" w:rsidRPr="0070512A" w:rsidRDefault="00C7426E" w:rsidP="0070512A">
            <w:pPr>
              <w:pStyle w:val="ae"/>
              <w:shd w:val="clear" w:color="auto" w:fill="FFFFFF"/>
              <w:spacing w:before="0" w:beforeAutospacing="0" w:after="0" w:afterAutospacing="0"/>
              <w:contextualSpacing/>
              <w:rPr>
                <w:iCs/>
                <w:sz w:val="28"/>
                <w:szCs w:val="28"/>
              </w:rPr>
            </w:pPr>
            <w:r w:rsidRPr="0070512A">
              <w:rPr>
                <w:sz w:val="28"/>
                <w:szCs w:val="28"/>
              </w:rPr>
              <w:t>Б-группы:</w:t>
            </w:r>
          </w:p>
        </w:tc>
        <w:tc>
          <w:tcPr>
            <w:tcW w:w="523" w:type="dxa"/>
          </w:tcPr>
          <w:p w14:paraId="0277C0BC"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bCs/>
                <w:iCs/>
                <w:sz w:val="28"/>
                <w:szCs w:val="28"/>
              </w:rPr>
            </w:pPr>
            <w:r w:rsidRPr="0070512A">
              <w:rPr>
                <w:bCs/>
                <w:iCs/>
                <w:sz w:val="28"/>
                <w:szCs w:val="28"/>
              </w:rPr>
              <w:t>Б)</w:t>
            </w:r>
          </w:p>
        </w:tc>
        <w:tc>
          <w:tcPr>
            <w:tcW w:w="7253" w:type="dxa"/>
          </w:tcPr>
          <w:p w14:paraId="4729A218" w14:textId="1D7FFCE9" w:rsidR="00C7426E" w:rsidRPr="0070512A" w:rsidRDefault="00C7426E" w:rsidP="007E4936">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sz w:val="28"/>
                <w:szCs w:val="28"/>
                <w:lang w:eastAsia="ru-RU"/>
              </w:rPr>
              <w:t xml:space="preserve"> тренинг развития личности в межличностном </w:t>
            </w:r>
            <w:r w:rsidR="001D26EA" w:rsidRPr="0070512A">
              <w:rPr>
                <w:rFonts w:ascii="Times New Roman" w:eastAsia="SimSun" w:hAnsi="Times New Roman"/>
                <w:sz w:val="28"/>
                <w:szCs w:val="28"/>
                <w:lang w:eastAsia="ru-RU"/>
              </w:rPr>
              <w:t>пространстве Курта</w:t>
            </w:r>
            <w:r w:rsidRPr="0070512A">
              <w:rPr>
                <w:rFonts w:ascii="Times New Roman" w:eastAsia="SimSun" w:hAnsi="Times New Roman"/>
                <w:sz w:val="28"/>
                <w:szCs w:val="28"/>
                <w:lang w:eastAsia="ru-RU"/>
              </w:rPr>
              <w:t xml:space="preserve"> Левина, целью тренинга является работа над проблемой групповой динамики и социального действия </w:t>
            </w:r>
          </w:p>
        </w:tc>
      </w:tr>
      <w:tr w:rsidR="00C7426E" w:rsidRPr="0070512A" w14:paraId="0B308F8C" w14:textId="77777777" w:rsidTr="0070512A">
        <w:tc>
          <w:tcPr>
            <w:tcW w:w="534" w:type="dxa"/>
          </w:tcPr>
          <w:p w14:paraId="5DB916F2" w14:textId="77777777" w:rsidR="00C7426E" w:rsidRPr="0070512A" w:rsidRDefault="00C7426E" w:rsidP="0070512A">
            <w:pPr>
              <w:pStyle w:val="ae"/>
              <w:shd w:val="clear" w:color="auto" w:fill="FFFFFF"/>
              <w:spacing w:before="0" w:beforeAutospacing="0" w:after="0" w:afterAutospacing="0"/>
              <w:contextualSpacing/>
              <w:jc w:val="right"/>
              <w:rPr>
                <w:iCs/>
                <w:sz w:val="28"/>
                <w:szCs w:val="28"/>
              </w:rPr>
            </w:pPr>
            <w:r w:rsidRPr="0070512A">
              <w:rPr>
                <w:iCs/>
                <w:sz w:val="28"/>
                <w:szCs w:val="28"/>
              </w:rPr>
              <w:t>3)</w:t>
            </w:r>
          </w:p>
        </w:tc>
        <w:tc>
          <w:tcPr>
            <w:tcW w:w="1579" w:type="dxa"/>
          </w:tcPr>
          <w:p w14:paraId="20B2390D" w14:textId="77777777" w:rsidR="00C7426E" w:rsidRPr="0070512A" w:rsidRDefault="00C7426E" w:rsidP="0070512A">
            <w:pPr>
              <w:pStyle w:val="ae"/>
              <w:shd w:val="clear" w:color="auto" w:fill="FFFFFF"/>
              <w:spacing w:before="0" w:beforeAutospacing="0" w:after="0" w:afterAutospacing="0"/>
              <w:contextualSpacing/>
              <w:rPr>
                <w:iCs/>
                <w:sz w:val="28"/>
                <w:szCs w:val="28"/>
              </w:rPr>
            </w:pPr>
            <w:r w:rsidRPr="0070512A">
              <w:rPr>
                <w:sz w:val="28"/>
                <w:szCs w:val="28"/>
              </w:rPr>
              <w:t>Пси-группы:</w:t>
            </w:r>
          </w:p>
        </w:tc>
        <w:tc>
          <w:tcPr>
            <w:tcW w:w="523" w:type="dxa"/>
          </w:tcPr>
          <w:p w14:paraId="70437A37"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В)</w:t>
            </w:r>
          </w:p>
        </w:tc>
        <w:tc>
          <w:tcPr>
            <w:tcW w:w="7253" w:type="dxa"/>
          </w:tcPr>
          <w:p w14:paraId="67B48FA8" w14:textId="39A7FE6C" w:rsidR="00C7426E" w:rsidRPr="0070512A" w:rsidRDefault="00C7426E" w:rsidP="007E4936">
            <w:pPr>
              <w:spacing w:after="0" w:line="240" w:lineRule="auto"/>
              <w:jc w:val="both"/>
              <w:rPr>
                <w:rFonts w:ascii="Times New Roman" w:eastAsia="SimSun" w:hAnsi="Times New Roman"/>
                <w:sz w:val="28"/>
                <w:szCs w:val="28"/>
                <w:lang w:eastAsia="ru-RU"/>
              </w:rPr>
            </w:pPr>
            <w:r w:rsidRPr="0070512A">
              <w:rPr>
                <w:rFonts w:ascii="Times New Roman" w:eastAsia="SimSun" w:hAnsi="Times New Roman"/>
                <w:sz w:val="28"/>
                <w:szCs w:val="28"/>
                <w:lang w:eastAsia="ru-RU"/>
              </w:rPr>
              <w:t xml:space="preserve">тренинг жизненных умений, </w:t>
            </w:r>
            <w:r w:rsidR="001D26EA" w:rsidRPr="0070512A">
              <w:rPr>
                <w:rFonts w:ascii="Times New Roman" w:eastAsia="SimSun" w:hAnsi="Times New Roman"/>
                <w:sz w:val="28"/>
                <w:szCs w:val="28"/>
                <w:lang w:eastAsia="ru-RU"/>
              </w:rPr>
              <w:t>когда для</w:t>
            </w:r>
            <w:r w:rsidRPr="0070512A">
              <w:rPr>
                <w:rFonts w:ascii="Times New Roman" w:eastAsia="SimSun" w:hAnsi="Times New Roman"/>
                <w:sz w:val="28"/>
                <w:szCs w:val="28"/>
                <w:lang w:eastAsia="ru-RU"/>
              </w:rPr>
              <w:t xml:space="preserve"> исправления неадекватного поведения необходимо отучить его от неэффективных реакций и выработать у него наиболее </w:t>
            </w:r>
          </w:p>
          <w:p w14:paraId="14F80DA7" w14:textId="77777777" w:rsidR="00C7426E" w:rsidRPr="0070512A" w:rsidRDefault="00C7426E" w:rsidP="007E4936">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sz w:val="28"/>
                <w:szCs w:val="28"/>
                <w:lang w:eastAsia="ru-RU"/>
              </w:rPr>
              <w:t>адаптивные реакции, в основе тренинга идеи Ивана Петровича Павлова и Джона Уотсона</w:t>
            </w:r>
          </w:p>
        </w:tc>
      </w:tr>
      <w:tr w:rsidR="00C7426E" w:rsidRPr="0070512A" w14:paraId="27139124" w14:textId="77777777" w:rsidTr="0070512A">
        <w:tc>
          <w:tcPr>
            <w:tcW w:w="534" w:type="dxa"/>
          </w:tcPr>
          <w:p w14:paraId="60FF9319" w14:textId="77777777" w:rsidR="00C7426E" w:rsidRPr="0070512A" w:rsidRDefault="00C7426E" w:rsidP="0070512A">
            <w:pPr>
              <w:pStyle w:val="ae"/>
              <w:shd w:val="clear" w:color="auto" w:fill="FFFFFF"/>
              <w:spacing w:before="0" w:beforeAutospacing="0" w:after="0" w:afterAutospacing="0"/>
              <w:contextualSpacing/>
              <w:jc w:val="right"/>
              <w:rPr>
                <w:iCs/>
                <w:sz w:val="28"/>
                <w:szCs w:val="28"/>
              </w:rPr>
            </w:pPr>
            <w:r w:rsidRPr="0070512A">
              <w:rPr>
                <w:iCs/>
                <w:sz w:val="28"/>
                <w:szCs w:val="28"/>
              </w:rPr>
              <w:t>4)</w:t>
            </w:r>
          </w:p>
        </w:tc>
        <w:tc>
          <w:tcPr>
            <w:tcW w:w="1579" w:type="dxa"/>
          </w:tcPr>
          <w:p w14:paraId="47BB0A7C" w14:textId="77777777" w:rsidR="00C7426E" w:rsidRPr="0070512A" w:rsidRDefault="00C7426E" w:rsidP="0070512A">
            <w:pPr>
              <w:pStyle w:val="ae"/>
              <w:shd w:val="clear" w:color="auto" w:fill="FFFFFF"/>
              <w:spacing w:before="0" w:beforeAutospacing="0" w:after="0" w:afterAutospacing="0"/>
              <w:contextualSpacing/>
              <w:rPr>
                <w:sz w:val="28"/>
                <w:szCs w:val="28"/>
              </w:rPr>
            </w:pPr>
            <w:r w:rsidRPr="0070512A">
              <w:rPr>
                <w:sz w:val="28"/>
                <w:szCs w:val="28"/>
              </w:rPr>
              <w:t xml:space="preserve">ТА-группы:  </w:t>
            </w:r>
          </w:p>
        </w:tc>
        <w:tc>
          <w:tcPr>
            <w:tcW w:w="523" w:type="dxa"/>
          </w:tcPr>
          <w:p w14:paraId="6D8E202B"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Д)</w:t>
            </w:r>
          </w:p>
        </w:tc>
        <w:tc>
          <w:tcPr>
            <w:tcW w:w="7253" w:type="dxa"/>
          </w:tcPr>
          <w:p w14:paraId="00750BC2" w14:textId="77777777" w:rsidR="00C7426E" w:rsidRPr="0070512A" w:rsidRDefault="00C7426E" w:rsidP="007E4936">
            <w:pPr>
              <w:pStyle w:val="ae"/>
              <w:shd w:val="clear" w:color="auto" w:fill="FFFFFF"/>
              <w:spacing w:before="0" w:beforeAutospacing="0" w:after="0" w:afterAutospacing="0"/>
              <w:contextualSpacing/>
              <w:jc w:val="both"/>
              <w:rPr>
                <w:sz w:val="28"/>
                <w:szCs w:val="28"/>
              </w:rPr>
            </w:pPr>
            <w:r w:rsidRPr="0070512A">
              <w:rPr>
                <w:sz w:val="28"/>
                <w:szCs w:val="28"/>
              </w:rPr>
              <w:t xml:space="preserve">тренинг рационального самопознания и саморазвития, помогающий людям научиться анализу собственного и чужого поведения, лучше осознать себя и структуру </w:t>
            </w:r>
          </w:p>
          <w:p w14:paraId="2550C7F4" w14:textId="77777777" w:rsidR="00C7426E" w:rsidRPr="0070512A" w:rsidRDefault="00C7426E" w:rsidP="007E4936">
            <w:pPr>
              <w:pStyle w:val="ae"/>
              <w:shd w:val="clear" w:color="auto" w:fill="FFFFFF"/>
              <w:spacing w:before="0" w:beforeAutospacing="0" w:after="0" w:afterAutospacing="0"/>
              <w:contextualSpacing/>
              <w:jc w:val="both"/>
              <w:rPr>
                <w:sz w:val="28"/>
                <w:szCs w:val="28"/>
              </w:rPr>
            </w:pPr>
            <w:r w:rsidRPr="0070512A">
              <w:rPr>
                <w:sz w:val="28"/>
                <w:szCs w:val="28"/>
              </w:rPr>
              <w:t>своей личности, а также сущность взаимодействия с другими людьми и запрограммированный жизненный стиль – сценарий, автор идеи Эрик Берн</w:t>
            </w:r>
          </w:p>
        </w:tc>
      </w:tr>
      <w:tr w:rsidR="00C7426E" w:rsidRPr="0070512A" w14:paraId="6833FD32" w14:textId="77777777" w:rsidTr="0070512A">
        <w:tc>
          <w:tcPr>
            <w:tcW w:w="534" w:type="dxa"/>
          </w:tcPr>
          <w:p w14:paraId="34B3EB95" w14:textId="77777777" w:rsidR="00C7426E" w:rsidRPr="0070512A" w:rsidRDefault="00C7426E" w:rsidP="0070512A">
            <w:pPr>
              <w:pStyle w:val="ae"/>
              <w:shd w:val="clear" w:color="auto" w:fill="FFFFFF"/>
              <w:spacing w:before="0" w:beforeAutospacing="0" w:after="0" w:afterAutospacing="0"/>
              <w:contextualSpacing/>
              <w:jc w:val="right"/>
              <w:rPr>
                <w:iCs/>
                <w:sz w:val="28"/>
                <w:szCs w:val="28"/>
              </w:rPr>
            </w:pPr>
            <w:r w:rsidRPr="0070512A">
              <w:rPr>
                <w:iCs/>
                <w:sz w:val="28"/>
                <w:szCs w:val="28"/>
              </w:rPr>
              <w:t>5)</w:t>
            </w:r>
          </w:p>
        </w:tc>
        <w:tc>
          <w:tcPr>
            <w:tcW w:w="1579" w:type="dxa"/>
          </w:tcPr>
          <w:p w14:paraId="7561789F" w14:textId="77777777" w:rsidR="00C7426E" w:rsidRPr="0070512A" w:rsidRDefault="00C7426E" w:rsidP="0070512A">
            <w:pPr>
              <w:pStyle w:val="ae"/>
              <w:shd w:val="clear" w:color="auto" w:fill="FFFFFF"/>
              <w:spacing w:before="0" w:beforeAutospacing="0" w:after="0" w:afterAutospacing="0"/>
              <w:contextualSpacing/>
              <w:rPr>
                <w:sz w:val="28"/>
                <w:szCs w:val="28"/>
              </w:rPr>
            </w:pPr>
            <w:r w:rsidRPr="0070512A">
              <w:rPr>
                <w:sz w:val="28"/>
                <w:szCs w:val="28"/>
              </w:rPr>
              <w:t>В-группы:</w:t>
            </w:r>
          </w:p>
        </w:tc>
        <w:tc>
          <w:tcPr>
            <w:tcW w:w="523" w:type="dxa"/>
          </w:tcPr>
          <w:p w14:paraId="375D6AE1"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Г)</w:t>
            </w:r>
          </w:p>
        </w:tc>
        <w:tc>
          <w:tcPr>
            <w:tcW w:w="7253" w:type="dxa"/>
          </w:tcPr>
          <w:p w14:paraId="15DA0665" w14:textId="77777777" w:rsidR="00C7426E" w:rsidRPr="0070512A" w:rsidRDefault="00C7426E" w:rsidP="007E4936">
            <w:pPr>
              <w:spacing w:after="0" w:line="240" w:lineRule="auto"/>
              <w:jc w:val="both"/>
              <w:rPr>
                <w:rFonts w:ascii="Times New Roman" w:eastAsia="SimSun" w:hAnsi="Times New Roman"/>
                <w:sz w:val="28"/>
                <w:szCs w:val="28"/>
                <w:lang w:eastAsia="ru-RU"/>
              </w:rPr>
            </w:pPr>
            <w:r w:rsidRPr="0070512A">
              <w:rPr>
                <w:rFonts w:ascii="Times New Roman" w:eastAsia="SimSun" w:hAnsi="Times New Roman"/>
                <w:sz w:val="28"/>
                <w:szCs w:val="28"/>
                <w:lang w:eastAsia="ru-RU"/>
              </w:rPr>
              <w:t xml:space="preserve">тренинг решения личностных проблем, с помощью спектакля, поставленного на основе жизненного сценария участника под руководством режиссера (тренера), в основе </w:t>
            </w:r>
            <w:proofErr w:type="spellStart"/>
            <w:r w:rsidRPr="0070512A">
              <w:rPr>
                <w:rFonts w:ascii="Times New Roman" w:eastAsia="SimSun" w:hAnsi="Times New Roman"/>
                <w:sz w:val="28"/>
                <w:szCs w:val="28"/>
                <w:lang w:eastAsia="ru-RU"/>
              </w:rPr>
              <w:t>треннга</w:t>
            </w:r>
            <w:proofErr w:type="spellEnd"/>
            <w:r w:rsidRPr="0070512A">
              <w:rPr>
                <w:rFonts w:ascii="Times New Roman" w:eastAsia="SimSun" w:hAnsi="Times New Roman"/>
                <w:sz w:val="28"/>
                <w:szCs w:val="28"/>
                <w:lang w:eastAsia="ru-RU"/>
              </w:rPr>
              <w:t xml:space="preserve"> идеи </w:t>
            </w:r>
            <w:proofErr w:type="spellStart"/>
            <w:r w:rsidRPr="0070512A">
              <w:rPr>
                <w:rFonts w:ascii="Times New Roman" w:eastAsia="SimSun" w:hAnsi="Times New Roman"/>
                <w:sz w:val="28"/>
                <w:szCs w:val="28"/>
                <w:lang w:eastAsia="ru-RU"/>
              </w:rPr>
              <w:t>Джекоба</w:t>
            </w:r>
            <w:proofErr w:type="spellEnd"/>
            <w:r w:rsidRPr="0070512A">
              <w:rPr>
                <w:rFonts w:ascii="Times New Roman" w:eastAsia="SimSun" w:hAnsi="Times New Roman"/>
                <w:sz w:val="28"/>
                <w:szCs w:val="28"/>
                <w:lang w:eastAsia="ru-RU"/>
              </w:rPr>
              <w:t xml:space="preserve"> Леви Морено</w:t>
            </w:r>
          </w:p>
        </w:tc>
      </w:tr>
      <w:tr w:rsidR="00C7426E" w:rsidRPr="0070512A" w14:paraId="7BA9F662" w14:textId="77777777" w:rsidTr="0070512A">
        <w:tc>
          <w:tcPr>
            <w:tcW w:w="534" w:type="dxa"/>
          </w:tcPr>
          <w:p w14:paraId="2D856352" w14:textId="0928BF1F" w:rsidR="00C7426E" w:rsidRPr="0070512A" w:rsidRDefault="00C7426E" w:rsidP="0070512A">
            <w:pPr>
              <w:pStyle w:val="ae"/>
              <w:shd w:val="clear" w:color="auto" w:fill="FFFFFF"/>
              <w:spacing w:before="0" w:beforeAutospacing="0" w:after="0" w:afterAutospacing="0"/>
              <w:contextualSpacing/>
              <w:jc w:val="right"/>
              <w:rPr>
                <w:iCs/>
                <w:sz w:val="28"/>
                <w:szCs w:val="28"/>
              </w:rPr>
            </w:pPr>
          </w:p>
        </w:tc>
        <w:tc>
          <w:tcPr>
            <w:tcW w:w="1579" w:type="dxa"/>
          </w:tcPr>
          <w:p w14:paraId="714019CD" w14:textId="35FB6A46" w:rsidR="00C7426E" w:rsidRPr="0070512A" w:rsidRDefault="00C7426E" w:rsidP="0070512A">
            <w:pPr>
              <w:pStyle w:val="ae"/>
              <w:shd w:val="clear" w:color="auto" w:fill="FFFFFF"/>
              <w:spacing w:before="0" w:beforeAutospacing="0" w:after="0" w:afterAutospacing="0"/>
              <w:contextualSpacing/>
              <w:rPr>
                <w:sz w:val="28"/>
                <w:szCs w:val="28"/>
              </w:rPr>
            </w:pPr>
          </w:p>
        </w:tc>
        <w:tc>
          <w:tcPr>
            <w:tcW w:w="523" w:type="dxa"/>
          </w:tcPr>
          <w:p w14:paraId="432AC595"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p>
        </w:tc>
        <w:tc>
          <w:tcPr>
            <w:tcW w:w="7253" w:type="dxa"/>
          </w:tcPr>
          <w:p w14:paraId="5AEAC58F" w14:textId="189F5A41" w:rsidR="00C7426E" w:rsidRPr="0070512A" w:rsidRDefault="00C7426E" w:rsidP="007E4936">
            <w:pPr>
              <w:spacing w:after="0" w:line="240" w:lineRule="auto"/>
              <w:jc w:val="both"/>
              <w:rPr>
                <w:rFonts w:ascii="Times New Roman" w:eastAsia="SimSun" w:hAnsi="Times New Roman"/>
                <w:sz w:val="28"/>
                <w:szCs w:val="28"/>
                <w:lang w:eastAsia="ru-RU"/>
              </w:rPr>
            </w:pPr>
            <w:r w:rsidRPr="0070512A">
              <w:rPr>
                <w:rFonts w:ascii="Times New Roman" w:eastAsia="SimSun" w:hAnsi="Times New Roman"/>
                <w:sz w:val="28"/>
                <w:szCs w:val="28"/>
                <w:lang w:eastAsia="ru-RU"/>
              </w:rPr>
              <w:t>тренинг самоактуализации и саморегуляции, обучение способам расширения сферы проявления человека, осознание им самоидентичности и собственного совершенства, принятие ответственности за все, что с ним происходит</w:t>
            </w:r>
            <w:r w:rsidR="00E40A87">
              <w:rPr>
                <w:rFonts w:ascii="Times New Roman" w:eastAsia="SimSun" w:hAnsi="Times New Roman"/>
                <w:sz w:val="28"/>
                <w:szCs w:val="28"/>
                <w:lang w:eastAsia="ru-RU"/>
              </w:rPr>
              <w:t xml:space="preserve"> </w:t>
            </w:r>
            <w:r w:rsidRPr="0070512A">
              <w:rPr>
                <w:rFonts w:ascii="Times New Roman" w:eastAsia="SimSun" w:hAnsi="Times New Roman"/>
                <w:sz w:val="28"/>
                <w:szCs w:val="28"/>
                <w:lang w:eastAsia="ru-RU"/>
              </w:rPr>
              <w:t xml:space="preserve">автор </w:t>
            </w:r>
            <w:r w:rsidR="001D26EA" w:rsidRPr="0070512A">
              <w:rPr>
                <w:rFonts w:ascii="Times New Roman" w:eastAsia="SimSun" w:hAnsi="Times New Roman"/>
                <w:sz w:val="28"/>
                <w:szCs w:val="28"/>
                <w:lang w:eastAsia="ru-RU"/>
              </w:rPr>
              <w:t>идея Фредерика</w:t>
            </w:r>
            <w:r w:rsidRPr="0070512A">
              <w:rPr>
                <w:rFonts w:ascii="Times New Roman" w:eastAsia="SimSun" w:hAnsi="Times New Roman"/>
                <w:sz w:val="28"/>
                <w:szCs w:val="28"/>
                <w:lang w:eastAsia="ru-RU"/>
              </w:rPr>
              <w:t xml:space="preserve"> </w:t>
            </w:r>
            <w:proofErr w:type="spellStart"/>
            <w:r w:rsidRPr="0070512A">
              <w:rPr>
                <w:rFonts w:ascii="Times New Roman" w:eastAsia="SimSun" w:hAnsi="Times New Roman"/>
                <w:sz w:val="28"/>
                <w:szCs w:val="28"/>
                <w:lang w:eastAsia="ru-RU"/>
              </w:rPr>
              <w:t>Перлза</w:t>
            </w:r>
            <w:proofErr w:type="spellEnd"/>
          </w:p>
        </w:tc>
      </w:tr>
    </w:tbl>
    <w:p w14:paraId="425DFBF9"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Правильный ответ: 1-Б, 2-В, 3-Г, 4-Д, 5-А</w:t>
      </w:r>
    </w:p>
    <w:p w14:paraId="2A98485D"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Компетенции (индикаторы): УК-3 (УК-3.2)</w:t>
      </w:r>
    </w:p>
    <w:p w14:paraId="2F1CE783" w14:textId="77777777" w:rsidR="00C7426E" w:rsidRPr="000A0077" w:rsidRDefault="00C7426E" w:rsidP="000A0077">
      <w:pPr>
        <w:spacing w:after="0"/>
        <w:rPr>
          <w:rFonts w:ascii="Times New Roman" w:hAnsi="Times New Roman"/>
          <w:b/>
          <w:sz w:val="28"/>
          <w:szCs w:val="28"/>
        </w:rPr>
      </w:pPr>
    </w:p>
    <w:p w14:paraId="02EA4A43" w14:textId="3EC6371A" w:rsidR="00C7426E" w:rsidRPr="000A0077" w:rsidRDefault="00C7426E" w:rsidP="00EF02B1">
      <w:pPr>
        <w:spacing w:after="0"/>
        <w:jc w:val="both"/>
        <w:rPr>
          <w:rFonts w:ascii="Times New Roman" w:hAnsi="Times New Roman"/>
          <w:sz w:val="28"/>
          <w:szCs w:val="28"/>
        </w:rPr>
      </w:pPr>
      <w:r w:rsidRPr="000A0077">
        <w:rPr>
          <w:rFonts w:ascii="Times New Roman" w:hAnsi="Times New Roman"/>
          <w:sz w:val="28"/>
          <w:szCs w:val="28"/>
        </w:rPr>
        <w:t>7.</w:t>
      </w:r>
      <w:r w:rsidR="00E956A5">
        <w:rPr>
          <w:rFonts w:ascii="Times New Roman" w:hAnsi="Times New Roman"/>
          <w:sz w:val="28"/>
          <w:szCs w:val="28"/>
        </w:rPr>
        <w:t> </w:t>
      </w:r>
      <w:r w:rsidRPr="000A0077">
        <w:rPr>
          <w:rFonts w:ascii="Times New Roman" w:hAnsi="Times New Roman"/>
          <w:sz w:val="28"/>
          <w:szCs w:val="28"/>
        </w:rPr>
        <w:t>Установите соответствие между стадиями развития малой группы и их характеристиками.</w:t>
      </w:r>
    </w:p>
    <w:tbl>
      <w:tblPr>
        <w:tblW w:w="9889" w:type="dxa"/>
        <w:tblLayout w:type="fixed"/>
        <w:tblLook w:val="00A0" w:firstRow="1" w:lastRow="0" w:firstColumn="1" w:lastColumn="0" w:noHBand="0" w:noVBand="0"/>
      </w:tblPr>
      <w:tblGrid>
        <w:gridCol w:w="534"/>
        <w:gridCol w:w="2976"/>
        <w:gridCol w:w="567"/>
        <w:gridCol w:w="5812"/>
      </w:tblGrid>
      <w:tr w:rsidR="00C7426E" w:rsidRPr="0070512A" w14:paraId="6CDE560E" w14:textId="77777777" w:rsidTr="0070512A">
        <w:tc>
          <w:tcPr>
            <w:tcW w:w="3510" w:type="dxa"/>
            <w:gridSpan w:val="2"/>
          </w:tcPr>
          <w:p w14:paraId="4824A85B" w14:textId="77777777" w:rsidR="00C7426E" w:rsidRPr="0070512A" w:rsidRDefault="00C7426E" w:rsidP="0070512A">
            <w:pPr>
              <w:pStyle w:val="ae"/>
              <w:shd w:val="clear" w:color="auto" w:fill="FFFFFF"/>
              <w:spacing w:before="0" w:beforeAutospacing="0" w:after="0" w:afterAutospacing="0"/>
              <w:contextualSpacing/>
              <w:jc w:val="center"/>
              <w:rPr>
                <w:sz w:val="28"/>
                <w:szCs w:val="28"/>
              </w:rPr>
            </w:pPr>
            <w:r w:rsidRPr="0070512A">
              <w:rPr>
                <w:sz w:val="28"/>
                <w:szCs w:val="28"/>
              </w:rPr>
              <w:t>Стадии</w:t>
            </w:r>
          </w:p>
        </w:tc>
        <w:tc>
          <w:tcPr>
            <w:tcW w:w="6379" w:type="dxa"/>
            <w:gridSpan w:val="2"/>
          </w:tcPr>
          <w:p w14:paraId="415B7683" w14:textId="77777777" w:rsidR="00C7426E" w:rsidRPr="0070512A" w:rsidRDefault="00C7426E" w:rsidP="0070512A">
            <w:pPr>
              <w:pStyle w:val="ae"/>
              <w:shd w:val="clear" w:color="auto" w:fill="FFFFFF"/>
              <w:spacing w:before="0" w:beforeAutospacing="0" w:after="0" w:afterAutospacing="0"/>
              <w:ind w:right="-110"/>
              <w:contextualSpacing/>
              <w:jc w:val="center"/>
              <w:rPr>
                <w:b/>
                <w:sz w:val="28"/>
                <w:szCs w:val="28"/>
              </w:rPr>
            </w:pPr>
            <w:r w:rsidRPr="0070512A">
              <w:rPr>
                <w:sz w:val="28"/>
                <w:szCs w:val="28"/>
              </w:rPr>
              <w:t>Характеристики</w:t>
            </w:r>
          </w:p>
        </w:tc>
      </w:tr>
      <w:tr w:rsidR="00C7426E" w:rsidRPr="0070512A" w14:paraId="70F81553" w14:textId="77777777" w:rsidTr="0070512A">
        <w:tc>
          <w:tcPr>
            <w:tcW w:w="534" w:type="dxa"/>
          </w:tcPr>
          <w:p w14:paraId="28984874" w14:textId="77777777" w:rsidR="00C7426E" w:rsidRPr="0070512A" w:rsidRDefault="00C7426E" w:rsidP="0070512A">
            <w:pPr>
              <w:pStyle w:val="ae"/>
              <w:shd w:val="clear" w:color="auto" w:fill="FFFFFF"/>
              <w:spacing w:before="0" w:beforeAutospacing="0" w:after="0" w:afterAutospacing="0"/>
              <w:ind w:left="459" w:hanging="459"/>
              <w:contextualSpacing/>
              <w:jc w:val="right"/>
              <w:rPr>
                <w:iCs/>
                <w:sz w:val="28"/>
                <w:szCs w:val="28"/>
              </w:rPr>
            </w:pPr>
            <w:r w:rsidRPr="0070512A">
              <w:rPr>
                <w:iCs/>
                <w:sz w:val="28"/>
                <w:szCs w:val="28"/>
              </w:rPr>
              <w:t>1)</w:t>
            </w:r>
          </w:p>
        </w:tc>
        <w:tc>
          <w:tcPr>
            <w:tcW w:w="2976" w:type="dxa"/>
          </w:tcPr>
          <w:p w14:paraId="75205D3C" w14:textId="3CFD3DDA" w:rsidR="00C7426E" w:rsidRPr="0070512A" w:rsidRDefault="00C7426E" w:rsidP="0070512A">
            <w:pPr>
              <w:pStyle w:val="ae"/>
              <w:shd w:val="clear" w:color="auto" w:fill="FFFFFF"/>
              <w:spacing w:before="0" w:beforeAutospacing="0" w:after="0" w:afterAutospacing="0"/>
              <w:contextualSpacing/>
              <w:rPr>
                <w:iCs/>
                <w:sz w:val="28"/>
                <w:szCs w:val="28"/>
              </w:rPr>
            </w:pPr>
            <w:r w:rsidRPr="0070512A">
              <w:rPr>
                <w:sz w:val="28"/>
                <w:szCs w:val="28"/>
              </w:rPr>
              <w:t xml:space="preserve">Стадия </w:t>
            </w:r>
            <w:r w:rsidR="00261207">
              <w:rPr>
                <w:sz w:val="28"/>
                <w:szCs w:val="28"/>
              </w:rPr>
              <w:t>«</w:t>
            </w:r>
            <w:r w:rsidRPr="0070512A">
              <w:rPr>
                <w:sz w:val="28"/>
                <w:szCs w:val="28"/>
              </w:rPr>
              <w:t>оттаивания</w:t>
            </w:r>
            <w:r w:rsidR="00261207">
              <w:rPr>
                <w:sz w:val="28"/>
                <w:szCs w:val="28"/>
              </w:rPr>
              <w:t>»</w:t>
            </w:r>
          </w:p>
        </w:tc>
        <w:tc>
          <w:tcPr>
            <w:tcW w:w="567" w:type="dxa"/>
          </w:tcPr>
          <w:p w14:paraId="75A5B17E"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А)</w:t>
            </w:r>
          </w:p>
        </w:tc>
        <w:tc>
          <w:tcPr>
            <w:tcW w:w="5812" w:type="dxa"/>
          </w:tcPr>
          <w:p w14:paraId="709721C9" w14:textId="77777777" w:rsidR="00C7426E" w:rsidRPr="0070512A" w:rsidRDefault="00C7426E" w:rsidP="001D26EA">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sz w:val="28"/>
                <w:szCs w:val="28"/>
                <w:lang w:eastAsia="ru-RU"/>
              </w:rPr>
              <w:t>характеризуется снижением напряжения, возрастанием сплочённости, ощущением принадлежности к группе, возникновением общих норм и ценностей</w:t>
            </w:r>
          </w:p>
        </w:tc>
      </w:tr>
      <w:tr w:rsidR="00C7426E" w:rsidRPr="0070512A" w14:paraId="42F977D8" w14:textId="77777777" w:rsidTr="0070512A">
        <w:tc>
          <w:tcPr>
            <w:tcW w:w="534" w:type="dxa"/>
          </w:tcPr>
          <w:p w14:paraId="78571459" w14:textId="77777777" w:rsidR="00C7426E" w:rsidRPr="0070512A" w:rsidRDefault="00C7426E" w:rsidP="0070512A">
            <w:pPr>
              <w:pStyle w:val="ae"/>
              <w:shd w:val="clear" w:color="auto" w:fill="FFFFFF"/>
              <w:spacing w:before="0" w:beforeAutospacing="0" w:after="0" w:afterAutospacing="0"/>
              <w:contextualSpacing/>
              <w:jc w:val="right"/>
              <w:rPr>
                <w:iCs/>
                <w:sz w:val="28"/>
                <w:szCs w:val="28"/>
              </w:rPr>
            </w:pPr>
            <w:r w:rsidRPr="0070512A">
              <w:rPr>
                <w:iCs/>
                <w:sz w:val="28"/>
                <w:szCs w:val="28"/>
              </w:rPr>
              <w:t>2)</w:t>
            </w:r>
          </w:p>
        </w:tc>
        <w:tc>
          <w:tcPr>
            <w:tcW w:w="2976" w:type="dxa"/>
          </w:tcPr>
          <w:p w14:paraId="3FB49CA2" w14:textId="2A987036" w:rsidR="00C7426E" w:rsidRPr="0070512A" w:rsidRDefault="00C7426E" w:rsidP="0070512A">
            <w:pPr>
              <w:pStyle w:val="ae"/>
              <w:shd w:val="clear" w:color="auto" w:fill="FFFFFF"/>
              <w:spacing w:before="0" w:beforeAutospacing="0" w:after="0" w:afterAutospacing="0"/>
              <w:contextualSpacing/>
              <w:rPr>
                <w:iCs/>
                <w:sz w:val="28"/>
                <w:szCs w:val="28"/>
              </w:rPr>
            </w:pPr>
            <w:r w:rsidRPr="0070512A">
              <w:rPr>
                <w:sz w:val="28"/>
                <w:szCs w:val="28"/>
              </w:rPr>
              <w:t xml:space="preserve">Стадия </w:t>
            </w:r>
            <w:r w:rsidR="00261207">
              <w:rPr>
                <w:sz w:val="28"/>
                <w:szCs w:val="28"/>
              </w:rPr>
              <w:t>«</w:t>
            </w:r>
            <w:r w:rsidRPr="0070512A">
              <w:rPr>
                <w:sz w:val="28"/>
                <w:szCs w:val="28"/>
              </w:rPr>
              <w:t>изменения</w:t>
            </w:r>
            <w:r w:rsidR="00261207">
              <w:rPr>
                <w:sz w:val="28"/>
                <w:szCs w:val="28"/>
              </w:rPr>
              <w:t>»</w:t>
            </w:r>
          </w:p>
        </w:tc>
        <w:tc>
          <w:tcPr>
            <w:tcW w:w="567" w:type="dxa"/>
          </w:tcPr>
          <w:p w14:paraId="0EE9C7E6"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bCs/>
                <w:iCs/>
                <w:sz w:val="28"/>
                <w:szCs w:val="28"/>
              </w:rPr>
            </w:pPr>
            <w:r w:rsidRPr="0070512A">
              <w:rPr>
                <w:bCs/>
                <w:iCs/>
                <w:sz w:val="28"/>
                <w:szCs w:val="28"/>
              </w:rPr>
              <w:t>Б)</w:t>
            </w:r>
          </w:p>
        </w:tc>
        <w:tc>
          <w:tcPr>
            <w:tcW w:w="5812" w:type="dxa"/>
          </w:tcPr>
          <w:p w14:paraId="39A67C40" w14:textId="554F3592" w:rsidR="00C7426E" w:rsidRPr="0070512A" w:rsidRDefault="00C7426E" w:rsidP="001D26EA">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sz w:val="28"/>
                <w:szCs w:val="28"/>
                <w:lang w:eastAsia="ru-RU"/>
              </w:rPr>
              <w:t xml:space="preserve">характеризуется знакомством, заключением </w:t>
            </w:r>
            <w:r w:rsidRPr="0070512A">
              <w:rPr>
                <w:rFonts w:ascii="Times New Roman" w:eastAsia="SimSun" w:hAnsi="Times New Roman"/>
                <w:sz w:val="28"/>
                <w:szCs w:val="28"/>
                <w:lang w:eastAsia="ru-RU"/>
              </w:rPr>
              <w:lastRenderedPageBreak/>
              <w:t>первичного контракта, светским общением, ростом эмоциональной напряжённости, группа встревожена, обеспокоена, не</w:t>
            </w:r>
            <w:r w:rsidR="00EF02B1">
              <w:rPr>
                <w:rFonts w:ascii="Times New Roman" w:eastAsia="SimSun" w:hAnsi="Times New Roman"/>
                <w:sz w:val="28"/>
                <w:szCs w:val="28"/>
                <w:lang w:eastAsia="ru-RU"/>
              </w:rPr>
              <w:t xml:space="preserve"> </w:t>
            </w:r>
            <w:r w:rsidRPr="0070512A">
              <w:rPr>
                <w:rFonts w:ascii="Times New Roman" w:eastAsia="SimSun" w:hAnsi="Times New Roman"/>
                <w:sz w:val="28"/>
                <w:szCs w:val="28"/>
                <w:lang w:eastAsia="ru-RU"/>
              </w:rPr>
              <w:t>уверена и одновременно зависима</w:t>
            </w:r>
          </w:p>
        </w:tc>
      </w:tr>
      <w:tr w:rsidR="00C7426E" w:rsidRPr="0070512A" w14:paraId="1523C5BE" w14:textId="77777777" w:rsidTr="0070512A">
        <w:tc>
          <w:tcPr>
            <w:tcW w:w="534" w:type="dxa"/>
          </w:tcPr>
          <w:p w14:paraId="77777614" w14:textId="77777777" w:rsidR="00C7426E" w:rsidRPr="0070512A" w:rsidRDefault="00C7426E" w:rsidP="0070512A">
            <w:pPr>
              <w:pStyle w:val="ae"/>
              <w:shd w:val="clear" w:color="auto" w:fill="FFFFFF"/>
              <w:spacing w:before="0" w:beforeAutospacing="0" w:after="0" w:afterAutospacing="0"/>
              <w:contextualSpacing/>
              <w:jc w:val="right"/>
              <w:rPr>
                <w:iCs/>
                <w:sz w:val="28"/>
                <w:szCs w:val="28"/>
              </w:rPr>
            </w:pPr>
            <w:r w:rsidRPr="0070512A">
              <w:rPr>
                <w:iCs/>
                <w:sz w:val="28"/>
                <w:szCs w:val="28"/>
              </w:rPr>
              <w:lastRenderedPageBreak/>
              <w:t>3)</w:t>
            </w:r>
          </w:p>
        </w:tc>
        <w:tc>
          <w:tcPr>
            <w:tcW w:w="2976" w:type="dxa"/>
          </w:tcPr>
          <w:p w14:paraId="3CF9CA96" w14:textId="3667C1E9" w:rsidR="00C7426E" w:rsidRPr="0070512A" w:rsidRDefault="00C7426E" w:rsidP="0070512A">
            <w:pPr>
              <w:pStyle w:val="ae"/>
              <w:shd w:val="clear" w:color="auto" w:fill="FFFFFF"/>
              <w:spacing w:before="0" w:beforeAutospacing="0" w:after="0" w:afterAutospacing="0"/>
              <w:contextualSpacing/>
              <w:rPr>
                <w:iCs/>
                <w:sz w:val="28"/>
                <w:szCs w:val="28"/>
              </w:rPr>
            </w:pPr>
            <w:r w:rsidRPr="0070512A">
              <w:rPr>
                <w:sz w:val="28"/>
                <w:szCs w:val="28"/>
              </w:rPr>
              <w:t xml:space="preserve">Стадия </w:t>
            </w:r>
            <w:r w:rsidR="00261207">
              <w:rPr>
                <w:sz w:val="28"/>
                <w:szCs w:val="28"/>
              </w:rPr>
              <w:t>«</w:t>
            </w:r>
            <w:r w:rsidRPr="0070512A">
              <w:rPr>
                <w:sz w:val="28"/>
                <w:szCs w:val="28"/>
              </w:rPr>
              <w:t>замораживания</w:t>
            </w:r>
            <w:r w:rsidR="00261207">
              <w:rPr>
                <w:sz w:val="28"/>
                <w:szCs w:val="28"/>
              </w:rPr>
              <w:t>»</w:t>
            </w:r>
          </w:p>
        </w:tc>
        <w:tc>
          <w:tcPr>
            <w:tcW w:w="567" w:type="dxa"/>
          </w:tcPr>
          <w:p w14:paraId="55DDB6EE"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В)</w:t>
            </w:r>
          </w:p>
        </w:tc>
        <w:tc>
          <w:tcPr>
            <w:tcW w:w="5812" w:type="dxa"/>
          </w:tcPr>
          <w:p w14:paraId="35BFAB84" w14:textId="74D4B79C" w:rsidR="00C7426E" w:rsidRPr="0070512A" w:rsidRDefault="00C7426E" w:rsidP="001D26EA">
            <w:pPr>
              <w:pStyle w:val="ae"/>
              <w:shd w:val="clear" w:color="auto" w:fill="FFFFFF"/>
              <w:spacing w:before="0" w:beforeAutospacing="0" w:after="0" w:afterAutospacing="0"/>
              <w:ind w:right="-110"/>
              <w:contextualSpacing/>
              <w:jc w:val="both"/>
              <w:rPr>
                <w:iCs/>
                <w:sz w:val="28"/>
                <w:szCs w:val="28"/>
              </w:rPr>
            </w:pPr>
            <w:r w:rsidRPr="0070512A">
              <w:rPr>
                <w:sz w:val="28"/>
                <w:szCs w:val="28"/>
              </w:rPr>
              <w:t xml:space="preserve">характеризуется конфликтами между членами группы и группы с руководителем, наблюдается соперничество, </w:t>
            </w:r>
            <w:r w:rsidR="00261207">
              <w:rPr>
                <w:sz w:val="28"/>
                <w:szCs w:val="28"/>
              </w:rPr>
              <w:t>«</w:t>
            </w:r>
            <w:r w:rsidRPr="0070512A">
              <w:rPr>
                <w:sz w:val="28"/>
                <w:szCs w:val="28"/>
              </w:rPr>
              <w:t>борьба за власть</w:t>
            </w:r>
            <w:r w:rsidR="00261207">
              <w:rPr>
                <w:sz w:val="28"/>
                <w:szCs w:val="28"/>
              </w:rPr>
              <w:t>»</w:t>
            </w:r>
            <w:r w:rsidRPr="0070512A">
              <w:rPr>
                <w:sz w:val="28"/>
                <w:szCs w:val="28"/>
              </w:rPr>
              <w:t>, кристаллизация ролей на активные и пассивные, доминирующие и подчиняющиеся</w:t>
            </w:r>
          </w:p>
        </w:tc>
      </w:tr>
    </w:tbl>
    <w:p w14:paraId="1865B4E3"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Правильный ответ: 1-Б, 2-В, 3-А</w:t>
      </w:r>
    </w:p>
    <w:p w14:paraId="10D9180C"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Компетенции (индикаторы): ПК-3 (ПК-3.1)</w:t>
      </w:r>
    </w:p>
    <w:p w14:paraId="737C44F2" w14:textId="77777777" w:rsidR="00C7426E" w:rsidRPr="000A0077" w:rsidRDefault="00C7426E" w:rsidP="000A0077">
      <w:pPr>
        <w:pStyle w:val="af2"/>
        <w:ind w:left="0" w:firstLine="0"/>
        <w:rPr>
          <w:szCs w:val="28"/>
        </w:rPr>
      </w:pPr>
    </w:p>
    <w:p w14:paraId="016DE7C9" w14:textId="553CB470" w:rsidR="00C7426E" w:rsidRPr="000A0077" w:rsidRDefault="00C7426E" w:rsidP="000A0077">
      <w:pPr>
        <w:pStyle w:val="af2"/>
        <w:ind w:left="0" w:firstLine="0"/>
        <w:rPr>
          <w:szCs w:val="28"/>
        </w:rPr>
      </w:pPr>
      <w:r w:rsidRPr="000A0077">
        <w:rPr>
          <w:szCs w:val="28"/>
        </w:rPr>
        <w:t>8.</w:t>
      </w:r>
      <w:r w:rsidR="00E956A5">
        <w:rPr>
          <w:szCs w:val="28"/>
        </w:rPr>
        <w:t> </w:t>
      </w:r>
      <w:r w:rsidRPr="000A0077">
        <w:rPr>
          <w:szCs w:val="28"/>
        </w:rPr>
        <w:t>Установите соответствие между функциями общения и их характеристиками</w:t>
      </w:r>
      <w:r w:rsidR="00EF02B1">
        <w:rPr>
          <w:szCs w:val="28"/>
        </w:rPr>
        <w:t>.</w:t>
      </w:r>
    </w:p>
    <w:tbl>
      <w:tblPr>
        <w:tblW w:w="9809" w:type="dxa"/>
        <w:tblInd w:w="108" w:type="dxa"/>
        <w:tblLayout w:type="fixed"/>
        <w:tblLook w:val="00A0" w:firstRow="1" w:lastRow="0" w:firstColumn="1" w:lastColumn="0" w:noHBand="0" w:noVBand="0"/>
      </w:tblPr>
      <w:tblGrid>
        <w:gridCol w:w="450"/>
        <w:gridCol w:w="2639"/>
        <w:gridCol w:w="426"/>
        <w:gridCol w:w="6294"/>
      </w:tblGrid>
      <w:tr w:rsidR="00C7426E" w:rsidRPr="0070512A" w14:paraId="4CBF871C" w14:textId="77777777" w:rsidTr="0070512A">
        <w:tc>
          <w:tcPr>
            <w:tcW w:w="3089" w:type="dxa"/>
            <w:gridSpan w:val="2"/>
          </w:tcPr>
          <w:p w14:paraId="71C93622" w14:textId="77777777" w:rsidR="00C7426E" w:rsidRPr="0070512A" w:rsidRDefault="00C7426E" w:rsidP="0070512A">
            <w:pPr>
              <w:pStyle w:val="ae"/>
              <w:shd w:val="clear" w:color="auto" w:fill="FFFFFF"/>
              <w:spacing w:before="0" w:beforeAutospacing="0" w:after="0" w:afterAutospacing="0"/>
              <w:contextualSpacing/>
              <w:jc w:val="center"/>
              <w:rPr>
                <w:sz w:val="28"/>
                <w:szCs w:val="28"/>
              </w:rPr>
            </w:pPr>
            <w:r w:rsidRPr="0070512A">
              <w:rPr>
                <w:sz w:val="28"/>
                <w:szCs w:val="28"/>
              </w:rPr>
              <w:t>Функция общения</w:t>
            </w:r>
          </w:p>
        </w:tc>
        <w:tc>
          <w:tcPr>
            <w:tcW w:w="6720" w:type="dxa"/>
            <w:gridSpan w:val="2"/>
          </w:tcPr>
          <w:p w14:paraId="4F2EAD69" w14:textId="77777777" w:rsidR="00C7426E" w:rsidRPr="0070512A" w:rsidRDefault="00C7426E" w:rsidP="0070512A">
            <w:pPr>
              <w:pStyle w:val="ae"/>
              <w:shd w:val="clear" w:color="auto" w:fill="FFFFFF"/>
              <w:spacing w:before="0" w:beforeAutospacing="0" w:after="0" w:afterAutospacing="0"/>
              <w:ind w:right="-110"/>
              <w:contextualSpacing/>
              <w:jc w:val="center"/>
              <w:rPr>
                <w:b/>
                <w:sz w:val="28"/>
                <w:szCs w:val="28"/>
              </w:rPr>
            </w:pPr>
            <w:r w:rsidRPr="0070512A">
              <w:rPr>
                <w:sz w:val="28"/>
                <w:szCs w:val="28"/>
              </w:rPr>
              <w:t xml:space="preserve">Характеристика </w:t>
            </w:r>
          </w:p>
        </w:tc>
      </w:tr>
      <w:tr w:rsidR="00C7426E" w:rsidRPr="0070512A" w14:paraId="7DB75096" w14:textId="77777777" w:rsidTr="0070512A">
        <w:tc>
          <w:tcPr>
            <w:tcW w:w="450" w:type="dxa"/>
          </w:tcPr>
          <w:p w14:paraId="6AAF2193" w14:textId="77777777" w:rsidR="00C7426E" w:rsidRPr="0070512A" w:rsidRDefault="00C7426E" w:rsidP="0070512A">
            <w:pPr>
              <w:pStyle w:val="ae"/>
              <w:shd w:val="clear" w:color="auto" w:fill="FFFFFF"/>
              <w:spacing w:before="0" w:beforeAutospacing="0" w:after="0" w:afterAutospacing="0"/>
              <w:ind w:left="459" w:hanging="459"/>
              <w:contextualSpacing/>
              <w:jc w:val="right"/>
              <w:rPr>
                <w:iCs/>
                <w:sz w:val="28"/>
                <w:szCs w:val="28"/>
              </w:rPr>
            </w:pPr>
            <w:r w:rsidRPr="0070512A">
              <w:rPr>
                <w:iCs/>
                <w:sz w:val="28"/>
                <w:szCs w:val="28"/>
              </w:rPr>
              <w:t>1)</w:t>
            </w:r>
          </w:p>
        </w:tc>
        <w:tc>
          <w:tcPr>
            <w:tcW w:w="2639" w:type="dxa"/>
          </w:tcPr>
          <w:p w14:paraId="5BA7ED86" w14:textId="77777777" w:rsidR="00C7426E" w:rsidRPr="0070512A" w:rsidRDefault="00C7426E" w:rsidP="0070512A">
            <w:pPr>
              <w:pStyle w:val="ae"/>
              <w:shd w:val="clear" w:color="auto" w:fill="FFFFFF"/>
              <w:spacing w:before="0" w:beforeAutospacing="0" w:after="0" w:afterAutospacing="0"/>
              <w:contextualSpacing/>
              <w:rPr>
                <w:iCs/>
                <w:sz w:val="28"/>
                <w:szCs w:val="28"/>
              </w:rPr>
            </w:pPr>
            <w:r w:rsidRPr="0070512A">
              <w:rPr>
                <w:iCs/>
                <w:sz w:val="28"/>
                <w:szCs w:val="28"/>
              </w:rPr>
              <w:t xml:space="preserve">Инструментальная </w:t>
            </w:r>
          </w:p>
        </w:tc>
        <w:tc>
          <w:tcPr>
            <w:tcW w:w="426" w:type="dxa"/>
          </w:tcPr>
          <w:p w14:paraId="545027D0"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А)</w:t>
            </w:r>
          </w:p>
        </w:tc>
        <w:tc>
          <w:tcPr>
            <w:tcW w:w="6294" w:type="dxa"/>
          </w:tcPr>
          <w:p w14:paraId="22143340" w14:textId="77777777" w:rsidR="00C7426E" w:rsidRPr="0070512A" w:rsidRDefault="00C7426E" w:rsidP="003B1C7A">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iCs/>
                <w:sz w:val="28"/>
                <w:szCs w:val="28"/>
                <w:lang w:eastAsia="ru-RU"/>
              </w:rPr>
              <w:t xml:space="preserve">реализуется через поиск и достижение </w:t>
            </w:r>
          </w:p>
          <w:p w14:paraId="7BFEEC2C" w14:textId="77777777" w:rsidR="00C7426E" w:rsidRPr="0070512A" w:rsidRDefault="00C7426E" w:rsidP="003B1C7A">
            <w:pPr>
              <w:spacing w:after="0" w:line="240" w:lineRule="auto"/>
              <w:jc w:val="both"/>
              <w:rPr>
                <w:rFonts w:ascii="Times New Roman" w:eastAsia="SimSun" w:hAnsi="Times New Roman"/>
                <w:iCs/>
                <w:sz w:val="28"/>
                <w:szCs w:val="28"/>
                <w:lang w:eastAsia="ru-RU"/>
              </w:rPr>
            </w:pPr>
            <w:r w:rsidRPr="0070512A">
              <w:rPr>
                <w:rFonts w:ascii="Times New Roman" w:eastAsia="SimSun" w:hAnsi="Times New Roman"/>
                <w:iCs/>
                <w:sz w:val="28"/>
                <w:szCs w:val="28"/>
                <w:lang w:eastAsia="ru-RU"/>
              </w:rPr>
              <w:t>взаимного понимания (особенно характерна для творческих людей)</w:t>
            </w:r>
          </w:p>
        </w:tc>
      </w:tr>
      <w:tr w:rsidR="00C7426E" w:rsidRPr="0070512A" w14:paraId="2F920B58" w14:textId="77777777" w:rsidTr="0070512A">
        <w:tc>
          <w:tcPr>
            <w:tcW w:w="450" w:type="dxa"/>
          </w:tcPr>
          <w:p w14:paraId="7C9B8D63" w14:textId="77777777" w:rsidR="00C7426E" w:rsidRPr="0070512A" w:rsidRDefault="00C7426E" w:rsidP="0070512A">
            <w:pPr>
              <w:pStyle w:val="ae"/>
              <w:shd w:val="clear" w:color="auto" w:fill="FFFFFF"/>
              <w:spacing w:before="0" w:beforeAutospacing="0" w:after="0" w:afterAutospacing="0"/>
              <w:contextualSpacing/>
              <w:jc w:val="right"/>
              <w:rPr>
                <w:iCs/>
                <w:sz w:val="28"/>
                <w:szCs w:val="28"/>
              </w:rPr>
            </w:pPr>
            <w:r w:rsidRPr="0070512A">
              <w:rPr>
                <w:iCs/>
                <w:sz w:val="28"/>
                <w:szCs w:val="28"/>
              </w:rPr>
              <w:t>2)</w:t>
            </w:r>
          </w:p>
        </w:tc>
        <w:tc>
          <w:tcPr>
            <w:tcW w:w="2639" w:type="dxa"/>
          </w:tcPr>
          <w:p w14:paraId="768C1BC1" w14:textId="77777777" w:rsidR="00C7426E" w:rsidRPr="0070512A" w:rsidRDefault="00C7426E" w:rsidP="0070512A">
            <w:pPr>
              <w:pStyle w:val="ae"/>
              <w:shd w:val="clear" w:color="auto" w:fill="FFFFFF"/>
              <w:spacing w:before="0" w:beforeAutospacing="0" w:after="0" w:afterAutospacing="0"/>
              <w:contextualSpacing/>
              <w:rPr>
                <w:iCs/>
                <w:sz w:val="28"/>
                <w:szCs w:val="28"/>
              </w:rPr>
            </w:pPr>
            <w:r w:rsidRPr="0070512A">
              <w:rPr>
                <w:iCs/>
                <w:sz w:val="28"/>
                <w:szCs w:val="28"/>
              </w:rPr>
              <w:t xml:space="preserve">Синдикативная </w:t>
            </w:r>
          </w:p>
        </w:tc>
        <w:tc>
          <w:tcPr>
            <w:tcW w:w="426" w:type="dxa"/>
          </w:tcPr>
          <w:p w14:paraId="7811A0A3"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bCs/>
                <w:iCs/>
                <w:sz w:val="28"/>
                <w:szCs w:val="28"/>
              </w:rPr>
            </w:pPr>
            <w:r w:rsidRPr="0070512A">
              <w:rPr>
                <w:bCs/>
                <w:iCs/>
                <w:sz w:val="28"/>
                <w:szCs w:val="28"/>
              </w:rPr>
              <w:t>Б)</w:t>
            </w:r>
          </w:p>
        </w:tc>
        <w:tc>
          <w:tcPr>
            <w:tcW w:w="6294" w:type="dxa"/>
          </w:tcPr>
          <w:p w14:paraId="574C9236" w14:textId="77777777" w:rsidR="00C7426E" w:rsidRPr="0070512A" w:rsidRDefault="00C7426E" w:rsidP="003B1C7A">
            <w:pPr>
              <w:pStyle w:val="af2"/>
              <w:ind w:left="0" w:firstLine="0"/>
              <w:rPr>
                <w:rFonts w:eastAsia="SimSun"/>
                <w:iCs/>
                <w:szCs w:val="28"/>
                <w:lang w:eastAsia="ru-RU"/>
              </w:rPr>
            </w:pPr>
            <w:r w:rsidRPr="0070512A">
              <w:rPr>
                <w:rFonts w:eastAsia="SimSun"/>
                <w:iCs/>
                <w:szCs w:val="28"/>
                <w:lang w:eastAsia="ru-RU"/>
              </w:rPr>
              <w:t>обеспечивает процесс обучения, передачи знаний, является необходимой для выражения оценочных критериев, способов деятельности</w:t>
            </w:r>
          </w:p>
        </w:tc>
      </w:tr>
      <w:tr w:rsidR="00C7426E" w:rsidRPr="0070512A" w14:paraId="2F61147D" w14:textId="77777777" w:rsidTr="0070512A">
        <w:tc>
          <w:tcPr>
            <w:tcW w:w="450" w:type="dxa"/>
          </w:tcPr>
          <w:p w14:paraId="10C9EDC3" w14:textId="77777777" w:rsidR="00C7426E" w:rsidRPr="0070512A" w:rsidRDefault="00C7426E" w:rsidP="0070512A">
            <w:pPr>
              <w:pStyle w:val="ae"/>
              <w:shd w:val="clear" w:color="auto" w:fill="FFFFFF"/>
              <w:spacing w:before="0" w:beforeAutospacing="0" w:after="0" w:afterAutospacing="0"/>
              <w:contextualSpacing/>
              <w:jc w:val="right"/>
              <w:rPr>
                <w:iCs/>
                <w:sz w:val="28"/>
                <w:szCs w:val="28"/>
              </w:rPr>
            </w:pPr>
            <w:r w:rsidRPr="0070512A">
              <w:rPr>
                <w:iCs/>
                <w:sz w:val="28"/>
                <w:szCs w:val="28"/>
              </w:rPr>
              <w:t>3)</w:t>
            </w:r>
          </w:p>
        </w:tc>
        <w:tc>
          <w:tcPr>
            <w:tcW w:w="2639" w:type="dxa"/>
          </w:tcPr>
          <w:p w14:paraId="2DB30D8F" w14:textId="77777777" w:rsidR="00C7426E" w:rsidRPr="0070512A" w:rsidRDefault="00C7426E" w:rsidP="0070512A">
            <w:pPr>
              <w:pStyle w:val="ae"/>
              <w:shd w:val="clear" w:color="auto" w:fill="FFFFFF"/>
              <w:spacing w:before="0" w:beforeAutospacing="0" w:after="0" w:afterAutospacing="0"/>
              <w:contextualSpacing/>
              <w:rPr>
                <w:iCs/>
                <w:sz w:val="28"/>
                <w:szCs w:val="28"/>
              </w:rPr>
            </w:pPr>
            <w:r w:rsidRPr="0070512A">
              <w:rPr>
                <w:iCs/>
                <w:sz w:val="28"/>
                <w:szCs w:val="28"/>
              </w:rPr>
              <w:t xml:space="preserve">Трансляционная </w:t>
            </w:r>
          </w:p>
        </w:tc>
        <w:tc>
          <w:tcPr>
            <w:tcW w:w="426" w:type="dxa"/>
          </w:tcPr>
          <w:p w14:paraId="491BF7DF"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В)</w:t>
            </w:r>
          </w:p>
        </w:tc>
        <w:tc>
          <w:tcPr>
            <w:tcW w:w="6294" w:type="dxa"/>
          </w:tcPr>
          <w:p w14:paraId="51010672" w14:textId="77777777" w:rsidR="00C7426E" w:rsidRPr="0070512A" w:rsidRDefault="00C7426E" w:rsidP="003B1C7A">
            <w:pPr>
              <w:pStyle w:val="ae"/>
              <w:shd w:val="clear" w:color="auto" w:fill="FFFFFF"/>
              <w:spacing w:before="0" w:beforeAutospacing="0" w:after="0" w:afterAutospacing="0"/>
              <w:ind w:right="-110"/>
              <w:contextualSpacing/>
              <w:jc w:val="both"/>
              <w:rPr>
                <w:iCs/>
                <w:sz w:val="28"/>
                <w:szCs w:val="28"/>
              </w:rPr>
            </w:pPr>
            <w:r w:rsidRPr="0070512A">
              <w:rPr>
                <w:iCs/>
                <w:sz w:val="28"/>
                <w:szCs w:val="28"/>
              </w:rPr>
              <w:t xml:space="preserve">выражается в сплочении малых и больших групп </w:t>
            </w:r>
          </w:p>
        </w:tc>
      </w:tr>
      <w:tr w:rsidR="00C7426E" w:rsidRPr="0070512A" w14:paraId="60A34B69" w14:textId="77777777" w:rsidTr="0070512A">
        <w:tc>
          <w:tcPr>
            <w:tcW w:w="450" w:type="dxa"/>
          </w:tcPr>
          <w:p w14:paraId="3A5BC76B" w14:textId="77777777" w:rsidR="00C7426E" w:rsidRPr="0070512A" w:rsidRDefault="00C7426E" w:rsidP="0070512A">
            <w:pPr>
              <w:pStyle w:val="ae"/>
              <w:shd w:val="clear" w:color="auto" w:fill="FFFFFF"/>
              <w:spacing w:before="0" w:beforeAutospacing="0" w:after="0" w:afterAutospacing="0"/>
              <w:contextualSpacing/>
              <w:jc w:val="right"/>
              <w:rPr>
                <w:iCs/>
                <w:sz w:val="28"/>
                <w:szCs w:val="28"/>
              </w:rPr>
            </w:pPr>
            <w:r w:rsidRPr="0070512A">
              <w:rPr>
                <w:iCs/>
                <w:sz w:val="28"/>
                <w:szCs w:val="28"/>
              </w:rPr>
              <w:t>4)</w:t>
            </w:r>
          </w:p>
        </w:tc>
        <w:tc>
          <w:tcPr>
            <w:tcW w:w="2639" w:type="dxa"/>
          </w:tcPr>
          <w:p w14:paraId="6DFE1CB3" w14:textId="77777777" w:rsidR="00C7426E" w:rsidRPr="0070512A" w:rsidRDefault="00C7426E" w:rsidP="0070512A">
            <w:pPr>
              <w:pStyle w:val="ae"/>
              <w:shd w:val="clear" w:color="auto" w:fill="FFFFFF"/>
              <w:spacing w:before="0" w:beforeAutospacing="0" w:after="0" w:afterAutospacing="0"/>
              <w:contextualSpacing/>
              <w:rPr>
                <w:sz w:val="28"/>
                <w:szCs w:val="28"/>
              </w:rPr>
            </w:pPr>
            <w:r w:rsidRPr="0070512A">
              <w:rPr>
                <w:sz w:val="28"/>
                <w:szCs w:val="28"/>
              </w:rPr>
              <w:t>Самовыражения</w:t>
            </w:r>
          </w:p>
        </w:tc>
        <w:tc>
          <w:tcPr>
            <w:tcW w:w="426" w:type="dxa"/>
          </w:tcPr>
          <w:p w14:paraId="489FEE25" w14:textId="77777777" w:rsidR="00C7426E" w:rsidRPr="0070512A" w:rsidRDefault="00C7426E" w:rsidP="0070512A">
            <w:pPr>
              <w:pStyle w:val="ae"/>
              <w:shd w:val="clear" w:color="auto" w:fill="FFFFFF"/>
              <w:tabs>
                <w:tab w:val="left" w:pos="0"/>
              </w:tabs>
              <w:spacing w:before="0" w:beforeAutospacing="0" w:after="0" w:afterAutospacing="0"/>
              <w:ind w:right="-110"/>
              <w:contextualSpacing/>
              <w:rPr>
                <w:iCs/>
                <w:sz w:val="28"/>
                <w:szCs w:val="28"/>
              </w:rPr>
            </w:pPr>
            <w:r w:rsidRPr="0070512A">
              <w:rPr>
                <w:iCs/>
                <w:sz w:val="28"/>
                <w:szCs w:val="28"/>
              </w:rPr>
              <w:t>Г)</w:t>
            </w:r>
          </w:p>
        </w:tc>
        <w:tc>
          <w:tcPr>
            <w:tcW w:w="6294" w:type="dxa"/>
          </w:tcPr>
          <w:p w14:paraId="3A7FE9AB" w14:textId="77777777" w:rsidR="00C7426E" w:rsidRPr="0070512A" w:rsidRDefault="00C7426E" w:rsidP="003B1C7A">
            <w:pPr>
              <w:spacing w:after="0" w:line="240" w:lineRule="auto"/>
              <w:jc w:val="both"/>
              <w:rPr>
                <w:rFonts w:ascii="Times New Roman" w:eastAsia="SimSun" w:hAnsi="Times New Roman"/>
                <w:sz w:val="28"/>
                <w:szCs w:val="28"/>
                <w:lang w:eastAsia="ru-RU"/>
              </w:rPr>
            </w:pPr>
            <w:r w:rsidRPr="0070512A">
              <w:rPr>
                <w:rFonts w:ascii="Times New Roman" w:eastAsia="SimSun" w:hAnsi="Times New Roman"/>
                <w:color w:val="231F20"/>
                <w:sz w:val="28"/>
                <w:szCs w:val="28"/>
                <w:lang w:eastAsia="zh-CN"/>
              </w:rPr>
              <w:t xml:space="preserve">реализуется через обмен информацией </w:t>
            </w:r>
          </w:p>
          <w:p w14:paraId="583411FF" w14:textId="77777777" w:rsidR="00C7426E" w:rsidRPr="0070512A" w:rsidRDefault="00C7426E" w:rsidP="003B1C7A">
            <w:pPr>
              <w:pStyle w:val="ae"/>
              <w:shd w:val="clear" w:color="auto" w:fill="FFFFFF"/>
              <w:spacing w:before="0" w:beforeAutospacing="0" w:after="0" w:afterAutospacing="0"/>
              <w:ind w:right="-110"/>
              <w:contextualSpacing/>
              <w:jc w:val="both"/>
              <w:rPr>
                <w:bCs/>
                <w:sz w:val="28"/>
                <w:szCs w:val="28"/>
              </w:rPr>
            </w:pPr>
            <w:r w:rsidRPr="0070512A">
              <w:rPr>
                <w:rFonts w:eastAsia="SimSun"/>
                <w:color w:val="231F20"/>
                <w:sz w:val="28"/>
                <w:szCs w:val="28"/>
                <w:lang w:eastAsia="zh-CN"/>
              </w:rPr>
              <w:t>в процессе управления и совместного труда</w:t>
            </w:r>
          </w:p>
        </w:tc>
      </w:tr>
    </w:tbl>
    <w:p w14:paraId="7390EAEF"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Правильный ответ: 1-Г, 2-В, 3-Б, 4-А</w:t>
      </w:r>
    </w:p>
    <w:p w14:paraId="1991D354"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Компетенции (индикаторы): ПК-3 (ПК-3.1)</w:t>
      </w:r>
    </w:p>
    <w:p w14:paraId="0A6504C7" w14:textId="77777777" w:rsidR="00C7426E" w:rsidRPr="000A0077" w:rsidRDefault="00C7426E" w:rsidP="000A0077">
      <w:pPr>
        <w:spacing w:after="0"/>
        <w:rPr>
          <w:rFonts w:ascii="Times New Roman" w:eastAsia="SimSun" w:hAnsi="Times New Roman"/>
          <w:b/>
          <w:bCs/>
          <w:color w:val="231F20"/>
          <w:sz w:val="28"/>
          <w:szCs w:val="28"/>
          <w:lang w:eastAsia="zh-CN"/>
        </w:rPr>
      </w:pPr>
    </w:p>
    <w:p w14:paraId="6074EFCD" w14:textId="77777777" w:rsidR="00C7426E" w:rsidRPr="000A0077" w:rsidRDefault="00C7426E" w:rsidP="0093022C">
      <w:pPr>
        <w:spacing w:after="0"/>
        <w:ind w:firstLineChars="300" w:firstLine="843"/>
        <w:jc w:val="both"/>
        <w:rPr>
          <w:rFonts w:ascii="Times New Roman" w:hAnsi="Times New Roman"/>
          <w:b/>
          <w:sz w:val="28"/>
          <w:szCs w:val="28"/>
        </w:rPr>
      </w:pPr>
      <w:r w:rsidRPr="000A0077">
        <w:rPr>
          <w:rFonts w:ascii="Times New Roman" w:hAnsi="Times New Roman"/>
          <w:b/>
          <w:sz w:val="28"/>
          <w:szCs w:val="28"/>
        </w:rPr>
        <w:t>Задания закрытого типа на установление правильной последовательности</w:t>
      </w:r>
    </w:p>
    <w:p w14:paraId="01207D71" w14:textId="77777777" w:rsidR="00C7426E" w:rsidRPr="000A0077" w:rsidRDefault="00C7426E" w:rsidP="000A0077">
      <w:pPr>
        <w:pStyle w:val="af2"/>
        <w:ind w:firstLine="0"/>
        <w:rPr>
          <w:iCs/>
          <w:szCs w:val="28"/>
          <w:lang w:eastAsia="ru-RU"/>
        </w:rPr>
      </w:pPr>
    </w:p>
    <w:p w14:paraId="56791617" w14:textId="77777777" w:rsidR="00C7426E" w:rsidRPr="000A0077" w:rsidRDefault="00C7426E" w:rsidP="000A0077">
      <w:pPr>
        <w:spacing w:after="0"/>
        <w:contextualSpacing/>
        <w:rPr>
          <w:rFonts w:ascii="Times New Roman" w:hAnsi="Times New Roman"/>
          <w:i/>
          <w:sz w:val="28"/>
          <w:szCs w:val="28"/>
        </w:rPr>
      </w:pPr>
      <w:r w:rsidRPr="000A0077">
        <w:rPr>
          <w:rFonts w:ascii="Times New Roman" w:hAnsi="Times New Roman"/>
          <w:i/>
          <w:sz w:val="28"/>
          <w:szCs w:val="28"/>
        </w:rPr>
        <w:t>Установите правильную последовательность.</w:t>
      </w:r>
    </w:p>
    <w:p w14:paraId="7E51597A" w14:textId="77777777" w:rsidR="00C7426E" w:rsidRPr="000A0077" w:rsidRDefault="00C7426E" w:rsidP="000A0077">
      <w:pPr>
        <w:spacing w:after="0"/>
        <w:contextualSpacing/>
        <w:rPr>
          <w:rFonts w:ascii="Times New Roman" w:hAnsi="Times New Roman"/>
          <w:i/>
          <w:sz w:val="28"/>
          <w:szCs w:val="28"/>
        </w:rPr>
      </w:pPr>
      <w:r w:rsidRPr="000A0077">
        <w:rPr>
          <w:rFonts w:ascii="Times New Roman" w:hAnsi="Times New Roman"/>
          <w:i/>
          <w:sz w:val="28"/>
          <w:szCs w:val="28"/>
        </w:rPr>
        <w:t>Запишите правильную последовательность букв слева направо.</w:t>
      </w:r>
    </w:p>
    <w:p w14:paraId="11E2A2EC" w14:textId="77777777" w:rsidR="00C7426E" w:rsidRPr="000A0077" w:rsidRDefault="00C7426E" w:rsidP="000A0077">
      <w:pPr>
        <w:pStyle w:val="af2"/>
        <w:ind w:left="0" w:firstLine="0"/>
        <w:rPr>
          <w:iCs/>
          <w:szCs w:val="28"/>
          <w:lang w:eastAsia="ru-RU"/>
        </w:rPr>
      </w:pPr>
    </w:p>
    <w:p w14:paraId="3E90E61E" w14:textId="754DFDE2"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1.</w:t>
      </w:r>
      <w:r w:rsidR="00E956A5">
        <w:rPr>
          <w:rFonts w:ascii="Times New Roman" w:hAnsi="Times New Roman"/>
          <w:sz w:val="28"/>
          <w:szCs w:val="28"/>
        </w:rPr>
        <w:t> </w:t>
      </w:r>
      <w:r w:rsidRPr="000A0077">
        <w:rPr>
          <w:rFonts w:ascii="Times New Roman" w:hAnsi="Times New Roman"/>
          <w:sz w:val="28"/>
          <w:szCs w:val="28"/>
        </w:rPr>
        <w:t xml:space="preserve">Установите правильную последовательность фаз динамики процесса </w:t>
      </w:r>
      <w:r w:rsidR="001D26EA" w:rsidRPr="000A0077">
        <w:rPr>
          <w:rFonts w:ascii="Times New Roman" w:hAnsi="Times New Roman"/>
          <w:sz w:val="28"/>
          <w:szCs w:val="28"/>
        </w:rPr>
        <w:t>общения по</w:t>
      </w:r>
      <w:r w:rsidRPr="000A0077">
        <w:rPr>
          <w:rFonts w:ascii="Times New Roman" w:hAnsi="Times New Roman"/>
          <w:sz w:val="28"/>
          <w:szCs w:val="28"/>
        </w:rPr>
        <w:t xml:space="preserve"> В.Н. Куницыной</w:t>
      </w:r>
      <w:r w:rsidR="00C168CA">
        <w:rPr>
          <w:rFonts w:ascii="Times New Roman" w:hAnsi="Times New Roman"/>
          <w:sz w:val="28"/>
          <w:szCs w:val="28"/>
        </w:rPr>
        <w:t>:</w:t>
      </w:r>
    </w:p>
    <w:p w14:paraId="57D8D115" w14:textId="77777777" w:rsidR="00C7426E" w:rsidRPr="000A0077" w:rsidRDefault="00C7426E" w:rsidP="00D228A4">
      <w:pPr>
        <w:spacing w:after="0"/>
        <w:jc w:val="both"/>
        <w:rPr>
          <w:rFonts w:ascii="Times New Roman" w:hAnsi="Times New Roman"/>
          <w:sz w:val="28"/>
          <w:szCs w:val="28"/>
        </w:rPr>
      </w:pPr>
      <w:r w:rsidRPr="000A0077">
        <w:rPr>
          <w:rFonts w:ascii="Times New Roman" w:hAnsi="Times New Roman"/>
          <w:sz w:val="28"/>
          <w:szCs w:val="28"/>
        </w:rPr>
        <w:t>А) пристройка к субъекту – партнеру по взаимодействию (занятие определенной позиции по отношению к партнеру по общению)</w:t>
      </w:r>
    </w:p>
    <w:p w14:paraId="33D9F7B5" w14:textId="77777777" w:rsidR="00C7426E" w:rsidRPr="000A0077" w:rsidRDefault="00C7426E" w:rsidP="00D228A4">
      <w:pPr>
        <w:spacing w:after="0"/>
        <w:jc w:val="both"/>
        <w:rPr>
          <w:rFonts w:ascii="Times New Roman" w:hAnsi="Times New Roman"/>
          <w:sz w:val="28"/>
          <w:szCs w:val="28"/>
        </w:rPr>
      </w:pPr>
      <w:r w:rsidRPr="000A0077">
        <w:rPr>
          <w:rFonts w:ascii="Times New Roman" w:hAnsi="Times New Roman"/>
          <w:sz w:val="28"/>
          <w:szCs w:val="28"/>
        </w:rPr>
        <w:t>Б) ориентировка в ситуации общения и личности собеседника</w:t>
      </w:r>
    </w:p>
    <w:p w14:paraId="4C00B5DE" w14:textId="77777777" w:rsidR="00C7426E" w:rsidRPr="000A0077" w:rsidRDefault="00C7426E" w:rsidP="00D228A4">
      <w:pPr>
        <w:spacing w:after="0"/>
        <w:jc w:val="both"/>
        <w:rPr>
          <w:rFonts w:ascii="Times New Roman" w:hAnsi="Times New Roman"/>
          <w:sz w:val="28"/>
          <w:szCs w:val="28"/>
        </w:rPr>
      </w:pPr>
      <w:r w:rsidRPr="000A0077">
        <w:rPr>
          <w:rFonts w:ascii="Times New Roman" w:hAnsi="Times New Roman"/>
          <w:sz w:val="28"/>
          <w:szCs w:val="28"/>
        </w:rPr>
        <w:t>В) планирование содержания и средств общения (человек представляет себе, что именно скажет, выбирает конкретные средства, фразы, решает, как себя вести, и т.п.</w:t>
      </w:r>
    </w:p>
    <w:p w14:paraId="524DDAB1" w14:textId="77777777" w:rsidR="00C7426E" w:rsidRPr="000A0077" w:rsidRDefault="00C7426E" w:rsidP="00D228A4">
      <w:pPr>
        <w:spacing w:after="0"/>
        <w:jc w:val="both"/>
        <w:rPr>
          <w:rFonts w:ascii="Times New Roman" w:hAnsi="Times New Roman"/>
          <w:sz w:val="28"/>
          <w:szCs w:val="28"/>
        </w:rPr>
      </w:pPr>
      <w:r w:rsidRPr="000A0077">
        <w:rPr>
          <w:rFonts w:ascii="Times New Roman" w:hAnsi="Times New Roman"/>
          <w:sz w:val="28"/>
          <w:szCs w:val="28"/>
        </w:rPr>
        <w:t>Г) вход субъекта в коммуникативную ситуацию</w:t>
      </w:r>
    </w:p>
    <w:p w14:paraId="0FCB985D" w14:textId="77777777" w:rsidR="00C7426E" w:rsidRPr="000A0077" w:rsidRDefault="00C7426E" w:rsidP="00D228A4">
      <w:pPr>
        <w:pStyle w:val="ae"/>
        <w:spacing w:before="0" w:beforeAutospacing="0" w:after="0" w:afterAutospacing="0"/>
        <w:jc w:val="both"/>
        <w:rPr>
          <w:sz w:val="28"/>
          <w:szCs w:val="28"/>
        </w:rPr>
      </w:pPr>
      <w:r w:rsidRPr="000A0077">
        <w:rPr>
          <w:sz w:val="28"/>
          <w:szCs w:val="28"/>
        </w:rPr>
        <w:t>Д)</w:t>
      </w:r>
      <w:r>
        <w:rPr>
          <w:sz w:val="28"/>
          <w:szCs w:val="28"/>
        </w:rPr>
        <w:t xml:space="preserve"> </w:t>
      </w:r>
      <w:r w:rsidRPr="000A0077">
        <w:rPr>
          <w:sz w:val="28"/>
          <w:szCs w:val="28"/>
        </w:rPr>
        <w:t xml:space="preserve">фаза </w:t>
      </w:r>
      <w:proofErr w:type="spellStart"/>
      <w:r w:rsidRPr="000A0077">
        <w:rPr>
          <w:sz w:val="28"/>
          <w:szCs w:val="28"/>
        </w:rPr>
        <w:t>взаимоотключения</w:t>
      </w:r>
      <w:proofErr w:type="spellEnd"/>
      <w:r w:rsidRPr="000A0077">
        <w:rPr>
          <w:sz w:val="28"/>
          <w:szCs w:val="28"/>
        </w:rPr>
        <w:t xml:space="preserve"> и выхода из контакта</w:t>
      </w:r>
    </w:p>
    <w:p w14:paraId="10A0D605" w14:textId="77777777" w:rsidR="00C7426E" w:rsidRPr="000A0077" w:rsidRDefault="00C7426E" w:rsidP="00D228A4">
      <w:pPr>
        <w:spacing w:after="0"/>
        <w:jc w:val="both"/>
        <w:rPr>
          <w:rFonts w:ascii="Times New Roman" w:hAnsi="Times New Roman"/>
          <w:sz w:val="28"/>
          <w:szCs w:val="28"/>
        </w:rPr>
      </w:pPr>
      <w:r w:rsidRPr="000A0077">
        <w:rPr>
          <w:rFonts w:ascii="Times New Roman" w:hAnsi="Times New Roman"/>
          <w:sz w:val="28"/>
          <w:szCs w:val="28"/>
        </w:rPr>
        <w:lastRenderedPageBreak/>
        <w:t>Е)</w:t>
      </w:r>
      <w:r>
        <w:rPr>
          <w:rFonts w:ascii="Times New Roman" w:hAnsi="Times New Roman"/>
          <w:sz w:val="28"/>
          <w:szCs w:val="28"/>
        </w:rPr>
        <w:t xml:space="preserve"> </w:t>
      </w:r>
      <w:r w:rsidRPr="000A0077">
        <w:rPr>
          <w:rFonts w:ascii="Times New Roman" w:hAnsi="Times New Roman"/>
          <w:sz w:val="28"/>
          <w:szCs w:val="28"/>
        </w:rPr>
        <w:t>возникновение потребности в общении (необходимо сообщить или узнать информацию, повлиять на собеседника и т.п.) и уяснение целей (что конкретно я хочу достичь в результате общения)</w:t>
      </w:r>
    </w:p>
    <w:p w14:paraId="053F3412" w14:textId="77777777" w:rsidR="00C7426E" w:rsidRPr="000A0077" w:rsidRDefault="00C7426E" w:rsidP="00D228A4">
      <w:pPr>
        <w:pStyle w:val="ae"/>
        <w:spacing w:before="0" w:beforeAutospacing="0" w:after="0" w:afterAutospacing="0"/>
        <w:jc w:val="both"/>
        <w:rPr>
          <w:sz w:val="28"/>
          <w:szCs w:val="28"/>
        </w:rPr>
      </w:pPr>
      <w:r w:rsidRPr="000A0077">
        <w:rPr>
          <w:sz w:val="28"/>
          <w:szCs w:val="28"/>
        </w:rPr>
        <w:t xml:space="preserve">Ж) фаза </w:t>
      </w:r>
      <w:proofErr w:type="spellStart"/>
      <w:r w:rsidRPr="000A0077">
        <w:rPr>
          <w:sz w:val="28"/>
          <w:szCs w:val="28"/>
        </w:rPr>
        <w:t>взаимоинформирования</w:t>
      </w:r>
      <w:proofErr w:type="spellEnd"/>
      <w:r w:rsidRPr="000A0077">
        <w:rPr>
          <w:sz w:val="28"/>
          <w:szCs w:val="28"/>
        </w:rPr>
        <w:t>, взаимодействия, обмена речевыми или контактными действиями</w:t>
      </w:r>
    </w:p>
    <w:p w14:paraId="64BD3722" w14:textId="77777777" w:rsidR="00C7426E" w:rsidRPr="000A0077" w:rsidRDefault="00C7426E" w:rsidP="00D228A4">
      <w:pPr>
        <w:pStyle w:val="ae"/>
        <w:spacing w:before="0" w:beforeAutospacing="0" w:after="0" w:afterAutospacing="0"/>
        <w:jc w:val="both"/>
        <w:rPr>
          <w:sz w:val="28"/>
          <w:szCs w:val="28"/>
        </w:rPr>
      </w:pPr>
      <w:r w:rsidRPr="000A0077">
        <w:rPr>
          <w:sz w:val="28"/>
          <w:szCs w:val="28"/>
        </w:rPr>
        <w:t>З) восприятие и оценка ответных реакций собеседника, контроль эффективности общения на основе установления обратной связи</w:t>
      </w:r>
    </w:p>
    <w:p w14:paraId="49F8EDB7" w14:textId="77777777" w:rsidR="00C7426E" w:rsidRPr="000A0077" w:rsidRDefault="00C7426E" w:rsidP="00D228A4">
      <w:pPr>
        <w:pStyle w:val="ae"/>
        <w:spacing w:before="0" w:beforeAutospacing="0" w:after="0" w:afterAutospacing="0"/>
        <w:jc w:val="both"/>
        <w:rPr>
          <w:sz w:val="28"/>
          <w:szCs w:val="28"/>
        </w:rPr>
      </w:pPr>
      <w:r w:rsidRPr="000A0077">
        <w:rPr>
          <w:sz w:val="28"/>
          <w:szCs w:val="28"/>
        </w:rPr>
        <w:t>И) корректировка направления, стиля, методов общения</w:t>
      </w:r>
    </w:p>
    <w:p w14:paraId="6DC46191" w14:textId="04437580" w:rsidR="00C7426E" w:rsidRPr="000A0077" w:rsidRDefault="00C7426E" w:rsidP="00D228A4">
      <w:pPr>
        <w:spacing w:after="0"/>
        <w:jc w:val="both"/>
        <w:rPr>
          <w:rFonts w:ascii="Times New Roman" w:hAnsi="Times New Roman"/>
          <w:sz w:val="28"/>
          <w:szCs w:val="28"/>
        </w:rPr>
      </w:pPr>
      <w:r w:rsidRPr="000A0077">
        <w:rPr>
          <w:rFonts w:ascii="Times New Roman" w:hAnsi="Times New Roman"/>
          <w:sz w:val="28"/>
          <w:szCs w:val="28"/>
        </w:rPr>
        <w:t>Е)</w:t>
      </w:r>
      <w:r>
        <w:rPr>
          <w:rFonts w:ascii="Times New Roman" w:hAnsi="Times New Roman"/>
          <w:sz w:val="28"/>
          <w:szCs w:val="28"/>
        </w:rPr>
        <w:t xml:space="preserve"> </w:t>
      </w:r>
      <w:r w:rsidR="0093022C">
        <w:rPr>
          <w:rFonts w:ascii="Times New Roman" w:hAnsi="Times New Roman"/>
          <w:sz w:val="28"/>
          <w:szCs w:val="28"/>
        </w:rPr>
        <w:t>п</w:t>
      </w:r>
      <w:r w:rsidRPr="000A0077">
        <w:rPr>
          <w:rFonts w:ascii="Times New Roman" w:hAnsi="Times New Roman"/>
          <w:sz w:val="28"/>
          <w:szCs w:val="28"/>
        </w:rPr>
        <w:t>одготовка и проверка аппаратуры</w:t>
      </w:r>
    </w:p>
    <w:p w14:paraId="21DFDA95"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Правильный ответ: Е, Г, Б, В, А, Ж, З, И, Д</w:t>
      </w:r>
    </w:p>
    <w:p w14:paraId="23D156FB"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 xml:space="preserve">Компетенции (индикаторы): ОПК-4 (ОПК-4.1) </w:t>
      </w:r>
    </w:p>
    <w:p w14:paraId="31028E49" w14:textId="77777777" w:rsidR="00C7426E" w:rsidRPr="000A0077" w:rsidRDefault="00C7426E" w:rsidP="000A0077">
      <w:pPr>
        <w:pStyle w:val="af2"/>
        <w:ind w:left="0" w:firstLine="0"/>
        <w:rPr>
          <w:iCs/>
          <w:szCs w:val="28"/>
          <w:lang w:eastAsia="ru-RU"/>
        </w:rPr>
      </w:pPr>
    </w:p>
    <w:p w14:paraId="4A195BB6" w14:textId="5E043084" w:rsidR="00C7426E" w:rsidRPr="000A0077" w:rsidRDefault="00C7426E" w:rsidP="00D228A4">
      <w:pPr>
        <w:pStyle w:val="af2"/>
        <w:ind w:left="0" w:firstLine="0"/>
        <w:rPr>
          <w:iCs/>
          <w:szCs w:val="28"/>
          <w:lang w:eastAsia="ru-RU"/>
        </w:rPr>
      </w:pPr>
      <w:r w:rsidRPr="000A0077">
        <w:rPr>
          <w:iCs/>
          <w:szCs w:val="28"/>
          <w:lang w:eastAsia="ru-RU"/>
        </w:rPr>
        <w:t>2.</w:t>
      </w:r>
      <w:r w:rsidR="00E956A5">
        <w:rPr>
          <w:iCs/>
          <w:szCs w:val="28"/>
          <w:lang w:eastAsia="ru-RU"/>
        </w:rPr>
        <w:t> </w:t>
      </w:r>
      <w:r w:rsidRPr="000A0077">
        <w:rPr>
          <w:iCs/>
          <w:szCs w:val="28"/>
          <w:lang w:eastAsia="ru-RU"/>
        </w:rPr>
        <w:t>Установите правильную последовательность видов тренингов в порядке уменьшения степени манипулятивного воздействия ведущего и возрастания уровня ответственности за происходящее на тренинге и осознанности ситуации участниками группы</w:t>
      </w:r>
      <w:r w:rsidR="00C168CA">
        <w:rPr>
          <w:iCs/>
          <w:szCs w:val="28"/>
          <w:lang w:eastAsia="ru-RU"/>
        </w:rPr>
        <w:t>:</w:t>
      </w:r>
    </w:p>
    <w:p w14:paraId="49E0431D" w14:textId="21D2AA83" w:rsidR="00C7426E" w:rsidRPr="000A0077" w:rsidRDefault="00C7426E" w:rsidP="00D228A4">
      <w:pPr>
        <w:pStyle w:val="af2"/>
        <w:ind w:left="0" w:firstLine="0"/>
        <w:rPr>
          <w:iCs/>
          <w:szCs w:val="28"/>
          <w:lang w:eastAsia="ru-RU"/>
        </w:rPr>
      </w:pPr>
      <w:r w:rsidRPr="000A0077">
        <w:rPr>
          <w:iCs/>
          <w:szCs w:val="28"/>
          <w:lang w:eastAsia="ru-RU"/>
        </w:rPr>
        <w:t xml:space="preserve">А) </w:t>
      </w:r>
      <w:r w:rsidR="0093022C">
        <w:rPr>
          <w:iCs/>
          <w:szCs w:val="28"/>
          <w:lang w:eastAsia="ru-RU"/>
        </w:rPr>
        <w:t>т</w:t>
      </w:r>
      <w:r w:rsidRPr="000A0077">
        <w:rPr>
          <w:iCs/>
          <w:szCs w:val="28"/>
          <w:lang w:eastAsia="ru-RU"/>
        </w:rPr>
        <w:t>ренинг как форма активного обучения</w:t>
      </w:r>
    </w:p>
    <w:p w14:paraId="3B7B7BE3" w14:textId="32100DEA" w:rsidR="00C7426E" w:rsidRPr="000A0077" w:rsidRDefault="00C7426E" w:rsidP="00D228A4">
      <w:pPr>
        <w:pStyle w:val="af2"/>
        <w:ind w:left="0" w:firstLine="0"/>
        <w:rPr>
          <w:iCs/>
          <w:szCs w:val="28"/>
          <w:lang w:eastAsia="ru-RU"/>
        </w:rPr>
      </w:pPr>
      <w:r w:rsidRPr="000A0077">
        <w:rPr>
          <w:iCs/>
          <w:szCs w:val="28"/>
          <w:lang w:eastAsia="ru-RU"/>
        </w:rPr>
        <w:t xml:space="preserve">Б) </w:t>
      </w:r>
      <w:r w:rsidR="0093022C">
        <w:rPr>
          <w:iCs/>
          <w:szCs w:val="28"/>
          <w:lang w:eastAsia="ru-RU"/>
        </w:rPr>
        <w:t>т</w:t>
      </w:r>
      <w:r w:rsidRPr="000A0077">
        <w:rPr>
          <w:iCs/>
          <w:szCs w:val="28"/>
          <w:lang w:eastAsia="ru-RU"/>
        </w:rPr>
        <w:t>ренинг как тренировка</w:t>
      </w:r>
    </w:p>
    <w:p w14:paraId="0B4C90D4" w14:textId="6FA1FA3F" w:rsidR="00C7426E" w:rsidRPr="000A0077" w:rsidRDefault="00C7426E" w:rsidP="00D228A4">
      <w:pPr>
        <w:pStyle w:val="af2"/>
        <w:ind w:left="0" w:firstLine="0"/>
        <w:rPr>
          <w:iCs/>
          <w:szCs w:val="28"/>
          <w:lang w:eastAsia="ru-RU"/>
        </w:rPr>
      </w:pPr>
      <w:r w:rsidRPr="000A0077">
        <w:rPr>
          <w:iCs/>
          <w:szCs w:val="28"/>
          <w:lang w:eastAsia="ru-RU"/>
        </w:rPr>
        <w:t xml:space="preserve">В) </w:t>
      </w:r>
      <w:r w:rsidR="0093022C">
        <w:rPr>
          <w:iCs/>
          <w:szCs w:val="28"/>
          <w:lang w:eastAsia="ru-RU"/>
        </w:rPr>
        <w:t>т</w:t>
      </w:r>
      <w:r w:rsidRPr="000A0077">
        <w:rPr>
          <w:iCs/>
          <w:szCs w:val="28"/>
          <w:lang w:eastAsia="ru-RU"/>
        </w:rPr>
        <w:t>ренинг как своеобразная форма дрессуры</w:t>
      </w:r>
    </w:p>
    <w:p w14:paraId="135CD4EF" w14:textId="09A290C3" w:rsidR="00C7426E" w:rsidRPr="000A0077" w:rsidRDefault="001D26EA" w:rsidP="00D228A4">
      <w:pPr>
        <w:pStyle w:val="af2"/>
        <w:ind w:left="0" w:firstLine="0"/>
        <w:rPr>
          <w:iCs/>
          <w:szCs w:val="28"/>
          <w:lang w:eastAsia="ru-RU"/>
        </w:rPr>
      </w:pPr>
      <w:r w:rsidRPr="000A0077">
        <w:rPr>
          <w:iCs/>
          <w:szCs w:val="28"/>
          <w:lang w:eastAsia="ru-RU"/>
        </w:rPr>
        <w:t xml:space="preserve">Г) </w:t>
      </w:r>
      <w:r w:rsidR="0093022C">
        <w:rPr>
          <w:iCs/>
          <w:szCs w:val="28"/>
          <w:lang w:eastAsia="ru-RU"/>
        </w:rPr>
        <w:t>т</w:t>
      </w:r>
      <w:r w:rsidRPr="000A0077">
        <w:rPr>
          <w:iCs/>
          <w:szCs w:val="28"/>
          <w:lang w:eastAsia="ru-RU"/>
        </w:rPr>
        <w:t>ренинг</w:t>
      </w:r>
      <w:r w:rsidR="00C7426E" w:rsidRPr="000A0077">
        <w:rPr>
          <w:iCs/>
          <w:szCs w:val="28"/>
          <w:lang w:eastAsia="ru-RU"/>
        </w:rPr>
        <w:t xml:space="preserve"> как метод создания условий для самораскрытия</w:t>
      </w:r>
    </w:p>
    <w:p w14:paraId="6B6185FA" w14:textId="77777777" w:rsidR="00C7426E" w:rsidRPr="000A0077" w:rsidRDefault="00C7426E" w:rsidP="00D228A4">
      <w:pPr>
        <w:pStyle w:val="af2"/>
        <w:ind w:left="0" w:firstLine="0"/>
        <w:rPr>
          <w:iCs/>
          <w:szCs w:val="28"/>
          <w:lang w:eastAsia="ru-RU"/>
        </w:rPr>
      </w:pPr>
      <w:r w:rsidRPr="000A0077">
        <w:rPr>
          <w:iCs/>
          <w:szCs w:val="28"/>
          <w:lang w:eastAsia="ru-RU"/>
        </w:rPr>
        <w:t>Правильный ответ: В, Б, А, Г</w:t>
      </w:r>
    </w:p>
    <w:p w14:paraId="175DA7A8" w14:textId="77777777" w:rsidR="00C7426E" w:rsidRPr="000A0077" w:rsidRDefault="00C7426E" w:rsidP="00D228A4">
      <w:pPr>
        <w:pStyle w:val="af2"/>
        <w:ind w:left="0" w:firstLine="0"/>
        <w:rPr>
          <w:iCs/>
          <w:szCs w:val="28"/>
          <w:lang w:eastAsia="ru-RU"/>
        </w:rPr>
      </w:pPr>
      <w:r w:rsidRPr="000A0077">
        <w:rPr>
          <w:iCs/>
          <w:szCs w:val="28"/>
          <w:lang w:eastAsia="ru-RU"/>
        </w:rPr>
        <w:t>Компетенции (индикаторы): ПК-3 (ПК-3.1)</w:t>
      </w:r>
    </w:p>
    <w:p w14:paraId="7EF597CB" w14:textId="77777777" w:rsidR="00C7426E" w:rsidRPr="000A0077" w:rsidRDefault="00C7426E" w:rsidP="00D228A4">
      <w:pPr>
        <w:pStyle w:val="af2"/>
        <w:ind w:firstLine="0"/>
        <w:rPr>
          <w:iCs/>
          <w:szCs w:val="28"/>
          <w:lang w:eastAsia="ru-RU"/>
        </w:rPr>
      </w:pPr>
    </w:p>
    <w:p w14:paraId="2ECD36B1" w14:textId="0A1DA276" w:rsidR="00C7426E" w:rsidRPr="000A0077" w:rsidRDefault="00C7426E" w:rsidP="00D228A4">
      <w:pPr>
        <w:spacing w:after="0"/>
        <w:jc w:val="both"/>
        <w:rPr>
          <w:rFonts w:ascii="Times New Roman" w:hAnsi="Times New Roman"/>
          <w:iCs/>
          <w:sz w:val="28"/>
          <w:szCs w:val="28"/>
        </w:rPr>
      </w:pPr>
      <w:r w:rsidRPr="000A0077">
        <w:rPr>
          <w:rFonts w:ascii="Times New Roman" w:hAnsi="Times New Roman"/>
          <w:iCs/>
          <w:sz w:val="28"/>
          <w:szCs w:val="28"/>
        </w:rPr>
        <w:t>3.Установите правильную последовательность</w:t>
      </w:r>
      <w:r w:rsidRPr="000A0077">
        <w:rPr>
          <w:rFonts w:ascii="Times New Roman" w:hAnsi="Times New Roman"/>
          <w:iCs/>
          <w:sz w:val="28"/>
          <w:szCs w:val="28"/>
          <w:lang w:eastAsia="ru-RU"/>
        </w:rPr>
        <w:t xml:space="preserve"> стадий развития малой тренинговой группы</w:t>
      </w:r>
      <w:r w:rsidR="00C168CA">
        <w:rPr>
          <w:rFonts w:ascii="Times New Roman" w:hAnsi="Times New Roman"/>
          <w:iCs/>
          <w:sz w:val="28"/>
          <w:szCs w:val="28"/>
          <w:lang w:eastAsia="ru-RU"/>
        </w:rPr>
        <w:t>:</w:t>
      </w:r>
    </w:p>
    <w:p w14:paraId="11B7E62A" w14:textId="34DEFD2A" w:rsidR="00C7426E" w:rsidRPr="000A0077" w:rsidRDefault="00C7426E" w:rsidP="00D228A4">
      <w:pPr>
        <w:spacing w:after="0"/>
        <w:jc w:val="both"/>
        <w:rPr>
          <w:rFonts w:ascii="Times New Roman" w:hAnsi="Times New Roman"/>
          <w:sz w:val="28"/>
          <w:szCs w:val="28"/>
        </w:rPr>
      </w:pPr>
      <w:r w:rsidRPr="000A0077">
        <w:rPr>
          <w:rFonts w:ascii="Times New Roman" w:hAnsi="Times New Roman"/>
          <w:sz w:val="28"/>
          <w:szCs w:val="28"/>
        </w:rPr>
        <w:t xml:space="preserve">А) </w:t>
      </w:r>
      <w:r w:rsidR="0093022C">
        <w:rPr>
          <w:rFonts w:ascii="Times New Roman" w:hAnsi="Times New Roman"/>
          <w:sz w:val="28"/>
          <w:szCs w:val="28"/>
        </w:rPr>
        <w:t>с</w:t>
      </w:r>
      <w:r w:rsidRPr="000A0077">
        <w:rPr>
          <w:rFonts w:ascii="Times New Roman" w:hAnsi="Times New Roman"/>
          <w:sz w:val="28"/>
          <w:szCs w:val="28"/>
        </w:rPr>
        <w:t xml:space="preserve">тадия </w:t>
      </w:r>
      <w:r w:rsidR="00261207">
        <w:rPr>
          <w:rFonts w:ascii="Times New Roman" w:hAnsi="Times New Roman"/>
          <w:sz w:val="28"/>
          <w:szCs w:val="28"/>
        </w:rPr>
        <w:t>«</w:t>
      </w:r>
      <w:r w:rsidRPr="000A0077">
        <w:rPr>
          <w:rFonts w:ascii="Times New Roman" w:hAnsi="Times New Roman"/>
          <w:sz w:val="28"/>
          <w:szCs w:val="28"/>
        </w:rPr>
        <w:t>замораживания</w:t>
      </w:r>
      <w:r w:rsidR="00261207">
        <w:rPr>
          <w:rFonts w:ascii="Times New Roman" w:hAnsi="Times New Roman"/>
          <w:sz w:val="28"/>
          <w:szCs w:val="28"/>
        </w:rPr>
        <w:t>»</w:t>
      </w:r>
    </w:p>
    <w:p w14:paraId="5705A622" w14:textId="2B58B52F" w:rsidR="00C7426E" w:rsidRPr="000A0077" w:rsidRDefault="00C7426E" w:rsidP="00D228A4">
      <w:pPr>
        <w:spacing w:after="0"/>
        <w:jc w:val="both"/>
        <w:rPr>
          <w:rFonts w:ascii="Times New Roman" w:hAnsi="Times New Roman"/>
          <w:sz w:val="28"/>
          <w:szCs w:val="28"/>
        </w:rPr>
      </w:pPr>
      <w:r w:rsidRPr="000A0077">
        <w:rPr>
          <w:rFonts w:ascii="Times New Roman" w:hAnsi="Times New Roman"/>
          <w:sz w:val="28"/>
          <w:szCs w:val="28"/>
        </w:rPr>
        <w:t xml:space="preserve">Б) </w:t>
      </w:r>
      <w:r w:rsidR="0093022C">
        <w:rPr>
          <w:rFonts w:ascii="Times New Roman" w:hAnsi="Times New Roman"/>
          <w:sz w:val="28"/>
          <w:szCs w:val="28"/>
        </w:rPr>
        <w:t>с</w:t>
      </w:r>
      <w:r w:rsidRPr="000A0077">
        <w:rPr>
          <w:rFonts w:ascii="Times New Roman" w:hAnsi="Times New Roman"/>
          <w:sz w:val="28"/>
          <w:szCs w:val="28"/>
        </w:rPr>
        <w:t xml:space="preserve">тадия </w:t>
      </w:r>
      <w:r w:rsidR="00261207">
        <w:rPr>
          <w:rFonts w:ascii="Times New Roman" w:hAnsi="Times New Roman"/>
          <w:sz w:val="28"/>
          <w:szCs w:val="28"/>
        </w:rPr>
        <w:t>«</w:t>
      </w:r>
      <w:r w:rsidRPr="000A0077">
        <w:rPr>
          <w:rFonts w:ascii="Times New Roman" w:hAnsi="Times New Roman"/>
          <w:sz w:val="28"/>
          <w:szCs w:val="28"/>
        </w:rPr>
        <w:t>оттаивания</w:t>
      </w:r>
      <w:r w:rsidR="00261207">
        <w:rPr>
          <w:rFonts w:ascii="Times New Roman" w:hAnsi="Times New Roman"/>
          <w:sz w:val="28"/>
          <w:szCs w:val="28"/>
        </w:rPr>
        <w:t>»</w:t>
      </w:r>
    </w:p>
    <w:p w14:paraId="0EC34E21" w14:textId="73F6914B" w:rsidR="00C7426E" w:rsidRPr="000A0077" w:rsidRDefault="00C7426E" w:rsidP="00D228A4">
      <w:pPr>
        <w:spacing w:after="0"/>
        <w:jc w:val="both"/>
        <w:rPr>
          <w:rFonts w:ascii="Times New Roman" w:hAnsi="Times New Roman"/>
          <w:sz w:val="28"/>
          <w:szCs w:val="28"/>
        </w:rPr>
      </w:pPr>
      <w:r w:rsidRPr="000A0077">
        <w:rPr>
          <w:rFonts w:ascii="Times New Roman" w:hAnsi="Times New Roman"/>
          <w:sz w:val="28"/>
          <w:szCs w:val="28"/>
        </w:rPr>
        <w:t xml:space="preserve">В) </w:t>
      </w:r>
      <w:r w:rsidR="0093022C">
        <w:rPr>
          <w:rFonts w:ascii="Times New Roman" w:hAnsi="Times New Roman"/>
          <w:sz w:val="28"/>
          <w:szCs w:val="28"/>
        </w:rPr>
        <w:t>с</w:t>
      </w:r>
      <w:r w:rsidRPr="000A0077">
        <w:rPr>
          <w:rFonts w:ascii="Times New Roman" w:hAnsi="Times New Roman"/>
          <w:sz w:val="28"/>
          <w:szCs w:val="28"/>
        </w:rPr>
        <w:t xml:space="preserve">тадия </w:t>
      </w:r>
      <w:r w:rsidR="00261207">
        <w:rPr>
          <w:rFonts w:ascii="Times New Roman" w:hAnsi="Times New Roman"/>
          <w:sz w:val="28"/>
          <w:szCs w:val="28"/>
        </w:rPr>
        <w:t>«</w:t>
      </w:r>
      <w:r w:rsidRPr="000A0077">
        <w:rPr>
          <w:rFonts w:ascii="Times New Roman" w:hAnsi="Times New Roman"/>
          <w:sz w:val="28"/>
          <w:szCs w:val="28"/>
        </w:rPr>
        <w:t>изменения</w:t>
      </w:r>
      <w:r w:rsidR="00261207">
        <w:rPr>
          <w:rFonts w:ascii="Times New Roman" w:hAnsi="Times New Roman"/>
          <w:sz w:val="28"/>
          <w:szCs w:val="28"/>
        </w:rPr>
        <w:t>»</w:t>
      </w:r>
    </w:p>
    <w:p w14:paraId="7599116A" w14:textId="77777777" w:rsidR="00C7426E" w:rsidRPr="000A0077" w:rsidRDefault="00C7426E" w:rsidP="00D228A4">
      <w:pPr>
        <w:spacing w:after="0"/>
        <w:jc w:val="both"/>
        <w:rPr>
          <w:rFonts w:ascii="Times New Roman" w:hAnsi="Times New Roman"/>
          <w:sz w:val="28"/>
          <w:szCs w:val="28"/>
        </w:rPr>
      </w:pPr>
      <w:r w:rsidRPr="000A0077">
        <w:rPr>
          <w:rFonts w:ascii="Times New Roman" w:hAnsi="Times New Roman"/>
          <w:sz w:val="28"/>
          <w:szCs w:val="28"/>
        </w:rPr>
        <w:t>Правильный ответ: Б, В, А</w:t>
      </w:r>
    </w:p>
    <w:p w14:paraId="0C3E1003" w14:textId="77777777" w:rsidR="00C7426E" w:rsidRPr="000A0077" w:rsidRDefault="00C7426E" w:rsidP="00D228A4">
      <w:pPr>
        <w:spacing w:after="0"/>
        <w:jc w:val="both"/>
        <w:rPr>
          <w:rFonts w:ascii="Times New Roman" w:hAnsi="Times New Roman"/>
          <w:sz w:val="28"/>
          <w:szCs w:val="28"/>
        </w:rPr>
      </w:pPr>
      <w:r w:rsidRPr="000A0077">
        <w:rPr>
          <w:rFonts w:ascii="Times New Roman" w:hAnsi="Times New Roman"/>
          <w:sz w:val="28"/>
          <w:szCs w:val="28"/>
        </w:rPr>
        <w:t xml:space="preserve">Компетенции (индикаторы): ПК-3 (ПК-3.1) </w:t>
      </w:r>
    </w:p>
    <w:p w14:paraId="43F90A59" w14:textId="77777777" w:rsidR="00C7426E" w:rsidRPr="000A0077" w:rsidRDefault="00C7426E" w:rsidP="00D228A4">
      <w:pPr>
        <w:spacing w:after="0"/>
        <w:jc w:val="both"/>
        <w:rPr>
          <w:rFonts w:ascii="Times New Roman" w:hAnsi="Times New Roman"/>
          <w:sz w:val="28"/>
          <w:szCs w:val="28"/>
        </w:rPr>
      </w:pPr>
    </w:p>
    <w:p w14:paraId="440EC835" w14:textId="265FFB39" w:rsidR="00C7426E" w:rsidRPr="000A0077" w:rsidRDefault="00C7426E" w:rsidP="00D228A4">
      <w:pPr>
        <w:pStyle w:val="af2"/>
        <w:ind w:left="0" w:firstLine="0"/>
        <w:rPr>
          <w:iCs/>
          <w:szCs w:val="28"/>
          <w:lang w:eastAsia="ru-RU"/>
        </w:rPr>
      </w:pPr>
      <w:r w:rsidRPr="000A0077">
        <w:rPr>
          <w:iCs/>
          <w:szCs w:val="28"/>
          <w:lang w:eastAsia="ru-RU"/>
        </w:rPr>
        <w:t>4.Установите правильную последовательность компонентов вступительного этапа тренингового занятия</w:t>
      </w:r>
      <w:r w:rsidR="00C168CA">
        <w:rPr>
          <w:iCs/>
          <w:szCs w:val="28"/>
          <w:lang w:eastAsia="ru-RU"/>
        </w:rPr>
        <w:t>:</w:t>
      </w:r>
    </w:p>
    <w:p w14:paraId="062364DC" w14:textId="4E408ABD" w:rsidR="00C7426E" w:rsidRPr="000A0077" w:rsidRDefault="00C7426E" w:rsidP="00D228A4">
      <w:pPr>
        <w:pStyle w:val="ae"/>
        <w:spacing w:before="0" w:beforeAutospacing="0" w:after="0" w:afterAutospacing="0"/>
        <w:jc w:val="both"/>
        <w:rPr>
          <w:color w:val="000000"/>
          <w:sz w:val="28"/>
          <w:szCs w:val="28"/>
        </w:rPr>
      </w:pPr>
      <w:r w:rsidRPr="000A0077">
        <w:rPr>
          <w:iCs/>
          <w:sz w:val="28"/>
          <w:szCs w:val="28"/>
        </w:rPr>
        <w:t xml:space="preserve">А) </w:t>
      </w:r>
      <w:r w:rsidR="0093022C">
        <w:rPr>
          <w:color w:val="000000"/>
          <w:sz w:val="28"/>
          <w:szCs w:val="28"/>
        </w:rPr>
        <w:t>з</w:t>
      </w:r>
      <w:r w:rsidRPr="000A0077">
        <w:rPr>
          <w:color w:val="000000"/>
          <w:sz w:val="28"/>
          <w:szCs w:val="28"/>
        </w:rPr>
        <w:t xml:space="preserve">апуск групповой динамики </w:t>
      </w:r>
    </w:p>
    <w:p w14:paraId="16E109F7" w14:textId="202E8D11" w:rsidR="00C7426E" w:rsidRPr="000A0077" w:rsidRDefault="00C7426E" w:rsidP="00D228A4">
      <w:pPr>
        <w:pStyle w:val="ae"/>
        <w:spacing w:before="0" w:beforeAutospacing="0" w:after="0" w:afterAutospacing="0"/>
        <w:jc w:val="both"/>
        <w:rPr>
          <w:color w:val="000000"/>
          <w:sz w:val="28"/>
          <w:szCs w:val="28"/>
        </w:rPr>
      </w:pPr>
      <w:r w:rsidRPr="000A0077">
        <w:rPr>
          <w:iCs/>
          <w:sz w:val="28"/>
          <w:szCs w:val="28"/>
        </w:rPr>
        <w:t xml:space="preserve">Б) </w:t>
      </w:r>
      <w:r w:rsidR="0093022C">
        <w:rPr>
          <w:color w:val="000000"/>
          <w:sz w:val="28"/>
          <w:szCs w:val="28"/>
        </w:rPr>
        <w:t>з</w:t>
      </w:r>
      <w:r w:rsidRPr="000A0077">
        <w:rPr>
          <w:color w:val="000000"/>
          <w:sz w:val="28"/>
          <w:szCs w:val="28"/>
        </w:rPr>
        <w:t>накомство</w:t>
      </w:r>
    </w:p>
    <w:p w14:paraId="52480B7E" w14:textId="08B25037" w:rsidR="00C7426E" w:rsidRPr="000A0077" w:rsidRDefault="00C7426E" w:rsidP="000A0077">
      <w:pPr>
        <w:pStyle w:val="ae"/>
        <w:spacing w:before="0" w:beforeAutospacing="0" w:after="0" w:afterAutospacing="0"/>
        <w:jc w:val="both"/>
        <w:rPr>
          <w:color w:val="000000"/>
          <w:sz w:val="28"/>
          <w:szCs w:val="28"/>
        </w:rPr>
      </w:pPr>
      <w:r w:rsidRPr="000A0077">
        <w:rPr>
          <w:iCs/>
          <w:sz w:val="28"/>
          <w:szCs w:val="28"/>
        </w:rPr>
        <w:t xml:space="preserve">В) </w:t>
      </w:r>
      <w:r w:rsidR="0093022C">
        <w:rPr>
          <w:iCs/>
          <w:sz w:val="28"/>
          <w:szCs w:val="28"/>
        </w:rPr>
        <w:t>р</w:t>
      </w:r>
      <w:r w:rsidRPr="000A0077">
        <w:rPr>
          <w:color w:val="000000"/>
          <w:sz w:val="28"/>
          <w:szCs w:val="28"/>
        </w:rPr>
        <w:t>итуал приветствия</w:t>
      </w:r>
    </w:p>
    <w:p w14:paraId="30EDB48B" w14:textId="35E15F11" w:rsidR="00C7426E" w:rsidRPr="000A0077" w:rsidRDefault="00C7426E" w:rsidP="000A0077">
      <w:pPr>
        <w:pStyle w:val="ae"/>
        <w:spacing w:before="0" w:beforeAutospacing="0" w:after="0" w:afterAutospacing="0"/>
        <w:jc w:val="both"/>
        <w:rPr>
          <w:color w:val="000000"/>
          <w:sz w:val="28"/>
          <w:szCs w:val="28"/>
        </w:rPr>
      </w:pPr>
      <w:r w:rsidRPr="000A0077">
        <w:rPr>
          <w:iCs/>
          <w:sz w:val="28"/>
          <w:szCs w:val="28"/>
        </w:rPr>
        <w:t xml:space="preserve">Г) </w:t>
      </w:r>
      <w:r w:rsidR="0093022C">
        <w:rPr>
          <w:iCs/>
          <w:sz w:val="28"/>
          <w:szCs w:val="28"/>
        </w:rPr>
        <w:t>р</w:t>
      </w:r>
      <w:r w:rsidRPr="000A0077">
        <w:rPr>
          <w:color w:val="000000"/>
          <w:sz w:val="28"/>
          <w:szCs w:val="28"/>
        </w:rPr>
        <w:t>азминка</w:t>
      </w:r>
    </w:p>
    <w:p w14:paraId="2A34152F" w14:textId="77777777" w:rsidR="00C7426E" w:rsidRPr="000A0077" w:rsidRDefault="00C7426E" w:rsidP="000A0077">
      <w:pPr>
        <w:pStyle w:val="af2"/>
        <w:ind w:left="0" w:firstLine="0"/>
        <w:rPr>
          <w:iCs/>
          <w:szCs w:val="28"/>
          <w:lang w:eastAsia="ru-RU"/>
        </w:rPr>
      </w:pPr>
      <w:r w:rsidRPr="000A0077">
        <w:rPr>
          <w:iCs/>
          <w:szCs w:val="28"/>
          <w:lang w:eastAsia="ru-RU"/>
        </w:rPr>
        <w:t>Правильный ответ: В, Б, А, Г</w:t>
      </w:r>
    </w:p>
    <w:p w14:paraId="2B1D7A00" w14:textId="77777777" w:rsidR="00C7426E" w:rsidRPr="000A0077" w:rsidRDefault="00C7426E" w:rsidP="000A0077">
      <w:pPr>
        <w:pStyle w:val="af2"/>
        <w:ind w:left="0" w:firstLine="0"/>
        <w:rPr>
          <w:iCs/>
          <w:szCs w:val="28"/>
          <w:lang w:eastAsia="ru-RU"/>
        </w:rPr>
      </w:pPr>
      <w:r w:rsidRPr="000A0077">
        <w:rPr>
          <w:iCs/>
          <w:szCs w:val="28"/>
          <w:lang w:eastAsia="ru-RU"/>
        </w:rPr>
        <w:t>Компетенции (индикаторы): УК-3 (УК-3.1)</w:t>
      </w:r>
    </w:p>
    <w:p w14:paraId="24DE283F" w14:textId="77777777" w:rsidR="00C7426E" w:rsidRPr="000A0077" w:rsidRDefault="00C7426E" w:rsidP="000A0077">
      <w:pPr>
        <w:pStyle w:val="ae"/>
        <w:spacing w:before="0" w:beforeAutospacing="0" w:after="0" w:afterAutospacing="0"/>
        <w:jc w:val="both"/>
        <w:rPr>
          <w:b/>
          <w:color w:val="000000"/>
          <w:sz w:val="28"/>
          <w:szCs w:val="28"/>
        </w:rPr>
      </w:pPr>
    </w:p>
    <w:p w14:paraId="79BAAEFB" w14:textId="1DAC5BB4" w:rsidR="00C7426E" w:rsidRPr="000A0077" w:rsidRDefault="00C7426E" w:rsidP="000A0077">
      <w:pPr>
        <w:pStyle w:val="af2"/>
        <w:ind w:left="0" w:firstLine="0"/>
        <w:rPr>
          <w:iCs/>
          <w:szCs w:val="28"/>
          <w:lang w:eastAsia="ru-RU"/>
        </w:rPr>
      </w:pPr>
      <w:r w:rsidRPr="000A0077">
        <w:rPr>
          <w:iCs/>
          <w:szCs w:val="28"/>
          <w:lang w:eastAsia="ru-RU"/>
        </w:rPr>
        <w:t>5.Установите правильную последовательность компонентов заключительного этапа тренингового занятия</w:t>
      </w:r>
      <w:r w:rsidR="00C168CA">
        <w:rPr>
          <w:iCs/>
          <w:szCs w:val="28"/>
          <w:lang w:eastAsia="ru-RU"/>
        </w:rPr>
        <w:t>:</w:t>
      </w:r>
    </w:p>
    <w:p w14:paraId="09D7D8EF" w14:textId="59F8EF75" w:rsidR="00C7426E" w:rsidRPr="000A0077" w:rsidRDefault="00C7426E" w:rsidP="000A0077">
      <w:pPr>
        <w:pStyle w:val="ae"/>
        <w:spacing w:before="0" w:beforeAutospacing="0" w:after="0" w:afterAutospacing="0"/>
        <w:jc w:val="both"/>
        <w:rPr>
          <w:bCs/>
          <w:color w:val="000000"/>
          <w:sz w:val="28"/>
          <w:szCs w:val="28"/>
        </w:rPr>
      </w:pPr>
      <w:r w:rsidRPr="000A0077">
        <w:rPr>
          <w:iCs/>
          <w:sz w:val="28"/>
          <w:szCs w:val="28"/>
        </w:rPr>
        <w:t xml:space="preserve">А) </w:t>
      </w:r>
      <w:r w:rsidR="0093022C">
        <w:rPr>
          <w:bCs/>
          <w:color w:val="000000"/>
          <w:sz w:val="28"/>
          <w:szCs w:val="28"/>
        </w:rPr>
        <w:t>д</w:t>
      </w:r>
      <w:r w:rsidRPr="000A0077">
        <w:rPr>
          <w:bCs/>
          <w:color w:val="000000"/>
          <w:sz w:val="28"/>
          <w:szCs w:val="28"/>
        </w:rPr>
        <w:t>омашнее задание</w:t>
      </w:r>
    </w:p>
    <w:p w14:paraId="38AA0524" w14:textId="37F1E77C" w:rsidR="00C7426E" w:rsidRPr="000A0077" w:rsidRDefault="00C7426E" w:rsidP="000A0077">
      <w:pPr>
        <w:pStyle w:val="ae"/>
        <w:spacing w:before="0" w:beforeAutospacing="0" w:after="0" w:afterAutospacing="0"/>
        <w:jc w:val="both"/>
        <w:rPr>
          <w:bCs/>
          <w:color w:val="000000"/>
          <w:sz w:val="28"/>
          <w:szCs w:val="28"/>
        </w:rPr>
      </w:pPr>
      <w:r w:rsidRPr="000A0077">
        <w:rPr>
          <w:iCs/>
          <w:sz w:val="28"/>
          <w:szCs w:val="28"/>
        </w:rPr>
        <w:t xml:space="preserve">Б) </w:t>
      </w:r>
      <w:r w:rsidR="0093022C">
        <w:rPr>
          <w:bCs/>
          <w:color w:val="000000"/>
          <w:sz w:val="28"/>
          <w:szCs w:val="28"/>
        </w:rPr>
        <w:t>з</w:t>
      </w:r>
      <w:r w:rsidRPr="000A0077">
        <w:rPr>
          <w:bCs/>
          <w:color w:val="000000"/>
          <w:sz w:val="28"/>
          <w:szCs w:val="28"/>
        </w:rPr>
        <w:t xml:space="preserve">авершающий шеринг </w:t>
      </w:r>
    </w:p>
    <w:p w14:paraId="6D941862" w14:textId="7A1FD0E6" w:rsidR="00C7426E" w:rsidRPr="000A0077" w:rsidRDefault="00C7426E" w:rsidP="000A0077">
      <w:pPr>
        <w:pStyle w:val="ae"/>
        <w:spacing w:before="0" w:beforeAutospacing="0" w:after="0" w:afterAutospacing="0"/>
        <w:jc w:val="both"/>
        <w:rPr>
          <w:bCs/>
          <w:color w:val="000000"/>
          <w:sz w:val="28"/>
          <w:szCs w:val="28"/>
        </w:rPr>
      </w:pPr>
      <w:r w:rsidRPr="000A0077">
        <w:rPr>
          <w:iCs/>
          <w:sz w:val="28"/>
          <w:szCs w:val="28"/>
        </w:rPr>
        <w:lastRenderedPageBreak/>
        <w:t xml:space="preserve">В) </w:t>
      </w:r>
      <w:r w:rsidR="0093022C">
        <w:rPr>
          <w:iCs/>
          <w:sz w:val="28"/>
          <w:szCs w:val="28"/>
        </w:rPr>
        <w:t>о</w:t>
      </w:r>
      <w:r w:rsidRPr="000A0077">
        <w:rPr>
          <w:bCs/>
          <w:color w:val="000000"/>
          <w:sz w:val="28"/>
          <w:szCs w:val="28"/>
        </w:rPr>
        <w:t>братная связь</w:t>
      </w:r>
    </w:p>
    <w:p w14:paraId="65784D6D" w14:textId="12E7D9E7" w:rsidR="00C7426E" w:rsidRPr="000A0077" w:rsidRDefault="00C7426E" w:rsidP="000A0077">
      <w:pPr>
        <w:pStyle w:val="ae"/>
        <w:spacing w:before="0" w:beforeAutospacing="0" w:after="0" w:afterAutospacing="0"/>
        <w:jc w:val="both"/>
        <w:rPr>
          <w:bCs/>
          <w:color w:val="000000"/>
          <w:sz w:val="28"/>
          <w:szCs w:val="28"/>
        </w:rPr>
      </w:pPr>
      <w:r w:rsidRPr="000A0077">
        <w:rPr>
          <w:iCs/>
          <w:sz w:val="28"/>
          <w:szCs w:val="28"/>
        </w:rPr>
        <w:t xml:space="preserve">Г) </w:t>
      </w:r>
      <w:r w:rsidR="0093022C">
        <w:rPr>
          <w:bCs/>
          <w:color w:val="000000"/>
          <w:sz w:val="28"/>
          <w:szCs w:val="28"/>
        </w:rPr>
        <w:t>р</w:t>
      </w:r>
      <w:r w:rsidRPr="000A0077">
        <w:rPr>
          <w:bCs/>
          <w:color w:val="000000"/>
          <w:sz w:val="28"/>
          <w:szCs w:val="28"/>
        </w:rPr>
        <w:t>итуал прощания</w:t>
      </w:r>
    </w:p>
    <w:p w14:paraId="533F491B" w14:textId="6F1FF95D" w:rsidR="00C7426E" w:rsidRPr="000A0077" w:rsidRDefault="001D26EA" w:rsidP="000A0077">
      <w:pPr>
        <w:pStyle w:val="ae"/>
        <w:spacing w:before="0" w:beforeAutospacing="0" w:after="0" w:afterAutospacing="0"/>
        <w:jc w:val="both"/>
        <w:rPr>
          <w:bCs/>
          <w:color w:val="000000"/>
          <w:sz w:val="28"/>
          <w:szCs w:val="28"/>
        </w:rPr>
      </w:pPr>
      <w:r w:rsidRPr="000A0077">
        <w:rPr>
          <w:iCs/>
          <w:sz w:val="28"/>
          <w:szCs w:val="28"/>
        </w:rPr>
        <w:t>Д)</w:t>
      </w:r>
      <w:r w:rsidRPr="000A0077">
        <w:rPr>
          <w:bCs/>
          <w:color w:val="000000"/>
          <w:sz w:val="28"/>
          <w:szCs w:val="28"/>
        </w:rPr>
        <w:t xml:space="preserve"> </w:t>
      </w:r>
      <w:r w:rsidR="0093022C">
        <w:rPr>
          <w:bCs/>
          <w:color w:val="000000"/>
          <w:sz w:val="28"/>
          <w:szCs w:val="28"/>
        </w:rPr>
        <w:t>о</w:t>
      </w:r>
      <w:r w:rsidRPr="000A0077">
        <w:rPr>
          <w:bCs/>
          <w:color w:val="000000"/>
          <w:sz w:val="28"/>
          <w:szCs w:val="28"/>
        </w:rPr>
        <w:t>ценка</w:t>
      </w:r>
      <w:r w:rsidR="00C7426E" w:rsidRPr="000A0077">
        <w:rPr>
          <w:bCs/>
          <w:color w:val="000000"/>
          <w:sz w:val="28"/>
          <w:szCs w:val="28"/>
        </w:rPr>
        <w:t xml:space="preserve"> изменения уровня информированности</w:t>
      </w:r>
    </w:p>
    <w:p w14:paraId="3DE469F9" w14:textId="77777777" w:rsidR="00C7426E" w:rsidRPr="000A0077" w:rsidRDefault="00C7426E" w:rsidP="000A0077">
      <w:pPr>
        <w:pStyle w:val="af2"/>
        <w:ind w:left="0" w:firstLine="0"/>
        <w:rPr>
          <w:iCs/>
          <w:szCs w:val="28"/>
          <w:lang w:eastAsia="ru-RU"/>
        </w:rPr>
      </w:pPr>
      <w:r w:rsidRPr="000A0077">
        <w:rPr>
          <w:iCs/>
          <w:szCs w:val="28"/>
          <w:lang w:eastAsia="ru-RU"/>
        </w:rPr>
        <w:t>Правильный ответ: Д, В, Б, А, Г</w:t>
      </w:r>
    </w:p>
    <w:p w14:paraId="7EC25523" w14:textId="77777777" w:rsidR="00C7426E" w:rsidRPr="000A0077" w:rsidRDefault="00C7426E" w:rsidP="000A0077">
      <w:pPr>
        <w:pStyle w:val="af2"/>
        <w:ind w:left="0" w:firstLine="0"/>
        <w:rPr>
          <w:iCs/>
          <w:szCs w:val="28"/>
          <w:lang w:eastAsia="ru-RU"/>
        </w:rPr>
      </w:pPr>
      <w:r w:rsidRPr="000A0077">
        <w:rPr>
          <w:iCs/>
          <w:szCs w:val="28"/>
          <w:lang w:eastAsia="ru-RU"/>
        </w:rPr>
        <w:t>Компетенции (индикаторы): ПК-3 (ПК-3.2)</w:t>
      </w:r>
    </w:p>
    <w:p w14:paraId="00491E33" w14:textId="77777777" w:rsidR="00C7426E" w:rsidRPr="000A0077" w:rsidRDefault="00C7426E" w:rsidP="000A0077">
      <w:pPr>
        <w:pStyle w:val="ae"/>
        <w:spacing w:before="0" w:beforeAutospacing="0" w:after="0" w:afterAutospacing="0"/>
        <w:jc w:val="both"/>
        <w:rPr>
          <w:b/>
          <w:color w:val="000000"/>
          <w:sz w:val="28"/>
          <w:szCs w:val="28"/>
        </w:rPr>
      </w:pPr>
    </w:p>
    <w:p w14:paraId="10182F05" w14:textId="4D9EF9F0" w:rsidR="00C7426E" w:rsidRPr="000A0077" w:rsidRDefault="00C7426E" w:rsidP="000A0077">
      <w:pPr>
        <w:pStyle w:val="af2"/>
        <w:ind w:left="0" w:firstLine="0"/>
        <w:rPr>
          <w:iCs/>
          <w:szCs w:val="28"/>
          <w:lang w:eastAsia="ru-RU"/>
        </w:rPr>
      </w:pPr>
      <w:r w:rsidRPr="000A0077">
        <w:rPr>
          <w:iCs/>
          <w:szCs w:val="28"/>
          <w:lang w:eastAsia="ru-RU"/>
        </w:rPr>
        <w:t>6.</w:t>
      </w:r>
      <w:r w:rsidR="00E956A5">
        <w:rPr>
          <w:iCs/>
          <w:szCs w:val="28"/>
          <w:lang w:eastAsia="ru-RU"/>
        </w:rPr>
        <w:t> </w:t>
      </w:r>
      <w:r w:rsidRPr="000A0077">
        <w:rPr>
          <w:iCs/>
          <w:szCs w:val="28"/>
          <w:lang w:eastAsia="ru-RU"/>
        </w:rPr>
        <w:t>Установите правильную последовательность компонентов заключительного этапа тренингового занятия</w:t>
      </w:r>
      <w:r w:rsidR="00C168CA">
        <w:rPr>
          <w:iCs/>
          <w:szCs w:val="28"/>
          <w:lang w:eastAsia="ru-RU"/>
        </w:rPr>
        <w:t>:</w:t>
      </w:r>
    </w:p>
    <w:p w14:paraId="0AD097E8" w14:textId="15063401" w:rsidR="00C7426E" w:rsidRPr="000A0077" w:rsidRDefault="00C7426E" w:rsidP="000A0077">
      <w:pPr>
        <w:spacing w:after="0"/>
        <w:rPr>
          <w:rFonts w:ascii="Times New Roman" w:hAnsi="Times New Roman"/>
          <w:bCs/>
          <w:sz w:val="28"/>
          <w:szCs w:val="28"/>
        </w:rPr>
      </w:pPr>
      <w:r w:rsidRPr="000A0077">
        <w:rPr>
          <w:rFonts w:ascii="Times New Roman" w:hAnsi="Times New Roman"/>
          <w:iCs/>
          <w:sz w:val="28"/>
          <w:szCs w:val="28"/>
          <w:lang w:eastAsia="ru-RU"/>
        </w:rPr>
        <w:t xml:space="preserve">А) </w:t>
      </w:r>
      <w:r w:rsidR="0093022C">
        <w:rPr>
          <w:rFonts w:ascii="Times New Roman" w:hAnsi="Times New Roman"/>
          <w:bCs/>
          <w:sz w:val="28"/>
          <w:szCs w:val="28"/>
        </w:rPr>
        <w:t>э</w:t>
      </w:r>
      <w:r w:rsidRPr="000A0077">
        <w:rPr>
          <w:rFonts w:ascii="Times New Roman" w:hAnsi="Times New Roman"/>
          <w:bCs/>
          <w:sz w:val="28"/>
          <w:szCs w:val="28"/>
        </w:rPr>
        <w:t>тап ориентации</w:t>
      </w:r>
    </w:p>
    <w:p w14:paraId="7F604CE4" w14:textId="38B859A2" w:rsidR="00C7426E" w:rsidRPr="000A0077" w:rsidRDefault="00C7426E" w:rsidP="000A0077">
      <w:pPr>
        <w:spacing w:after="0"/>
        <w:rPr>
          <w:rFonts w:ascii="Times New Roman" w:hAnsi="Times New Roman"/>
          <w:bCs/>
          <w:sz w:val="28"/>
          <w:szCs w:val="28"/>
        </w:rPr>
      </w:pPr>
      <w:r w:rsidRPr="000A0077">
        <w:rPr>
          <w:rFonts w:ascii="Times New Roman" w:hAnsi="Times New Roman"/>
          <w:iCs/>
          <w:sz w:val="28"/>
          <w:szCs w:val="28"/>
          <w:lang w:eastAsia="ru-RU"/>
        </w:rPr>
        <w:t xml:space="preserve">Б) </w:t>
      </w:r>
      <w:r w:rsidR="0093022C">
        <w:rPr>
          <w:rFonts w:ascii="Times New Roman" w:hAnsi="Times New Roman"/>
          <w:bCs/>
          <w:sz w:val="28"/>
          <w:szCs w:val="28"/>
        </w:rPr>
        <w:t>в</w:t>
      </w:r>
      <w:r w:rsidRPr="000A0077">
        <w:rPr>
          <w:rFonts w:ascii="Times New Roman" w:hAnsi="Times New Roman"/>
          <w:bCs/>
          <w:sz w:val="28"/>
          <w:szCs w:val="28"/>
        </w:rPr>
        <w:t>ызов/ провокация по теме тренинга</w:t>
      </w:r>
    </w:p>
    <w:p w14:paraId="2C72C045" w14:textId="02024E0F" w:rsidR="00C7426E" w:rsidRPr="000A0077" w:rsidRDefault="00C7426E" w:rsidP="000A0077">
      <w:pPr>
        <w:spacing w:after="0"/>
        <w:rPr>
          <w:rFonts w:ascii="Times New Roman" w:hAnsi="Times New Roman"/>
          <w:bCs/>
          <w:sz w:val="28"/>
          <w:szCs w:val="28"/>
        </w:rPr>
      </w:pPr>
      <w:r w:rsidRPr="000A0077">
        <w:rPr>
          <w:rFonts w:ascii="Times New Roman" w:hAnsi="Times New Roman"/>
          <w:iCs/>
          <w:sz w:val="28"/>
          <w:szCs w:val="28"/>
          <w:lang w:eastAsia="ru-RU"/>
        </w:rPr>
        <w:t xml:space="preserve">В) </w:t>
      </w:r>
      <w:r w:rsidR="0093022C">
        <w:rPr>
          <w:rFonts w:ascii="Times New Roman" w:hAnsi="Times New Roman"/>
          <w:bCs/>
          <w:sz w:val="28"/>
          <w:szCs w:val="28"/>
        </w:rPr>
        <w:t>в</w:t>
      </w:r>
      <w:r w:rsidRPr="000A0077">
        <w:rPr>
          <w:rFonts w:ascii="Times New Roman" w:hAnsi="Times New Roman"/>
          <w:bCs/>
          <w:sz w:val="28"/>
          <w:szCs w:val="28"/>
        </w:rPr>
        <w:t xml:space="preserve">ведение в проблему </w:t>
      </w:r>
    </w:p>
    <w:p w14:paraId="4946E345" w14:textId="1E0CBF03" w:rsidR="00C7426E" w:rsidRPr="000A0077" w:rsidRDefault="00C7426E" w:rsidP="000A0077">
      <w:pPr>
        <w:spacing w:after="0"/>
        <w:rPr>
          <w:rFonts w:ascii="Times New Roman" w:hAnsi="Times New Roman"/>
          <w:bCs/>
          <w:sz w:val="28"/>
          <w:szCs w:val="28"/>
        </w:rPr>
      </w:pPr>
      <w:r w:rsidRPr="000A0077">
        <w:rPr>
          <w:rFonts w:ascii="Times New Roman" w:hAnsi="Times New Roman"/>
          <w:iCs/>
          <w:sz w:val="28"/>
          <w:szCs w:val="28"/>
          <w:lang w:eastAsia="ru-RU"/>
        </w:rPr>
        <w:t xml:space="preserve">Г) </w:t>
      </w:r>
      <w:r w:rsidR="0093022C">
        <w:rPr>
          <w:rFonts w:ascii="Times New Roman" w:hAnsi="Times New Roman"/>
          <w:bCs/>
          <w:sz w:val="28"/>
          <w:szCs w:val="28"/>
        </w:rPr>
        <w:t>и</w:t>
      </w:r>
      <w:r w:rsidRPr="000A0077">
        <w:rPr>
          <w:rFonts w:ascii="Times New Roman" w:hAnsi="Times New Roman"/>
          <w:bCs/>
          <w:sz w:val="28"/>
          <w:szCs w:val="28"/>
        </w:rPr>
        <w:t xml:space="preserve">нформационный блок </w:t>
      </w:r>
    </w:p>
    <w:p w14:paraId="3F899D7E" w14:textId="65B1C46A" w:rsidR="00C7426E" w:rsidRPr="000A0077" w:rsidRDefault="00C7426E" w:rsidP="000A0077">
      <w:pPr>
        <w:spacing w:after="0"/>
        <w:rPr>
          <w:rFonts w:ascii="Times New Roman" w:hAnsi="Times New Roman"/>
          <w:bCs/>
          <w:sz w:val="28"/>
          <w:szCs w:val="28"/>
        </w:rPr>
      </w:pPr>
      <w:r w:rsidRPr="000A0077">
        <w:rPr>
          <w:rFonts w:ascii="Times New Roman" w:hAnsi="Times New Roman"/>
          <w:iCs/>
          <w:sz w:val="28"/>
          <w:szCs w:val="28"/>
          <w:lang w:eastAsia="ru-RU"/>
        </w:rPr>
        <w:t xml:space="preserve">Д) </w:t>
      </w:r>
      <w:r w:rsidR="0093022C">
        <w:rPr>
          <w:rFonts w:ascii="Times New Roman" w:hAnsi="Times New Roman"/>
          <w:bCs/>
          <w:sz w:val="28"/>
          <w:szCs w:val="28"/>
        </w:rPr>
        <w:t>о</w:t>
      </w:r>
      <w:r w:rsidRPr="000A0077">
        <w:rPr>
          <w:rFonts w:ascii="Times New Roman" w:hAnsi="Times New Roman"/>
          <w:bCs/>
          <w:sz w:val="28"/>
          <w:szCs w:val="28"/>
        </w:rPr>
        <w:t xml:space="preserve">ценка уровня информированности </w:t>
      </w:r>
    </w:p>
    <w:p w14:paraId="1D6BB2EF" w14:textId="0C2387B6" w:rsidR="00C7426E" w:rsidRPr="000A0077" w:rsidRDefault="00C7426E" w:rsidP="000A0077">
      <w:pPr>
        <w:spacing w:after="0"/>
        <w:rPr>
          <w:rFonts w:ascii="Times New Roman" w:hAnsi="Times New Roman"/>
          <w:bCs/>
          <w:sz w:val="28"/>
          <w:szCs w:val="28"/>
        </w:rPr>
      </w:pPr>
      <w:r w:rsidRPr="000A0077">
        <w:rPr>
          <w:rFonts w:ascii="Times New Roman" w:hAnsi="Times New Roman"/>
          <w:bCs/>
          <w:color w:val="000000"/>
          <w:sz w:val="28"/>
          <w:szCs w:val="28"/>
        </w:rPr>
        <w:t xml:space="preserve">Е) </w:t>
      </w:r>
      <w:r w:rsidR="0093022C">
        <w:rPr>
          <w:rFonts w:ascii="Times New Roman" w:hAnsi="Times New Roman"/>
          <w:bCs/>
          <w:sz w:val="28"/>
          <w:szCs w:val="28"/>
        </w:rPr>
        <w:t>п</w:t>
      </w:r>
      <w:r w:rsidRPr="000A0077">
        <w:rPr>
          <w:rFonts w:ascii="Times New Roman" w:hAnsi="Times New Roman"/>
          <w:bCs/>
          <w:sz w:val="28"/>
          <w:szCs w:val="28"/>
        </w:rPr>
        <w:t xml:space="preserve">риобретение практических умений и навыков </w:t>
      </w:r>
    </w:p>
    <w:p w14:paraId="47BC2B3A" w14:textId="65C9EEE3" w:rsidR="00C7426E" w:rsidRPr="000A0077" w:rsidRDefault="00C7426E" w:rsidP="000A0077">
      <w:pPr>
        <w:spacing w:after="0"/>
        <w:rPr>
          <w:rFonts w:ascii="Times New Roman" w:hAnsi="Times New Roman"/>
          <w:bCs/>
          <w:sz w:val="28"/>
          <w:szCs w:val="28"/>
        </w:rPr>
      </w:pPr>
      <w:r w:rsidRPr="000A0077">
        <w:rPr>
          <w:rFonts w:ascii="Times New Roman" w:hAnsi="Times New Roman"/>
          <w:bCs/>
          <w:color w:val="000000"/>
          <w:sz w:val="28"/>
          <w:szCs w:val="28"/>
        </w:rPr>
        <w:t xml:space="preserve">Ж) </w:t>
      </w:r>
      <w:r w:rsidR="0093022C">
        <w:rPr>
          <w:rFonts w:ascii="Times New Roman" w:hAnsi="Times New Roman"/>
          <w:bCs/>
          <w:color w:val="000000"/>
          <w:sz w:val="28"/>
          <w:szCs w:val="28"/>
        </w:rPr>
        <w:t>а</w:t>
      </w:r>
      <w:r w:rsidRPr="000A0077">
        <w:rPr>
          <w:rFonts w:ascii="Times New Roman" w:hAnsi="Times New Roman"/>
          <w:bCs/>
          <w:sz w:val="28"/>
          <w:szCs w:val="28"/>
        </w:rPr>
        <w:t>ктуализация темы/ проблемы</w:t>
      </w:r>
    </w:p>
    <w:p w14:paraId="18D336F3" w14:textId="02B6C19D" w:rsidR="00C7426E" w:rsidRPr="000A0077" w:rsidRDefault="00C7426E" w:rsidP="000A0077">
      <w:pPr>
        <w:spacing w:after="0"/>
        <w:rPr>
          <w:rFonts w:ascii="Times New Roman" w:hAnsi="Times New Roman"/>
          <w:bCs/>
          <w:sz w:val="28"/>
          <w:szCs w:val="28"/>
        </w:rPr>
      </w:pPr>
      <w:r w:rsidRPr="000A0077">
        <w:rPr>
          <w:rFonts w:ascii="Times New Roman" w:hAnsi="Times New Roman"/>
          <w:bCs/>
          <w:color w:val="000000"/>
          <w:sz w:val="28"/>
          <w:szCs w:val="28"/>
        </w:rPr>
        <w:t xml:space="preserve">З) </w:t>
      </w:r>
      <w:r w:rsidR="0093022C">
        <w:rPr>
          <w:rFonts w:ascii="Times New Roman" w:hAnsi="Times New Roman"/>
          <w:bCs/>
          <w:sz w:val="28"/>
          <w:szCs w:val="28"/>
        </w:rPr>
        <w:t>ф</w:t>
      </w:r>
      <w:r w:rsidRPr="000A0077">
        <w:rPr>
          <w:rFonts w:ascii="Times New Roman" w:hAnsi="Times New Roman"/>
          <w:bCs/>
          <w:sz w:val="28"/>
          <w:szCs w:val="28"/>
        </w:rPr>
        <w:t>инальная ролевая игра</w:t>
      </w:r>
    </w:p>
    <w:p w14:paraId="79EFCACF" w14:textId="66CE7805" w:rsidR="00C7426E" w:rsidRPr="000A0077" w:rsidRDefault="00C7426E" w:rsidP="000A0077">
      <w:pPr>
        <w:spacing w:after="0"/>
        <w:rPr>
          <w:rFonts w:ascii="Times New Roman" w:hAnsi="Times New Roman"/>
          <w:bCs/>
          <w:sz w:val="28"/>
          <w:szCs w:val="28"/>
        </w:rPr>
      </w:pPr>
      <w:r w:rsidRPr="000A0077">
        <w:rPr>
          <w:rFonts w:ascii="Times New Roman" w:hAnsi="Times New Roman"/>
          <w:bCs/>
          <w:color w:val="000000"/>
          <w:sz w:val="28"/>
          <w:szCs w:val="28"/>
        </w:rPr>
        <w:t xml:space="preserve">И) </w:t>
      </w:r>
      <w:r w:rsidR="0093022C">
        <w:rPr>
          <w:rFonts w:ascii="Times New Roman" w:hAnsi="Times New Roman"/>
          <w:bCs/>
          <w:sz w:val="28"/>
          <w:szCs w:val="28"/>
        </w:rPr>
        <w:t>р</w:t>
      </w:r>
      <w:r w:rsidRPr="000A0077">
        <w:rPr>
          <w:rFonts w:ascii="Times New Roman" w:hAnsi="Times New Roman"/>
          <w:bCs/>
          <w:sz w:val="28"/>
          <w:szCs w:val="28"/>
        </w:rPr>
        <w:t xml:space="preserve">ешение и новые модели </w:t>
      </w:r>
      <w:r w:rsidR="00261207">
        <w:rPr>
          <w:rFonts w:ascii="Times New Roman" w:hAnsi="Times New Roman"/>
          <w:bCs/>
          <w:sz w:val="28"/>
          <w:szCs w:val="28"/>
        </w:rPr>
        <w:t>«</w:t>
      </w:r>
      <w:r w:rsidRPr="000A0077">
        <w:rPr>
          <w:rFonts w:ascii="Times New Roman" w:hAnsi="Times New Roman"/>
          <w:bCs/>
          <w:sz w:val="28"/>
          <w:szCs w:val="28"/>
        </w:rPr>
        <w:t>Мозговой штурм</w:t>
      </w:r>
      <w:r w:rsidR="00261207">
        <w:rPr>
          <w:rFonts w:ascii="Times New Roman" w:hAnsi="Times New Roman"/>
          <w:bCs/>
          <w:sz w:val="28"/>
          <w:szCs w:val="28"/>
        </w:rPr>
        <w:t>»</w:t>
      </w:r>
    </w:p>
    <w:p w14:paraId="7F4472C9" w14:textId="77777777" w:rsidR="00C7426E" w:rsidRPr="000A0077" w:rsidRDefault="00C7426E" w:rsidP="000A0077">
      <w:pPr>
        <w:pStyle w:val="af2"/>
        <w:ind w:left="0" w:firstLine="0"/>
        <w:rPr>
          <w:iCs/>
          <w:szCs w:val="28"/>
          <w:lang w:eastAsia="ru-RU"/>
        </w:rPr>
      </w:pPr>
      <w:r w:rsidRPr="000A0077">
        <w:rPr>
          <w:iCs/>
          <w:szCs w:val="28"/>
          <w:lang w:eastAsia="ru-RU"/>
        </w:rPr>
        <w:t>Правильный ответ: Д, Ж, В, Б, А, Г, И, Е, З</w:t>
      </w:r>
    </w:p>
    <w:p w14:paraId="7FF49881" w14:textId="77777777" w:rsidR="00C7426E" w:rsidRPr="000A0077" w:rsidRDefault="00C7426E" w:rsidP="000A0077">
      <w:pPr>
        <w:pStyle w:val="af2"/>
        <w:ind w:left="0" w:firstLine="0"/>
        <w:rPr>
          <w:iCs/>
          <w:szCs w:val="28"/>
          <w:lang w:eastAsia="ru-RU"/>
        </w:rPr>
      </w:pPr>
      <w:r w:rsidRPr="000A0077">
        <w:rPr>
          <w:iCs/>
          <w:szCs w:val="28"/>
          <w:lang w:eastAsia="ru-RU"/>
        </w:rPr>
        <w:t>Компетенции (индикаторы): ПК-3 (ПК-3.2)</w:t>
      </w:r>
    </w:p>
    <w:p w14:paraId="658B8712" w14:textId="77777777" w:rsidR="00C7426E" w:rsidRPr="000A0077" w:rsidRDefault="00C7426E" w:rsidP="000A0077">
      <w:pPr>
        <w:spacing w:after="0"/>
        <w:rPr>
          <w:rFonts w:ascii="Times New Roman" w:hAnsi="Times New Roman"/>
          <w:b/>
          <w:sz w:val="28"/>
          <w:szCs w:val="28"/>
        </w:rPr>
      </w:pPr>
    </w:p>
    <w:p w14:paraId="34C9A145" w14:textId="1AB264B5" w:rsidR="00C7426E" w:rsidRPr="000A0077" w:rsidRDefault="004F4959" w:rsidP="000A0077">
      <w:pPr>
        <w:spacing w:after="0"/>
        <w:rPr>
          <w:rFonts w:ascii="Times New Roman" w:hAnsi="Times New Roman"/>
          <w:b/>
          <w:sz w:val="28"/>
          <w:szCs w:val="28"/>
        </w:rPr>
      </w:pPr>
      <w:r w:rsidRPr="004F4959">
        <w:rPr>
          <w:rFonts w:ascii="Times New Roman" w:hAnsi="Times New Roman"/>
          <w:b/>
          <w:sz w:val="28"/>
          <w:szCs w:val="28"/>
        </w:rPr>
        <w:t>Задания открытого типа</w:t>
      </w:r>
    </w:p>
    <w:p w14:paraId="2A9273C7" w14:textId="77777777" w:rsidR="004F4959" w:rsidRDefault="004F4959" w:rsidP="00B336C6">
      <w:pPr>
        <w:spacing w:after="0"/>
        <w:ind w:firstLine="709"/>
        <w:rPr>
          <w:rFonts w:ascii="Times New Roman" w:hAnsi="Times New Roman"/>
          <w:b/>
          <w:sz w:val="28"/>
          <w:szCs w:val="28"/>
        </w:rPr>
      </w:pPr>
    </w:p>
    <w:p w14:paraId="363CA4D7" w14:textId="48CE39F6" w:rsidR="00C7426E" w:rsidRPr="000A0077" w:rsidRDefault="00C7426E" w:rsidP="00B336C6">
      <w:pPr>
        <w:spacing w:after="0"/>
        <w:ind w:firstLine="709"/>
        <w:rPr>
          <w:rFonts w:ascii="Times New Roman" w:hAnsi="Times New Roman"/>
          <w:b/>
          <w:sz w:val="28"/>
          <w:szCs w:val="28"/>
        </w:rPr>
      </w:pPr>
      <w:r w:rsidRPr="000A0077">
        <w:rPr>
          <w:rFonts w:ascii="Times New Roman" w:hAnsi="Times New Roman"/>
          <w:b/>
          <w:sz w:val="28"/>
          <w:szCs w:val="28"/>
        </w:rPr>
        <w:t>Задания открытого типа на дополнение</w:t>
      </w:r>
    </w:p>
    <w:p w14:paraId="4F8C9E9A" w14:textId="77777777" w:rsidR="00C7426E" w:rsidRPr="000A0077" w:rsidRDefault="00C7426E" w:rsidP="000A0077">
      <w:pPr>
        <w:shd w:val="clear" w:color="auto" w:fill="FFFFFF"/>
        <w:spacing w:after="0"/>
        <w:rPr>
          <w:rFonts w:ascii="Times New Roman" w:hAnsi="Times New Roman"/>
          <w:sz w:val="28"/>
          <w:szCs w:val="28"/>
        </w:rPr>
      </w:pPr>
    </w:p>
    <w:p w14:paraId="60AD5342" w14:textId="77777777" w:rsidR="00C7426E" w:rsidRPr="000A0077" w:rsidRDefault="00C7426E" w:rsidP="00B60C21">
      <w:pPr>
        <w:spacing w:after="0" w:line="240" w:lineRule="auto"/>
        <w:rPr>
          <w:rFonts w:ascii="Times New Roman" w:hAnsi="Times New Roman"/>
          <w:i/>
          <w:iCs/>
          <w:color w:val="000000"/>
          <w:sz w:val="28"/>
          <w:szCs w:val="28"/>
        </w:rPr>
      </w:pPr>
      <w:r w:rsidRPr="000A0077">
        <w:rPr>
          <w:rFonts w:ascii="Times New Roman" w:hAnsi="Times New Roman"/>
          <w:i/>
          <w:iCs/>
          <w:color w:val="000000"/>
          <w:sz w:val="28"/>
          <w:szCs w:val="28"/>
        </w:rPr>
        <w:t>Напишите пропущенное слово.</w:t>
      </w:r>
    </w:p>
    <w:p w14:paraId="745FF898" w14:textId="77777777" w:rsidR="00C7426E" w:rsidRPr="000A0077" w:rsidRDefault="00C7426E" w:rsidP="00B60C21">
      <w:pPr>
        <w:shd w:val="clear" w:color="auto" w:fill="FFFFFF"/>
        <w:spacing w:after="0" w:line="240" w:lineRule="auto"/>
        <w:rPr>
          <w:rFonts w:ascii="Times New Roman" w:hAnsi="Times New Roman"/>
          <w:bCs/>
          <w:iCs/>
          <w:sz w:val="28"/>
          <w:szCs w:val="28"/>
          <w:lang w:eastAsia="ru-RU"/>
        </w:rPr>
      </w:pPr>
    </w:p>
    <w:p w14:paraId="20D0D575" w14:textId="0B3EB3EF" w:rsidR="00C7426E" w:rsidRPr="000A0077" w:rsidRDefault="00C7426E" w:rsidP="00B60C21">
      <w:pPr>
        <w:shd w:val="clear" w:color="auto" w:fill="FFFFFF"/>
        <w:spacing w:after="0" w:line="240" w:lineRule="auto"/>
        <w:jc w:val="both"/>
        <w:rPr>
          <w:rFonts w:ascii="Times New Roman" w:hAnsi="Times New Roman"/>
          <w:iCs/>
          <w:sz w:val="28"/>
          <w:szCs w:val="28"/>
          <w:lang w:eastAsia="ru-RU"/>
        </w:rPr>
      </w:pPr>
      <w:r w:rsidRPr="000A0077">
        <w:rPr>
          <w:rFonts w:ascii="Times New Roman" w:hAnsi="Times New Roman"/>
          <w:iCs/>
          <w:sz w:val="28"/>
          <w:szCs w:val="28"/>
          <w:lang w:eastAsia="ru-RU"/>
        </w:rPr>
        <w:t>1._</w:t>
      </w:r>
      <w:r w:rsidRPr="00617F5F">
        <w:rPr>
          <w:rFonts w:ascii="Times New Roman" w:hAnsi="Times New Roman"/>
          <w:iCs/>
          <w:sz w:val="28"/>
          <w:szCs w:val="28"/>
          <w:u w:val="single"/>
          <w:lang w:eastAsia="ru-RU"/>
        </w:rPr>
        <w:t>_______________</w:t>
      </w:r>
      <w:r w:rsidRPr="000A0077">
        <w:rPr>
          <w:rFonts w:ascii="Times New Roman" w:hAnsi="Times New Roman"/>
          <w:iCs/>
          <w:sz w:val="28"/>
          <w:szCs w:val="28"/>
          <w:lang w:eastAsia="ru-RU"/>
        </w:rPr>
        <w:t>_</w:t>
      </w:r>
      <w:r w:rsidR="001D26EA" w:rsidRPr="000A0077">
        <w:rPr>
          <w:rFonts w:ascii="Times New Roman" w:hAnsi="Times New Roman"/>
          <w:iCs/>
          <w:sz w:val="28"/>
          <w:szCs w:val="28"/>
          <w:lang w:eastAsia="ru-RU"/>
        </w:rPr>
        <w:t>_ –</w:t>
      </w:r>
      <w:r w:rsidRPr="000A0077">
        <w:rPr>
          <w:rFonts w:ascii="Times New Roman" w:hAnsi="Times New Roman"/>
          <w:iCs/>
          <w:sz w:val="28"/>
          <w:szCs w:val="28"/>
          <w:lang w:eastAsia="ru-RU"/>
        </w:rPr>
        <w:t xml:space="preserve"> это раздел общей психологии, предметом которого является психологическая специфика процессов общения, рассматриваемых под углом зрения взаимоотношений личности и общества</w:t>
      </w:r>
    </w:p>
    <w:p w14:paraId="0699B543" w14:textId="77777777" w:rsidR="00C7426E" w:rsidRPr="000A0077" w:rsidRDefault="00C7426E" w:rsidP="00B60C21">
      <w:pPr>
        <w:shd w:val="clear" w:color="auto" w:fill="FFFFFF"/>
        <w:spacing w:after="0" w:line="240" w:lineRule="auto"/>
        <w:rPr>
          <w:rFonts w:ascii="Times New Roman" w:hAnsi="Times New Roman"/>
          <w:iCs/>
          <w:sz w:val="28"/>
          <w:szCs w:val="28"/>
          <w:lang w:eastAsia="ru-RU"/>
        </w:rPr>
      </w:pPr>
      <w:r w:rsidRPr="000A0077">
        <w:rPr>
          <w:rFonts w:ascii="Times New Roman" w:hAnsi="Times New Roman"/>
          <w:iCs/>
          <w:sz w:val="28"/>
          <w:szCs w:val="28"/>
          <w:lang w:eastAsia="ru-RU"/>
        </w:rPr>
        <w:t>Правильный ответ: психология общения</w:t>
      </w:r>
    </w:p>
    <w:p w14:paraId="51CB70F4" w14:textId="77777777" w:rsidR="00C7426E" w:rsidRPr="000A0077" w:rsidRDefault="00C7426E" w:rsidP="00B60C21">
      <w:pPr>
        <w:shd w:val="clear" w:color="auto" w:fill="FFFFFF"/>
        <w:spacing w:after="0" w:line="240" w:lineRule="auto"/>
        <w:rPr>
          <w:rFonts w:ascii="Times New Roman" w:hAnsi="Times New Roman"/>
          <w:sz w:val="28"/>
          <w:szCs w:val="28"/>
        </w:rPr>
      </w:pPr>
      <w:r w:rsidRPr="000A0077">
        <w:rPr>
          <w:rFonts w:ascii="Times New Roman" w:hAnsi="Times New Roman"/>
          <w:sz w:val="28"/>
          <w:szCs w:val="28"/>
        </w:rPr>
        <w:t>Компетенции (индикаторы): УК-3 (УК-3.2)</w:t>
      </w:r>
    </w:p>
    <w:p w14:paraId="04B92187" w14:textId="77777777" w:rsidR="00C7426E" w:rsidRPr="000A0077" w:rsidRDefault="00C7426E" w:rsidP="00B60C21">
      <w:pPr>
        <w:shd w:val="clear" w:color="auto" w:fill="FFFFFF"/>
        <w:spacing w:after="0" w:line="240" w:lineRule="auto"/>
        <w:rPr>
          <w:rFonts w:ascii="Times New Roman" w:hAnsi="Times New Roman"/>
          <w:sz w:val="28"/>
          <w:szCs w:val="28"/>
        </w:rPr>
      </w:pPr>
    </w:p>
    <w:p w14:paraId="4D47E633" w14:textId="61064159" w:rsidR="00C7426E" w:rsidRPr="000A0077" w:rsidRDefault="00C7426E" w:rsidP="00B60C21">
      <w:pPr>
        <w:shd w:val="clear" w:color="auto" w:fill="FFFFFF"/>
        <w:spacing w:after="0" w:line="240" w:lineRule="auto"/>
        <w:jc w:val="both"/>
        <w:rPr>
          <w:rFonts w:ascii="Times New Roman" w:hAnsi="Times New Roman"/>
          <w:sz w:val="28"/>
          <w:szCs w:val="28"/>
          <w:lang w:eastAsia="ru-RU"/>
        </w:rPr>
      </w:pPr>
      <w:r w:rsidRPr="000A0077">
        <w:rPr>
          <w:rFonts w:ascii="Times New Roman" w:hAnsi="Times New Roman"/>
          <w:sz w:val="28"/>
          <w:szCs w:val="28"/>
          <w:lang w:eastAsia="ru-RU"/>
        </w:rPr>
        <w:t>2.</w:t>
      </w:r>
      <w:r w:rsidR="00B60C21">
        <w:rPr>
          <w:rFonts w:ascii="Times New Roman" w:hAnsi="Times New Roman"/>
          <w:sz w:val="28"/>
          <w:szCs w:val="28"/>
          <w:lang w:eastAsia="ru-RU"/>
        </w:rPr>
        <w:t> </w:t>
      </w:r>
      <w:r w:rsidRPr="000A0077">
        <w:rPr>
          <w:rFonts w:ascii="Times New Roman" w:hAnsi="Times New Roman"/>
          <w:sz w:val="28"/>
          <w:szCs w:val="28"/>
          <w:lang w:eastAsia="ru-RU"/>
        </w:rPr>
        <w:t>Кроме психологического влияния специалисты в области коммуникации выделяют _</w:t>
      </w:r>
      <w:r w:rsidRPr="00617F5F">
        <w:rPr>
          <w:rFonts w:ascii="Times New Roman" w:hAnsi="Times New Roman"/>
          <w:sz w:val="28"/>
          <w:szCs w:val="28"/>
          <w:lang w:eastAsia="ru-RU"/>
        </w:rPr>
        <w:t>_</w:t>
      </w:r>
      <w:r w:rsidRPr="00617F5F">
        <w:rPr>
          <w:rFonts w:ascii="Times New Roman" w:hAnsi="Times New Roman"/>
          <w:sz w:val="28"/>
          <w:szCs w:val="28"/>
          <w:u w:val="single"/>
          <w:lang w:eastAsia="ru-RU"/>
        </w:rPr>
        <w:t>______________</w:t>
      </w:r>
      <w:r w:rsidRPr="000A0077">
        <w:rPr>
          <w:rFonts w:ascii="Times New Roman" w:hAnsi="Times New Roman"/>
          <w:sz w:val="28"/>
          <w:szCs w:val="28"/>
          <w:lang w:eastAsia="ru-RU"/>
        </w:rPr>
        <w:t>_, под которым понимают определенное свойство индивида, личностное качество, некую сущностную силу человека, а именно – его способность воздействовать на другого побуждающим, сдерживающим, успокаивающим либо другим развивающим образом, изменяя при этом н</w:t>
      </w:r>
      <w:r w:rsidR="001D26EA">
        <w:rPr>
          <w:rFonts w:ascii="Times New Roman" w:hAnsi="Times New Roman"/>
          <w:sz w:val="28"/>
          <w:szCs w:val="28"/>
          <w:lang w:eastAsia="ru-RU"/>
        </w:rPr>
        <w:t>е</w:t>
      </w:r>
      <w:r w:rsidRPr="000A0077">
        <w:rPr>
          <w:rFonts w:ascii="Times New Roman" w:hAnsi="Times New Roman"/>
          <w:sz w:val="28"/>
          <w:szCs w:val="28"/>
          <w:lang w:eastAsia="ru-RU"/>
        </w:rPr>
        <w:t xml:space="preserve"> только поведение человека, но и взгляды, мотивы, сознание и даже характер</w:t>
      </w:r>
    </w:p>
    <w:p w14:paraId="5A57082B" w14:textId="77777777" w:rsidR="00C7426E" w:rsidRPr="000A0077" w:rsidRDefault="00C7426E" w:rsidP="00B60C21">
      <w:pPr>
        <w:shd w:val="clear" w:color="auto" w:fill="FFFFFF"/>
        <w:spacing w:after="0" w:line="240" w:lineRule="auto"/>
        <w:jc w:val="both"/>
        <w:rPr>
          <w:rFonts w:ascii="Times New Roman" w:hAnsi="Times New Roman"/>
          <w:iCs/>
          <w:sz w:val="28"/>
          <w:szCs w:val="28"/>
          <w:lang w:eastAsia="ru-RU"/>
        </w:rPr>
      </w:pPr>
      <w:r w:rsidRPr="000A0077">
        <w:rPr>
          <w:rFonts w:ascii="Times New Roman" w:hAnsi="Times New Roman"/>
          <w:iCs/>
          <w:sz w:val="28"/>
          <w:szCs w:val="28"/>
          <w:lang w:eastAsia="ru-RU"/>
        </w:rPr>
        <w:t xml:space="preserve">Правильный ответ: </w:t>
      </w:r>
      <w:r w:rsidRPr="000A0077">
        <w:rPr>
          <w:rFonts w:ascii="Times New Roman" w:hAnsi="Times New Roman"/>
          <w:sz w:val="28"/>
          <w:szCs w:val="28"/>
          <w:lang w:eastAsia="ru-RU"/>
        </w:rPr>
        <w:t>личное влияние / личностное влияние</w:t>
      </w:r>
    </w:p>
    <w:p w14:paraId="57E14B10" w14:textId="77777777" w:rsidR="00C7426E" w:rsidRPr="000A0077" w:rsidRDefault="00C7426E" w:rsidP="00B60C21">
      <w:pPr>
        <w:shd w:val="clear" w:color="auto" w:fill="FFFFFF"/>
        <w:spacing w:after="0" w:line="240" w:lineRule="auto"/>
        <w:jc w:val="both"/>
        <w:rPr>
          <w:rFonts w:ascii="Times New Roman" w:hAnsi="Times New Roman"/>
          <w:sz w:val="28"/>
          <w:szCs w:val="28"/>
        </w:rPr>
      </w:pPr>
      <w:r w:rsidRPr="000A0077">
        <w:rPr>
          <w:rFonts w:ascii="Times New Roman" w:hAnsi="Times New Roman"/>
          <w:sz w:val="28"/>
          <w:szCs w:val="28"/>
        </w:rPr>
        <w:t>Компетенции (индикаторы): ПК-3 (ПК-3.2)</w:t>
      </w:r>
    </w:p>
    <w:p w14:paraId="79097ECC" w14:textId="77777777" w:rsidR="00C7426E" w:rsidRPr="000A0077" w:rsidRDefault="00C7426E" w:rsidP="00B60C21">
      <w:pPr>
        <w:shd w:val="clear" w:color="auto" w:fill="FFFFFF"/>
        <w:spacing w:after="0" w:line="240" w:lineRule="auto"/>
        <w:jc w:val="both"/>
        <w:rPr>
          <w:rFonts w:ascii="Times New Roman" w:hAnsi="Times New Roman"/>
          <w:sz w:val="28"/>
          <w:szCs w:val="28"/>
          <w:lang w:eastAsia="ru-RU"/>
        </w:rPr>
      </w:pPr>
    </w:p>
    <w:p w14:paraId="7C525E14" w14:textId="2C2825BB" w:rsidR="00C7426E" w:rsidRPr="000A0077" w:rsidRDefault="00C7426E" w:rsidP="00B60C21">
      <w:pPr>
        <w:shd w:val="clear" w:color="auto" w:fill="FFFFFF"/>
        <w:spacing w:after="0" w:line="240" w:lineRule="auto"/>
        <w:jc w:val="both"/>
        <w:rPr>
          <w:rFonts w:ascii="Times New Roman" w:hAnsi="Times New Roman"/>
          <w:sz w:val="28"/>
          <w:szCs w:val="28"/>
          <w:lang w:eastAsia="ru-RU"/>
        </w:rPr>
      </w:pPr>
      <w:r w:rsidRPr="000A0077">
        <w:rPr>
          <w:rFonts w:ascii="Times New Roman" w:hAnsi="Times New Roman"/>
          <w:sz w:val="28"/>
          <w:szCs w:val="28"/>
          <w:lang w:eastAsia="ru-RU"/>
        </w:rPr>
        <w:t>3.__</w:t>
      </w:r>
      <w:r w:rsidRPr="00617F5F">
        <w:rPr>
          <w:rFonts w:ascii="Times New Roman" w:hAnsi="Times New Roman"/>
          <w:sz w:val="28"/>
          <w:szCs w:val="28"/>
          <w:u w:val="single"/>
          <w:lang w:eastAsia="ru-RU"/>
        </w:rPr>
        <w:t>______________</w:t>
      </w:r>
      <w:r w:rsidRPr="000A0077">
        <w:rPr>
          <w:rFonts w:ascii="Times New Roman" w:hAnsi="Times New Roman"/>
          <w:sz w:val="28"/>
          <w:szCs w:val="28"/>
          <w:lang w:eastAsia="ru-RU"/>
        </w:rPr>
        <w:t>_</w:t>
      </w:r>
      <w:r w:rsidR="00B336C6" w:rsidRPr="00B336C6">
        <w:rPr>
          <w:rFonts w:ascii="Times New Roman" w:hAnsi="Times New Roman"/>
          <w:sz w:val="28"/>
          <w:szCs w:val="28"/>
        </w:rPr>
        <w:t xml:space="preserve"> </w:t>
      </w:r>
      <w:r w:rsidR="00B336C6" w:rsidRPr="000A0077">
        <w:rPr>
          <w:rFonts w:ascii="Times New Roman" w:hAnsi="Times New Roman"/>
          <w:sz w:val="28"/>
          <w:szCs w:val="28"/>
        </w:rPr>
        <w:t>сторона общения</w:t>
      </w:r>
      <w:r w:rsidRPr="000A0077">
        <w:rPr>
          <w:rFonts w:ascii="Times New Roman" w:hAnsi="Times New Roman"/>
          <w:sz w:val="28"/>
          <w:szCs w:val="28"/>
          <w:lang w:eastAsia="ru-RU"/>
        </w:rPr>
        <w:t xml:space="preserve">, или коммуникация в узком смысле слова, состоит в обмене информацией между общающимися индивидами. Когда говорят о коммуникации в узком смысле слова, то прежде всего имеют в </w:t>
      </w:r>
      <w:r w:rsidRPr="000A0077">
        <w:rPr>
          <w:rFonts w:ascii="Times New Roman" w:hAnsi="Times New Roman"/>
          <w:sz w:val="28"/>
          <w:szCs w:val="28"/>
          <w:lang w:eastAsia="ru-RU"/>
        </w:rPr>
        <w:lastRenderedPageBreak/>
        <w:t>виду тот факт, что в ходе совместной деятельности люди обмениваются между собой различными представлениями, идеями, интересами, настроениями, чувствами, установками и пр. Все это можно рассматривать как информацию, и тогда сам процесс коммуникации может быть понят как процесс обмена информацией</w:t>
      </w:r>
    </w:p>
    <w:p w14:paraId="7EF01CC6" w14:textId="30C03FDE" w:rsidR="00C7426E" w:rsidRPr="000A0077" w:rsidRDefault="00C7426E" w:rsidP="00B60C21">
      <w:pPr>
        <w:shd w:val="clear" w:color="auto" w:fill="FFFFFF"/>
        <w:spacing w:after="0" w:line="240" w:lineRule="auto"/>
        <w:jc w:val="both"/>
        <w:rPr>
          <w:rFonts w:ascii="Times New Roman" w:hAnsi="Times New Roman"/>
          <w:iCs/>
          <w:sz w:val="28"/>
          <w:szCs w:val="28"/>
          <w:lang w:eastAsia="ru-RU"/>
        </w:rPr>
      </w:pPr>
      <w:r w:rsidRPr="000A0077">
        <w:rPr>
          <w:rFonts w:ascii="Times New Roman" w:hAnsi="Times New Roman"/>
          <w:iCs/>
          <w:sz w:val="28"/>
          <w:szCs w:val="28"/>
          <w:lang w:eastAsia="ru-RU"/>
        </w:rPr>
        <w:t>Правильный ответ: к</w:t>
      </w:r>
      <w:r w:rsidRPr="000A0077">
        <w:rPr>
          <w:rFonts w:ascii="Times New Roman" w:hAnsi="Times New Roman"/>
          <w:sz w:val="28"/>
          <w:szCs w:val="28"/>
          <w:lang w:eastAsia="ru-RU"/>
        </w:rPr>
        <w:t>оммуникативная</w:t>
      </w:r>
      <w:r w:rsidRPr="000A0077">
        <w:rPr>
          <w:rFonts w:ascii="Times New Roman" w:hAnsi="Times New Roman"/>
          <w:sz w:val="28"/>
          <w:szCs w:val="28"/>
          <w:lang w:val="en-US" w:eastAsia="ru-RU"/>
        </w:rPr>
        <w:t> </w:t>
      </w:r>
    </w:p>
    <w:p w14:paraId="5C8CCD57" w14:textId="77777777" w:rsidR="00C7426E" w:rsidRPr="000A0077" w:rsidRDefault="00C7426E" w:rsidP="00B60C21">
      <w:pPr>
        <w:shd w:val="clear" w:color="auto" w:fill="FFFFFF"/>
        <w:spacing w:after="0" w:line="240" w:lineRule="auto"/>
        <w:jc w:val="both"/>
        <w:rPr>
          <w:rFonts w:ascii="Times New Roman" w:hAnsi="Times New Roman"/>
          <w:sz w:val="28"/>
          <w:szCs w:val="28"/>
        </w:rPr>
      </w:pPr>
      <w:r w:rsidRPr="000A0077">
        <w:rPr>
          <w:rFonts w:ascii="Times New Roman" w:hAnsi="Times New Roman"/>
          <w:sz w:val="28"/>
          <w:szCs w:val="28"/>
        </w:rPr>
        <w:t>Компетенции (индикаторы): ОПК-4 (ОПК-4.2)</w:t>
      </w:r>
    </w:p>
    <w:p w14:paraId="20AE74B9" w14:textId="77777777" w:rsidR="00C7426E" w:rsidRPr="000A0077" w:rsidRDefault="00C7426E" w:rsidP="00B60C21">
      <w:pPr>
        <w:shd w:val="clear" w:color="auto" w:fill="FFFFFF"/>
        <w:spacing w:after="0" w:line="240" w:lineRule="auto"/>
        <w:jc w:val="both"/>
        <w:rPr>
          <w:rFonts w:ascii="Times New Roman" w:hAnsi="Times New Roman"/>
          <w:sz w:val="28"/>
          <w:szCs w:val="28"/>
          <w:lang w:eastAsia="ru-RU"/>
        </w:rPr>
      </w:pPr>
    </w:p>
    <w:p w14:paraId="5FC0A92F" w14:textId="4EAF938B" w:rsidR="00C7426E" w:rsidRPr="000A0077" w:rsidRDefault="00C7426E" w:rsidP="00B60C21">
      <w:pPr>
        <w:spacing w:after="0" w:line="240" w:lineRule="auto"/>
        <w:jc w:val="both"/>
        <w:rPr>
          <w:rFonts w:ascii="Times New Roman" w:hAnsi="Times New Roman"/>
          <w:sz w:val="28"/>
          <w:szCs w:val="28"/>
        </w:rPr>
      </w:pPr>
      <w:r w:rsidRPr="000A0077">
        <w:rPr>
          <w:rFonts w:ascii="Times New Roman" w:hAnsi="Times New Roman"/>
          <w:sz w:val="28"/>
          <w:szCs w:val="28"/>
        </w:rPr>
        <w:t>4._</w:t>
      </w:r>
      <w:r w:rsidRPr="00617F5F">
        <w:rPr>
          <w:rFonts w:ascii="Times New Roman" w:hAnsi="Times New Roman"/>
          <w:sz w:val="28"/>
          <w:szCs w:val="28"/>
          <w:u w:val="single"/>
        </w:rPr>
        <w:t>_______________</w:t>
      </w:r>
      <w:r w:rsidRPr="000A0077">
        <w:rPr>
          <w:rFonts w:ascii="Times New Roman" w:hAnsi="Times New Roman"/>
          <w:sz w:val="28"/>
          <w:szCs w:val="28"/>
        </w:rPr>
        <w:t xml:space="preserve">_ </w:t>
      </w:r>
      <w:r w:rsidR="00B336C6" w:rsidRPr="000A0077">
        <w:rPr>
          <w:rFonts w:ascii="Times New Roman" w:hAnsi="Times New Roman"/>
          <w:sz w:val="28"/>
          <w:szCs w:val="28"/>
        </w:rPr>
        <w:t xml:space="preserve">сторона общения </w:t>
      </w:r>
      <w:r w:rsidRPr="000A0077">
        <w:rPr>
          <w:rFonts w:ascii="Times New Roman" w:hAnsi="Times New Roman"/>
          <w:sz w:val="28"/>
          <w:szCs w:val="28"/>
        </w:rPr>
        <w:t>заключается в организации взаимодействия между общающимися индивидами, т.е. в обмене не только знаниями, идеями, но и действиями.</w:t>
      </w:r>
    </w:p>
    <w:p w14:paraId="7D2750F4" w14:textId="2A1781ED" w:rsidR="00C7426E" w:rsidRPr="000A0077" w:rsidRDefault="00C7426E" w:rsidP="00B60C21">
      <w:pPr>
        <w:shd w:val="clear" w:color="auto" w:fill="FFFFFF"/>
        <w:spacing w:after="0" w:line="240" w:lineRule="auto"/>
        <w:jc w:val="both"/>
        <w:rPr>
          <w:rFonts w:ascii="Times New Roman" w:hAnsi="Times New Roman"/>
          <w:iCs/>
          <w:sz w:val="28"/>
          <w:szCs w:val="28"/>
          <w:lang w:eastAsia="ru-RU"/>
        </w:rPr>
      </w:pPr>
      <w:r w:rsidRPr="000A0077">
        <w:rPr>
          <w:rFonts w:ascii="Times New Roman" w:hAnsi="Times New Roman"/>
          <w:iCs/>
          <w:sz w:val="28"/>
          <w:szCs w:val="28"/>
          <w:lang w:eastAsia="ru-RU"/>
        </w:rPr>
        <w:t>Правильный ответ: интерактивная</w:t>
      </w:r>
      <w:r w:rsidRPr="000A0077">
        <w:rPr>
          <w:rFonts w:ascii="Times New Roman" w:hAnsi="Times New Roman"/>
          <w:sz w:val="28"/>
          <w:szCs w:val="28"/>
          <w:lang w:val="en-US" w:eastAsia="ru-RU"/>
        </w:rPr>
        <w:t> </w:t>
      </w:r>
    </w:p>
    <w:p w14:paraId="68599B85" w14:textId="77777777" w:rsidR="00C7426E" w:rsidRPr="000A0077" w:rsidRDefault="00C7426E" w:rsidP="00B60C21">
      <w:pPr>
        <w:shd w:val="clear" w:color="auto" w:fill="FFFFFF"/>
        <w:spacing w:after="0" w:line="240" w:lineRule="auto"/>
        <w:jc w:val="both"/>
        <w:rPr>
          <w:rFonts w:ascii="Times New Roman" w:hAnsi="Times New Roman"/>
          <w:sz w:val="28"/>
          <w:szCs w:val="28"/>
        </w:rPr>
      </w:pPr>
      <w:r w:rsidRPr="000A0077">
        <w:rPr>
          <w:rFonts w:ascii="Times New Roman" w:hAnsi="Times New Roman"/>
          <w:sz w:val="28"/>
          <w:szCs w:val="28"/>
        </w:rPr>
        <w:t>Компетенции (индикаторы): УК-3 (УК-3.2)</w:t>
      </w:r>
    </w:p>
    <w:p w14:paraId="50B03952" w14:textId="77777777" w:rsidR="00C7426E" w:rsidRPr="000A0077" w:rsidRDefault="00C7426E" w:rsidP="00B60C21">
      <w:pPr>
        <w:spacing w:after="0" w:line="240" w:lineRule="auto"/>
        <w:jc w:val="both"/>
        <w:rPr>
          <w:rFonts w:ascii="Times New Roman" w:hAnsi="Times New Roman"/>
          <w:i/>
          <w:iCs/>
          <w:color w:val="000000"/>
          <w:sz w:val="28"/>
          <w:szCs w:val="28"/>
        </w:rPr>
      </w:pPr>
    </w:p>
    <w:p w14:paraId="1393F03C" w14:textId="0D2BF7A8" w:rsidR="00C7426E" w:rsidRPr="000A0077" w:rsidRDefault="00C7426E" w:rsidP="00B60C21">
      <w:pPr>
        <w:spacing w:after="0" w:line="240" w:lineRule="auto"/>
        <w:jc w:val="both"/>
        <w:rPr>
          <w:rFonts w:ascii="Times New Roman" w:hAnsi="Times New Roman"/>
          <w:sz w:val="28"/>
          <w:szCs w:val="28"/>
        </w:rPr>
      </w:pPr>
      <w:r w:rsidRPr="000A0077">
        <w:rPr>
          <w:rFonts w:ascii="Times New Roman" w:hAnsi="Times New Roman"/>
          <w:sz w:val="28"/>
          <w:szCs w:val="28"/>
        </w:rPr>
        <w:t>5.__</w:t>
      </w:r>
      <w:r w:rsidRPr="00617F5F">
        <w:rPr>
          <w:rFonts w:ascii="Times New Roman" w:hAnsi="Times New Roman"/>
          <w:sz w:val="28"/>
          <w:szCs w:val="28"/>
          <w:u w:val="single"/>
        </w:rPr>
        <w:t>______________</w:t>
      </w:r>
      <w:r w:rsidR="001D26EA" w:rsidRPr="00617F5F">
        <w:rPr>
          <w:rFonts w:ascii="Times New Roman" w:hAnsi="Times New Roman"/>
          <w:sz w:val="28"/>
          <w:szCs w:val="28"/>
          <w:u w:val="single"/>
        </w:rPr>
        <w:t>_</w:t>
      </w:r>
      <w:r w:rsidR="001D26EA" w:rsidRPr="000A0077">
        <w:rPr>
          <w:rFonts w:ascii="Times New Roman" w:hAnsi="Times New Roman"/>
          <w:sz w:val="28"/>
          <w:szCs w:val="28"/>
        </w:rPr>
        <w:t xml:space="preserve"> </w:t>
      </w:r>
      <w:r w:rsidR="00B336C6" w:rsidRPr="000A0077">
        <w:rPr>
          <w:rFonts w:ascii="Times New Roman" w:hAnsi="Times New Roman"/>
          <w:sz w:val="28"/>
          <w:szCs w:val="28"/>
        </w:rPr>
        <w:t xml:space="preserve">сторона общения </w:t>
      </w:r>
      <w:r w:rsidR="001D26EA" w:rsidRPr="000A0077">
        <w:rPr>
          <w:rFonts w:ascii="Times New Roman" w:hAnsi="Times New Roman"/>
          <w:sz w:val="28"/>
          <w:szCs w:val="28"/>
        </w:rPr>
        <w:t>означает</w:t>
      </w:r>
      <w:r w:rsidRPr="000A0077">
        <w:rPr>
          <w:rFonts w:ascii="Times New Roman" w:hAnsi="Times New Roman"/>
          <w:sz w:val="28"/>
          <w:szCs w:val="28"/>
        </w:rPr>
        <w:t xml:space="preserve"> процесс восприятия и познания друг друга партнерами по общению и установления на этой основе взаимопонимания.</w:t>
      </w:r>
    </w:p>
    <w:p w14:paraId="2D73E16D" w14:textId="4D25732C" w:rsidR="00C7426E" w:rsidRPr="000A0077" w:rsidRDefault="00C7426E" w:rsidP="00B60C21">
      <w:pPr>
        <w:shd w:val="clear" w:color="auto" w:fill="FFFFFF"/>
        <w:spacing w:after="0" w:line="240" w:lineRule="auto"/>
        <w:jc w:val="both"/>
        <w:rPr>
          <w:rFonts w:ascii="Times New Roman" w:hAnsi="Times New Roman"/>
          <w:iCs/>
          <w:sz w:val="28"/>
          <w:szCs w:val="28"/>
          <w:lang w:eastAsia="ru-RU"/>
        </w:rPr>
      </w:pPr>
      <w:r w:rsidRPr="000A0077">
        <w:rPr>
          <w:rFonts w:ascii="Times New Roman" w:hAnsi="Times New Roman"/>
          <w:iCs/>
          <w:sz w:val="28"/>
          <w:szCs w:val="28"/>
          <w:lang w:eastAsia="ru-RU"/>
        </w:rPr>
        <w:t>Правильный ответ: п</w:t>
      </w:r>
      <w:r w:rsidRPr="000A0077">
        <w:rPr>
          <w:rFonts w:ascii="Times New Roman" w:hAnsi="Times New Roman"/>
          <w:sz w:val="28"/>
          <w:szCs w:val="28"/>
        </w:rPr>
        <w:t>ерцептивная </w:t>
      </w:r>
    </w:p>
    <w:p w14:paraId="519BCBD8" w14:textId="77777777" w:rsidR="00C7426E" w:rsidRPr="000A0077" w:rsidRDefault="00C7426E" w:rsidP="00B60C21">
      <w:pPr>
        <w:shd w:val="clear" w:color="auto" w:fill="FFFFFF"/>
        <w:spacing w:after="0" w:line="240" w:lineRule="auto"/>
        <w:jc w:val="both"/>
        <w:rPr>
          <w:rFonts w:ascii="Times New Roman" w:hAnsi="Times New Roman"/>
          <w:sz w:val="28"/>
          <w:szCs w:val="28"/>
        </w:rPr>
      </w:pPr>
      <w:r w:rsidRPr="000A0077">
        <w:rPr>
          <w:rFonts w:ascii="Times New Roman" w:hAnsi="Times New Roman"/>
          <w:sz w:val="28"/>
          <w:szCs w:val="28"/>
        </w:rPr>
        <w:t>Компетенции (индикаторы): УК-3 (УК-3.2)</w:t>
      </w:r>
    </w:p>
    <w:p w14:paraId="60E7EE9D" w14:textId="77777777" w:rsidR="00C7426E" w:rsidRPr="000A0077" w:rsidRDefault="00C7426E" w:rsidP="00B60C21">
      <w:pPr>
        <w:shd w:val="clear" w:color="auto" w:fill="FFFFFF"/>
        <w:spacing w:after="0" w:line="240" w:lineRule="auto"/>
        <w:jc w:val="both"/>
        <w:rPr>
          <w:rFonts w:ascii="Times New Roman" w:hAnsi="Times New Roman"/>
          <w:sz w:val="28"/>
          <w:szCs w:val="28"/>
        </w:rPr>
      </w:pPr>
    </w:p>
    <w:p w14:paraId="3CB9F260" w14:textId="4DFA17EF" w:rsidR="00C7426E" w:rsidRPr="000A0077" w:rsidRDefault="00C7426E" w:rsidP="00B60C21">
      <w:pPr>
        <w:numPr>
          <w:ilvl w:val="0"/>
          <w:numId w:val="2"/>
        </w:numPr>
        <w:shd w:val="clear" w:color="auto" w:fill="FFFFFF"/>
        <w:spacing w:after="0" w:line="240" w:lineRule="auto"/>
        <w:jc w:val="both"/>
        <w:rPr>
          <w:rFonts w:ascii="Times New Roman" w:hAnsi="Times New Roman"/>
          <w:sz w:val="28"/>
          <w:szCs w:val="28"/>
        </w:rPr>
      </w:pPr>
      <w:r w:rsidRPr="000A0077">
        <w:rPr>
          <w:rFonts w:ascii="Times New Roman" w:hAnsi="Times New Roman"/>
          <w:sz w:val="28"/>
          <w:szCs w:val="28"/>
        </w:rPr>
        <w:t>_</w:t>
      </w:r>
      <w:r w:rsidRPr="00617F5F">
        <w:rPr>
          <w:rFonts w:ascii="Times New Roman" w:hAnsi="Times New Roman"/>
          <w:sz w:val="28"/>
          <w:szCs w:val="28"/>
          <w:u w:val="single"/>
        </w:rPr>
        <w:t>_______________________</w:t>
      </w:r>
      <w:r w:rsidRPr="000A0077">
        <w:rPr>
          <w:rFonts w:ascii="Times New Roman" w:hAnsi="Times New Roman"/>
          <w:sz w:val="28"/>
          <w:szCs w:val="28"/>
        </w:rPr>
        <w:t>__</w:t>
      </w:r>
      <w:r w:rsidR="00EF02B1">
        <w:rPr>
          <w:rFonts w:ascii="Times New Roman" w:hAnsi="Times New Roman"/>
          <w:sz w:val="28"/>
          <w:szCs w:val="28"/>
        </w:rPr>
        <w:t>–</w:t>
      </w:r>
      <w:r w:rsidRPr="000A0077">
        <w:rPr>
          <w:rFonts w:ascii="Times New Roman" w:hAnsi="Times New Roman"/>
          <w:sz w:val="28"/>
          <w:szCs w:val="28"/>
        </w:rPr>
        <w:t xml:space="preserve"> заключается в том, что мы оцениваем другого человека чаще положительно, чем негативно. Иногда его называют эффектом </w:t>
      </w:r>
      <w:proofErr w:type="spellStart"/>
      <w:r w:rsidRPr="000A0077">
        <w:rPr>
          <w:rFonts w:ascii="Times New Roman" w:hAnsi="Times New Roman"/>
          <w:sz w:val="28"/>
          <w:szCs w:val="28"/>
        </w:rPr>
        <w:t>Полианны</w:t>
      </w:r>
      <w:proofErr w:type="spellEnd"/>
      <w:r w:rsidRPr="000A0077">
        <w:rPr>
          <w:rFonts w:ascii="Times New Roman" w:hAnsi="Times New Roman"/>
          <w:sz w:val="28"/>
          <w:szCs w:val="28"/>
        </w:rPr>
        <w:t xml:space="preserve"> (</w:t>
      </w:r>
      <w:proofErr w:type="spellStart"/>
      <w:r w:rsidRPr="000A0077">
        <w:rPr>
          <w:rFonts w:ascii="Times New Roman" w:hAnsi="Times New Roman"/>
          <w:sz w:val="28"/>
          <w:szCs w:val="28"/>
        </w:rPr>
        <w:t>Роllуаппа</w:t>
      </w:r>
      <w:proofErr w:type="spellEnd"/>
      <w:r w:rsidRPr="000A0077">
        <w:rPr>
          <w:rFonts w:ascii="Times New Roman" w:hAnsi="Times New Roman"/>
          <w:sz w:val="28"/>
          <w:szCs w:val="28"/>
        </w:rPr>
        <w:t xml:space="preserve">) – люди оцениваются положительно, это свойственно главным образом женщинам. Кроме того, мы можем </w:t>
      </w:r>
      <w:r w:rsidR="001D26EA" w:rsidRPr="000A0077">
        <w:rPr>
          <w:rFonts w:ascii="Times New Roman" w:hAnsi="Times New Roman"/>
          <w:sz w:val="28"/>
          <w:szCs w:val="28"/>
        </w:rPr>
        <w:t>использовать,</w:t>
      </w:r>
      <w:r w:rsidRPr="000A0077">
        <w:rPr>
          <w:rFonts w:ascii="Times New Roman" w:hAnsi="Times New Roman"/>
          <w:sz w:val="28"/>
          <w:szCs w:val="28"/>
        </w:rPr>
        <w:t xml:space="preserve"> но отношению к другому человеку позитивные характеристики тогда, когда он по отношению к нам не конкурентоспособен или вызывает чувство жалости из-за неуверенности в себе, закомплексованности, ущербности.</w:t>
      </w:r>
    </w:p>
    <w:p w14:paraId="44941196"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Правильный ответ: э</w:t>
      </w:r>
      <w:r w:rsidRPr="000A0077">
        <w:rPr>
          <w:rFonts w:ascii="Times New Roman" w:hAnsi="Times New Roman"/>
          <w:sz w:val="28"/>
          <w:szCs w:val="28"/>
        </w:rPr>
        <w:t>ффект снисходительности</w:t>
      </w:r>
    </w:p>
    <w:p w14:paraId="7F73709E" w14:textId="77777777" w:rsidR="00C7426E" w:rsidRPr="000A0077" w:rsidRDefault="00C7426E" w:rsidP="000A0077">
      <w:pPr>
        <w:shd w:val="clear" w:color="auto" w:fill="FFFFFF"/>
        <w:spacing w:after="0"/>
        <w:rPr>
          <w:rFonts w:ascii="Times New Roman" w:hAnsi="Times New Roman"/>
          <w:sz w:val="28"/>
          <w:szCs w:val="28"/>
        </w:rPr>
      </w:pPr>
      <w:r w:rsidRPr="000A0077">
        <w:rPr>
          <w:rFonts w:ascii="Times New Roman" w:hAnsi="Times New Roman"/>
          <w:sz w:val="28"/>
          <w:szCs w:val="28"/>
        </w:rPr>
        <w:t>Компетенции (индикаторы): ПК-3 (ПК-3.2)</w:t>
      </w:r>
    </w:p>
    <w:p w14:paraId="0AB46865" w14:textId="77777777" w:rsidR="00C7426E" w:rsidRPr="000A0077" w:rsidRDefault="00C7426E" w:rsidP="000A0077">
      <w:pPr>
        <w:shd w:val="clear" w:color="auto" w:fill="FFFFFF"/>
        <w:spacing w:after="0"/>
        <w:rPr>
          <w:rFonts w:ascii="Times New Roman" w:hAnsi="Times New Roman"/>
          <w:sz w:val="28"/>
          <w:szCs w:val="28"/>
        </w:rPr>
      </w:pPr>
    </w:p>
    <w:p w14:paraId="46159C12" w14:textId="6CD06756" w:rsidR="00C7426E" w:rsidRPr="000A0077" w:rsidRDefault="00C7426E" w:rsidP="000A0077">
      <w:pPr>
        <w:numPr>
          <w:ilvl w:val="0"/>
          <w:numId w:val="2"/>
        </w:numPr>
        <w:shd w:val="clear" w:color="auto" w:fill="FFFFFF"/>
        <w:spacing w:after="0" w:line="240" w:lineRule="auto"/>
        <w:jc w:val="both"/>
        <w:rPr>
          <w:rFonts w:ascii="Times New Roman" w:hAnsi="Times New Roman"/>
          <w:sz w:val="28"/>
          <w:szCs w:val="28"/>
        </w:rPr>
      </w:pPr>
      <w:r w:rsidRPr="000A0077">
        <w:rPr>
          <w:rFonts w:ascii="Times New Roman" w:hAnsi="Times New Roman"/>
          <w:sz w:val="28"/>
          <w:szCs w:val="28"/>
        </w:rPr>
        <w:t>Стержнем от</w:t>
      </w:r>
      <w:r w:rsidR="001C7460">
        <w:rPr>
          <w:rFonts w:ascii="Times New Roman" w:hAnsi="Times New Roman"/>
          <w:sz w:val="28"/>
          <w:szCs w:val="28"/>
        </w:rPr>
        <w:t>чужденности является _</w:t>
      </w:r>
      <w:r w:rsidR="001C7460" w:rsidRPr="00617F5F">
        <w:rPr>
          <w:rFonts w:ascii="Times New Roman" w:hAnsi="Times New Roman"/>
          <w:sz w:val="28"/>
          <w:szCs w:val="28"/>
          <w:u w:val="single"/>
        </w:rPr>
        <w:t>_______</w:t>
      </w:r>
      <w:r w:rsidR="001C7460">
        <w:rPr>
          <w:rFonts w:ascii="Times New Roman" w:hAnsi="Times New Roman"/>
          <w:sz w:val="28"/>
          <w:szCs w:val="28"/>
        </w:rPr>
        <w:t xml:space="preserve">_ </w:t>
      </w:r>
      <w:r w:rsidRPr="000A0077">
        <w:rPr>
          <w:rFonts w:ascii="Times New Roman" w:hAnsi="Times New Roman"/>
          <w:sz w:val="28"/>
          <w:szCs w:val="28"/>
        </w:rPr>
        <w:t>это состояние дезорганизации личности, возникающее в результате дезориентации, причиной которой может быть социальная ситуация, в которой имеет место конфликт или отсутствие норм, когда личность сталкивается с противоречивыми требованиями, она формирует чувство бесцельного существования, бессилия, чувство собственной ничтожности, что делает человека обособленным и отъединенным, он становится жестоким, безразличным и асоциальным.</w:t>
      </w:r>
    </w:p>
    <w:p w14:paraId="46112CEA" w14:textId="77777777" w:rsidR="00C7426E" w:rsidRPr="000A0077" w:rsidRDefault="00C7426E" w:rsidP="000A0077">
      <w:pPr>
        <w:shd w:val="clear" w:color="auto" w:fill="FFFFFF"/>
        <w:spacing w:after="0"/>
        <w:rPr>
          <w:rFonts w:ascii="Times New Roman" w:hAnsi="Times New Roman"/>
          <w:sz w:val="28"/>
          <w:szCs w:val="28"/>
          <w:lang w:eastAsia="ru-RU"/>
        </w:rPr>
      </w:pPr>
      <w:r w:rsidRPr="000A0077">
        <w:rPr>
          <w:rFonts w:ascii="Times New Roman" w:hAnsi="Times New Roman"/>
          <w:sz w:val="28"/>
          <w:szCs w:val="28"/>
          <w:lang w:eastAsia="ru-RU"/>
        </w:rPr>
        <w:t xml:space="preserve">Правильный ответ: </w:t>
      </w:r>
      <w:r w:rsidRPr="000A0077">
        <w:rPr>
          <w:rFonts w:ascii="Times New Roman" w:hAnsi="Times New Roman"/>
          <w:sz w:val="28"/>
          <w:szCs w:val="28"/>
        </w:rPr>
        <w:t>аномия</w:t>
      </w:r>
    </w:p>
    <w:p w14:paraId="1BF4E6B3" w14:textId="77777777" w:rsidR="00C7426E" w:rsidRPr="000A0077" w:rsidRDefault="00C7426E" w:rsidP="000A0077">
      <w:pPr>
        <w:shd w:val="clear" w:color="auto" w:fill="FFFFFF"/>
        <w:spacing w:after="0"/>
        <w:rPr>
          <w:rFonts w:ascii="Times New Roman" w:hAnsi="Times New Roman"/>
          <w:sz w:val="28"/>
          <w:szCs w:val="28"/>
          <w:lang w:eastAsia="ru-RU"/>
        </w:rPr>
      </w:pPr>
      <w:r w:rsidRPr="000A0077">
        <w:rPr>
          <w:rFonts w:ascii="Times New Roman" w:hAnsi="Times New Roman"/>
          <w:sz w:val="28"/>
          <w:szCs w:val="28"/>
          <w:lang w:eastAsia="ru-RU"/>
        </w:rPr>
        <w:t>Компетенции (индикаторы): ПК-3 (ПК-3.2)</w:t>
      </w:r>
    </w:p>
    <w:p w14:paraId="1D4324C4" w14:textId="77777777" w:rsidR="00C7426E" w:rsidRPr="000A0077" w:rsidRDefault="00C7426E" w:rsidP="000A0077">
      <w:pPr>
        <w:spacing w:after="0"/>
        <w:rPr>
          <w:rFonts w:ascii="Times New Roman" w:hAnsi="Times New Roman"/>
          <w:i/>
          <w:iCs/>
          <w:color w:val="000000"/>
          <w:sz w:val="28"/>
          <w:szCs w:val="28"/>
        </w:rPr>
      </w:pPr>
    </w:p>
    <w:p w14:paraId="33E62E79" w14:textId="77777777" w:rsidR="00C7426E" w:rsidRPr="000A0077" w:rsidRDefault="00C7426E" w:rsidP="00B336C6">
      <w:pPr>
        <w:spacing w:after="0"/>
        <w:ind w:firstLine="709"/>
        <w:rPr>
          <w:rFonts w:ascii="Times New Roman" w:hAnsi="Times New Roman"/>
          <w:b/>
          <w:sz w:val="28"/>
          <w:szCs w:val="28"/>
        </w:rPr>
      </w:pPr>
      <w:r w:rsidRPr="000A0077">
        <w:rPr>
          <w:rFonts w:ascii="Times New Roman" w:hAnsi="Times New Roman"/>
          <w:b/>
          <w:sz w:val="28"/>
          <w:szCs w:val="28"/>
        </w:rPr>
        <w:t>Задания открытого типа с кратким свободным ответом</w:t>
      </w:r>
    </w:p>
    <w:p w14:paraId="2091A56F" w14:textId="77777777" w:rsidR="00C7426E" w:rsidRPr="000A0077" w:rsidRDefault="00C7426E" w:rsidP="000A0077">
      <w:pPr>
        <w:spacing w:after="0"/>
        <w:rPr>
          <w:rFonts w:ascii="Times New Roman" w:hAnsi="Times New Roman"/>
          <w:b/>
          <w:sz w:val="28"/>
          <w:szCs w:val="28"/>
        </w:rPr>
      </w:pPr>
    </w:p>
    <w:p w14:paraId="0E846620" w14:textId="77777777" w:rsidR="00C7426E" w:rsidRPr="000A0077" w:rsidRDefault="00C7426E" w:rsidP="000A0077">
      <w:pPr>
        <w:spacing w:after="0"/>
        <w:rPr>
          <w:rFonts w:ascii="Times New Roman" w:hAnsi="Times New Roman"/>
          <w:i/>
          <w:iCs/>
          <w:color w:val="000000"/>
          <w:sz w:val="28"/>
          <w:szCs w:val="28"/>
        </w:rPr>
      </w:pPr>
      <w:r w:rsidRPr="000A0077">
        <w:rPr>
          <w:rFonts w:ascii="Times New Roman" w:hAnsi="Times New Roman"/>
          <w:i/>
          <w:iCs/>
          <w:color w:val="000000"/>
          <w:sz w:val="28"/>
          <w:szCs w:val="28"/>
        </w:rPr>
        <w:t>Напишите пропущенное слово (словосочетание).</w:t>
      </w:r>
    </w:p>
    <w:p w14:paraId="084E8217" w14:textId="77777777" w:rsidR="00C7426E" w:rsidRPr="000A0077" w:rsidRDefault="00C7426E" w:rsidP="000A0077">
      <w:pPr>
        <w:spacing w:after="0"/>
        <w:rPr>
          <w:rFonts w:ascii="Times New Roman" w:hAnsi="Times New Roman"/>
          <w:sz w:val="28"/>
          <w:szCs w:val="28"/>
        </w:rPr>
      </w:pPr>
    </w:p>
    <w:p w14:paraId="46E16321" w14:textId="6E44C457" w:rsidR="00C7426E" w:rsidRPr="000A0077" w:rsidRDefault="00C7426E" w:rsidP="000A0077">
      <w:pPr>
        <w:numPr>
          <w:ilvl w:val="0"/>
          <w:numId w:val="3"/>
        </w:numPr>
        <w:shd w:val="clear" w:color="auto" w:fill="FFFFFF"/>
        <w:spacing w:after="0" w:line="240" w:lineRule="auto"/>
        <w:jc w:val="both"/>
        <w:rPr>
          <w:rFonts w:ascii="Times New Roman" w:hAnsi="Times New Roman"/>
          <w:sz w:val="28"/>
          <w:szCs w:val="28"/>
        </w:rPr>
      </w:pPr>
      <w:r w:rsidRPr="000A0077">
        <w:rPr>
          <w:rFonts w:ascii="Times New Roman" w:hAnsi="Times New Roman"/>
          <w:sz w:val="28"/>
          <w:szCs w:val="28"/>
        </w:rPr>
        <w:lastRenderedPageBreak/>
        <w:t xml:space="preserve">___________________ </w:t>
      </w:r>
      <w:r w:rsidR="00E57ED8">
        <w:rPr>
          <w:rFonts w:ascii="Times New Roman" w:eastAsia="SimSun" w:hAnsi="Times New Roman" w:hint="eastAsia"/>
          <w:sz w:val="28"/>
          <w:szCs w:val="28"/>
        </w:rPr>
        <w:t>–</w:t>
      </w:r>
      <w:r w:rsidRPr="000A0077">
        <w:rPr>
          <w:rFonts w:ascii="Times New Roman" w:hAnsi="Times New Roman"/>
          <w:sz w:val="28"/>
          <w:szCs w:val="28"/>
        </w:rPr>
        <w:t xml:space="preserve"> это формальное общение, когда отсутствует стремление понять и учитывать особенности личности собеседника, в городе контакт масок даже необходим, чтобы люди в некоторых ситуациях </w:t>
      </w:r>
      <w:r w:rsidR="00261207">
        <w:rPr>
          <w:rFonts w:ascii="Times New Roman" w:hAnsi="Times New Roman"/>
          <w:sz w:val="28"/>
          <w:szCs w:val="28"/>
        </w:rPr>
        <w:t>«</w:t>
      </w:r>
      <w:r w:rsidRPr="000A0077">
        <w:rPr>
          <w:rFonts w:ascii="Times New Roman" w:hAnsi="Times New Roman"/>
          <w:sz w:val="28"/>
          <w:szCs w:val="28"/>
        </w:rPr>
        <w:t xml:space="preserve">не </w:t>
      </w:r>
      <w:r w:rsidR="001D26EA" w:rsidRPr="000A0077">
        <w:rPr>
          <w:rFonts w:ascii="Times New Roman" w:hAnsi="Times New Roman"/>
          <w:sz w:val="28"/>
          <w:szCs w:val="28"/>
        </w:rPr>
        <w:t>задевали</w:t>
      </w:r>
      <w:r w:rsidR="00261207">
        <w:rPr>
          <w:rFonts w:ascii="Times New Roman" w:hAnsi="Times New Roman"/>
          <w:sz w:val="28"/>
          <w:szCs w:val="28"/>
        </w:rPr>
        <w:t>»</w:t>
      </w:r>
      <w:r w:rsidR="001D26EA" w:rsidRPr="000A0077">
        <w:rPr>
          <w:rFonts w:ascii="Times New Roman" w:hAnsi="Times New Roman"/>
          <w:sz w:val="28"/>
          <w:szCs w:val="28"/>
        </w:rPr>
        <w:t xml:space="preserve"> друг</w:t>
      </w:r>
      <w:r w:rsidRPr="000A0077">
        <w:rPr>
          <w:rFonts w:ascii="Times New Roman" w:hAnsi="Times New Roman"/>
          <w:sz w:val="28"/>
          <w:szCs w:val="28"/>
        </w:rPr>
        <w:t xml:space="preserve"> друга без надобности, чтобы </w:t>
      </w:r>
      <w:r w:rsidR="00261207">
        <w:rPr>
          <w:rFonts w:ascii="Times New Roman" w:hAnsi="Times New Roman"/>
          <w:sz w:val="28"/>
          <w:szCs w:val="28"/>
        </w:rPr>
        <w:t>«</w:t>
      </w:r>
      <w:r w:rsidRPr="000A0077">
        <w:rPr>
          <w:rFonts w:ascii="Times New Roman" w:hAnsi="Times New Roman"/>
          <w:sz w:val="28"/>
          <w:szCs w:val="28"/>
        </w:rPr>
        <w:t>отгородиться от собеседника</w:t>
      </w:r>
      <w:r w:rsidR="00261207">
        <w:rPr>
          <w:rFonts w:ascii="Times New Roman" w:hAnsi="Times New Roman"/>
          <w:sz w:val="28"/>
          <w:szCs w:val="28"/>
        </w:rPr>
        <w:t>»</w:t>
      </w:r>
      <w:r w:rsidRPr="000A0077">
        <w:rPr>
          <w:rFonts w:ascii="Times New Roman" w:hAnsi="Times New Roman"/>
          <w:sz w:val="28"/>
          <w:szCs w:val="28"/>
        </w:rPr>
        <w:t>.</w:t>
      </w:r>
    </w:p>
    <w:p w14:paraId="4FA4BA5C" w14:textId="1B907A3E"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 xml:space="preserve">Правильный ответ: </w:t>
      </w:r>
      <w:r w:rsidR="00261207">
        <w:rPr>
          <w:rFonts w:ascii="Times New Roman" w:hAnsi="Times New Roman"/>
          <w:iCs/>
          <w:sz w:val="28"/>
          <w:szCs w:val="28"/>
          <w:lang w:eastAsia="ru-RU"/>
        </w:rPr>
        <w:t>«</w:t>
      </w:r>
      <w:r w:rsidRPr="000A0077">
        <w:rPr>
          <w:rFonts w:ascii="Times New Roman" w:hAnsi="Times New Roman"/>
          <w:sz w:val="28"/>
          <w:szCs w:val="28"/>
        </w:rPr>
        <w:t>контакт масок</w:t>
      </w:r>
      <w:r w:rsidR="00261207">
        <w:rPr>
          <w:rFonts w:ascii="Times New Roman" w:hAnsi="Times New Roman"/>
          <w:sz w:val="28"/>
          <w:szCs w:val="28"/>
        </w:rPr>
        <w:t>»</w:t>
      </w:r>
    </w:p>
    <w:p w14:paraId="7D8E3F4C" w14:textId="77777777" w:rsidR="00C7426E" w:rsidRPr="000A0077" w:rsidRDefault="00C7426E" w:rsidP="000A0077">
      <w:pPr>
        <w:shd w:val="clear" w:color="auto" w:fill="FFFFFF"/>
        <w:spacing w:after="0"/>
        <w:rPr>
          <w:rFonts w:ascii="Times New Roman" w:hAnsi="Times New Roman"/>
          <w:sz w:val="28"/>
          <w:szCs w:val="28"/>
          <w:lang w:eastAsia="ru-RU"/>
        </w:rPr>
      </w:pPr>
      <w:r w:rsidRPr="000A0077">
        <w:rPr>
          <w:rFonts w:ascii="Times New Roman" w:hAnsi="Times New Roman"/>
          <w:sz w:val="28"/>
          <w:szCs w:val="28"/>
        </w:rPr>
        <w:t>Компетенции (индикаторы): ПК-3 (ПК-3.2)</w:t>
      </w:r>
    </w:p>
    <w:p w14:paraId="551F4BAE" w14:textId="77777777" w:rsidR="00C7426E" w:rsidRPr="000A0077" w:rsidRDefault="00C7426E" w:rsidP="000A0077">
      <w:pPr>
        <w:spacing w:after="0"/>
        <w:rPr>
          <w:rFonts w:ascii="Times New Roman" w:hAnsi="Times New Roman"/>
          <w:bCs/>
          <w:color w:val="000000"/>
          <w:sz w:val="28"/>
          <w:szCs w:val="28"/>
          <w:lang w:eastAsia="ru-RU"/>
        </w:rPr>
      </w:pPr>
    </w:p>
    <w:p w14:paraId="2CA742D4" w14:textId="6A4C6B90" w:rsidR="00C7426E" w:rsidRPr="000A0077" w:rsidRDefault="00C7426E" w:rsidP="00293A7A">
      <w:pPr>
        <w:spacing w:after="0"/>
        <w:jc w:val="both"/>
        <w:rPr>
          <w:rFonts w:ascii="Times New Roman" w:hAnsi="Times New Roman"/>
          <w:sz w:val="28"/>
          <w:szCs w:val="28"/>
        </w:rPr>
      </w:pPr>
      <w:r w:rsidRPr="000A0077">
        <w:rPr>
          <w:rFonts w:ascii="Times New Roman" w:hAnsi="Times New Roman"/>
          <w:color w:val="000000"/>
          <w:sz w:val="28"/>
          <w:szCs w:val="28"/>
        </w:rPr>
        <w:t>2.  _______________</w:t>
      </w:r>
      <w:r w:rsidR="001D26EA" w:rsidRPr="000A0077">
        <w:rPr>
          <w:rFonts w:ascii="Times New Roman" w:hAnsi="Times New Roman"/>
          <w:color w:val="000000"/>
          <w:sz w:val="28"/>
          <w:szCs w:val="28"/>
        </w:rPr>
        <w:t xml:space="preserve">_ </w:t>
      </w:r>
      <w:r w:rsidR="00407F0D" w:rsidRPr="000A0077">
        <w:rPr>
          <w:rFonts w:ascii="Times New Roman" w:hAnsi="Times New Roman"/>
          <w:sz w:val="28"/>
          <w:szCs w:val="28"/>
        </w:rPr>
        <w:t>общение</w:t>
      </w:r>
      <w:r w:rsidR="00407F0D">
        <w:rPr>
          <w:rFonts w:ascii="Times New Roman" w:hAnsi="Times New Roman"/>
          <w:sz w:val="28"/>
          <w:szCs w:val="28"/>
        </w:rPr>
        <w:t xml:space="preserve"> </w:t>
      </w:r>
      <w:r w:rsidR="00E57ED8">
        <w:rPr>
          <w:rFonts w:ascii="Times New Roman" w:hAnsi="Times New Roman"/>
          <w:sz w:val="28"/>
          <w:szCs w:val="28"/>
        </w:rPr>
        <w:t>–</w:t>
      </w:r>
      <w:r w:rsidRPr="000A0077">
        <w:rPr>
          <w:rFonts w:ascii="Times New Roman" w:hAnsi="Times New Roman"/>
          <w:sz w:val="28"/>
          <w:szCs w:val="28"/>
        </w:rPr>
        <w:t xml:space="preserve"> это доверительное, интимное товарищеское общение.</w:t>
      </w:r>
    </w:p>
    <w:p w14:paraId="27BB9915" w14:textId="143458AF" w:rsidR="00C7426E" w:rsidRPr="000A0077" w:rsidRDefault="00C7426E" w:rsidP="000A0077">
      <w:pPr>
        <w:spacing w:after="0"/>
        <w:rPr>
          <w:rFonts w:ascii="Times New Roman" w:hAnsi="Times New Roman"/>
          <w:iCs/>
          <w:sz w:val="28"/>
          <w:szCs w:val="28"/>
          <w:lang w:eastAsia="ru-RU"/>
        </w:rPr>
      </w:pPr>
      <w:r w:rsidRPr="000A0077">
        <w:rPr>
          <w:rFonts w:ascii="Times New Roman" w:hAnsi="Times New Roman"/>
          <w:iCs/>
          <w:sz w:val="28"/>
          <w:szCs w:val="28"/>
          <w:lang w:eastAsia="ru-RU"/>
        </w:rPr>
        <w:t xml:space="preserve">Правильный ответ: </w:t>
      </w:r>
      <w:r w:rsidRPr="000A0077">
        <w:rPr>
          <w:rFonts w:ascii="Times New Roman" w:hAnsi="Times New Roman"/>
          <w:sz w:val="28"/>
          <w:szCs w:val="28"/>
        </w:rPr>
        <w:t xml:space="preserve">неформальное </w:t>
      </w:r>
    </w:p>
    <w:p w14:paraId="62EC7AD7"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Компетенции (индикаторы): ОПК-4 (ОПК-4.2)</w:t>
      </w:r>
    </w:p>
    <w:p w14:paraId="25317D7F" w14:textId="77777777" w:rsidR="00C7426E" w:rsidRPr="000A0077" w:rsidRDefault="00C7426E" w:rsidP="000A0077">
      <w:pPr>
        <w:spacing w:after="0"/>
        <w:rPr>
          <w:rFonts w:ascii="Times New Roman" w:hAnsi="Times New Roman"/>
          <w:sz w:val="28"/>
          <w:szCs w:val="28"/>
        </w:rPr>
      </w:pPr>
    </w:p>
    <w:p w14:paraId="76A8407C" w14:textId="0C77B373" w:rsidR="00C7426E" w:rsidRPr="000A0077" w:rsidRDefault="00C7426E" w:rsidP="00293A7A">
      <w:pPr>
        <w:spacing w:after="0"/>
        <w:jc w:val="both"/>
        <w:rPr>
          <w:rFonts w:ascii="Times New Roman" w:hAnsi="Times New Roman"/>
          <w:sz w:val="28"/>
          <w:szCs w:val="28"/>
        </w:rPr>
      </w:pPr>
      <w:r w:rsidRPr="000A0077">
        <w:rPr>
          <w:rFonts w:ascii="Times New Roman" w:hAnsi="Times New Roman"/>
          <w:sz w:val="28"/>
          <w:szCs w:val="28"/>
        </w:rPr>
        <w:t>3.________________</w:t>
      </w:r>
      <w:r w:rsidR="00EF02B1" w:rsidRPr="000A0077">
        <w:rPr>
          <w:rFonts w:ascii="Times New Roman" w:hAnsi="Times New Roman"/>
          <w:sz w:val="28"/>
          <w:szCs w:val="28"/>
        </w:rPr>
        <w:t xml:space="preserve">_ </w:t>
      </w:r>
      <w:r w:rsidR="00407F0D" w:rsidRPr="000A0077">
        <w:rPr>
          <w:rFonts w:ascii="Times New Roman" w:hAnsi="Times New Roman"/>
          <w:sz w:val="28"/>
          <w:szCs w:val="28"/>
        </w:rPr>
        <w:t xml:space="preserve">общение </w:t>
      </w:r>
      <w:r w:rsidR="00EF02B1" w:rsidRPr="000A0077">
        <w:rPr>
          <w:rFonts w:ascii="Times New Roman" w:hAnsi="Times New Roman"/>
          <w:sz w:val="28"/>
          <w:szCs w:val="28"/>
        </w:rPr>
        <w:t>–</w:t>
      </w:r>
      <w:r w:rsidRPr="000A0077">
        <w:rPr>
          <w:rFonts w:ascii="Times New Roman" w:hAnsi="Times New Roman"/>
          <w:sz w:val="28"/>
          <w:szCs w:val="28"/>
        </w:rPr>
        <w:t xml:space="preserve"> деловое, ролевое, функциональное общение, </w:t>
      </w:r>
      <w:r w:rsidR="00EF02B1" w:rsidRPr="000A0077">
        <w:rPr>
          <w:rFonts w:ascii="Times New Roman" w:hAnsi="Times New Roman"/>
          <w:sz w:val="28"/>
          <w:szCs w:val="28"/>
        </w:rPr>
        <w:t>которое предполагает</w:t>
      </w:r>
      <w:r w:rsidRPr="000A0077">
        <w:rPr>
          <w:rFonts w:ascii="Times New Roman" w:hAnsi="Times New Roman"/>
          <w:sz w:val="28"/>
          <w:szCs w:val="28"/>
        </w:rPr>
        <w:t xml:space="preserve"> исполнение определенной социальной роли (например, общение по типу </w:t>
      </w:r>
      <w:r w:rsidR="00261207">
        <w:rPr>
          <w:rFonts w:ascii="Times New Roman" w:hAnsi="Times New Roman"/>
          <w:sz w:val="28"/>
          <w:szCs w:val="28"/>
        </w:rPr>
        <w:t>«</w:t>
      </w:r>
      <w:r w:rsidRPr="000A0077">
        <w:rPr>
          <w:rFonts w:ascii="Times New Roman" w:hAnsi="Times New Roman"/>
          <w:sz w:val="28"/>
          <w:szCs w:val="28"/>
        </w:rPr>
        <w:t>эксперт – аттестуемый</w:t>
      </w:r>
      <w:r w:rsidR="00261207">
        <w:rPr>
          <w:rFonts w:ascii="Times New Roman" w:hAnsi="Times New Roman"/>
          <w:sz w:val="28"/>
          <w:szCs w:val="28"/>
        </w:rPr>
        <w:t>»</w:t>
      </w:r>
      <w:r w:rsidRPr="000A0077">
        <w:rPr>
          <w:rFonts w:ascii="Times New Roman" w:hAnsi="Times New Roman"/>
          <w:sz w:val="28"/>
          <w:szCs w:val="28"/>
        </w:rPr>
        <w:t>).</w:t>
      </w:r>
    </w:p>
    <w:p w14:paraId="2FBEBC99" w14:textId="45704DD7" w:rsidR="00C7426E" w:rsidRPr="000A0077" w:rsidRDefault="00C7426E" w:rsidP="000A0077">
      <w:pPr>
        <w:spacing w:after="0"/>
        <w:rPr>
          <w:rFonts w:ascii="Times New Roman" w:hAnsi="Times New Roman"/>
          <w:bCs/>
          <w:sz w:val="28"/>
          <w:szCs w:val="28"/>
        </w:rPr>
      </w:pPr>
      <w:r w:rsidRPr="000A0077">
        <w:rPr>
          <w:rFonts w:ascii="Times New Roman" w:hAnsi="Times New Roman"/>
          <w:bCs/>
          <w:sz w:val="28"/>
          <w:szCs w:val="28"/>
        </w:rPr>
        <w:t xml:space="preserve">Правильный ответ: </w:t>
      </w:r>
      <w:r w:rsidRPr="000A0077">
        <w:rPr>
          <w:rFonts w:ascii="Times New Roman" w:hAnsi="Times New Roman"/>
          <w:sz w:val="28"/>
          <w:szCs w:val="28"/>
        </w:rPr>
        <w:t xml:space="preserve">формальное </w:t>
      </w:r>
    </w:p>
    <w:p w14:paraId="4356149F" w14:textId="77777777" w:rsidR="00C7426E" w:rsidRPr="000A0077" w:rsidRDefault="00C7426E" w:rsidP="000A0077">
      <w:pPr>
        <w:spacing w:after="0"/>
        <w:rPr>
          <w:rFonts w:ascii="Times New Roman" w:hAnsi="Times New Roman"/>
          <w:bCs/>
          <w:sz w:val="28"/>
          <w:szCs w:val="28"/>
        </w:rPr>
      </w:pPr>
      <w:r w:rsidRPr="000A0077">
        <w:rPr>
          <w:rFonts w:ascii="Times New Roman" w:hAnsi="Times New Roman"/>
          <w:bCs/>
          <w:sz w:val="28"/>
          <w:szCs w:val="28"/>
        </w:rPr>
        <w:t>Компетенции (индикаторы): ОПК-4 (ОПК-4.2)</w:t>
      </w:r>
    </w:p>
    <w:p w14:paraId="5861E5D6" w14:textId="77777777" w:rsidR="00C7426E" w:rsidRPr="000A0077" w:rsidRDefault="00C7426E" w:rsidP="000A0077">
      <w:pPr>
        <w:spacing w:after="0"/>
        <w:rPr>
          <w:rFonts w:ascii="Times New Roman" w:hAnsi="Times New Roman"/>
          <w:b/>
          <w:sz w:val="28"/>
          <w:szCs w:val="28"/>
        </w:rPr>
      </w:pPr>
    </w:p>
    <w:p w14:paraId="3EBB26EC" w14:textId="1B876FF6" w:rsidR="00C7426E" w:rsidRPr="000A0077" w:rsidRDefault="00C7426E" w:rsidP="00293A7A">
      <w:pPr>
        <w:spacing w:after="0"/>
        <w:jc w:val="both"/>
        <w:rPr>
          <w:rFonts w:ascii="Times New Roman" w:hAnsi="Times New Roman"/>
          <w:bCs/>
          <w:sz w:val="28"/>
          <w:szCs w:val="28"/>
        </w:rPr>
      </w:pPr>
      <w:r w:rsidRPr="000A0077">
        <w:rPr>
          <w:rFonts w:ascii="Times New Roman" w:hAnsi="Times New Roman"/>
          <w:bCs/>
          <w:sz w:val="28"/>
          <w:szCs w:val="28"/>
        </w:rPr>
        <w:t>4._____________</w:t>
      </w:r>
      <w:r w:rsidR="001D26EA" w:rsidRPr="000A0077">
        <w:rPr>
          <w:rFonts w:ascii="Times New Roman" w:hAnsi="Times New Roman"/>
          <w:bCs/>
          <w:sz w:val="28"/>
          <w:szCs w:val="28"/>
        </w:rPr>
        <w:t>_</w:t>
      </w:r>
      <w:r w:rsidR="00407F0D">
        <w:rPr>
          <w:rFonts w:ascii="Times New Roman" w:hAnsi="Times New Roman"/>
          <w:bCs/>
          <w:sz w:val="28"/>
          <w:szCs w:val="28"/>
        </w:rPr>
        <w:t xml:space="preserve"> общение</w:t>
      </w:r>
      <w:r w:rsidR="001D26EA" w:rsidRPr="000A0077">
        <w:rPr>
          <w:rFonts w:ascii="Times New Roman" w:hAnsi="Times New Roman"/>
          <w:bCs/>
          <w:sz w:val="28"/>
          <w:szCs w:val="28"/>
        </w:rPr>
        <w:t xml:space="preserve"> </w:t>
      </w:r>
      <w:r w:rsidR="001D26EA" w:rsidRPr="000A0077">
        <w:rPr>
          <w:rFonts w:ascii="Times New Roman" w:hAnsi="Times New Roman"/>
          <w:sz w:val="28"/>
          <w:szCs w:val="28"/>
        </w:rPr>
        <w:t>–</w:t>
      </w:r>
      <w:r w:rsidRPr="000A0077">
        <w:rPr>
          <w:rFonts w:ascii="Times New Roman" w:hAnsi="Times New Roman"/>
          <w:sz w:val="28"/>
          <w:szCs w:val="28"/>
        </w:rPr>
        <w:t xml:space="preserve"> процесс взаимодействия людей, выполняющих совместные обязанности или включенных в одну и ту же деятельность.</w:t>
      </w:r>
    </w:p>
    <w:p w14:paraId="2CD0FFF5" w14:textId="35DEEB09"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 xml:space="preserve">Правильный ответ: </w:t>
      </w:r>
      <w:r w:rsidRPr="000A0077">
        <w:rPr>
          <w:rFonts w:ascii="Times New Roman" w:hAnsi="Times New Roman"/>
          <w:sz w:val="28"/>
          <w:szCs w:val="28"/>
        </w:rPr>
        <w:t xml:space="preserve">деловое </w:t>
      </w:r>
    </w:p>
    <w:p w14:paraId="68F813C5" w14:textId="77777777" w:rsidR="00C7426E" w:rsidRPr="000A0077" w:rsidRDefault="00C7426E" w:rsidP="000A0077">
      <w:pPr>
        <w:shd w:val="clear" w:color="auto" w:fill="FFFFFF"/>
        <w:spacing w:after="0"/>
        <w:rPr>
          <w:rFonts w:ascii="Times New Roman" w:hAnsi="Times New Roman"/>
          <w:sz w:val="28"/>
          <w:szCs w:val="28"/>
          <w:lang w:eastAsia="ru-RU"/>
        </w:rPr>
      </w:pPr>
      <w:r w:rsidRPr="000A0077">
        <w:rPr>
          <w:rFonts w:ascii="Times New Roman" w:hAnsi="Times New Roman"/>
          <w:sz w:val="28"/>
          <w:szCs w:val="28"/>
        </w:rPr>
        <w:t>Компетенции (индикаторы): ПК-3 (ПК-3.2)</w:t>
      </w:r>
    </w:p>
    <w:p w14:paraId="101B6E7F" w14:textId="77777777" w:rsidR="00C7426E" w:rsidRPr="000A0077" w:rsidRDefault="00C7426E" w:rsidP="000A0077">
      <w:pPr>
        <w:spacing w:after="0"/>
        <w:rPr>
          <w:rFonts w:ascii="Times New Roman" w:hAnsi="Times New Roman"/>
          <w:b/>
          <w:sz w:val="28"/>
          <w:szCs w:val="28"/>
        </w:rPr>
      </w:pPr>
    </w:p>
    <w:p w14:paraId="076AB044" w14:textId="4FA967C1" w:rsidR="00C7426E" w:rsidRPr="000A0077" w:rsidRDefault="00C7426E" w:rsidP="00293A7A">
      <w:pPr>
        <w:spacing w:after="0"/>
        <w:jc w:val="both"/>
        <w:rPr>
          <w:rFonts w:ascii="Times New Roman" w:hAnsi="Times New Roman"/>
          <w:bCs/>
          <w:sz w:val="28"/>
          <w:szCs w:val="28"/>
        </w:rPr>
      </w:pPr>
      <w:r w:rsidRPr="000A0077">
        <w:rPr>
          <w:rFonts w:ascii="Times New Roman" w:hAnsi="Times New Roman"/>
          <w:bCs/>
          <w:sz w:val="28"/>
          <w:szCs w:val="28"/>
        </w:rPr>
        <w:t>5._________________</w:t>
      </w:r>
      <w:r w:rsidR="00407F0D" w:rsidRPr="000A0077">
        <w:rPr>
          <w:rFonts w:ascii="Times New Roman" w:hAnsi="Times New Roman"/>
          <w:bCs/>
          <w:sz w:val="28"/>
          <w:szCs w:val="28"/>
        </w:rPr>
        <w:t xml:space="preserve">_ </w:t>
      </w:r>
      <w:r w:rsidR="00407F0D">
        <w:rPr>
          <w:rFonts w:ascii="Times New Roman" w:hAnsi="Times New Roman"/>
          <w:bCs/>
          <w:sz w:val="28"/>
          <w:szCs w:val="28"/>
        </w:rPr>
        <w:t xml:space="preserve">общение </w:t>
      </w:r>
      <w:r w:rsidRPr="000A0077">
        <w:rPr>
          <w:rFonts w:ascii="Times New Roman" w:eastAsia="SimSun" w:hAnsi="Times New Roman"/>
          <w:bCs/>
          <w:sz w:val="28"/>
          <w:szCs w:val="28"/>
        </w:rPr>
        <w:t xml:space="preserve">происходит, когда его участники выступают как носители определенных ролей (покупатель – продавец, учитель – ученик, </w:t>
      </w:r>
      <w:r w:rsidR="00407F0D">
        <w:rPr>
          <w:rFonts w:ascii="Times New Roman" w:eastAsia="SimSun" w:hAnsi="Times New Roman"/>
          <w:bCs/>
          <w:sz w:val="28"/>
          <w:szCs w:val="28"/>
        </w:rPr>
        <w:t xml:space="preserve">е </w:t>
      </w:r>
      <w:r w:rsidR="00407F0D" w:rsidRPr="000A0077">
        <w:rPr>
          <w:rFonts w:ascii="Times New Roman" w:eastAsia="SimSun" w:hAnsi="Times New Roman"/>
          <w:bCs/>
          <w:sz w:val="28"/>
          <w:szCs w:val="28"/>
        </w:rPr>
        <w:t>функции</w:t>
      </w:r>
      <w:r w:rsidRPr="000A0077">
        <w:rPr>
          <w:rFonts w:ascii="Times New Roman" w:eastAsia="SimSun" w:hAnsi="Times New Roman"/>
          <w:bCs/>
          <w:sz w:val="28"/>
          <w:szCs w:val="28"/>
        </w:rPr>
        <w:t>.</w:t>
      </w:r>
    </w:p>
    <w:p w14:paraId="22F8E809" w14:textId="00B51BF4"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 xml:space="preserve">Правильный ответ: </w:t>
      </w:r>
      <w:r w:rsidRPr="000A0077">
        <w:rPr>
          <w:rFonts w:ascii="Times New Roman" w:eastAsia="SimSun" w:hAnsi="Times New Roman"/>
          <w:bCs/>
          <w:sz w:val="28"/>
          <w:szCs w:val="28"/>
        </w:rPr>
        <w:t xml:space="preserve">ролевое </w:t>
      </w:r>
    </w:p>
    <w:p w14:paraId="41EA781D" w14:textId="77777777" w:rsidR="00C7426E" w:rsidRPr="000A0077" w:rsidRDefault="00C7426E" w:rsidP="000A0077">
      <w:pPr>
        <w:shd w:val="clear" w:color="auto" w:fill="FFFFFF"/>
        <w:spacing w:after="0"/>
        <w:rPr>
          <w:rFonts w:ascii="Times New Roman" w:hAnsi="Times New Roman"/>
          <w:sz w:val="28"/>
          <w:szCs w:val="28"/>
        </w:rPr>
      </w:pPr>
      <w:r w:rsidRPr="000A0077">
        <w:rPr>
          <w:rFonts w:ascii="Times New Roman" w:hAnsi="Times New Roman"/>
          <w:sz w:val="28"/>
          <w:szCs w:val="28"/>
        </w:rPr>
        <w:t>Компетенции (индикаторы): ПК-3 (ПК-3.2)</w:t>
      </w:r>
    </w:p>
    <w:p w14:paraId="5B0EB804" w14:textId="77777777" w:rsidR="00C7426E" w:rsidRPr="000A0077" w:rsidRDefault="00C7426E" w:rsidP="000A0077">
      <w:pPr>
        <w:shd w:val="clear" w:color="auto" w:fill="FFFFFF"/>
        <w:spacing w:after="0"/>
        <w:rPr>
          <w:rFonts w:ascii="Times New Roman" w:hAnsi="Times New Roman"/>
          <w:sz w:val="28"/>
          <w:szCs w:val="28"/>
        </w:rPr>
      </w:pPr>
    </w:p>
    <w:p w14:paraId="5EB6563B" w14:textId="0B8A7CAD" w:rsidR="00C7426E" w:rsidRPr="000A0077" w:rsidRDefault="00C7426E" w:rsidP="00293A7A">
      <w:pPr>
        <w:shd w:val="clear" w:color="auto" w:fill="FFFFFF"/>
        <w:spacing w:after="0"/>
        <w:jc w:val="both"/>
        <w:rPr>
          <w:rFonts w:ascii="Times New Roman" w:hAnsi="Times New Roman"/>
          <w:sz w:val="28"/>
          <w:szCs w:val="28"/>
        </w:rPr>
      </w:pPr>
      <w:r w:rsidRPr="000A0077">
        <w:rPr>
          <w:rFonts w:ascii="Times New Roman" w:hAnsi="Times New Roman"/>
          <w:sz w:val="28"/>
          <w:szCs w:val="28"/>
        </w:rPr>
        <w:t xml:space="preserve">6.______________ </w:t>
      </w:r>
      <w:r w:rsidR="00407F0D" w:rsidRPr="000A0077">
        <w:rPr>
          <w:rFonts w:ascii="Times New Roman" w:hAnsi="Times New Roman"/>
          <w:sz w:val="28"/>
          <w:szCs w:val="28"/>
        </w:rPr>
        <w:t>общение</w:t>
      </w:r>
      <w:r w:rsidR="00407F0D">
        <w:rPr>
          <w:rFonts w:ascii="Times New Roman" w:eastAsia="SimSun" w:hAnsi="Times New Roman" w:hint="eastAsia"/>
          <w:sz w:val="28"/>
          <w:szCs w:val="28"/>
        </w:rPr>
        <w:t xml:space="preserve"> </w:t>
      </w:r>
      <w:r w:rsidR="00E57ED8">
        <w:rPr>
          <w:rFonts w:ascii="Times New Roman" w:eastAsia="SimSun" w:hAnsi="Times New Roman" w:hint="eastAsia"/>
          <w:sz w:val="28"/>
          <w:szCs w:val="28"/>
        </w:rPr>
        <w:t>–</w:t>
      </w:r>
      <w:r w:rsidRPr="000A0077">
        <w:rPr>
          <w:rFonts w:ascii="Times New Roman" w:hAnsi="Times New Roman"/>
          <w:sz w:val="28"/>
          <w:szCs w:val="28"/>
        </w:rPr>
        <w:t xml:space="preserve"> как феномен определяется, с одной стороны, значимостью, интимностью информации о себе, раскрываемой собеседнику, а с другой – доверием к партнеру. </w:t>
      </w:r>
    </w:p>
    <w:p w14:paraId="1416FB0A" w14:textId="3EB6FDA1"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Правильный ответ: д</w:t>
      </w:r>
      <w:r w:rsidRPr="000A0077">
        <w:rPr>
          <w:rFonts w:ascii="Times New Roman" w:hAnsi="Times New Roman"/>
          <w:sz w:val="28"/>
          <w:szCs w:val="28"/>
        </w:rPr>
        <w:t xml:space="preserve">оверительное </w:t>
      </w:r>
    </w:p>
    <w:p w14:paraId="50A96DCC" w14:textId="77777777" w:rsidR="00C7426E" w:rsidRPr="000A0077" w:rsidRDefault="00C7426E" w:rsidP="000A0077">
      <w:pPr>
        <w:shd w:val="clear" w:color="auto" w:fill="FFFFFF"/>
        <w:spacing w:after="0"/>
        <w:rPr>
          <w:rFonts w:ascii="Times New Roman" w:hAnsi="Times New Roman"/>
          <w:sz w:val="28"/>
          <w:szCs w:val="28"/>
        </w:rPr>
      </w:pPr>
      <w:r w:rsidRPr="000A0077">
        <w:rPr>
          <w:rFonts w:ascii="Times New Roman" w:hAnsi="Times New Roman"/>
          <w:sz w:val="28"/>
          <w:szCs w:val="28"/>
        </w:rPr>
        <w:t>Компетенции (индикаторы): ПК-3 (ПК-3.2)</w:t>
      </w:r>
    </w:p>
    <w:p w14:paraId="0EE609AC" w14:textId="77777777" w:rsidR="00C7426E" w:rsidRPr="000A0077" w:rsidRDefault="00C7426E" w:rsidP="000A0077">
      <w:pPr>
        <w:shd w:val="clear" w:color="auto" w:fill="FFFFFF"/>
        <w:spacing w:after="0"/>
        <w:rPr>
          <w:rFonts w:ascii="Times New Roman" w:hAnsi="Times New Roman"/>
          <w:sz w:val="28"/>
          <w:szCs w:val="28"/>
        </w:rPr>
      </w:pPr>
    </w:p>
    <w:p w14:paraId="2A0DC7CE" w14:textId="6120CC35" w:rsidR="00C7426E" w:rsidRPr="000A0077" w:rsidRDefault="00C7426E" w:rsidP="00293A7A">
      <w:pPr>
        <w:shd w:val="clear" w:color="auto" w:fill="FFFFFF"/>
        <w:spacing w:after="0"/>
        <w:jc w:val="both"/>
        <w:rPr>
          <w:rFonts w:ascii="Times New Roman" w:hAnsi="Times New Roman"/>
          <w:sz w:val="28"/>
          <w:szCs w:val="28"/>
        </w:rPr>
      </w:pPr>
      <w:r w:rsidRPr="000A0077">
        <w:rPr>
          <w:rFonts w:ascii="Times New Roman" w:hAnsi="Times New Roman"/>
          <w:sz w:val="28"/>
          <w:szCs w:val="28"/>
        </w:rPr>
        <w:t xml:space="preserve">7._________________ – это охлаждение и разрыв с ближайшим окружением; на личностном уровне проявляется как чувство бессилия перед повседневными проблемами, бессмысленности происходящего; сопровождается апатией и </w:t>
      </w:r>
      <w:r w:rsidR="00E57ED8" w:rsidRPr="000A0077">
        <w:rPr>
          <w:rFonts w:ascii="Times New Roman" w:hAnsi="Times New Roman"/>
          <w:sz w:val="28"/>
          <w:szCs w:val="28"/>
        </w:rPr>
        <w:t>апатичностью</w:t>
      </w:r>
      <w:r w:rsidRPr="000A0077">
        <w:rPr>
          <w:rFonts w:ascii="Times New Roman" w:hAnsi="Times New Roman"/>
          <w:sz w:val="28"/>
          <w:szCs w:val="28"/>
        </w:rPr>
        <w:t>, дефицитом теплого сердечного общения.</w:t>
      </w:r>
    </w:p>
    <w:p w14:paraId="6DB6E5C7" w14:textId="77777777" w:rsidR="00C7426E" w:rsidRPr="000A0077" w:rsidRDefault="00C7426E" w:rsidP="000A0077">
      <w:pPr>
        <w:shd w:val="clear" w:color="auto" w:fill="FFFFFF"/>
        <w:spacing w:after="0"/>
        <w:rPr>
          <w:rFonts w:ascii="Times New Roman" w:hAnsi="Times New Roman"/>
          <w:iCs/>
          <w:sz w:val="28"/>
          <w:szCs w:val="28"/>
          <w:lang w:eastAsia="ru-RU"/>
        </w:rPr>
      </w:pPr>
      <w:r w:rsidRPr="000A0077">
        <w:rPr>
          <w:rFonts w:ascii="Times New Roman" w:hAnsi="Times New Roman"/>
          <w:iCs/>
          <w:sz w:val="28"/>
          <w:szCs w:val="28"/>
          <w:lang w:eastAsia="ru-RU"/>
        </w:rPr>
        <w:t>Правильный ответ: о</w:t>
      </w:r>
      <w:r w:rsidRPr="000A0077">
        <w:rPr>
          <w:rFonts w:ascii="Times New Roman" w:hAnsi="Times New Roman"/>
          <w:sz w:val="28"/>
          <w:szCs w:val="28"/>
        </w:rPr>
        <w:t>тчужденность / выпадение из социальных связей</w:t>
      </w:r>
    </w:p>
    <w:p w14:paraId="1C99E91F" w14:textId="77777777" w:rsidR="00C7426E" w:rsidRPr="000A0077" w:rsidRDefault="00C7426E" w:rsidP="000A0077">
      <w:pPr>
        <w:shd w:val="clear" w:color="auto" w:fill="FFFFFF"/>
        <w:spacing w:after="0"/>
        <w:rPr>
          <w:rFonts w:ascii="Times New Roman" w:hAnsi="Times New Roman"/>
          <w:sz w:val="28"/>
          <w:szCs w:val="28"/>
        </w:rPr>
      </w:pPr>
      <w:r w:rsidRPr="000A0077">
        <w:rPr>
          <w:rFonts w:ascii="Times New Roman" w:hAnsi="Times New Roman"/>
          <w:sz w:val="28"/>
          <w:szCs w:val="28"/>
        </w:rPr>
        <w:t>Компетенции (индикаторы): ПК-3 (ПК-3.2)</w:t>
      </w:r>
    </w:p>
    <w:p w14:paraId="57911E68" w14:textId="77777777" w:rsidR="00C7426E" w:rsidRPr="000A0077" w:rsidRDefault="00C7426E" w:rsidP="000A0077">
      <w:pPr>
        <w:shd w:val="clear" w:color="auto" w:fill="FFFFFF"/>
        <w:spacing w:after="0"/>
        <w:rPr>
          <w:rFonts w:ascii="Times New Roman" w:hAnsi="Times New Roman"/>
          <w:sz w:val="28"/>
          <w:szCs w:val="28"/>
        </w:rPr>
      </w:pPr>
    </w:p>
    <w:p w14:paraId="754854F1" w14:textId="77777777" w:rsidR="00C7426E" w:rsidRPr="000A0077" w:rsidRDefault="00C7426E" w:rsidP="000A0077">
      <w:pPr>
        <w:numPr>
          <w:ilvl w:val="0"/>
          <w:numId w:val="2"/>
        </w:numPr>
        <w:shd w:val="clear" w:color="auto" w:fill="FFFFFF"/>
        <w:spacing w:after="0" w:line="240" w:lineRule="auto"/>
        <w:jc w:val="both"/>
        <w:rPr>
          <w:rFonts w:ascii="Times New Roman" w:hAnsi="Times New Roman"/>
          <w:sz w:val="28"/>
          <w:szCs w:val="28"/>
        </w:rPr>
      </w:pPr>
      <w:r w:rsidRPr="000A0077">
        <w:rPr>
          <w:rFonts w:ascii="Times New Roman" w:hAnsi="Times New Roman"/>
          <w:sz w:val="28"/>
          <w:szCs w:val="28"/>
        </w:rPr>
        <w:lastRenderedPageBreak/>
        <w:t>_</w:t>
      </w:r>
      <w:r w:rsidRPr="00617F5F">
        <w:rPr>
          <w:rFonts w:ascii="Times New Roman" w:hAnsi="Times New Roman"/>
          <w:sz w:val="28"/>
          <w:szCs w:val="28"/>
          <w:u w:val="single"/>
        </w:rPr>
        <w:t>_______________</w:t>
      </w:r>
      <w:r w:rsidRPr="000A0077">
        <w:rPr>
          <w:rFonts w:ascii="Times New Roman" w:hAnsi="Times New Roman"/>
          <w:sz w:val="28"/>
          <w:szCs w:val="28"/>
        </w:rPr>
        <w:t>_ – это эпизодически острое ощущение беспокойства и напряжения, связанное со стремлением иметь дружеские или интимные отношения, которое человек может испытывать и в шумной компании или в семье, некая поверхностность и ограниченность сложившихся отношений, в результате которой человек приходит к ощущению голода общения, надрыва, душевного нездоровья.</w:t>
      </w:r>
    </w:p>
    <w:p w14:paraId="72EFA798" w14:textId="2823E592" w:rsidR="00C7426E" w:rsidRPr="000A0077" w:rsidRDefault="00C7426E" w:rsidP="00293A7A">
      <w:pPr>
        <w:shd w:val="clear" w:color="auto" w:fill="FFFFFF"/>
        <w:spacing w:after="0"/>
        <w:jc w:val="both"/>
        <w:rPr>
          <w:rFonts w:ascii="Times New Roman" w:hAnsi="Times New Roman"/>
          <w:iCs/>
          <w:sz w:val="28"/>
          <w:szCs w:val="28"/>
          <w:lang w:eastAsia="ru-RU"/>
        </w:rPr>
      </w:pPr>
      <w:r w:rsidRPr="000A0077">
        <w:rPr>
          <w:rFonts w:ascii="Times New Roman" w:hAnsi="Times New Roman"/>
          <w:iCs/>
          <w:sz w:val="28"/>
          <w:szCs w:val="28"/>
          <w:lang w:eastAsia="ru-RU"/>
        </w:rPr>
        <w:t>Правильный ответ: о</w:t>
      </w:r>
      <w:r w:rsidRPr="000A0077">
        <w:rPr>
          <w:rFonts w:ascii="Times New Roman" w:hAnsi="Times New Roman"/>
          <w:sz w:val="28"/>
          <w:szCs w:val="28"/>
        </w:rPr>
        <w:t xml:space="preserve">диночество / субъективная </w:t>
      </w:r>
      <w:proofErr w:type="spellStart"/>
      <w:r w:rsidR="00EF02B1" w:rsidRPr="000A0077">
        <w:rPr>
          <w:rFonts w:ascii="Times New Roman" w:hAnsi="Times New Roman"/>
          <w:sz w:val="28"/>
          <w:szCs w:val="28"/>
        </w:rPr>
        <w:t>отъединенность</w:t>
      </w:r>
      <w:proofErr w:type="spellEnd"/>
      <w:r w:rsidR="00EF02B1" w:rsidRPr="000A0077">
        <w:rPr>
          <w:rFonts w:ascii="Times New Roman" w:hAnsi="Times New Roman"/>
          <w:sz w:val="28"/>
          <w:szCs w:val="28"/>
        </w:rPr>
        <w:t xml:space="preserve"> /</w:t>
      </w:r>
      <w:r w:rsidRPr="000A0077">
        <w:rPr>
          <w:rFonts w:ascii="Times New Roman" w:hAnsi="Times New Roman"/>
          <w:sz w:val="28"/>
          <w:szCs w:val="28"/>
        </w:rPr>
        <w:t xml:space="preserve"> дефицит доверительного общения</w:t>
      </w:r>
    </w:p>
    <w:p w14:paraId="6EFD70C5" w14:textId="77777777" w:rsidR="00C7426E" w:rsidRPr="000A0077" w:rsidRDefault="00C7426E" w:rsidP="000A0077">
      <w:pPr>
        <w:shd w:val="clear" w:color="auto" w:fill="FFFFFF"/>
        <w:spacing w:after="0"/>
        <w:rPr>
          <w:rFonts w:ascii="Times New Roman" w:hAnsi="Times New Roman"/>
          <w:sz w:val="28"/>
          <w:szCs w:val="28"/>
        </w:rPr>
      </w:pPr>
      <w:r w:rsidRPr="000A0077">
        <w:rPr>
          <w:rFonts w:ascii="Times New Roman" w:hAnsi="Times New Roman"/>
          <w:sz w:val="28"/>
          <w:szCs w:val="28"/>
        </w:rPr>
        <w:t>Компетенции (индикаторы): ПК-3 (ПК-3.2)</w:t>
      </w:r>
    </w:p>
    <w:p w14:paraId="0BDC2DD4" w14:textId="77777777" w:rsidR="00C7426E" w:rsidRPr="000A0077" w:rsidRDefault="00C7426E" w:rsidP="000A0077">
      <w:pPr>
        <w:spacing w:after="0"/>
        <w:rPr>
          <w:rFonts w:ascii="Times New Roman" w:hAnsi="Times New Roman"/>
          <w:b/>
          <w:sz w:val="28"/>
          <w:szCs w:val="28"/>
        </w:rPr>
      </w:pPr>
    </w:p>
    <w:p w14:paraId="18D6E606" w14:textId="77777777" w:rsidR="00C7426E" w:rsidRPr="000A0077" w:rsidRDefault="00C7426E" w:rsidP="00B336C6">
      <w:pPr>
        <w:spacing w:after="0"/>
        <w:ind w:firstLine="709"/>
        <w:rPr>
          <w:rFonts w:ascii="Times New Roman" w:hAnsi="Times New Roman"/>
          <w:b/>
          <w:sz w:val="28"/>
          <w:szCs w:val="28"/>
        </w:rPr>
      </w:pPr>
      <w:r w:rsidRPr="000A0077">
        <w:rPr>
          <w:rFonts w:ascii="Times New Roman" w:hAnsi="Times New Roman"/>
          <w:b/>
          <w:sz w:val="28"/>
          <w:szCs w:val="28"/>
        </w:rPr>
        <w:t>Задания открытого типа с развёрнутым ответом</w:t>
      </w:r>
    </w:p>
    <w:p w14:paraId="40919A9F" w14:textId="77777777" w:rsidR="00C7426E" w:rsidRPr="000A0077" w:rsidRDefault="00C7426E" w:rsidP="000A0077">
      <w:pPr>
        <w:spacing w:after="0"/>
        <w:contextualSpacing/>
        <w:rPr>
          <w:rFonts w:ascii="Times New Roman" w:hAnsi="Times New Roman"/>
          <w:color w:val="000000"/>
          <w:sz w:val="28"/>
          <w:szCs w:val="28"/>
          <w:lang w:eastAsia="ru-RU"/>
        </w:rPr>
      </w:pPr>
    </w:p>
    <w:p w14:paraId="2CE58BAC" w14:textId="7CD611D9" w:rsidR="00C7426E" w:rsidRPr="000A0077" w:rsidRDefault="00C7426E" w:rsidP="001C7460">
      <w:pPr>
        <w:numPr>
          <w:ilvl w:val="0"/>
          <w:numId w:val="4"/>
        </w:numPr>
        <w:spacing w:after="0" w:line="240" w:lineRule="auto"/>
        <w:jc w:val="both"/>
        <w:rPr>
          <w:rFonts w:ascii="Times New Roman" w:hAnsi="Times New Roman"/>
          <w:sz w:val="28"/>
          <w:szCs w:val="28"/>
        </w:rPr>
      </w:pPr>
      <w:r w:rsidRPr="000A0077">
        <w:rPr>
          <w:rFonts w:ascii="Times New Roman" w:hAnsi="Times New Roman"/>
          <w:sz w:val="28"/>
          <w:szCs w:val="28"/>
        </w:rPr>
        <w:t>Перечислите ряд профессионально важных личностных черт, желательных для руководителя тренинговой группы</w:t>
      </w:r>
      <w:r w:rsidR="00EF02B1">
        <w:rPr>
          <w:rFonts w:ascii="Times New Roman" w:hAnsi="Times New Roman"/>
          <w:sz w:val="28"/>
          <w:szCs w:val="28"/>
        </w:rPr>
        <w:t>.</w:t>
      </w:r>
    </w:p>
    <w:p w14:paraId="7D2C0B04" w14:textId="77777777" w:rsidR="00C7426E" w:rsidRDefault="00C7426E" w:rsidP="001C7460">
      <w:pPr>
        <w:spacing w:after="0"/>
        <w:jc w:val="both"/>
        <w:rPr>
          <w:rFonts w:ascii="Times New Roman" w:hAnsi="Times New Roman"/>
          <w:sz w:val="28"/>
          <w:szCs w:val="28"/>
        </w:rPr>
      </w:pPr>
      <w:r w:rsidRPr="000A0077">
        <w:rPr>
          <w:rFonts w:ascii="Times New Roman" w:hAnsi="Times New Roman"/>
          <w:sz w:val="28"/>
          <w:szCs w:val="28"/>
        </w:rPr>
        <w:t>Время выполнения – 10 мин.</w:t>
      </w:r>
    </w:p>
    <w:p w14:paraId="47C72515" w14:textId="548FA885" w:rsidR="001C7460" w:rsidRPr="000A0077" w:rsidRDefault="001C7460" w:rsidP="001C7460">
      <w:pPr>
        <w:spacing w:after="0"/>
        <w:jc w:val="both"/>
        <w:rPr>
          <w:rFonts w:ascii="Times New Roman" w:hAnsi="Times New Roman"/>
          <w:sz w:val="28"/>
          <w:szCs w:val="28"/>
        </w:rPr>
      </w:pPr>
      <w:r>
        <w:rPr>
          <w:rFonts w:ascii="Times New Roman" w:hAnsi="Times New Roman"/>
          <w:sz w:val="28"/>
          <w:szCs w:val="28"/>
        </w:rPr>
        <w:t>Ож</w:t>
      </w:r>
      <w:r w:rsidR="00C168CA">
        <w:rPr>
          <w:rFonts w:ascii="Times New Roman" w:hAnsi="Times New Roman"/>
          <w:sz w:val="28"/>
          <w:szCs w:val="28"/>
        </w:rPr>
        <w:t>и</w:t>
      </w:r>
      <w:r>
        <w:rPr>
          <w:rFonts w:ascii="Times New Roman" w:hAnsi="Times New Roman"/>
          <w:sz w:val="28"/>
          <w:szCs w:val="28"/>
        </w:rPr>
        <w:t>даемый результат:</w:t>
      </w:r>
      <w:r w:rsidRPr="001C7460">
        <w:t xml:space="preserve"> </w:t>
      </w:r>
      <w:r w:rsidRPr="001C7460">
        <w:rPr>
          <w:rFonts w:ascii="Times New Roman" w:hAnsi="Times New Roman"/>
          <w:sz w:val="28"/>
          <w:szCs w:val="28"/>
        </w:rPr>
        <w:t xml:space="preserve">концентрация на участнике тренинга, желание и способность ему помочь; гибкость и терпимость к различным проявлениям участника; </w:t>
      </w:r>
      <w:proofErr w:type="spellStart"/>
      <w:r w:rsidRPr="001C7460">
        <w:rPr>
          <w:rFonts w:ascii="Times New Roman" w:hAnsi="Times New Roman"/>
          <w:sz w:val="28"/>
          <w:szCs w:val="28"/>
        </w:rPr>
        <w:t>эмпатичность</w:t>
      </w:r>
      <w:proofErr w:type="spellEnd"/>
      <w:r w:rsidRPr="001C7460">
        <w:rPr>
          <w:rFonts w:ascii="Times New Roman" w:hAnsi="Times New Roman"/>
          <w:sz w:val="28"/>
          <w:szCs w:val="28"/>
        </w:rPr>
        <w:t xml:space="preserve">, восприимчивость, способность создавать атмосферу эмоционального комфорта и доброжелательности во время занятий;  аутентичность поведения, т. е. способность предъявлять группе подлинные эмоции и переживания; энтузиазм и оптимизм, вера в способности участников группы к изменению и развитию; уравновешенность, терпимость к фрустрации и неопределенности, высокий уровень личностной саморегуляции; уверенность в себе, позитивное </w:t>
      </w:r>
      <w:proofErr w:type="spellStart"/>
      <w:r w:rsidRPr="001C7460">
        <w:rPr>
          <w:rFonts w:ascii="Times New Roman" w:hAnsi="Times New Roman"/>
          <w:sz w:val="28"/>
          <w:szCs w:val="28"/>
        </w:rPr>
        <w:t>самоотношение</w:t>
      </w:r>
      <w:proofErr w:type="spellEnd"/>
      <w:r w:rsidRPr="001C7460">
        <w:rPr>
          <w:rFonts w:ascii="Times New Roman" w:hAnsi="Times New Roman"/>
          <w:sz w:val="28"/>
          <w:szCs w:val="28"/>
        </w:rPr>
        <w:t>, адекватная самооценка; осознание собственных конфликтных областей, потребностей, мотивов; богатое воображение, интуиция; высокий уровень интеллекта.</w:t>
      </w:r>
    </w:p>
    <w:p w14:paraId="1DAF87E0" w14:textId="180B2172" w:rsidR="00C7426E" w:rsidRPr="000A0077" w:rsidRDefault="00C7426E" w:rsidP="00293A7A">
      <w:pPr>
        <w:spacing w:after="0"/>
        <w:jc w:val="both"/>
        <w:rPr>
          <w:rFonts w:ascii="Times New Roman" w:hAnsi="Times New Roman"/>
          <w:sz w:val="28"/>
          <w:szCs w:val="28"/>
        </w:rPr>
      </w:pPr>
      <w:r>
        <w:rPr>
          <w:rFonts w:ascii="Times New Roman" w:hAnsi="Times New Roman"/>
          <w:sz w:val="28"/>
          <w:szCs w:val="28"/>
        </w:rPr>
        <w:t xml:space="preserve">Критерии оценивания: </w:t>
      </w:r>
      <w:r w:rsidR="00C03FC9">
        <w:rPr>
          <w:rFonts w:ascii="Times New Roman" w:hAnsi="Times New Roman"/>
          <w:sz w:val="28"/>
          <w:szCs w:val="28"/>
        </w:rPr>
        <w:t xml:space="preserve">наличие в ответе не менее трех </w:t>
      </w:r>
      <w:r w:rsidR="00407F0D" w:rsidRPr="000A0077">
        <w:rPr>
          <w:rFonts w:ascii="Times New Roman" w:hAnsi="Times New Roman"/>
          <w:sz w:val="28"/>
          <w:szCs w:val="28"/>
        </w:rPr>
        <w:t>профессионально важных личностных черт</w:t>
      </w:r>
      <w:r w:rsidR="001C7460">
        <w:rPr>
          <w:rFonts w:ascii="Times New Roman" w:hAnsi="Times New Roman"/>
          <w:sz w:val="28"/>
          <w:szCs w:val="28"/>
        </w:rPr>
        <w:t>.</w:t>
      </w:r>
    </w:p>
    <w:p w14:paraId="71FC53BF"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Компетенции (индикаторы): УК-3 (УК-3.3)</w:t>
      </w:r>
    </w:p>
    <w:p w14:paraId="7825A924" w14:textId="77777777" w:rsidR="00C7426E" w:rsidRPr="000A0077" w:rsidRDefault="00C7426E" w:rsidP="000A0077">
      <w:pPr>
        <w:spacing w:after="0"/>
        <w:rPr>
          <w:rFonts w:ascii="Times New Roman" w:hAnsi="Times New Roman"/>
          <w:sz w:val="28"/>
          <w:szCs w:val="28"/>
        </w:rPr>
      </w:pPr>
    </w:p>
    <w:p w14:paraId="57D6B380" w14:textId="77777777" w:rsidR="00C7426E" w:rsidRPr="000A0077" w:rsidRDefault="00C7426E" w:rsidP="000A0077">
      <w:pPr>
        <w:numPr>
          <w:ilvl w:val="0"/>
          <w:numId w:val="4"/>
        </w:numPr>
        <w:spacing w:after="0" w:line="240" w:lineRule="auto"/>
        <w:jc w:val="both"/>
        <w:rPr>
          <w:rFonts w:ascii="Times New Roman" w:hAnsi="Times New Roman"/>
          <w:sz w:val="28"/>
          <w:szCs w:val="28"/>
        </w:rPr>
      </w:pPr>
      <w:r w:rsidRPr="000A0077">
        <w:rPr>
          <w:rFonts w:ascii="Times New Roman" w:hAnsi="Times New Roman"/>
          <w:sz w:val="28"/>
          <w:szCs w:val="28"/>
        </w:rPr>
        <w:t>Перечислите задачи ведущего на стадии адаптации.</w:t>
      </w:r>
    </w:p>
    <w:p w14:paraId="62B12537" w14:textId="77777777" w:rsidR="00C7426E" w:rsidRDefault="00C7426E" w:rsidP="000A0077">
      <w:pPr>
        <w:spacing w:after="0"/>
        <w:rPr>
          <w:rFonts w:ascii="Times New Roman" w:hAnsi="Times New Roman"/>
          <w:sz w:val="28"/>
          <w:szCs w:val="28"/>
        </w:rPr>
      </w:pPr>
      <w:r w:rsidRPr="000A0077">
        <w:rPr>
          <w:rFonts w:ascii="Times New Roman" w:hAnsi="Times New Roman"/>
          <w:sz w:val="28"/>
          <w:szCs w:val="28"/>
        </w:rPr>
        <w:t>Время выполнения – 10 мин.</w:t>
      </w:r>
    </w:p>
    <w:p w14:paraId="689037B9" w14:textId="750302D4" w:rsidR="001C7460" w:rsidRPr="000A0077" w:rsidRDefault="001C7460" w:rsidP="001C7460">
      <w:pPr>
        <w:spacing w:after="0"/>
        <w:jc w:val="both"/>
        <w:rPr>
          <w:rFonts w:ascii="Times New Roman" w:hAnsi="Times New Roman"/>
          <w:sz w:val="28"/>
          <w:szCs w:val="28"/>
        </w:rPr>
      </w:pPr>
      <w:r>
        <w:rPr>
          <w:rFonts w:ascii="Times New Roman" w:hAnsi="Times New Roman"/>
          <w:sz w:val="28"/>
          <w:szCs w:val="28"/>
        </w:rPr>
        <w:t>Ожидаемый результат:</w:t>
      </w:r>
      <w:r w:rsidRPr="001C7460">
        <w:t xml:space="preserve"> </w:t>
      </w:r>
      <w:r w:rsidRPr="001C7460">
        <w:rPr>
          <w:rFonts w:ascii="Times New Roman" w:hAnsi="Times New Roman"/>
          <w:sz w:val="28"/>
          <w:szCs w:val="28"/>
        </w:rPr>
        <w:t xml:space="preserve">преодоление тревоги, скептицизма и враждебности участников; проведение первичной диагностики; помощь участникам в осознании ими своих сопротивлений, защит и барьеров в общении; поощрение большей открытости и независимости; </w:t>
      </w:r>
      <w:proofErr w:type="spellStart"/>
      <w:r w:rsidRPr="001C7460">
        <w:rPr>
          <w:rFonts w:ascii="Times New Roman" w:hAnsi="Times New Roman"/>
          <w:sz w:val="28"/>
          <w:szCs w:val="28"/>
        </w:rPr>
        <w:t>фасилитация</w:t>
      </w:r>
      <w:proofErr w:type="spellEnd"/>
      <w:r w:rsidRPr="001C7460">
        <w:rPr>
          <w:rFonts w:ascii="Times New Roman" w:hAnsi="Times New Roman"/>
          <w:sz w:val="28"/>
          <w:szCs w:val="28"/>
        </w:rPr>
        <w:t xml:space="preserve"> тревожных участников.</w:t>
      </w:r>
    </w:p>
    <w:p w14:paraId="40EDA884" w14:textId="108E2EE0" w:rsidR="00C7426E" w:rsidRPr="000A0077" w:rsidRDefault="00C7426E" w:rsidP="00293A7A">
      <w:pPr>
        <w:spacing w:after="0"/>
        <w:jc w:val="both"/>
        <w:rPr>
          <w:rFonts w:ascii="Times New Roman" w:hAnsi="Times New Roman"/>
          <w:sz w:val="28"/>
          <w:szCs w:val="28"/>
        </w:rPr>
      </w:pPr>
      <w:r>
        <w:rPr>
          <w:rFonts w:ascii="Times New Roman" w:hAnsi="Times New Roman"/>
          <w:sz w:val="28"/>
          <w:szCs w:val="28"/>
        </w:rPr>
        <w:t xml:space="preserve">Критерии оценивания: </w:t>
      </w:r>
      <w:r w:rsidR="00C03FC9" w:rsidRPr="00C03FC9">
        <w:rPr>
          <w:rFonts w:ascii="Times New Roman" w:hAnsi="Times New Roman"/>
          <w:sz w:val="28"/>
          <w:szCs w:val="28"/>
        </w:rPr>
        <w:t>наличие в ответе не мене</w:t>
      </w:r>
      <w:r w:rsidR="001C7460">
        <w:rPr>
          <w:rFonts w:ascii="Times New Roman" w:hAnsi="Times New Roman"/>
          <w:sz w:val="28"/>
          <w:szCs w:val="28"/>
        </w:rPr>
        <w:t>е трех харак</w:t>
      </w:r>
      <w:r w:rsidR="00407F0D">
        <w:rPr>
          <w:rFonts w:ascii="Times New Roman" w:hAnsi="Times New Roman"/>
          <w:sz w:val="28"/>
          <w:szCs w:val="28"/>
        </w:rPr>
        <w:t>терных задач.</w:t>
      </w:r>
    </w:p>
    <w:p w14:paraId="78669B41" w14:textId="77777777" w:rsidR="00C7426E" w:rsidRPr="000A0077" w:rsidRDefault="00C7426E" w:rsidP="00293A7A">
      <w:pPr>
        <w:spacing w:after="0"/>
        <w:jc w:val="both"/>
        <w:rPr>
          <w:rFonts w:ascii="Times New Roman" w:hAnsi="Times New Roman"/>
          <w:sz w:val="28"/>
          <w:szCs w:val="28"/>
        </w:rPr>
      </w:pPr>
      <w:r w:rsidRPr="000A0077">
        <w:rPr>
          <w:rFonts w:ascii="Times New Roman" w:hAnsi="Times New Roman"/>
          <w:sz w:val="28"/>
          <w:szCs w:val="28"/>
        </w:rPr>
        <w:t>Компетенции (индикаторы): УК-3 (УК-3.3)</w:t>
      </w:r>
    </w:p>
    <w:p w14:paraId="135EFB83" w14:textId="77777777" w:rsidR="00C7426E" w:rsidRPr="000A0077" w:rsidRDefault="00C7426E" w:rsidP="00293A7A">
      <w:pPr>
        <w:spacing w:after="0"/>
        <w:jc w:val="both"/>
        <w:rPr>
          <w:rFonts w:ascii="Times New Roman" w:hAnsi="Times New Roman"/>
          <w:sz w:val="28"/>
          <w:szCs w:val="28"/>
        </w:rPr>
      </w:pPr>
    </w:p>
    <w:p w14:paraId="3DE37D79" w14:textId="77777777" w:rsidR="00C7426E" w:rsidRPr="000A0077" w:rsidRDefault="00C7426E" w:rsidP="000A0077">
      <w:pPr>
        <w:numPr>
          <w:ilvl w:val="0"/>
          <w:numId w:val="4"/>
        </w:numPr>
        <w:spacing w:after="0" w:line="240" w:lineRule="auto"/>
        <w:jc w:val="both"/>
        <w:rPr>
          <w:rFonts w:ascii="Times New Roman" w:hAnsi="Times New Roman"/>
          <w:sz w:val="28"/>
          <w:szCs w:val="28"/>
        </w:rPr>
      </w:pPr>
      <w:r w:rsidRPr="000A0077">
        <w:rPr>
          <w:rFonts w:ascii="Times New Roman" w:hAnsi="Times New Roman"/>
          <w:sz w:val="28"/>
          <w:szCs w:val="28"/>
        </w:rPr>
        <w:t>Перечислите признаки наличия истинной сплоченности участников тренинга.</w:t>
      </w:r>
    </w:p>
    <w:p w14:paraId="5B515D3A" w14:textId="77777777" w:rsidR="00C7426E" w:rsidRDefault="00C7426E" w:rsidP="00293A7A">
      <w:pPr>
        <w:spacing w:after="0"/>
        <w:jc w:val="both"/>
        <w:rPr>
          <w:rFonts w:ascii="Times New Roman" w:hAnsi="Times New Roman"/>
          <w:sz w:val="28"/>
          <w:szCs w:val="28"/>
        </w:rPr>
      </w:pPr>
      <w:r w:rsidRPr="000A0077">
        <w:rPr>
          <w:rFonts w:ascii="Times New Roman" w:hAnsi="Times New Roman"/>
          <w:sz w:val="28"/>
          <w:szCs w:val="28"/>
        </w:rPr>
        <w:t>Время выполнения – 10 мин.</w:t>
      </w:r>
    </w:p>
    <w:p w14:paraId="27DCFCF4" w14:textId="6D98796B" w:rsidR="001C7460" w:rsidRPr="000A0077" w:rsidRDefault="001C7460" w:rsidP="00293A7A">
      <w:pPr>
        <w:spacing w:after="0"/>
        <w:jc w:val="both"/>
        <w:rPr>
          <w:rFonts w:ascii="Times New Roman" w:hAnsi="Times New Roman"/>
          <w:sz w:val="28"/>
          <w:szCs w:val="28"/>
        </w:rPr>
      </w:pPr>
      <w:r>
        <w:rPr>
          <w:rFonts w:ascii="Times New Roman" w:hAnsi="Times New Roman"/>
          <w:sz w:val="28"/>
          <w:szCs w:val="28"/>
        </w:rPr>
        <w:lastRenderedPageBreak/>
        <w:t>Ожидаемый результат:</w:t>
      </w:r>
      <w:r w:rsidRPr="001C7460">
        <w:t xml:space="preserve"> </w:t>
      </w:r>
      <w:r w:rsidRPr="001C7460">
        <w:rPr>
          <w:rFonts w:ascii="Times New Roman" w:hAnsi="Times New Roman"/>
          <w:sz w:val="28"/>
          <w:szCs w:val="28"/>
        </w:rPr>
        <w:t>участники объединяются вокруг мысли об уникальности данного сообщества, рационализируют свои проблемы, все участники чувствуют себя частью группы; все общаются со всеми; существует принятие разных точек зрения; конфронтация воспринимается как предложение изменить ситуацию, а не как конфликт.</w:t>
      </w:r>
    </w:p>
    <w:p w14:paraId="0462BF41" w14:textId="0443A569" w:rsidR="005F3252" w:rsidRPr="000A0077" w:rsidRDefault="00C7426E" w:rsidP="005F3252">
      <w:pPr>
        <w:spacing w:after="0" w:line="240" w:lineRule="auto"/>
        <w:jc w:val="both"/>
        <w:rPr>
          <w:rFonts w:ascii="Times New Roman" w:hAnsi="Times New Roman"/>
          <w:sz w:val="28"/>
          <w:szCs w:val="28"/>
        </w:rPr>
      </w:pPr>
      <w:r>
        <w:rPr>
          <w:rFonts w:ascii="Times New Roman" w:hAnsi="Times New Roman"/>
          <w:sz w:val="28"/>
          <w:szCs w:val="28"/>
        </w:rPr>
        <w:t xml:space="preserve">Критерии оценивания: </w:t>
      </w:r>
      <w:r w:rsidR="00C03FC9" w:rsidRPr="00C03FC9">
        <w:rPr>
          <w:rFonts w:ascii="Times New Roman" w:hAnsi="Times New Roman"/>
          <w:sz w:val="28"/>
          <w:szCs w:val="28"/>
        </w:rPr>
        <w:t>наличие в ответе не мене</w:t>
      </w:r>
      <w:r w:rsidR="001C7460">
        <w:rPr>
          <w:rFonts w:ascii="Times New Roman" w:hAnsi="Times New Roman"/>
          <w:sz w:val="28"/>
          <w:szCs w:val="28"/>
        </w:rPr>
        <w:t xml:space="preserve">е трех </w:t>
      </w:r>
      <w:r w:rsidR="005F3252" w:rsidRPr="000A0077">
        <w:rPr>
          <w:rFonts w:ascii="Times New Roman" w:hAnsi="Times New Roman"/>
          <w:sz w:val="28"/>
          <w:szCs w:val="28"/>
        </w:rPr>
        <w:t>признак</w:t>
      </w:r>
      <w:r w:rsidR="005F3252">
        <w:rPr>
          <w:rFonts w:ascii="Times New Roman" w:hAnsi="Times New Roman"/>
          <w:sz w:val="28"/>
          <w:szCs w:val="28"/>
        </w:rPr>
        <w:t>ов</w:t>
      </w:r>
      <w:r w:rsidR="005F3252" w:rsidRPr="000A0077">
        <w:rPr>
          <w:rFonts w:ascii="Times New Roman" w:hAnsi="Times New Roman"/>
          <w:sz w:val="28"/>
          <w:szCs w:val="28"/>
        </w:rPr>
        <w:t xml:space="preserve"> наличия истинной сплоченности участников тренинга.</w:t>
      </w:r>
    </w:p>
    <w:p w14:paraId="4E938617" w14:textId="5B4FDEE1" w:rsidR="00C7426E" w:rsidRPr="000A0077" w:rsidRDefault="00C7426E" w:rsidP="00293A7A">
      <w:pPr>
        <w:spacing w:after="0"/>
        <w:jc w:val="both"/>
        <w:rPr>
          <w:rFonts w:ascii="Times New Roman" w:hAnsi="Times New Roman"/>
          <w:sz w:val="28"/>
          <w:szCs w:val="28"/>
        </w:rPr>
      </w:pPr>
      <w:r w:rsidRPr="000A0077">
        <w:rPr>
          <w:rFonts w:ascii="Times New Roman" w:hAnsi="Times New Roman"/>
          <w:sz w:val="28"/>
          <w:szCs w:val="28"/>
        </w:rPr>
        <w:t>Компетенции (индикаторы): ПК-3 (ПК-3.3)</w:t>
      </w:r>
    </w:p>
    <w:p w14:paraId="0C8BEF1C" w14:textId="77777777" w:rsidR="00C7426E" w:rsidRPr="000A0077" w:rsidRDefault="00C7426E" w:rsidP="000A0077">
      <w:pPr>
        <w:spacing w:after="0"/>
        <w:rPr>
          <w:rFonts w:ascii="Times New Roman" w:hAnsi="Times New Roman"/>
          <w:sz w:val="28"/>
          <w:szCs w:val="28"/>
        </w:rPr>
      </w:pPr>
    </w:p>
    <w:p w14:paraId="6F60B4F9" w14:textId="77777777" w:rsidR="00C7426E" w:rsidRPr="000A0077" w:rsidRDefault="00C7426E" w:rsidP="000A0077">
      <w:pPr>
        <w:numPr>
          <w:ilvl w:val="0"/>
          <w:numId w:val="4"/>
        </w:numPr>
        <w:spacing w:after="0" w:line="240" w:lineRule="auto"/>
        <w:jc w:val="both"/>
        <w:rPr>
          <w:rFonts w:ascii="Times New Roman" w:hAnsi="Times New Roman"/>
          <w:sz w:val="28"/>
          <w:szCs w:val="28"/>
        </w:rPr>
      </w:pPr>
      <w:r w:rsidRPr="000A0077">
        <w:rPr>
          <w:rFonts w:ascii="Times New Roman" w:hAnsi="Times New Roman"/>
          <w:sz w:val="28"/>
          <w:szCs w:val="28"/>
        </w:rPr>
        <w:t xml:space="preserve">Перечислите признаки </w:t>
      </w:r>
      <w:proofErr w:type="spellStart"/>
      <w:r w:rsidRPr="000A0077">
        <w:rPr>
          <w:rFonts w:ascii="Times New Roman" w:hAnsi="Times New Roman"/>
          <w:sz w:val="28"/>
          <w:szCs w:val="28"/>
        </w:rPr>
        <w:t>псевдосплоченности</w:t>
      </w:r>
      <w:proofErr w:type="spellEnd"/>
      <w:r w:rsidRPr="000A0077">
        <w:rPr>
          <w:rFonts w:ascii="Times New Roman" w:hAnsi="Times New Roman"/>
          <w:sz w:val="28"/>
          <w:szCs w:val="28"/>
        </w:rPr>
        <w:t xml:space="preserve"> участников тренинга. </w:t>
      </w:r>
    </w:p>
    <w:p w14:paraId="6C0BB050" w14:textId="77777777" w:rsidR="00C7426E" w:rsidRDefault="00C7426E" w:rsidP="000A0077">
      <w:pPr>
        <w:spacing w:after="0"/>
        <w:rPr>
          <w:rFonts w:ascii="Times New Roman" w:hAnsi="Times New Roman"/>
          <w:sz w:val="28"/>
          <w:szCs w:val="28"/>
        </w:rPr>
      </w:pPr>
      <w:r w:rsidRPr="000A0077">
        <w:rPr>
          <w:rFonts w:ascii="Times New Roman" w:hAnsi="Times New Roman"/>
          <w:sz w:val="28"/>
          <w:szCs w:val="28"/>
        </w:rPr>
        <w:t>Время выполнения – 10 мин.</w:t>
      </w:r>
    </w:p>
    <w:p w14:paraId="0A2B6B6B" w14:textId="3EC4ABE8" w:rsidR="001C7460" w:rsidRPr="000A0077" w:rsidRDefault="001C7460" w:rsidP="001C7460">
      <w:pPr>
        <w:spacing w:after="0"/>
        <w:jc w:val="both"/>
        <w:rPr>
          <w:rFonts w:ascii="Times New Roman" w:hAnsi="Times New Roman"/>
          <w:sz w:val="28"/>
          <w:szCs w:val="28"/>
        </w:rPr>
      </w:pPr>
      <w:r>
        <w:rPr>
          <w:rFonts w:ascii="Times New Roman" w:hAnsi="Times New Roman"/>
          <w:sz w:val="28"/>
          <w:szCs w:val="28"/>
        </w:rPr>
        <w:t>Ожидаемый результат:</w:t>
      </w:r>
      <w:r w:rsidRPr="001C7460">
        <w:rPr>
          <w:rFonts w:ascii="Times New Roman" w:hAnsi="Times New Roman"/>
          <w:sz w:val="28"/>
          <w:szCs w:val="28"/>
        </w:rPr>
        <w:t xml:space="preserve"> </w:t>
      </w:r>
      <w:r w:rsidRPr="000A0077">
        <w:rPr>
          <w:rFonts w:ascii="Times New Roman" w:hAnsi="Times New Roman"/>
          <w:sz w:val="28"/>
          <w:szCs w:val="28"/>
        </w:rPr>
        <w:t xml:space="preserve">внутри группы все очень хорошие, однако есть и виновные (не участники группы), которые и есть первопричина неудач, преследующих участников группы, поддержка  обвинений со стороны группы; философские или психологические интерпретации, выдвигаемых проблем, ссылки на известные психологические авторитеты и концепции, методы активного социально-психологического обучения (если кто-то из участников группы уже работал в другом тренинге); появляется участник, на котором длительное время неконструктивным образом концентрируется внимание группы (такая роль чаще всего отводится участнику, резко отличающемуся своим поведением от других членов группы). </w:t>
      </w:r>
    </w:p>
    <w:p w14:paraId="1777D0A5" w14:textId="51877741" w:rsidR="00C7426E" w:rsidRPr="000A0077" w:rsidRDefault="00C7426E" w:rsidP="00293A7A">
      <w:pPr>
        <w:spacing w:after="0"/>
        <w:jc w:val="both"/>
        <w:rPr>
          <w:rFonts w:ascii="Times New Roman" w:hAnsi="Times New Roman"/>
          <w:sz w:val="28"/>
          <w:szCs w:val="28"/>
        </w:rPr>
      </w:pPr>
      <w:r>
        <w:rPr>
          <w:rFonts w:ascii="Times New Roman" w:hAnsi="Times New Roman"/>
          <w:sz w:val="28"/>
          <w:szCs w:val="28"/>
        </w:rPr>
        <w:t xml:space="preserve">Критерии оценивания: </w:t>
      </w:r>
      <w:r w:rsidR="00C03FC9" w:rsidRPr="00C03FC9">
        <w:rPr>
          <w:rFonts w:ascii="Times New Roman" w:hAnsi="Times New Roman"/>
          <w:sz w:val="28"/>
          <w:szCs w:val="28"/>
        </w:rPr>
        <w:t xml:space="preserve">наличие в ответе не менее </w:t>
      </w:r>
      <w:r w:rsidR="001C7460">
        <w:rPr>
          <w:rFonts w:ascii="Times New Roman" w:hAnsi="Times New Roman"/>
          <w:sz w:val="28"/>
          <w:szCs w:val="28"/>
        </w:rPr>
        <w:t xml:space="preserve">трех характерных </w:t>
      </w:r>
      <w:r w:rsidR="002D1033">
        <w:rPr>
          <w:rFonts w:ascii="Times New Roman" w:hAnsi="Times New Roman"/>
          <w:sz w:val="28"/>
          <w:szCs w:val="28"/>
        </w:rPr>
        <w:t>признаков</w:t>
      </w:r>
      <w:r w:rsidR="001C7460">
        <w:rPr>
          <w:rFonts w:ascii="Times New Roman" w:hAnsi="Times New Roman"/>
          <w:sz w:val="28"/>
          <w:szCs w:val="28"/>
        </w:rPr>
        <w:t>.</w:t>
      </w:r>
    </w:p>
    <w:p w14:paraId="6A8C0CDA"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Компетенции (индикаторы): ПК-3 (ПК-3.3)</w:t>
      </w:r>
    </w:p>
    <w:p w14:paraId="19D5E8E8" w14:textId="77777777" w:rsidR="00C7426E" w:rsidRPr="000A0077" w:rsidRDefault="00C7426E" w:rsidP="000A0077">
      <w:pPr>
        <w:spacing w:after="0"/>
        <w:rPr>
          <w:rFonts w:ascii="Times New Roman" w:hAnsi="Times New Roman"/>
          <w:sz w:val="28"/>
          <w:szCs w:val="28"/>
        </w:rPr>
      </w:pPr>
    </w:p>
    <w:p w14:paraId="3E54BA5D" w14:textId="77777777" w:rsidR="00C7426E" w:rsidRPr="000A0077" w:rsidRDefault="00C7426E" w:rsidP="000A0077">
      <w:pPr>
        <w:spacing w:after="0" w:line="240" w:lineRule="auto"/>
        <w:jc w:val="both"/>
        <w:rPr>
          <w:rFonts w:ascii="Times New Roman" w:hAnsi="Times New Roman"/>
          <w:sz w:val="28"/>
          <w:szCs w:val="28"/>
        </w:rPr>
      </w:pPr>
      <w:r>
        <w:rPr>
          <w:rFonts w:ascii="Times New Roman" w:hAnsi="Times New Roman"/>
          <w:sz w:val="28"/>
          <w:szCs w:val="28"/>
        </w:rPr>
        <w:t xml:space="preserve">5. </w:t>
      </w:r>
      <w:r w:rsidRPr="000A0077">
        <w:rPr>
          <w:rFonts w:ascii="Times New Roman" w:hAnsi="Times New Roman"/>
          <w:sz w:val="28"/>
          <w:szCs w:val="28"/>
        </w:rPr>
        <w:t>Перечислите основные правила кодирования и декодирования невербальной коммуникации.</w:t>
      </w:r>
    </w:p>
    <w:p w14:paraId="537E5076" w14:textId="77777777" w:rsidR="00C7426E" w:rsidRDefault="00C7426E" w:rsidP="000A0077">
      <w:pPr>
        <w:spacing w:after="0"/>
        <w:rPr>
          <w:rFonts w:ascii="Times New Roman" w:hAnsi="Times New Roman"/>
          <w:sz w:val="28"/>
          <w:szCs w:val="28"/>
        </w:rPr>
      </w:pPr>
      <w:r w:rsidRPr="000A0077">
        <w:rPr>
          <w:rFonts w:ascii="Times New Roman" w:hAnsi="Times New Roman"/>
          <w:sz w:val="28"/>
          <w:szCs w:val="28"/>
        </w:rPr>
        <w:t>Время выполнения – 10 мин.</w:t>
      </w:r>
    </w:p>
    <w:p w14:paraId="5AD24808" w14:textId="1B672EB0" w:rsidR="001C7460" w:rsidRPr="000A0077" w:rsidRDefault="001C7460" w:rsidP="001C7460">
      <w:pPr>
        <w:spacing w:after="0"/>
        <w:jc w:val="both"/>
        <w:rPr>
          <w:rFonts w:ascii="Times New Roman" w:hAnsi="Times New Roman"/>
          <w:sz w:val="28"/>
          <w:szCs w:val="28"/>
        </w:rPr>
      </w:pPr>
      <w:r>
        <w:rPr>
          <w:rFonts w:ascii="Times New Roman" w:hAnsi="Times New Roman"/>
          <w:sz w:val="28"/>
          <w:szCs w:val="28"/>
        </w:rPr>
        <w:t>Ожидаемый результат:</w:t>
      </w:r>
      <w:r w:rsidRPr="001C7460">
        <w:t xml:space="preserve"> </w:t>
      </w:r>
      <w:r w:rsidRPr="001C7460">
        <w:rPr>
          <w:rFonts w:ascii="Times New Roman" w:hAnsi="Times New Roman"/>
          <w:sz w:val="28"/>
          <w:szCs w:val="28"/>
        </w:rPr>
        <w:t>необходимо использовать невербальные знаки так, чтобы они могли определяться и узнаваться; нужно уметь переводить наши чувства и намерения в невербальные средства (кодировать); наблюдатель должен уметь интерпретировать невербальные знаки (декодировать их); следует учитывать особенности невербальных сообщений (</w:t>
      </w:r>
      <w:proofErr w:type="spellStart"/>
      <w:r w:rsidRPr="001C7460">
        <w:rPr>
          <w:rFonts w:ascii="Times New Roman" w:hAnsi="Times New Roman"/>
          <w:sz w:val="28"/>
          <w:szCs w:val="28"/>
        </w:rPr>
        <w:t>контекстуальность</w:t>
      </w:r>
      <w:proofErr w:type="spellEnd"/>
      <w:r w:rsidRPr="001C7460">
        <w:rPr>
          <w:rFonts w:ascii="Times New Roman" w:hAnsi="Times New Roman"/>
          <w:sz w:val="28"/>
          <w:szCs w:val="28"/>
        </w:rPr>
        <w:t>, многозначность, спонтанность и ненамеренность); необходимо учитывать такие факторы, как ситуация, личность, пол, возраст, значимость, культура партнеров по общению и др., мужчины чаще используют прикосновения к другим, а женщины предпочитают прикосновения к себе; в нашем обществе более позитивно воспринимаются прикосновения «мужчина – женщина», чем «женщина – мужчина»; при анализе контакта глаз выяснилось, что женщины чаще смотрят на собеседника во время слушания, чем во время говорения, у мужчин не наблюдается значимых различий в частоте смотрения в периоды слушания и говорения и т.п.</w:t>
      </w:r>
    </w:p>
    <w:p w14:paraId="2FE18E11" w14:textId="33563849" w:rsidR="00C7426E" w:rsidRPr="000A0077" w:rsidRDefault="00C7426E" w:rsidP="00293A7A">
      <w:pPr>
        <w:spacing w:after="0"/>
        <w:jc w:val="both"/>
        <w:rPr>
          <w:rFonts w:ascii="Times New Roman" w:hAnsi="Times New Roman"/>
          <w:sz w:val="28"/>
          <w:szCs w:val="28"/>
        </w:rPr>
      </w:pPr>
      <w:r>
        <w:rPr>
          <w:rFonts w:ascii="Times New Roman" w:hAnsi="Times New Roman"/>
          <w:sz w:val="28"/>
          <w:szCs w:val="28"/>
        </w:rPr>
        <w:lastRenderedPageBreak/>
        <w:t xml:space="preserve">Критерии оценивания: </w:t>
      </w:r>
      <w:r w:rsidR="00C03FC9" w:rsidRPr="00C03FC9">
        <w:rPr>
          <w:rFonts w:ascii="Times New Roman" w:hAnsi="Times New Roman"/>
          <w:sz w:val="28"/>
          <w:szCs w:val="28"/>
        </w:rPr>
        <w:t>наличие в ответе не мене</w:t>
      </w:r>
      <w:r w:rsidR="001C7460">
        <w:rPr>
          <w:rFonts w:ascii="Times New Roman" w:hAnsi="Times New Roman"/>
          <w:sz w:val="28"/>
          <w:szCs w:val="28"/>
        </w:rPr>
        <w:t xml:space="preserve">е трех </w:t>
      </w:r>
      <w:r w:rsidR="00076E3F">
        <w:rPr>
          <w:rFonts w:ascii="Times New Roman" w:hAnsi="Times New Roman"/>
          <w:sz w:val="28"/>
          <w:szCs w:val="28"/>
        </w:rPr>
        <w:t>правил невербальной коммуникации.</w:t>
      </w:r>
    </w:p>
    <w:p w14:paraId="7B13FBC9" w14:textId="77777777" w:rsidR="00C7426E" w:rsidRPr="000A0077" w:rsidRDefault="00C7426E" w:rsidP="000A0077">
      <w:pPr>
        <w:spacing w:after="0"/>
        <w:rPr>
          <w:rFonts w:ascii="Times New Roman" w:hAnsi="Times New Roman"/>
          <w:sz w:val="28"/>
          <w:szCs w:val="28"/>
        </w:rPr>
      </w:pPr>
      <w:r w:rsidRPr="000A0077">
        <w:rPr>
          <w:rFonts w:ascii="Times New Roman" w:hAnsi="Times New Roman"/>
          <w:sz w:val="28"/>
          <w:szCs w:val="28"/>
        </w:rPr>
        <w:t>Компетенции (индикаторы): ПК-3 (ПК-3.3)</w:t>
      </w:r>
    </w:p>
    <w:sectPr w:rsidR="00C7426E" w:rsidRPr="000A0077" w:rsidSect="00A32B2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A69421"/>
    <w:multiLevelType w:val="singleLevel"/>
    <w:tmpl w:val="96A69421"/>
    <w:lvl w:ilvl="0">
      <w:start w:val="6"/>
      <w:numFmt w:val="decimal"/>
      <w:suff w:val="space"/>
      <w:lvlText w:val="%1."/>
      <w:lvlJc w:val="left"/>
      <w:rPr>
        <w:rFonts w:cs="Times New Roman"/>
      </w:rPr>
    </w:lvl>
  </w:abstractNum>
  <w:abstractNum w:abstractNumId="1" w15:restartNumberingAfterBreak="0">
    <w:nsid w:val="EB9C9206"/>
    <w:multiLevelType w:val="singleLevel"/>
    <w:tmpl w:val="EB9C9206"/>
    <w:lvl w:ilvl="0">
      <w:start w:val="1"/>
      <w:numFmt w:val="decimal"/>
      <w:suff w:val="space"/>
      <w:lvlText w:val="%1."/>
      <w:lvlJc w:val="left"/>
      <w:rPr>
        <w:rFonts w:cs="Times New Roman"/>
      </w:rPr>
    </w:lvl>
  </w:abstractNum>
  <w:abstractNum w:abstractNumId="2" w15:restartNumberingAfterBreak="0">
    <w:nsid w:val="F106B960"/>
    <w:multiLevelType w:val="singleLevel"/>
    <w:tmpl w:val="F106B960"/>
    <w:lvl w:ilvl="0">
      <w:start w:val="1"/>
      <w:numFmt w:val="decimal"/>
      <w:suff w:val="space"/>
      <w:lvlText w:val="%1."/>
      <w:lvlJc w:val="left"/>
      <w:pPr>
        <w:ind w:left="70"/>
      </w:pPr>
      <w:rPr>
        <w:rFonts w:cs="Times New Roman"/>
      </w:rPr>
    </w:lvl>
  </w:abstractNum>
  <w:abstractNum w:abstractNumId="3" w15:restartNumberingAfterBreak="0">
    <w:nsid w:val="00B0ED7F"/>
    <w:multiLevelType w:val="singleLevel"/>
    <w:tmpl w:val="00B0ED7F"/>
    <w:lvl w:ilvl="0">
      <w:start w:val="1"/>
      <w:numFmt w:val="decimal"/>
      <w:suff w:val="space"/>
      <w:lvlText w:val="%1."/>
      <w:lvlJc w:val="left"/>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73B7"/>
    <w:rsid w:val="00076E3F"/>
    <w:rsid w:val="000A0077"/>
    <w:rsid w:val="001B2311"/>
    <w:rsid w:val="001C7460"/>
    <w:rsid w:val="001D26EA"/>
    <w:rsid w:val="00261207"/>
    <w:rsid w:val="00293A7A"/>
    <w:rsid w:val="002D1033"/>
    <w:rsid w:val="003B1C7A"/>
    <w:rsid w:val="00407F0D"/>
    <w:rsid w:val="004A749F"/>
    <w:rsid w:val="004F4959"/>
    <w:rsid w:val="005273B7"/>
    <w:rsid w:val="005F3252"/>
    <w:rsid w:val="00617F5F"/>
    <w:rsid w:val="00673513"/>
    <w:rsid w:val="0070512A"/>
    <w:rsid w:val="007E4936"/>
    <w:rsid w:val="008F6518"/>
    <w:rsid w:val="0093022C"/>
    <w:rsid w:val="009502DA"/>
    <w:rsid w:val="009757D9"/>
    <w:rsid w:val="009A5608"/>
    <w:rsid w:val="009B4425"/>
    <w:rsid w:val="00A32B28"/>
    <w:rsid w:val="00B336C6"/>
    <w:rsid w:val="00B60C21"/>
    <w:rsid w:val="00C03FC9"/>
    <w:rsid w:val="00C168CA"/>
    <w:rsid w:val="00C7426E"/>
    <w:rsid w:val="00D228A4"/>
    <w:rsid w:val="00E22827"/>
    <w:rsid w:val="00E40A87"/>
    <w:rsid w:val="00E57ED8"/>
    <w:rsid w:val="00E956A5"/>
    <w:rsid w:val="00EF02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E36F1"/>
  <w15:docId w15:val="{C26C7575-9B56-404D-A8C7-A86E8CBA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252"/>
    <w:pPr>
      <w:spacing w:after="160" w:line="259" w:lineRule="auto"/>
    </w:pPr>
    <w:rPr>
      <w:sz w:val="22"/>
      <w:szCs w:val="22"/>
      <w:lang w:eastAsia="en-US"/>
    </w:rPr>
  </w:style>
  <w:style w:type="paragraph" w:styleId="1">
    <w:name w:val="heading 1"/>
    <w:basedOn w:val="a"/>
    <w:link w:val="10"/>
    <w:uiPriority w:val="99"/>
    <w:qFormat/>
    <w:rsid w:val="000A0077"/>
    <w:pPr>
      <w:pageBreakBefore/>
      <w:spacing w:after="0" w:line="240" w:lineRule="auto"/>
      <w:ind w:firstLine="709"/>
      <w:jc w:val="center"/>
      <w:outlineLvl w:val="0"/>
    </w:pPr>
    <w:rPr>
      <w:rFonts w:ascii="Times New Roman" w:hAnsi="Times New Roman"/>
      <w:b/>
      <w:bCs/>
      <w:kern w:val="2"/>
      <w:sz w:val="28"/>
      <w:szCs w:val="24"/>
    </w:rPr>
  </w:style>
  <w:style w:type="paragraph" w:styleId="2">
    <w:name w:val="heading 2"/>
    <w:basedOn w:val="a0"/>
    <w:next w:val="a"/>
    <w:link w:val="20"/>
    <w:uiPriority w:val="99"/>
    <w:qFormat/>
    <w:rsid w:val="000A0077"/>
    <w:pPr>
      <w:spacing w:after="480"/>
      <w:jc w:val="center"/>
      <w:outlineLvl w:val="1"/>
    </w:pPr>
    <w:rPr>
      <w:b/>
      <w:bCs/>
    </w:rPr>
  </w:style>
  <w:style w:type="paragraph" w:styleId="3">
    <w:name w:val="heading 3"/>
    <w:basedOn w:val="a"/>
    <w:next w:val="a"/>
    <w:link w:val="30"/>
    <w:uiPriority w:val="99"/>
    <w:qFormat/>
    <w:rsid w:val="000A0077"/>
    <w:pPr>
      <w:spacing w:after="48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9"/>
    <w:qFormat/>
    <w:rsid w:val="000A0077"/>
    <w:pPr>
      <w:spacing w:after="360" w:line="240" w:lineRule="auto"/>
      <w:ind w:firstLine="709"/>
      <w:jc w:val="both"/>
      <w:outlineLvl w:val="3"/>
    </w:pPr>
    <w:rPr>
      <w:rFonts w:ascii="Times New Roman" w:hAnsi="Times New Roman"/>
      <w:b/>
      <w:bCs/>
      <w:kern w:val="2"/>
      <w:sz w:val="28"/>
      <w:szCs w:val="24"/>
    </w:rPr>
  </w:style>
  <w:style w:type="paragraph" w:styleId="5">
    <w:name w:val="heading 5"/>
    <w:basedOn w:val="a"/>
    <w:next w:val="a"/>
    <w:link w:val="50"/>
    <w:uiPriority w:val="99"/>
    <w:qFormat/>
    <w:rsid w:val="000A0077"/>
    <w:pPr>
      <w:keepNext/>
      <w:keepLines/>
      <w:spacing w:before="80" w:after="40" w:line="240" w:lineRule="auto"/>
      <w:ind w:firstLine="709"/>
      <w:jc w:val="both"/>
      <w:outlineLvl w:val="4"/>
    </w:pPr>
    <w:rPr>
      <w:rFonts w:ascii="Times New Roman" w:eastAsia="Times New Roman" w:hAnsi="Times New Roman"/>
      <w:color w:val="2F5496"/>
      <w:kern w:val="2"/>
      <w:sz w:val="28"/>
      <w:szCs w:val="24"/>
    </w:rPr>
  </w:style>
  <w:style w:type="paragraph" w:styleId="6">
    <w:name w:val="heading 6"/>
    <w:basedOn w:val="a"/>
    <w:next w:val="a"/>
    <w:link w:val="60"/>
    <w:uiPriority w:val="99"/>
    <w:qFormat/>
    <w:rsid w:val="000A0077"/>
    <w:pPr>
      <w:keepNext/>
      <w:keepLines/>
      <w:spacing w:before="40" w:after="0" w:line="240" w:lineRule="auto"/>
      <w:ind w:firstLine="709"/>
      <w:jc w:val="both"/>
      <w:outlineLvl w:val="5"/>
    </w:pPr>
    <w:rPr>
      <w:rFonts w:ascii="Times New Roman" w:eastAsia="Times New Roman" w:hAnsi="Times New Roman"/>
      <w:i/>
      <w:iCs/>
      <w:color w:val="595959"/>
      <w:kern w:val="2"/>
      <w:sz w:val="28"/>
      <w:szCs w:val="24"/>
    </w:rPr>
  </w:style>
  <w:style w:type="paragraph" w:styleId="7">
    <w:name w:val="heading 7"/>
    <w:basedOn w:val="a"/>
    <w:next w:val="a"/>
    <w:link w:val="70"/>
    <w:uiPriority w:val="99"/>
    <w:qFormat/>
    <w:rsid w:val="000A0077"/>
    <w:pPr>
      <w:keepNext/>
      <w:keepLines/>
      <w:spacing w:before="40" w:after="0" w:line="240" w:lineRule="auto"/>
      <w:ind w:firstLine="709"/>
      <w:jc w:val="both"/>
      <w:outlineLvl w:val="6"/>
    </w:pPr>
    <w:rPr>
      <w:rFonts w:ascii="Times New Roman" w:eastAsia="Times New Roman" w:hAnsi="Times New Roman"/>
      <w:color w:val="595959"/>
      <w:kern w:val="2"/>
      <w:sz w:val="28"/>
      <w:szCs w:val="24"/>
    </w:rPr>
  </w:style>
  <w:style w:type="paragraph" w:styleId="8">
    <w:name w:val="heading 8"/>
    <w:basedOn w:val="a"/>
    <w:next w:val="a"/>
    <w:link w:val="80"/>
    <w:uiPriority w:val="99"/>
    <w:qFormat/>
    <w:rsid w:val="000A0077"/>
    <w:pPr>
      <w:keepNext/>
      <w:keepLines/>
      <w:spacing w:after="0" w:line="240" w:lineRule="auto"/>
      <w:ind w:firstLine="709"/>
      <w:jc w:val="both"/>
      <w:outlineLvl w:val="7"/>
    </w:pPr>
    <w:rPr>
      <w:rFonts w:ascii="Times New Roman" w:eastAsia="Times New Roman" w:hAnsi="Times New Roman"/>
      <w:i/>
      <w:iCs/>
      <w:color w:val="262626"/>
      <w:kern w:val="2"/>
      <w:sz w:val="28"/>
      <w:szCs w:val="24"/>
    </w:rPr>
  </w:style>
  <w:style w:type="paragraph" w:styleId="9">
    <w:name w:val="heading 9"/>
    <w:basedOn w:val="a"/>
    <w:next w:val="a"/>
    <w:link w:val="90"/>
    <w:uiPriority w:val="99"/>
    <w:qFormat/>
    <w:rsid w:val="000A0077"/>
    <w:pPr>
      <w:keepNext/>
      <w:keepLines/>
      <w:spacing w:after="0" w:line="240" w:lineRule="auto"/>
      <w:ind w:firstLine="709"/>
      <w:jc w:val="both"/>
      <w:outlineLvl w:val="8"/>
    </w:pPr>
    <w:rPr>
      <w:rFonts w:ascii="Times New Roman" w:eastAsia="Times New Roman" w:hAnsi="Times New Roman"/>
      <w:color w:val="262626"/>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0A0077"/>
    <w:rPr>
      <w:rFonts w:ascii="Times New Roman" w:hAnsi="Times New Roman" w:cs="Times New Roman"/>
      <w:b/>
      <w:bCs/>
      <w:kern w:val="2"/>
      <w:sz w:val="24"/>
      <w:szCs w:val="24"/>
    </w:rPr>
  </w:style>
  <w:style w:type="character" w:customStyle="1" w:styleId="20">
    <w:name w:val="Заголовок 2 Знак"/>
    <w:link w:val="2"/>
    <w:uiPriority w:val="99"/>
    <w:locked/>
    <w:rsid w:val="000A0077"/>
    <w:rPr>
      <w:rFonts w:ascii="Times New Roman" w:hAnsi="Times New Roman" w:cs="Times New Roman"/>
      <w:b/>
      <w:bCs/>
      <w:kern w:val="2"/>
      <w:sz w:val="24"/>
      <w:szCs w:val="24"/>
    </w:rPr>
  </w:style>
  <w:style w:type="character" w:customStyle="1" w:styleId="30">
    <w:name w:val="Заголовок 3 Знак"/>
    <w:link w:val="3"/>
    <w:uiPriority w:val="99"/>
    <w:locked/>
    <w:rsid w:val="000A0077"/>
    <w:rPr>
      <w:rFonts w:ascii="Times New Roman" w:hAnsi="Times New Roman" w:cs="Times New Roman"/>
      <w:b/>
      <w:bCs/>
      <w:kern w:val="2"/>
      <w:sz w:val="24"/>
      <w:szCs w:val="24"/>
    </w:rPr>
  </w:style>
  <w:style w:type="character" w:customStyle="1" w:styleId="40">
    <w:name w:val="Заголовок 4 Знак"/>
    <w:link w:val="4"/>
    <w:uiPriority w:val="99"/>
    <w:locked/>
    <w:rsid w:val="000A0077"/>
    <w:rPr>
      <w:rFonts w:ascii="Times New Roman" w:hAnsi="Times New Roman" w:cs="Times New Roman"/>
      <w:b/>
      <w:bCs/>
      <w:kern w:val="2"/>
      <w:sz w:val="24"/>
      <w:szCs w:val="24"/>
    </w:rPr>
  </w:style>
  <w:style w:type="character" w:customStyle="1" w:styleId="50">
    <w:name w:val="Заголовок 5 Знак"/>
    <w:link w:val="5"/>
    <w:uiPriority w:val="99"/>
    <w:semiHidden/>
    <w:locked/>
    <w:rsid w:val="000A0077"/>
    <w:rPr>
      <w:rFonts w:ascii="Times New Roman" w:hAnsi="Times New Roman" w:cs="Times New Roman"/>
      <w:color w:val="2F5496"/>
      <w:kern w:val="2"/>
      <w:sz w:val="24"/>
      <w:szCs w:val="24"/>
    </w:rPr>
  </w:style>
  <w:style w:type="character" w:customStyle="1" w:styleId="60">
    <w:name w:val="Заголовок 6 Знак"/>
    <w:link w:val="6"/>
    <w:uiPriority w:val="99"/>
    <w:semiHidden/>
    <w:locked/>
    <w:rsid w:val="000A0077"/>
    <w:rPr>
      <w:rFonts w:ascii="Times New Roman" w:hAnsi="Times New Roman" w:cs="Times New Roman"/>
      <w:i/>
      <w:iCs/>
      <w:color w:val="595959"/>
      <w:kern w:val="2"/>
      <w:sz w:val="24"/>
      <w:szCs w:val="24"/>
    </w:rPr>
  </w:style>
  <w:style w:type="character" w:customStyle="1" w:styleId="70">
    <w:name w:val="Заголовок 7 Знак"/>
    <w:link w:val="7"/>
    <w:uiPriority w:val="99"/>
    <w:semiHidden/>
    <w:locked/>
    <w:rsid w:val="000A0077"/>
    <w:rPr>
      <w:rFonts w:ascii="Times New Roman" w:hAnsi="Times New Roman" w:cs="Times New Roman"/>
      <w:color w:val="595959"/>
      <w:kern w:val="2"/>
      <w:sz w:val="24"/>
      <w:szCs w:val="24"/>
    </w:rPr>
  </w:style>
  <w:style w:type="character" w:customStyle="1" w:styleId="80">
    <w:name w:val="Заголовок 8 Знак"/>
    <w:link w:val="8"/>
    <w:uiPriority w:val="99"/>
    <w:semiHidden/>
    <w:locked/>
    <w:rsid w:val="000A0077"/>
    <w:rPr>
      <w:rFonts w:ascii="Times New Roman" w:hAnsi="Times New Roman" w:cs="Times New Roman"/>
      <w:i/>
      <w:iCs/>
      <w:color w:val="262626"/>
      <w:kern w:val="2"/>
      <w:sz w:val="24"/>
      <w:szCs w:val="24"/>
    </w:rPr>
  </w:style>
  <w:style w:type="character" w:customStyle="1" w:styleId="90">
    <w:name w:val="Заголовок 9 Знак"/>
    <w:link w:val="9"/>
    <w:uiPriority w:val="99"/>
    <w:semiHidden/>
    <w:locked/>
    <w:rsid w:val="000A0077"/>
    <w:rPr>
      <w:rFonts w:ascii="Times New Roman" w:hAnsi="Times New Roman" w:cs="Times New Roman"/>
      <w:color w:val="262626"/>
      <w:kern w:val="2"/>
      <w:sz w:val="24"/>
      <w:szCs w:val="24"/>
    </w:rPr>
  </w:style>
  <w:style w:type="paragraph" w:styleId="a0">
    <w:name w:val="No Spacing"/>
    <w:uiPriority w:val="99"/>
    <w:qFormat/>
    <w:rsid w:val="000A0077"/>
    <w:rPr>
      <w:rFonts w:ascii="Times New Roman" w:hAnsi="Times New Roman"/>
      <w:kern w:val="2"/>
      <w:sz w:val="28"/>
      <w:szCs w:val="24"/>
      <w:lang w:eastAsia="en-US"/>
    </w:rPr>
  </w:style>
  <w:style w:type="character" w:styleId="a4">
    <w:name w:val="Hyperlink"/>
    <w:uiPriority w:val="99"/>
    <w:semiHidden/>
    <w:rsid w:val="000A0077"/>
    <w:rPr>
      <w:rFonts w:cs="Times New Roman"/>
      <w:color w:val="0000FF"/>
      <w:u w:val="single"/>
    </w:rPr>
  </w:style>
  <w:style w:type="character" w:styleId="a5">
    <w:name w:val="Strong"/>
    <w:uiPriority w:val="99"/>
    <w:qFormat/>
    <w:rsid w:val="000A0077"/>
    <w:rPr>
      <w:rFonts w:cs="Times New Roman"/>
      <w:b/>
      <w:bCs/>
    </w:rPr>
  </w:style>
  <w:style w:type="paragraph" w:styleId="a6">
    <w:name w:val="header"/>
    <w:basedOn w:val="a"/>
    <w:link w:val="a7"/>
    <w:uiPriority w:val="99"/>
    <w:rsid w:val="000A0077"/>
    <w:pPr>
      <w:tabs>
        <w:tab w:val="center" w:pos="4677"/>
        <w:tab w:val="right" w:pos="9355"/>
      </w:tabs>
      <w:spacing w:after="0" w:line="240" w:lineRule="auto"/>
      <w:ind w:firstLine="709"/>
      <w:jc w:val="both"/>
    </w:pPr>
    <w:rPr>
      <w:rFonts w:ascii="Times New Roman" w:hAnsi="Times New Roman"/>
      <w:kern w:val="2"/>
      <w:sz w:val="28"/>
      <w:szCs w:val="24"/>
    </w:rPr>
  </w:style>
  <w:style w:type="character" w:customStyle="1" w:styleId="a7">
    <w:name w:val="Верхний колонтитул Знак"/>
    <w:link w:val="a6"/>
    <w:uiPriority w:val="99"/>
    <w:locked/>
    <w:rsid w:val="000A0077"/>
    <w:rPr>
      <w:rFonts w:ascii="Times New Roman" w:hAnsi="Times New Roman" w:cs="Times New Roman"/>
      <w:kern w:val="2"/>
      <w:sz w:val="24"/>
      <w:szCs w:val="24"/>
    </w:rPr>
  </w:style>
  <w:style w:type="paragraph" w:styleId="a8">
    <w:name w:val="Body Text"/>
    <w:basedOn w:val="a"/>
    <w:link w:val="a9"/>
    <w:uiPriority w:val="99"/>
    <w:rsid w:val="000A0077"/>
    <w:pPr>
      <w:spacing w:after="0" w:line="240" w:lineRule="auto"/>
      <w:ind w:firstLine="709"/>
      <w:jc w:val="both"/>
    </w:pPr>
    <w:rPr>
      <w:rFonts w:cs="Calibri"/>
      <w:kern w:val="2"/>
    </w:rPr>
  </w:style>
  <w:style w:type="character" w:customStyle="1" w:styleId="a9">
    <w:name w:val="Основной текст Знак"/>
    <w:link w:val="a8"/>
    <w:uiPriority w:val="99"/>
    <w:locked/>
    <w:rsid w:val="000A0077"/>
    <w:rPr>
      <w:rFonts w:ascii="Calibri" w:eastAsia="Times New Roman" w:hAnsi="Calibri" w:cs="Calibri"/>
      <w:kern w:val="2"/>
    </w:rPr>
  </w:style>
  <w:style w:type="paragraph" w:styleId="aa">
    <w:name w:val="Title"/>
    <w:basedOn w:val="a"/>
    <w:next w:val="a"/>
    <w:link w:val="ab"/>
    <w:uiPriority w:val="99"/>
    <w:qFormat/>
    <w:rsid w:val="000A0077"/>
    <w:pPr>
      <w:spacing w:after="80" w:line="240" w:lineRule="auto"/>
      <w:ind w:firstLine="709"/>
      <w:contextualSpacing/>
      <w:jc w:val="both"/>
    </w:pPr>
    <w:rPr>
      <w:rFonts w:ascii="Calibri Light" w:eastAsia="Times New Roman" w:hAnsi="Calibri Light"/>
      <w:spacing w:val="-10"/>
      <w:kern w:val="28"/>
      <w:sz w:val="56"/>
      <w:szCs w:val="56"/>
    </w:rPr>
  </w:style>
  <w:style w:type="character" w:customStyle="1" w:styleId="ab">
    <w:name w:val="Заголовок Знак"/>
    <w:link w:val="aa"/>
    <w:uiPriority w:val="99"/>
    <w:locked/>
    <w:rsid w:val="000A0077"/>
    <w:rPr>
      <w:rFonts w:ascii="Calibri Light" w:hAnsi="Calibri Light" w:cs="Times New Roman"/>
      <w:spacing w:val="-10"/>
      <w:kern w:val="28"/>
      <w:sz w:val="56"/>
      <w:szCs w:val="56"/>
    </w:rPr>
  </w:style>
  <w:style w:type="paragraph" w:styleId="ac">
    <w:name w:val="footer"/>
    <w:basedOn w:val="a"/>
    <w:link w:val="ad"/>
    <w:uiPriority w:val="99"/>
    <w:rsid w:val="000A0077"/>
    <w:pPr>
      <w:tabs>
        <w:tab w:val="center" w:pos="4677"/>
        <w:tab w:val="right" w:pos="9355"/>
      </w:tabs>
      <w:spacing w:after="0" w:line="240" w:lineRule="auto"/>
      <w:ind w:firstLine="709"/>
      <w:jc w:val="both"/>
    </w:pPr>
    <w:rPr>
      <w:rFonts w:ascii="Times New Roman" w:hAnsi="Times New Roman"/>
      <w:kern w:val="2"/>
      <w:sz w:val="28"/>
      <w:szCs w:val="24"/>
    </w:rPr>
  </w:style>
  <w:style w:type="character" w:customStyle="1" w:styleId="ad">
    <w:name w:val="Нижний колонтитул Знак"/>
    <w:link w:val="ac"/>
    <w:uiPriority w:val="99"/>
    <w:locked/>
    <w:rsid w:val="000A0077"/>
    <w:rPr>
      <w:rFonts w:ascii="Times New Roman" w:hAnsi="Times New Roman" w:cs="Times New Roman"/>
      <w:kern w:val="2"/>
      <w:sz w:val="24"/>
      <w:szCs w:val="24"/>
    </w:rPr>
  </w:style>
  <w:style w:type="paragraph" w:styleId="ae">
    <w:name w:val="Normal (Web)"/>
    <w:basedOn w:val="a"/>
    <w:uiPriority w:val="99"/>
    <w:rsid w:val="000A0077"/>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Subtitle"/>
    <w:basedOn w:val="a"/>
    <w:next w:val="a"/>
    <w:link w:val="af0"/>
    <w:uiPriority w:val="99"/>
    <w:qFormat/>
    <w:rsid w:val="000A0077"/>
    <w:pPr>
      <w:spacing w:after="0" w:line="240" w:lineRule="auto"/>
      <w:ind w:firstLine="709"/>
      <w:jc w:val="both"/>
    </w:pPr>
    <w:rPr>
      <w:rFonts w:ascii="Times New Roman" w:eastAsia="Times New Roman" w:hAnsi="Times New Roman"/>
      <w:color w:val="595959"/>
      <w:spacing w:val="15"/>
      <w:kern w:val="2"/>
      <w:sz w:val="28"/>
      <w:szCs w:val="28"/>
    </w:rPr>
  </w:style>
  <w:style w:type="character" w:customStyle="1" w:styleId="af0">
    <w:name w:val="Подзаголовок Знак"/>
    <w:link w:val="af"/>
    <w:uiPriority w:val="99"/>
    <w:locked/>
    <w:rsid w:val="000A0077"/>
    <w:rPr>
      <w:rFonts w:ascii="Times New Roman" w:hAnsi="Times New Roman" w:cs="Times New Roman"/>
      <w:color w:val="595959"/>
      <w:spacing w:val="15"/>
      <w:kern w:val="2"/>
      <w:sz w:val="28"/>
      <w:szCs w:val="28"/>
    </w:rPr>
  </w:style>
  <w:style w:type="table" w:styleId="af1">
    <w:name w:val="Table Grid"/>
    <w:basedOn w:val="a2"/>
    <w:uiPriority w:val="99"/>
    <w:rsid w:val="000A00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Quote"/>
    <w:basedOn w:val="a"/>
    <w:next w:val="a"/>
    <w:link w:val="22"/>
    <w:uiPriority w:val="99"/>
    <w:qFormat/>
    <w:rsid w:val="000A0077"/>
    <w:pPr>
      <w:spacing w:before="160" w:after="0" w:line="240" w:lineRule="auto"/>
      <w:ind w:firstLine="709"/>
      <w:jc w:val="center"/>
    </w:pPr>
    <w:rPr>
      <w:rFonts w:ascii="Times New Roman" w:hAnsi="Times New Roman"/>
      <w:i/>
      <w:iCs/>
      <w:color w:val="404040"/>
      <w:kern w:val="2"/>
      <w:sz w:val="28"/>
      <w:szCs w:val="24"/>
    </w:rPr>
  </w:style>
  <w:style w:type="character" w:customStyle="1" w:styleId="22">
    <w:name w:val="Цитата 2 Знак"/>
    <w:link w:val="21"/>
    <w:uiPriority w:val="99"/>
    <w:locked/>
    <w:rsid w:val="000A0077"/>
    <w:rPr>
      <w:rFonts w:ascii="Times New Roman" w:hAnsi="Times New Roman" w:cs="Times New Roman"/>
      <w:i/>
      <w:iCs/>
      <w:color w:val="404040"/>
      <w:kern w:val="2"/>
      <w:sz w:val="24"/>
      <w:szCs w:val="24"/>
    </w:rPr>
  </w:style>
  <w:style w:type="paragraph" w:styleId="af2">
    <w:name w:val="List Paragraph"/>
    <w:basedOn w:val="a"/>
    <w:uiPriority w:val="99"/>
    <w:qFormat/>
    <w:rsid w:val="000A0077"/>
    <w:pPr>
      <w:spacing w:after="0" w:line="240" w:lineRule="auto"/>
      <w:ind w:left="720" w:firstLine="709"/>
      <w:contextualSpacing/>
      <w:jc w:val="both"/>
    </w:pPr>
    <w:rPr>
      <w:rFonts w:ascii="Times New Roman" w:hAnsi="Times New Roman"/>
      <w:kern w:val="2"/>
      <w:sz w:val="28"/>
      <w:szCs w:val="24"/>
    </w:rPr>
  </w:style>
  <w:style w:type="character" w:customStyle="1" w:styleId="11">
    <w:name w:val="Сильное выделение1"/>
    <w:uiPriority w:val="99"/>
    <w:rsid w:val="000A0077"/>
    <w:rPr>
      <w:rFonts w:cs="Times New Roman"/>
      <w:i/>
      <w:iCs/>
      <w:color w:val="2F5496"/>
    </w:rPr>
  </w:style>
  <w:style w:type="paragraph" w:styleId="af3">
    <w:name w:val="Intense Quote"/>
    <w:basedOn w:val="a"/>
    <w:next w:val="a"/>
    <w:link w:val="af4"/>
    <w:uiPriority w:val="99"/>
    <w:qFormat/>
    <w:rsid w:val="000A0077"/>
    <w:pPr>
      <w:pBdr>
        <w:top w:val="single" w:sz="4" w:space="10" w:color="2F5496"/>
        <w:bottom w:val="single" w:sz="4" w:space="10" w:color="2F5496"/>
      </w:pBdr>
      <w:spacing w:before="360" w:after="360" w:line="240" w:lineRule="auto"/>
      <w:ind w:left="864" w:right="864" w:firstLine="709"/>
      <w:jc w:val="center"/>
    </w:pPr>
    <w:rPr>
      <w:rFonts w:ascii="Times New Roman" w:hAnsi="Times New Roman"/>
      <w:i/>
      <w:iCs/>
      <w:color w:val="2F5496"/>
      <w:kern w:val="2"/>
      <w:sz w:val="28"/>
      <w:szCs w:val="24"/>
    </w:rPr>
  </w:style>
  <w:style w:type="character" w:customStyle="1" w:styleId="af4">
    <w:name w:val="Выделенная цитата Знак"/>
    <w:link w:val="af3"/>
    <w:uiPriority w:val="99"/>
    <w:locked/>
    <w:rsid w:val="000A0077"/>
    <w:rPr>
      <w:rFonts w:ascii="Times New Roman" w:hAnsi="Times New Roman" w:cs="Times New Roman"/>
      <w:i/>
      <w:iCs/>
      <w:color w:val="2F5496"/>
      <w:kern w:val="2"/>
      <w:sz w:val="24"/>
      <w:szCs w:val="24"/>
    </w:rPr>
  </w:style>
  <w:style w:type="character" w:customStyle="1" w:styleId="12">
    <w:name w:val="Сильная ссылка1"/>
    <w:uiPriority w:val="99"/>
    <w:rsid w:val="000A0077"/>
    <w:rPr>
      <w:rFonts w:cs="Times New Roman"/>
      <w:b/>
      <w:bCs/>
      <w:smallCaps/>
      <w:color w:val="2F5496"/>
      <w:spacing w:val="5"/>
    </w:rPr>
  </w:style>
  <w:style w:type="paragraph" w:customStyle="1" w:styleId="Style6">
    <w:name w:val="Style6"/>
    <w:basedOn w:val="a"/>
    <w:uiPriority w:val="99"/>
    <w:rsid w:val="000A007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4">
    <w:name w:val="Font Style24"/>
    <w:uiPriority w:val="99"/>
    <w:rsid w:val="000A0077"/>
    <w:rPr>
      <w:rFonts w:ascii="Times New Roman" w:hAnsi="Times New Roman"/>
      <w:color w:val="000000"/>
      <w:sz w:val="26"/>
    </w:rPr>
  </w:style>
  <w:style w:type="character" w:customStyle="1" w:styleId="apple-converted-space">
    <w:name w:val="apple-converted-space"/>
    <w:uiPriority w:val="99"/>
    <w:rsid w:val="000A0077"/>
    <w:rPr>
      <w:rFonts w:cs="Times New Roman"/>
    </w:rPr>
  </w:style>
  <w:style w:type="character" w:customStyle="1" w:styleId="c1">
    <w:name w:val="c1"/>
    <w:uiPriority w:val="99"/>
    <w:rsid w:val="000A0077"/>
    <w:rPr>
      <w:rFonts w:cs="Times New Roman"/>
    </w:rPr>
  </w:style>
  <w:style w:type="table" w:customStyle="1" w:styleId="13">
    <w:name w:val="Сетка таблицы1"/>
    <w:uiPriority w:val="99"/>
    <w:rsid w:val="000A0077"/>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uiPriority w:val="99"/>
    <w:rsid w:val="000A007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indent">
    <w:name w:val="no-indent"/>
    <w:basedOn w:val="a"/>
    <w:uiPriority w:val="99"/>
    <w:rsid w:val="000A007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99"/>
    <w:rsid w:val="000A0077"/>
    <w:pPr>
      <w:spacing w:after="0" w:line="240" w:lineRule="auto"/>
      <w:ind w:firstLine="709"/>
      <w:jc w:val="both"/>
    </w:pPr>
    <w:rPr>
      <w:rFonts w:cs="Calibri"/>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3538</Words>
  <Characters>20173</Characters>
  <Application>Microsoft Office Word</Application>
  <DocSecurity>0</DocSecurity>
  <Lines>168</Lines>
  <Paragraphs>47</Paragraphs>
  <ScaleCrop>false</ScaleCrop>
  <Company/>
  <LinksUpToDate>false</LinksUpToDate>
  <CharactersWithSpaces>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ADMIN</cp:lastModifiedBy>
  <cp:revision>37</cp:revision>
  <dcterms:created xsi:type="dcterms:W3CDTF">2025-03-27T10:51:00Z</dcterms:created>
  <dcterms:modified xsi:type="dcterms:W3CDTF">2025-10-17T06:51:00Z</dcterms:modified>
</cp:coreProperties>
</file>