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DBBE" w14:textId="77777777" w:rsidR="00524EAA" w:rsidRDefault="00524EAA" w:rsidP="00524EA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14:paraId="7EE8C8E8" w14:textId="77777777" w:rsidR="00524EAA" w:rsidRDefault="00524EAA" w:rsidP="00524EA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43707806" w14:textId="77777777" w:rsidR="00524EAA" w:rsidRDefault="00524EAA" w:rsidP="00524EA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«Преддипломная практика»</w:t>
      </w:r>
    </w:p>
    <w:p w14:paraId="4CB94EE1" w14:textId="77777777" w:rsidR="00524EAA" w:rsidRDefault="00524EAA" w:rsidP="00524EA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7C13D943" w14:textId="77777777" w:rsidR="00524EAA" w:rsidRDefault="00524EAA" w:rsidP="00524EAA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2082E324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50A309" w14:textId="77777777" w:rsidR="00524EAA" w:rsidRDefault="00524EAA" w:rsidP="00524EAA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88B6AA3" w14:textId="77777777" w:rsidR="00524EAA" w:rsidRPr="005C3663" w:rsidRDefault="00524EAA" w:rsidP="00524EAA">
      <w:pPr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0786A4F1" w14:textId="77777777" w:rsidR="00524EAA" w:rsidRPr="002E23F9" w:rsidRDefault="00524EAA" w:rsidP="00524EA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E23F9">
        <w:rPr>
          <w:rFonts w:ascii="Times New Roman" w:hAnsi="Times New Roman"/>
          <w:i/>
          <w:iCs/>
          <w:sz w:val="28"/>
          <w:szCs w:val="28"/>
        </w:rPr>
        <w:t>Выберите правильный ответ.</w:t>
      </w:r>
    </w:p>
    <w:p w14:paraId="53726E18" w14:textId="77777777" w:rsidR="00524EAA" w:rsidRPr="002E23F9" w:rsidRDefault="00524EAA" w:rsidP="00524EA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7F65F90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1.Изучение актуального уровня развития психологических феноменов предусмотрено стратегией:</w:t>
      </w:r>
    </w:p>
    <w:p w14:paraId="71BD1723" w14:textId="77777777" w:rsidR="00524EAA" w:rsidRPr="002E23F9" w:rsidRDefault="00524EAA" w:rsidP="00524EA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iCs/>
          <w:sz w:val="28"/>
          <w:szCs w:val="28"/>
        </w:rPr>
        <w:t>А)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формирующего эксперимента </w:t>
      </w:r>
    </w:p>
    <w:p w14:paraId="7E2D9545" w14:textId="77777777" w:rsidR="00524EAA" w:rsidRPr="002E23F9" w:rsidRDefault="00524EAA" w:rsidP="00524EA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Б) констатирующего эксперимента</w:t>
      </w:r>
    </w:p>
    <w:p w14:paraId="35C46623" w14:textId="77777777" w:rsidR="00524EAA" w:rsidRPr="002E23F9" w:rsidRDefault="00524EAA" w:rsidP="00524EA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В) контрольного этапа формирующего эксперимента</w:t>
      </w:r>
    </w:p>
    <w:p w14:paraId="4A8F201C" w14:textId="77777777" w:rsidR="00524EAA" w:rsidRPr="002E23F9" w:rsidRDefault="00524EAA" w:rsidP="00524EA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Г) наблюдения</w:t>
      </w:r>
    </w:p>
    <w:p w14:paraId="6FCFB261" w14:textId="77777777" w:rsidR="00524EAA" w:rsidRPr="002E23F9" w:rsidRDefault="00524EAA" w:rsidP="00524EA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proofErr w:type="gramStart"/>
      <w:r w:rsidRPr="002E23F9">
        <w:rPr>
          <w:rFonts w:ascii="Times New Roman" w:eastAsia="SimSun" w:hAnsi="Times New Roman"/>
          <w:sz w:val="28"/>
          <w:szCs w:val="28"/>
          <w:lang w:eastAsia="ru-RU"/>
        </w:rPr>
        <w:t>Б</w:t>
      </w:r>
      <w:proofErr w:type="gramEnd"/>
    </w:p>
    <w:p w14:paraId="0DFB15C6" w14:textId="77777777" w:rsidR="00524EAA" w:rsidRPr="002E23F9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  <w:bookmarkStart w:id="0" w:name="_Hlk188869509"/>
    </w:p>
    <w:p w14:paraId="747EFB02" w14:textId="77777777" w:rsidR="00524EAA" w:rsidRPr="002E23F9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67070C4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2. Одномоментное сравнительное исследование характеристик психического процесса в разных возрастных группах относят к методу:</w:t>
      </w:r>
    </w:p>
    <w:p w14:paraId="62A2DE8D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А) формирующего эксперимента</w:t>
      </w:r>
    </w:p>
    <w:p w14:paraId="1D40AEC7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Б) продольных срезов </w:t>
      </w:r>
    </w:p>
    <w:p w14:paraId="557DBCD1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В) поперечных срезов </w:t>
      </w:r>
    </w:p>
    <w:p w14:paraId="53C1846D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 </w:t>
      </w:r>
      <w:proofErr w:type="gramStart"/>
      <w:r w:rsidRPr="002E23F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42023605" w14:textId="77777777" w:rsidR="00524EAA" w:rsidRPr="002E23F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69DF3149" w14:textId="77777777" w:rsidR="00524EAA" w:rsidRDefault="00524EAA" w:rsidP="00524EAA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3272A4B2" w14:textId="77777777" w:rsidR="00524EAA" w:rsidRDefault="00524EAA" w:rsidP="00524EA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3C69">
        <w:rPr>
          <w:rFonts w:ascii="Times New Roman" w:hAnsi="Times New Roman"/>
          <w:kern w:val="2"/>
          <w:sz w:val="28"/>
          <w:szCs w:val="28"/>
        </w:rPr>
        <w:t>3.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>
        <w:rPr>
          <w:rFonts w:ascii="Times New Roman" w:hAnsi="Times New Roman"/>
          <w:sz w:val="28"/>
          <w:szCs w:val="28"/>
        </w:rPr>
        <w:t>Т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73251F12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7225F0A5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данные стандартизированных тестов </w:t>
      </w:r>
    </w:p>
    <w:p w14:paraId="348DD491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4020846F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3A857449" w14:textId="77777777" w:rsidR="00524EAA" w:rsidRPr="00816C38" w:rsidRDefault="00524EAA" w:rsidP="00524EA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2CCAE5D1" w14:textId="77777777" w:rsidR="00524EAA" w:rsidRPr="000D3C69" w:rsidRDefault="00524EAA" w:rsidP="00524EAA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8"/>
        </w:rPr>
      </w:pPr>
    </w:p>
    <w:p w14:paraId="7EDF5FD5" w14:textId="77777777" w:rsidR="00524EAA" w:rsidRDefault="00524EAA" w:rsidP="00524EAA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5A6C7792" w14:textId="77777777" w:rsidR="00524EAA" w:rsidRDefault="00524EAA" w:rsidP="00524EAA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</w:p>
    <w:p w14:paraId="0E340C5C" w14:textId="77777777" w:rsidR="00524EAA" w:rsidRDefault="00524EAA" w:rsidP="00524EAA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7DCAE39C" w14:textId="77777777" w:rsidR="00524EAA" w:rsidRDefault="00524EAA" w:rsidP="00524EAA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6B8ACEBB" w14:textId="77777777" w:rsidR="00524EAA" w:rsidRDefault="00524EAA" w:rsidP="00524EAA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14:paraId="4729CDE6" w14:textId="77777777" w:rsidR="00524EAA" w:rsidRDefault="00524EAA" w:rsidP="00524E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Установите соответствие между </w:t>
      </w:r>
      <w:r w:rsidRPr="00816C38">
        <w:rPr>
          <w:rFonts w:ascii="Times New Roman" w:hAnsi="Times New Roman"/>
          <w:sz w:val="28"/>
          <w:szCs w:val="28"/>
        </w:rPr>
        <w:t>методиками исследования и их содержанием.</w:t>
      </w:r>
    </w:p>
    <w:tbl>
      <w:tblPr>
        <w:tblW w:w="9353" w:type="dxa"/>
        <w:tblLook w:val="00A0" w:firstRow="1" w:lastRow="0" w:firstColumn="1" w:lastColumn="0" w:noHBand="0" w:noVBand="0"/>
      </w:tblPr>
      <w:tblGrid>
        <w:gridCol w:w="450"/>
        <w:gridCol w:w="2134"/>
        <w:gridCol w:w="573"/>
        <w:gridCol w:w="480"/>
        <w:gridCol w:w="113"/>
        <w:gridCol w:w="481"/>
        <w:gridCol w:w="71"/>
        <w:gridCol w:w="5051"/>
      </w:tblGrid>
      <w:tr w:rsidR="00524EAA" w14:paraId="06DF945F" w14:textId="77777777" w:rsidTr="00052164">
        <w:tc>
          <w:tcPr>
            <w:tcW w:w="3750" w:type="dxa"/>
            <w:gridSpan w:val="5"/>
            <w:hideMark/>
          </w:tcPr>
          <w:p w14:paraId="29CCD509" w14:textId="77777777" w:rsidR="00524EAA" w:rsidRDefault="00524EAA" w:rsidP="00052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481" w:type="dxa"/>
          </w:tcPr>
          <w:p w14:paraId="32158400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gridSpan w:val="2"/>
            <w:hideMark/>
          </w:tcPr>
          <w:p w14:paraId="7E75C3A5" w14:textId="77777777" w:rsidR="00524EAA" w:rsidRDefault="00524EAA" w:rsidP="00052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524EAA" w14:paraId="1F181151" w14:textId="77777777" w:rsidTr="00052164">
        <w:tc>
          <w:tcPr>
            <w:tcW w:w="450" w:type="dxa"/>
            <w:hideMark/>
          </w:tcPr>
          <w:p w14:paraId="4A4BA4B4" w14:textId="77777777" w:rsidR="00524EAA" w:rsidRDefault="00524EAA" w:rsidP="00052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07" w:type="dxa"/>
            <w:gridSpan w:val="2"/>
            <w:hideMark/>
          </w:tcPr>
          <w:p w14:paraId="52FA5CF7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Личностные 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опросники</w:t>
            </w:r>
          </w:p>
        </w:tc>
        <w:tc>
          <w:tcPr>
            <w:tcW w:w="480" w:type="dxa"/>
          </w:tcPr>
          <w:p w14:paraId="69CD45D2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02FC7E2E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51" w:type="dxa"/>
            <w:hideMark/>
          </w:tcPr>
          <w:p w14:paraId="2B816BFA" w14:textId="77777777" w:rsidR="00524EAA" w:rsidRDefault="00524EAA" w:rsidP="0005216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 xml:space="preserve">руппа методик диагностики личности, 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lastRenderedPageBreak/>
              <w:t>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524EAA" w14:paraId="68D08DAC" w14:textId="77777777" w:rsidTr="00052164">
        <w:tc>
          <w:tcPr>
            <w:tcW w:w="450" w:type="dxa"/>
            <w:hideMark/>
          </w:tcPr>
          <w:p w14:paraId="795D2371" w14:textId="77777777" w:rsidR="00524EAA" w:rsidRDefault="00524EAA" w:rsidP="00052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707" w:type="dxa"/>
            <w:gridSpan w:val="2"/>
            <w:hideMark/>
          </w:tcPr>
          <w:p w14:paraId="0525B026" w14:textId="77777777" w:rsidR="00524EAA" w:rsidRDefault="00524EAA" w:rsidP="00052164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Проективные методики</w:t>
            </w:r>
          </w:p>
        </w:tc>
        <w:tc>
          <w:tcPr>
            <w:tcW w:w="480" w:type="dxa"/>
          </w:tcPr>
          <w:p w14:paraId="11E34C4B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57F28C59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51" w:type="dxa"/>
            <w:hideMark/>
          </w:tcPr>
          <w:p w14:paraId="0EFF0787" w14:textId="77777777" w:rsidR="00524EAA" w:rsidRDefault="00524EAA" w:rsidP="0005216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524EAA" w14:paraId="21D32A73" w14:textId="77777777" w:rsidTr="00052164">
        <w:tc>
          <w:tcPr>
            <w:tcW w:w="450" w:type="dxa"/>
            <w:hideMark/>
          </w:tcPr>
          <w:p w14:paraId="23D7F234" w14:textId="77777777" w:rsidR="00524EAA" w:rsidRDefault="00524EAA" w:rsidP="00052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07" w:type="dxa"/>
            <w:gridSpan w:val="2"/>
            <w:hideMark/>
          </w:tcPr>
          <w:p w14:paraId="2E736BE4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Тестовые методики</w:t>
            </w:r>
          </w:p>
        </w:tc>
        <w:tc>
          <w:tcPr>
            <w:tcW w:w="480" w:type="dxa"/>
          </w:tcPr>
          <w:p w14:paraId="1CFEC9BF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758E5589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51" w:type="dxa"/>
            <w:hideMark/>
          </w:tcPr>
          <w:p w14:paraId="70746EF7" w14:textId="77777777" w:rsidR="00524EAA" w:rsidRDefault="00524EAA" w:rsidP="000521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3DD1DFDC" w14:textId="77777777" w:rsidR="00524EAA" w:rsidRDefault="00524EAA" w:rsidP="000521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3785C494" w14:textId="77777777" w:rsidR="00524EAA" w:rsidRDefault="00524EAA" w:rsidP="0005216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  <w:tr w:rsidR="00524EAA" w14:paraId="775BBF31" w14:textId="77777777" w:rsidTr="00052164">
        <w:tc>
          <w:tcPr>
            <w:tcW w:w="2584" w:type="dxa"/>
            <w:gridSpan w:val="2"/>
            <w:hideMark/>
          </w:tcPr>
          <w:p w14:paraId="3D103899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769" w:type="dxa"/>
            <w:gridSpan w:val="6"/>
            <w:hideMark/>
          </w:tcPr>
          <w:p w14:paraId="32580F9D" w14:textId="77777777" w:rsidR="00524EAA" w:rsidRDefault="00524EAA" w:rsidP="000521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1-Б, 2-А, 3-В</w:t>
            </w:r>
          </w:p>
        </w:tc>
      </w:tr>
      <w:tr w:rsidR="00524EAA" w14:paraId="7BDEA6C0" w14:textId="77777777" w:rsidTr="00052164">
        <w:tc>
          <w:tcPr>
            <w:tcW w:w="2584" w:type="dxa"/>
            <w:gridSpan w:val="2"/>
            <w:hideMark/>
          </w:tcPr>
          <w:p w14:paraId="15C2ADBE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769" w:type="dxa"/>
            <w:gridSpan w:val="6"/>
            <w:hideMark/>
          </w:tcPr>
          <w:p w14:paraId="68901E13" w14:textId="77777777" w:rsidR="00524EAA" w:rsidRDefault="00524EAA" w:rsidP="00052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ОПК-2, ОПК-3, ОПК-4, ПК-1, ПК-4, ПК-5</w:t>
            </w:r>
          </w:p>
        </w:tc>
      </w:tr>
    </w:tbl>
    <w:p w14:paraId="27B00A83" w14:textId="77777777" w:rsidR="00524EAA" w:rsidRDefault="00524EAA" w:rsidP="00524EA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1" w:name="_Hlk188875600"/>
      <w:bookmarkEnd w:id="0"/>
    </w:p>
    <w:p w14:paraId="279019AF" w14:textId="77777777" w:rsidR="00524EAA" w:rsidRDefault="00524EAA" w:rsidP="00524EA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E361D19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072FB5" w14:textId="77777777" w:rsidR="00524EAA" w:rsidRPr="00816C38" w:rsidRDefault="00524EAA" w:rsidP="00524E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17BA0">
        <w:rPr>
          <w:rFonts w:ascii="Times New Roman" w:hAnsi="Times New Roman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77BE149B" w14:textId="77777777" w:rsidR="00524EAA" w:rsidRPr="00816C38" w:rsidRDefault="00524EAA" w:rsidP="00524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5229870D" w14:textId="77777777" w:rsidR="00524EAA" w:rsidRPr="00816C38" w:rsidRDefault="00524EAA" w:rsidP="00524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1E2EEA99" w14:textId="77777777" w:rsidR="00524EAA" w:rsidRPr="00DA68B1" w:rsidRDefault="00524EAA" w:rsidP="00524EAA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DA68B1">
        <w:rPr>
          <w:rStyle w:val="a6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08EAA024" w14:textId="77777777" w:rsidR="00524EAA" w:rsidRPr="00DA68B1" w:rsidRDefault="00524EAA" w:rsidP="00524EA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68B1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2C0E2D2B" w14:textId="77777777" w:rsidR="00524EAA" w:rsidRPr="00DA68B1" w:rsidRDefault="00524EAA" w:rsidP="00524EAA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A68B1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36E784EB" w14:textId="77777777" w:rsidR="00524EAA" w:rsidRPr="00816C38" w:rsidRDefault="00524EAA" w:rsidP="00524EAA">
      <w:p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A68B1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6AE2EAFC" w14:textId="77777777" w:rsidR="00524EAA" w:rsidRPr="00816C38" w:rsidRDefault="00524EAA" w:rsidP="00524EAA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1E5DA78E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09F1BC8B" w14:textId="77777777" w:rsidR="00524EAA" w:rsidRDefault="00524EAA" w:rsidP="00524EAA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19DADEB0" w14:textId="77777777" w:rsidR="00524EAA" w:rsidRDefault="00524EAA" w:rsidP="00524EAA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C9DD6A2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3FF6BE" w14:textId="77777777" w:rsidR="00524EAA" w:rsidRDefault="00524EAA" w:rsidP="00524E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6E9B476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BCD9C0" w14:textId="77777777" w:rsidR="00524EAA" w:rsidRDefault="00524EAA" w:rsidP="00524EA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DFA6E25" w14:textId="77777777" w:rsidR="00524EAA" w:rsidRDefault="00524EAA" w:rsidP="00524EA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B6061A6" w14:textId="77777777" w:rsidR="00524EAA" w:rsidRPr="009F4011" w:rsidRDefault="00524EAA" w:rsidP="00524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F4011">
        <w:rPr>
          <w:rFonts w:ascii="Times New Roman" w:hAnsi="Times New Roman"/>
          <w:sz w:val="28"/>
          <w:szCs w:val="28"/>
        </w:rPr>
        <w:t>Вид наблюдения, при котором исследователь обобщает сведения, полученные от других – это наблюдение _</w:t>
      </w:r>
      <w:r w:rsidRPr="00C71AAB">
        <w:rPr>
          <w:rFonts w:ascii="Times New Roman" w:hAnsi="Times New Roman"/>
          <w:sz w:val="28"/>
          <w:szCs w:val="28"/>
          <w:u w:val="single"/>
        </w:rPr>
        <w:t>___________</w:t>
      </w:r>
      <w:r w:rsidRPr="009F4011">
        <w:rPr>
          <w:rFonts w:ascii="Times New Roman" w:hAnsi="Times New Roman"/>
          <w:sz w:val="28"/>
          <w:szCs w:val="28"/>
        </w:rPr>
        <w:t>_.</w:t>
      </w:r>
    </w:p>
    <w:p w14:paraId="4B8EFFD6" w14:textId="77777777" w:rsidR="00524EAA" w:rsidRDefault="00524EAA" w:rsidP="00524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47F9891C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4B0DE53E" w14:textId="77777777" w:rsidR="00524EAA" w:rsidRPr="00F10F34" w:rsidRDefault="00524EAA" w:rsidP="00524EA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F204ED7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2._________________ </w:t>
      </w:r>
      <w:r>
        <w:rPr>
          <w:rFonts w:ascii="Times New Roman" w:eastAsia="SimSun" w:hAnsi="Times New Roman" w:hint="eastAsia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 способ изучения и выявления индивидуальных психологических и психофизических особенностей человека; сбор информации о человеческой психике: выявление разнообразных качеств, черт и особенностей личности. При этом использует следующие методы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исследования: тестирование, психодиагностическое интервью, проективные методики (например, рисуночные) и т.д.</w:t>
      </w:r>
    </w:p>
    <w:p w14:paraId="457D8DB5" w14:textId="77777777" w:rsidR="00524EAA" w:rsidRDefault="00524EAA" w:rsidP="00524EA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психологическая диагностика</w:t>
      </w:r>
    </w:p>
    <w:p w14:paraId="7CB23F7A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5D3A2CA5" w14:textId="77777777" w:rsidR="00524EAA" w:rsidRDefault="00524EAA" w:rsidP="00524E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CFA390" w14:textId="77777777" w:rsidR="00524EAA" w:rsidRDefault="00524EAA" w:rsidP="00524E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07C29B31" w14:textId="77777777" w:rsidR="00524EAA" w:rsidRDefault="00524EAA" w:rsidP="00524EA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FC84C0A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21A0009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A804265" w14:textId="77777777" w:rsidR="00524EAA" w:rsidRDefault="00524EAA" w:rsidP="00524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лаборатории В. Вундта использовался метод</w:t>
      </w:r>
      <w:r w:rsidRPr="00B31E43">
        <w:t xml:space="preserve"> _____________.</w:t>
      </w:r>
    </w:p>
    <w:p w14:paraId="357FF076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 аналитической интроспекции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838BB8F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</w:t>
      </w:r>
      <w:r w:rsidRPr="005F50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ОПК-1, ОПК-2, ОПК-3, ОПК-4, ПК-1, ПК-4, ПК-5</w:t>
      </w:r>
    </w:p>
    <w:p w14:paraId="03800484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39EBD5" w14:textId="77777777" w:rsidR="00524EAA" w:rsidRPr="009F4011" w:rsidRDefault="00524EAA" w:rsidP="00524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</w:t>
      </w:r>
      <w:r w:rsidRPr="009F4011">
        <w:rPr>
          <w:rFonts w:ascii="Times New Roman" w:hAnsi="Times New Roman"/>
          <w:sz w:val="28"/>
          <w:szCs w:val="28"/>
        </w:rPr>
        <w:t>аблюдени</w:t>
      </w:r>
      <w:r>
        <w:rPr>
          <w:rFonts w:ascii="Times New Roman" w:hAnsi="Times New Roman"/>
          <w:sz w:val="28"/>
          <w:szCs w:val="28"/>
        </w:rPr>
        <w:t>е</w:t>
      </w:r>
      <w:r w:rsidRPr="009F4011">
        <w:rPr>
          <w:rFonts w:ascii="Times New Roman" w:hAnsi="Times New Roman"/>
          <w:sz w:val="28"/>
          <w:szCs w:val="28"/>
        </w:rPr>
        <w:t>, при котором исследователь обобщает сведения, полученные от других – это наблюдение</w:t>
      </w:r>
      <w:r w:rsidRPr="00186F87">
        <w:t xml:space="preserve"> _____________</w:t>
      </w:r>
      <w:r w:rsidRPr="009F4011">
        <w:rPr>
          <w:rFonts w:ascii="Times New Roman" w:hAnsi="Times New Roman"/>
          <w:sz w:val="28"/>
          <w:szCs w:val="28"/>
        </w:rPr>
        <w:t>.</w:t>
      </w:r>
    </w:p>
    <w:p w14:paraId="061926D8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0DF3E57E" w14:textId="77777777" w:rsidR="00524EAA" w:rsidRDefault="00524EAA" w:rsidP="00524E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0B7CF04" w14:textId="77777777" w:rsidR="00524EAA" w:rsidRDefault="00524EAA" w:rsidP="00524E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  <w:bookmarkEnd w:id="3"/>
    </w:p>
    <w:p w14:paraId="068DA7CB" w14:textId="77777777" w:rsidR="00524EAA" w:rsidRDefault="00524EAA" w:rsidP="00524E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36ADA56" w14:textId="4CA6AD85" w:rsidR="00524EAA" w:rsidRPr="005F5079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5F5079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1D1A2D">
        <w:rPr>
          <w:rFonts w:ascii="Times New Roman" w:hAnsi="Times New Roman"/>
          <w:sz w:val="28"/>
          <w:szCs w:val="28"/>
          <w:lang w:eastAsia="ru-RU"/>
        </w:rPr>
        <w:t>з</w:t>
      </w:r>
      <w:r w:rsidRPr="005F5079">
        <w:rPr>
          <w:rFonts w:ascii="Times New Roman" w:hAnsi="Times New Roman"/>
          <w:sz w:val="28"/>
          <w:szCs w:val="28"/>
          <w:lang w:eastAsia="ru-RU"/>
        </w:rPr>
        <w:t>ащита отчета о прохождении преддипломной практики.</w:t>
      </w:r>
    </w:p>
    <w:p w14:paraId="3546C293" w14:textId="77777777" w:rsidR="00524EAA" w:rsidRDefault="00524EAA" w:rsidP="00524EA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 подготовка презентации для защиты отчета о прохождении преддипломной практики: содержание презентации должно отражать содержание всех разделов отчета о преддипломной практике; количество слайдов презентации 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6A3571E" w14:textId="77777777" w:rsidR="00524EAA" w:rsidRDefault="00524EAA" w:rsidP="00524EAA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7352124E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презентация для защиты отчета о прохождении преддипломной практики.</w:t>
      </w:r>
    </w:p>
    <w:p w14:paraId="2E9536A5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2D5E189B" w14:textId="77777777" w:rsidR="00524EAA" w:rsidRDefault="00524EAA" w:rsidP="00524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0DE2C2C9" w14:textId="77777777" w:rsidR="00524EAA" w:rsidRDefault="00524EAA" w:rsidP="00524EAA"/>
    <w:p w14:paraId="1720246A" w14:textId="77777777" w:rsidR="009C6D27" w:rsidRPr="00524EAA" w:rsidRDefault="009C6D27" w:rsidP="00524EAA"/>
    <w:sectPr w:rsidR="009C6D27" w:rsidRPr="0052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0CC"/>
    <w:rsid w:val="00007724"/>
    <w:rsid w:val="0003413F"/>
    <w:rsid w:val="00041653"/>
    <w:rsid w:val="00074A1D"/>
    <w:rsid w:val="000B13B6"/>
    <w:rsid w:val="00163385"/>
    <w:rsid w:val="001D1A2D"/>
    <w:rsid w:val="001E5D9E"/>
    <w:rsid w:val="00251DAA"/>
    <w:rsid w:val="002A0D7D"/>
    <w:rsid w:val="0037774E"/>
    <w:rsid w:val="003D0A3E"/>
    <w:rsid w:val="004562E2"/>
    <w:rsid w:val="00524EAA"/>
    <w:rsid w:val="006330CD"/>
    <w:rsid w:val="0063545D"/>
    <w:rsid w:val="006E65D3"/>
    <w:rsid w:val="00701A5E"/>
    <w:rsid w:val="009700BD"/>
    <w:rsid w:val="009C6D27"/>
    <w:rsid w:val="009F0432"/>
    <w:rsid w:val="00A16BEF"/>
    <w:rsid w:val="00AB60E7"/>
    <w:rsid w:val="00B344DD"/>
    <w:rsid w:val="00C71AAB"/>
    <w:rsid w:val="00CE1D45"/>
    <w:rsid w:val="00D4365C"/>
    <w:rsid w:val="00D84D84"/>
    <w:rsid w:val="00D8782C"/>
    <w:rsid w:val="00DA68B1"/>
    <w:rsid w:val="00ED6D6E"/>
    <w:rsid w:val="00F850CC"/>
    <w:rsid w:val="00F8558D"/>
    <w:rsid w:val="00FE0F18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D5FD5"/>
  <w15:docId w15:val="{69BC2CF5-C048-4F7D-ABC6-30A5903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A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65D3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6E65D3"/>
    <w:rPr>
      <w:rFonts w:ascii="Calibri" w:eastAsia="Times New Roman" w:hAnsi="Calibri" w:cs="Calibri"/>
      <w:kern w:val="2"/>
    </w:rPr>
  </w:style>
  <w:style w:type="table" w:styleId="a5">
    <w:name w:val="Table Grid"/>
    <w:basedOn w:val="a1"/>
    <w:uiPriority w:val="99"/>
    <w:rsid w:val="006E65D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locked/>
    <w:rsid w:val="00524EAA"/>
    <w:rPr>
      <w:b/>
      <w:bCs/>
    </w:rPr>
  </w:style>
  <w:style w:type="paragraph" w:customStyle="1" w:styleId="Default">
    <w:name w:val="Default"/>
    <w:uiPriority w:val="99"/>
    <w:rsid w:val="00524E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2025-03-27T11:53:00Z</dcterms:created>
  <dcterms:modified xsi:type="dcterms:W3CDTF">2025-10-16T12:19:00Z</dcterms:modified>
</cp:coreProperties>
</file>