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9BFED" w14:textId="77777777" w:rsidR="00692C15" w:rsidRDefault="00692C15" w:rsidP="00692C1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Комплект оценочных материалов по учебной дисциплине</w:t>
      </w:r>
    </w:p>
    <w:p w14:paraId="0A44D88B" w14:textId="77777777" w:rsidR="00692C15" w:rsidRDefault="00692C15" w:rsidP="00692C1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E340046" w14:textId="77777777" w:rsidR="00692C15" w:rsidRDefault="00692C15" w:rsidP="00692C1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«Клиническая психология и патопсихология»</w:t>
      </w:r>
    </w:p>
    <w:p w14:paraId="7BFB449C" w14:textId="77777777" w:rsidR="00692C15" w:rsidRDefault="00692C15" w:rsidP="00692C15">
      <w:pPr>
        <w:pStyle w:val="3"/>
      </w:pPr>
    </w:p>
    <w:p w14:paraId="718403F0" w14:textId="77777777" w:rsidR="00692C15" w:rsidRDefault="00692C15" w:rsidP="00692C15">
      <w:pPr>
        <w:pStyle w:val="3"/>
      </w:pPr>
      <w:r>
        <w:t>Задания закрытого типа</w:t>
      </w:r>
    </w:p>
    <w:p w14:paraId="70980459" w14:textId="77777777" w:rsidR="00692C15" w:rsidRDefault="00692C15" w:rsidP="00692C15">
      <w:pPr>
        <w:spacing w:after="0" w:line="240" w:lineRule="auto"/>
      </w:pPr>
    </w:p>
    <w:p w14:paraId="12EBB568" w14:textId="77777777" w:rsidR="00692C15" w:rsidRDefault="00692C15" w:rsidP="00692C15">
      <w:pPr>
        <w:pStyle w:val="4"/>
      </w:pPr>
      <w:r>
        <w:t>Задания закрытого типа на выбор правильного ответа</w:t>
      </w:r>
    </w:p>
    <w:p w14:paraId="779B1FFC" w14:textId="77777777" w:rsidR="00692C15" w:rsidRDefault="00692C15" w:rsidP="00692C15">
      <w:pPr>
        <w:tabs>
          <w:tab w:val="left" w:pos="1526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526F226" w14:textId="77777777" w:rsidR="00692C15" w:rsidRDefault="00692C15" w:rsidP="00692C15">
      <w:pPr>
        <w:tabs>
          <w:tab w:val="left" w:pos="1526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правильный ответ.</w:t>
      </w:r>
    </w:p>
    <w:p w14:paraId="122448FD" w14:textId="77777777" w:rsidR="00692C15" w:rsidRDefault="00692C15" w:rsidP="00692C15">
      <w:pPr>
        <w:tabs>
          <w:tab w:val="left" w:pos="1526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510D9B2" w14:textId="77777777" w:rsidR="00692C15" w:rsidRDefault="00692C15" w:rsidP="00692C15">
      <w:pPr>
        <w:tabs>
          <w:tab w:val="left" w:pos="152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1.Клиническая психология – это:</w:t>
      </w:r>
    </w:p>
    <w:p w14:paraId="427C3597" w14:textId="77777777" w:rsidR="00692C15" w:rsidRDefault="00692C15" w:rsidP="00692C1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Область психологии, занимающаяся диагностикой личностных, а также интеллектуальных отклонений, коррекцией поведения, реабилитацией пограничных, психопатических расстройств</w:t>
      </w:r>
    </w:p>
    <w:p w14:paraId="3220B6FA" w14:textId="77777777" w:rsidR="00692C15" w:rsidRDefault="00692C15" w:rsidP="00692C1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Наука, изучающая закономерности возникновения, развития, функционирования психики и психической деятельности отдельного человека, а также целых групп людей</w:t>
      </w:r>
    </w:p>
    <w:p w14:paraId="2C18557C" w14:textId="77777777" w:rsidR="00692C15" w:rsidRDefault="00692C15" w:rsidP="00692C1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Отрасль психологической науки, изучающая закономерности развития человека, психических процессов, становление устойчивых черт поведения</w:t>
      </w:r>
    </w:p>
    <w:p w14:paraId="3C944685" w14:textId="77777777" w:rsidR="00692C15" w:rsidRDefault="00692C15" w:rsidP="00692C15">
      <w:pPr>
        <w:tabs>
          <w:tab w:val="left" w:pos="28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gramEnd"/>
    </w:p>
    <w:p w14:paraId="1F62394E" w14:textId="77777777" w:rsidR="00692C15" w:rsidRDefault="00692C15" w:rsidP="00692C15">
      <w:pPr>
        <w:tabs>
          <w:tab w:val="left" w:pos="28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УК-1, УК-9 (УК-9.1 УК-9.2, УК-9.3), ПК-3 (ПК-3.1, ПК-3.2, ПК-3.3) </w:t>
      </w:r>
    </w:p>
    <w:p w14:paraId="163D28C6" w14:textId="77777777" w:rsidR="00692C15" w:rsidRDefault="00692C15" w:rsidP="00692C15">
      <w:pPr>
        <w:spacing w:after="0" w:line="240" w:lineRule="auto"/>
        <w:jc w:val="both"/>
        <w:rPr>
          <w:rFonts w:cs="Calibri"/>
          <w:i/>
          <w:iCs/>
        </w:rPr>
      </w:pPr>
    </w:p>
    <w:p w14:paraId="4351F9B0" w14:textId="77777777" w:rsidR="00692C15" w:rsidRDefault="00692C15" w:rsidP="00692C15">
      <w:pPr>
        <w:pStyle w:val="a5"/>
        <w:tabs>
          <w:tab w:val="left" w:pos="720"/>
          <w:tab w:val="left" w:pos="900"/>
          <w:tab w:val="left" w:pos="1526"/>
        </w:tabs>
        <w:spacing w:after="0" w:line="240" w:lineRule="auto"/>
        <w:ind w:left="3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 Основные задачи клинической психологии:</w:t>
      </w:r>
    </w:p>
    <w:p w14:paraId="3AE4B2E6" w14:textId="77777777" w:rsidR="00692C15" w:rsidRDefault="00692C15" w:rsidP="00692C15">
      <w:pPr>
        <w:tabs>
          <w:tab w:val="left" w:pos="709"/>
          <w:tab w:val="left" w:pos="2038"/>
        </w:tabs>
        <w:spacing w:after="0" w:line="240" w:lineRule="auto"/>
        <w:ind w:firstLine="3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Изучение нарушения, существовавшего ранее обычного для человека состояния и поведения</w:t>
      </w:r>
    </w:p>
    <w:p w14:paraId="72AFF2D9" w14:textId="77777777" w:rsidR="00692C15" w:rsidRDefault="00692C15" w:rsidP="00692C15">
      <w:pPr>
        <w:tabs>
          <w:tab w:val="left" w:pos="709"/>
          <w:tab w:val="left" w:pos="2038"/>
        </w:tabs>
        <w:spacing w:after="0" w:line="240" w:lineRule="auto"/>
        <w:ind w:firstLine="3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Изучение особенностей поведения больного, состояний, мешающих адекватно выполнить поставленные перед собой цели</w:t>
      </w:r>
    </w:p>
    <w:p w14:paraId="6304721B" w14:textId="77777777" w:rsidR="00692C15" w:rsidRDefault="00692C15" w:rsidP="00692C15">
      <w:pPr>
        <w:tabs>
          <w:tab w:val="left" w:pos="709"/>
          <w:tab w:val="left" w:pos="2038"/>
        </w:tabs>
        <w:spacing w:after="0" w:line="240" w:lineRule="auto"/>
        <w:ind w:firstLine="3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Диагностика психологического развития, характеристика личности, система отношений, установление степени психологических нарушений</w:t>
      </w:r>
    </w:p>
    <w:p w14:paraId="3C9A58A4" w14:textId="77777777" w:rsidR="00692C15" w:rsidRDefault="00692C15" w:rsidP="00692C15">
      <w:pPr>
        <w:tabs>
          <w:tab w:val="left" w:pos="2660"/>
        </w:tabs>
        <w:spacing w:after="0" w:line="240" w:lineRule="auto"/>
        <w:ind w:firstLine="3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14:paraId="08475576" w14:textId="77777777" w:rsidR="00692C15" w:rsidRDefault="00692C15" w:rsidP="00692C15">
      <w:pPr>
        <w:tabs>
          <w:tab w:val="left" w:pos="2660"/>
        </w:tabs>
        <w:spacing w:after="0" w:line="240" w:lineRule="auto"/>
        <w:ind w:right="-5" w:firstLine="3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УК-1, УК-9 (УК-9.1 УК-9.2, УК-9.3), ПК-3 (ПК-3.1, ПК-3.2, ПК-3.3) </w:t>
      </w:r>
    </w:p>
    <w:p w14:paraId="33A64717" w14:textId="77777777" w:rsidR="00692C15" w:rsidRDefault="00692C15" w:rsidP="00692C15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Hlk188869509"/>
    </w:p>
    <w:p w14:paraId="0D02122D" w14:textId="77777777" w:rsidR="00692C15" w:rsidRDefault="00692C15" w:rsidP="00692C15">
      <w:pPr>
        <w:tabs>
          <w:tab w:val="left" w:pos="709"/>
        </w:tabs>
        <w:spacing w:after="0" w:line="240" w:lineRule="auto"/>
        <w:ind w:left="11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Предметом клинической психологии как научно-практической дисциплины являются:</w:t>
      </w:r>
    </w:p>
    <w:p w14:paraId="23801381" w14:textId="77777777" w:rsidR="00692C15" w:rsidRDefault="00692C15" w:rsidP="00692C15">
      <w:pPr>
        <w:tabs>
          <w:tab w:val="left" w:pos="709"/>
          <w:tab w:val="left" w:pos="2038"/>
        </w:tabs>
        <w:spacing w:after="0" w:line="240" w:lineRule="auto"/>
        <w:ind w:left="11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sz w:val="28"/>
          <w:szCs w:val="28"/>
        </w:rPr>
        <w:t>А)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Патологии, неизлечимые хронические заболевания</w:t>
      </w:r>
    </w:p>
    <w:p w14:paraId="0378F676" w14:textId="77777777" w:rsidR="00692C15" w:rsidRDefault="00692C15" w:rsidP="00692C15">
      <w:pPr>
        <w:tabs>
          <w:tab w:val="left" w:pos="709"/>
          <w:tab w:val="left" w:pos="2038"/>
        </w:tabs>
        <w:spacing w:after="0" w:line="240" w:lineRule="auto"/>
        <w:ind w:left="11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sz w:val="28"/>
          <w:szCs w:val="28"/>
        </w:rPr>
        <w:t>Б)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Человек, у которого обнаружены нарушения в мыслительной деятельности</w:t>
      </w:r>
    </w:p>
    <w:p w14:paraId="5293C1FE" w14:textId="77777777" w:rsidR="00692C15" w:rsidRDefault="00692C15" w:rsidP="00692C15">
      <w:pPr>
        <w:tabs>
          <w:tab w:val="left" w:pos="709"/>
          <w:tab w:val="left" w:pos="2038"/>
        </w:tabs>
        <w:spacing w:after="0" w:line="240" w:lineRule="auto"/>
        <w:ind w:left="11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sz w:val="28"/>
          <w:szCs w:val="28"/>
        </w:rPr>
        <w:t>В)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Психические проявления различных расстройств; психотерапия, создание методов воздействия на психику в профилактических, коррекционных и лечебных целях</w:t>
      </w:r>
    </w:p>
    <w:p w14:paraId="0985FECD" w14:textId="77777777" w:rsidR="00692C15" w:rsidRDefault="00692C15" w:rsidP="00692C15">
      <w:pPr>
        <w:tabs>
          <w:tab w:val="left" w:pos="709"/>
          <w:tab w:val="left" w:pos="2846"/>
        </w:tabs>
        <w:spacing w:after="0" w:line="240" w:lineRule="auto"/>
        <w:ind w:left="11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Правильный ответ: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proofErr w:type="gramEnd"/>
    </w:p>
    <w:p w14:paraId="748CA38F" w14:textId="77777777" w:rsidR="00692C15" w:rsidRDefault="00692C15" w:rsidP="00692C15">
      <w:pPr>
        <w:tabs>
          <w:tab w:val="left" w:pos="2846"/>
        </w:tabs>
        <w:spacing w:after="0" w:line="240" w:lineRule="auto"/>
        <w:ind w:left="11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Компетенции (индикаторы): УК-1, УК-9 (УК-9.1, УК-9.2, УК-9.3), ПК-3 (ПК-3.1, ПК-3.2, ПК-3.3) </w:t>
      </w:r>
    </w:p>
    <w:p w14:paraId="526BA1C7" w14:textId="77777777" w:rsidR="00692C15" w:rsidRDefault="00692C15" w:rsidP="00692C15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062A40D0" w14:textId="77777777" w:rsidR="00692C15" w:rsidRDefault="00692C15" w:rsidP="00692C15">
      <w:pPr>
        <w:pStyle w:val="4"/>
      </w:pPr>
      <w:r>
        <w:lastRenderedPageBreak/>
        <w:t>Задания закрытого типа на установление соответствия</w:t>
      </w:r>
    </w:p>
    <w:p w14:paraId="1E052629" w14:textId="77777777" w:rsidR="00692C15" w:rsidRDefault="00692C15" w:rsidP="00692C15">
      <w:pPr>
        <w:spacing w:after="0" w:line="240" w:lineRule="auto"/>
        <w:rPr>
          <w:rFonts w:cs="Calibri"/>
        </w:rPr>
      </w:pPr>
    </w:p>
    <w:p w14:paraId="4695A805" w14:textId="77777777" w:rsidR="00692C15" w:rsidRDefault="00692C15" w:rsidP="00692C15">
      <w:pPr>
        <w:tabs>
          <w:tab w:val="left" w:pos="709"/>
        </w:tabs>
        <w:spacing w:after="0" w:line="240" w:lineRule="auto"/>
        <w:ind w:left="113"/>
        <w:jc w:val="both"/>
        <w:rPr>
          <w:rFonts w:ascii="Times New Roman" w:hAnsi="Times New Roman"/>
          <w:iCs/>
          <w:sz w:val="28"/>
          <w:szCs w:val="28"/>
        </w:rPr>
      </w:pPr>
      <w:bookmarkStart w:id="1" w:name="_Hlk202003293"/>
      <w:r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  <w:r>
        <w:rPr>
          <w:rFonts w:ascii="Times New Roman" w:hAnsi="Times New Roman"/>
          <w:iCs/>
          <w:sz w:val="28"/>
          <w:szCs w:val="28"/>
        </w:rPr>
        <w:t xml:space="preserve"> </w:t>
      </w:r>
    </w:p>
    <w:bookmarkEnd w:id="1"/>
    <w:p w14:paraId="765B9956" w14:textId="77777777" w:rsidR="00692C15" w:rsidRPr="00B70742" w:rsidRDefault="00692C15" w:rsidP="00692C15">
      <w:pPr>
        <w:tabs>
          <w:tab w:val="left" w:pos="709"/>
        </w:tabs>
        <w:spacing w:after="0" w:line="240" w:lineRule="auto"/>
        <w:ind w:left="113"/>
        <w:jc w:val="both"/>
        <w:rPr>
          <w:rFonts w:ascii="Times New Roman" w:hAnsi="Times New Roman"/>
          <w:i/>
          <w:sz w:val="28"/>
          <w:szCs w:val="28"/>
        </w:rPr>
      </w:pPr>
      <w:r w:rsidRPr="00B70742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33166A0F" w14:textId="77777777" w:rsidR="00692C15" w:rsidRPr="00B70742" w:rsidRDefault="00692C15" w:rsidP="00692C15">
      <w:pPr>
        <w:tabs>
          <w:tab w:val="left" w:pos="709"/>
        </w:tabs>
        <w:spacing w:after="0" w:line="240" w:lineRule="auto"/>
        <w:ind w:left="113"/>
        <w:jc w:val="both"/>
        <w:rPr>
          <w:rFonts w:ascii="Times New Roman" w:hAnsi="Times New Roman"/>
          <w:i/>
          <w:sz w:val="28"/>
          <w:szCs w:val="28"/>
        </w:rPr>
      </w:pPr>
    </w:p>
    <w:p w14:paraId="7DEF97FD" w14:textId="34BD7880" w:rsidR="00692C15" w:rsidRDefault="00692C15" w:rsidP="00692C15">
      <w:pPr>
        <w:tabs>
          <w:tab w:val="left" w:pos="709"/>
        </w:tabs>
        <w:spacing w:after="0" w:line="240" w:lineRule="auto"/>
        <w:ind w:left="113"/>
        <w:jc w:val="both"/>
        <w:rPr>
          <w:rFonts w:ascii="Times New Roman" w:hAnsi="Times New Roman"/>
          <w:iCs/>
          <w:sz w:val="28"/>
          <w:szCs w:val="28"/>
        </w:rPr>
      </w:pPr>
      <w:r w:rsidRPr="00B70742">
        <w:rPr>
          <w:rFonts w:ascii="Times New Roman" w:hAnsi="Times New Roman"/>
          <w:iCs/>
          <w:sz w:val="28"/>
          <w:szCs w:val="28"/>
        </w:rPr>
        <w:t>1.</w:t>
      </w:r>
      <w:r w:rsidR="00FE4220">
        <w:rPr>
          <w:rFonts w:ascii="Times New Roman" w:hAnsi="Times New Roman"/>
          <w:iCs/>
          <w:sz w:val="28"/>
          <w:szCs w:val="28"/>
        </w:rPr>
        <w:t> </w:t>
      </w:r>
      <w:r w:rsidRPr="00B70742">
        <w:rPr>
          <w:rFonts w:ascii="Times New Roman" w:hAnsi="Times New Roman"/>
          <w:iCs/>
          <w:sz w:val="28"/>
          <w:szCs w:val="28"/>
        </w:rPr>
        <w:t>Каждому названию техники левого столбца соответствует только одно определение правого столбца.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5"/>
        <w:gridCol w:w="4617"/>
      </w:tblGrid>
      <w:tr w:rsidR="00692C15" w:rsidRPr="00695777" w14:paraId="0F978B9B" w14:textId="77777777" w:rsidTr="00FE4220"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B6E8EF" w14:textId="77777777" w:rsidR="00692C15" w:rsidRPr="00695777" w:rsidRDefault="00692C15" w:rsidP="005751D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95777">
              <w:rPr>
                <w:rFonts w:ascii="Times New Roman" w:hAnsi="Times New Roman"/>
                <w:sz w:val="28"/>
                <w:szCs w:val="28"/>
              </w:rPr>
              <w:t>Техники психологического консультирования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130AF0" w14:textId="77777777" w:rsidR="00692C15" w:rsidRPr="00695777" w:rsidRDefault="00692C15" w:rsidP="005751D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95777">
              <w:rPr>
                <w:rFonts w:ascii="Times New Roman" w:hAnsi="Times New Roman"/>
                <w:sz w:val="28"/>
                <w:szCs w:val="28"/>
              </w:rPr>
              <w:t>Функциональное назначение</w:t>
            </w:r>
          </w:p>
        </w:tc>
      </w:tr>
      <w:tr w:rsidR="00692C15" w:rsidRPr="00695777" w14:paraId="528BB53E" w14:textId="77777777" w:rsidTr="00FE4220"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D37ACC" w14:textId="77777777" w:rsidR="00692C15" w:rsidRPr="00695777" w:rsidRDefault="00692C15" w:rsidP="005751D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95777">
              <w:rPr>
                <w:rFonts w:ascii="Times New Roman" w:hAnsi="Times New Roman"/>
                <w:sz w:val="28"/>
                <w:szCs w:val="28"/>
              </w:rPr>
              <w:t>1) Эмпатия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AB482" w14:textId="77777777" w:rsidR="00692C15" w:rsidRPr="00695777" w:rsidRDefault="00692C15" w:rsidP="005751D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95777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 w:rsidRPr="00695777">
              <w:rPr>
                <w:rFonts w:ascii="Times New Roman" w:hAnsi="Times New Roman"/>
                <w:sz w:val="28"/>
                <w:szCs w:val="28"/>
              </w:rPr>
              <w:t>то вопрос, дающий возможность сосредоточить внимание клиента на определенном аспекте его опыта, задать направление определенному отрезку беседы</w:t>
            </w:r>
          </w:p>
        </w:tc>
      </w:tr>
      <w:tr w:rsidR="00692C15" w:rsidRPr="00695777" w14:paraId="484C2697" w14:textId="77777777" w:rsidTr="00FE4220"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B4F971" w14:textId="77777777" w:rsidR="00692C15" w:rsidRPr="00695777" w:rsidRDefault="00692C15" w:rsidP="005751D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95777">
              <w:rPr>
                <w:rFonts w:ascii="Times New Roman" w:hAnsi="Times New Roman"/>
                <w:sz w:val="28"/>
                <w:szCs w:val="28"/>
              </w:rPr>
              <w:t>2) Отражение чувств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24FCC" w14:textId="77777777" w:rsidR="00692C15" w:rsidRPr="00695777" w:rsidRDefault="00692C15" w:rsidP="005751D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95777">
              <w:rPr>
                <w:rFonts w:ascii="Times New Roman" w:hAnsi="Times New Roman"/>
                <w:iCs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э</w:t>
            </w:r>
            <w:r w:rsidRPr="00695777">
              <w:rPr>
                <w:rFonts w:ascii="Times New Roman" w:hAnsi="Times New Roman"/>
                <w:iCs/>
                <w:sz w:val="28"/>
                <w:szCs w:val="28"/>
              </w:rPr>
              <w:t>то техника работы психолога, которая предполагает использование невербальных средств в консультативном процессе, таких, как жесты, мимика, использование пауз</w:t>
            </w:r>
          </w:p>
        </w:tc>
      </w:tr>
      <w:tr w:rsidR="00692C15" w:rsidRPr="00695777" w14:paraId="6E88A307" w14:textId="77777777" w:rsidTr="00FE4220"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7154C2" w14:textId="77777777" w:rsidR="00692C15" w:rsidRPr="00695777" w:rsidRDefault="00692C15" w:rsidP="005751D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95777">
              <w:rPr>
                <w:rFonts w:ascii="Times New Roman" w:hAnsi="Times New Roman"/>
                <w:sz w:val="28"/>
                <w:szCs w:val="28"/>
              </w:rPr>
              <w:t>3) Открытый вопрос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CD7184" w14:textId="77777777" w:rsidR="00692C15" w:rsidRPr="00695777" w:rsidRDefault="00692C15" w:rsidP="005751D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95777">
              <w:rPr>
                <w:rFonts w:ascii="Times New Roman" w:hAnsi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/>
                <w:sz w:val="28"/>
                <w:szCs w:val="28"/>
              </w:rPr>
              <w:t> э</w:t>
            </w:r>
            <w:r w:rsidRPr="00695777">
              <w:rPr>
                <w:rFonts w:ascii="Times New Roman" w:hAnsi="Times New Roman"/>
                <w:sz w:val="28"/>
                <w:szCs w:val="28"/>
              </w:rPr>
              <w:t>то установление позитивной психологической связи между психологом и клиентом (через телесные, эмоциональные и вербальные средства)</w:t>
            </w:r>
          </w:p>
        </w:tc>
      </w:tr>
      <w:tr w:rsidR="00692C15" w:rsidRPr="00695777" w14:paraId="56EDED9A" w14:textId="77777777" w:rsidTr="00FE4220"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E327BA" w14:textId="77777777" w:rsidR="00692C15" w:rsidRPr="00695777" w:rsidRDefault="00692C15" w:rsidP="005751D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95777">
              <w:rPr>
                <w:rFonts w:ascii="Times New Roman" w:hAnsi="Times New Roman"/>
                <w:sz w:val="28"/>
                <w:szCs w:val="28"/>
              </w:rPr>
              <w:t>4) Невербальное воздействие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77B880" w14:textId="77777777" w:rsidR="00692C15" w:rsidRPr="00695777" w:rsidRDefault="00692C15" w:rsidP="005751D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95777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 w:rsidRPr="00695777">
              <w:rPr>
                <w:rFonts w:ascii="Times New Roman" w:hAnsi="Times New Roman"/>
                <w:sz w:val="28"/>
                <w:szCs w:val="28"/>
              </w:rPr>
              <w:t xml:space="preserve">то </w:t>
            </w:r>
            <w:proofErr w:type="spellStart"/>
            <w:r w:rsidRPr="00695777">
              <w:rPr>
                <w:rFonts w:ascii="Times New Roman" w:hAnsi="Times New Roman"/>
                <w:sz w:val="28"/>
                <w:szCs w:val="28"/>
              </w:rPr>
              <w:t>отзеркаливание</w:t>
            </w:r>
            <w:proofErr w:type="spellEnd"/>
            <w:r w:rsidRPr="00695777">
              <w:rPr>
                <w:rFonts w:ascii="Times New Roman" w:hAnsi="Times New Roman"/>
                <w:sz w:val="28"/>
                <w:szCs w:val="28"/>
              </w:rPr>
              <w:t xml:space="preserve"> вербально или невербально выраженных клиентом эмоций (пережитых в прошлом, переживаемых в настоящий момент или предполагаемых в будущем) с целью их </w:t>
            </w:r>
            <w:proofErr w:type="spellStart"/>
            <w:r w:rsidRPr="00695777">
              <w:rPr>
                <w:rFonts w:ascii="Times New Roman" w:hAnsi="Times New Roman"/>
                <w:sz w:val="28"/>
                <w:szCs w:val="28"/>
              </w:rPr>
              <w:t>отреагирования</w:t>
            </w:r>
            <w:proofErr w:type="spellEnd"/>
            <w:r w:rsidRPr="00695777">
              <w:rPr>
                <w:rFonts w:ascii="Times New Roman" w:hAnsi="Times New Roman"/>
                <w:sz w:val="28"/>
                <w:szCs w:val="28"/>
              </w:rPr>
              <w:t>, осмысления</w:t>
            </w:r>
          </w:p>
        </w:tc>
      </w:tr>
    </w:tbl>
    <w:p w14:paraId="00C10464" w14:textId="77777777" w:rsidR="00692C15" w:rsidRPr="00B70742" w:rsidRDefault="00692C15" w:rsidP="00692C15">
      <w:pPr>
        <w:tabs>
          <w:tab w:val="left" w:pos="2648"/>
        </w:tabs>
        <w:spacing w:after="0" w:line="240" w:lineRule="auto"/>
        <w:ind w:left="1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70742">
        <w:rPr>
          <w:rFonts w:ascii="Times New Roman" w:hAnsi="Times New Roman"/>
          <w:sz w:val="28"/>
          <w:szCs w:val="28"/>
        </w:rPr>
        <w:t>равильный ответ:</w:t>
      </w:r>
      <w:r w:rsidRPr="00B70742">
        <w:rPr>
          <w:rFonts w:ascii="Times New Roman" w:hAnsi="Times New Roman"/>
          <w:sz w:val="28"/>
          <w:szCs w:val="28"/>
        </w:rPr>
        <w:tab/>
        <w:t>1-В, 2-Г, 3-А, 4-Б</w:t>
      </w:r>
    </w:p>
    <w:p w14:paraId="07D222D5" w14:textId="77777777" w:rsidR="00692C15" w:rsidRPr="00B70742" w:rsidRDefault="00692C15" w:rsidP="00692C15">
      <w:pPr>
        <w:tabs>
          <w:tab w:val="left" w:pos="2648"/>
        </w:tabs>
        <w:spacing w:after="0" w:line="240" w:lineRule="auto"/>
        <w:ind w:left="113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Компетенции (индикаторы): УК-9 (УК-9.1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УК-9.2, УК-9.3)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ПК-3 (ПК-3.1, ПК-3.2, ПК-3.3)</w:t>
      </w:r>
    </w:p>
    <w:p w14:paraId="238F0931" w14:textId="77777777" w:rsidR="00692C15" w:rsidRPr="00B70742" w:rsidRDefault="00692C15" w:rsidP="00692C15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14:paraId="41606A8A" w14:textId="77777777" w:rsidR="00692C15" w:rsidRPr="00B70742" w:rsidRDefault="00692C15" w:rsidP="00692C15">
      <w:pPr>
        <w:tabs>
          <w:tab w:val="left" w:pos="709"/>
        </w:tabs>
        <w:spacing w:after="0" w:line="240" w:lineRule="auto"/>
        <w:ind w:left="113"/>
        <w:jc w:val="both"/>
        <w:rPr>
          <w:rFonts w:ascii="Times New Roman" w:hAnsi="Times New Roman"/>
          <w:iCs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2.</w:t>
      </w:r>
      <w:r w:rsidRPr="00B70742">
        <w:rPr>
          <w:rFonts w:ascii="Times New Roman" w:hAnsi="Times New Roman"/>
          <w:sz w:val="28"/>
          <w:szCs w:val="28"/>
        </w:rPr>
        <w:tab/>
      </w:r>
      <w:r w:rsidRPr="00B70742">
        <w:rPr>
          <w:rFonts w:ascii="Times New Roman" w:hAnsi="Times New Roman"/>
          <w:iCs/>
          <w:sz w:val="28"/>
          <w:szCs w:val="28"/>
        </w:rPr>
        <w:t>Установите соответствие между двумя множествами вариантов ответа. Соотнесите вид детской психологической травмы с ее описанием.</w:t>
      </w:r>
    </w:p>
    <w:tbl>
      <w:tblPr>
        <w:tblW w:w="9493" w:type="dxa"/>
        <w:tblLook w:val="00A0" w:firstRow="1" w:lastRow="0" w:firstColumn="1" w:lastColumn="0" w:noHBand="0" w:noVBand="0"/>
      </w:tblPr>
      <w:tblGrid>
        <w:gridCol w:w="971"/>
        <w:gridCol w:w="3487"/>
        <w:gridCol w:w="531"/>
        <w:gridCol w:w="512"/>
        <w:gridCol w:w="3992"/>
      </w:tblGrid>
      <w:tr w:rsidR="00692C15" w:rsidRPr="00B70742" w14:paraId="5EFC7D70" w14:textId="77777777" w:rsidTr="005751D5">
        <w:tc>
          <w:tcPr>
            <w:tcW w:w="4504" w:type="dxa"/>
            <w:gridSpan w:val="2"/>
          </w:tcPr>
          <w:p w14:paraId="2AE40823" w14:textId="77777777" w:rsidR="00692C15" w:rsidRPr="00B70742" w:rsidRDefault="00692C15" w:rsidP="005751D5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Описание травмы</w:t>
            </w:r>
          </w:p>
        </w:tc>
        <w:tc>
          <w:tcPr>
            <w:tcW w:w="540" w:type="dxa"/>
          </w:tcPr>
          <w:p w14:paraId="0918FA57" w14:textId="77777777" w:rsidR="00692C15" w:rsidRPr="00B70742" w:rsidRDefault="00692C15" w:rsidP="005751D5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9" w:type="dxa"/>
            <w:gridSpan w:val="2"/>
          </w:tcPr>
          <w:p w14:paraId="1E4883FF" w14:textId="77777777" w:rsidR="00692C15" w:rsidRPr="00B70742" w:rsidRDefault="00692C15" w:rsidP="005751D5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Функциональное назначение</w:t>
            </w:r>
          </w:p>
        </w:tc>
      </w:tr>
      <w:tr w:rsidR="00692C15" w:rsidRPr="00B70742" w14:paraId="3C7B6C82" w14:textId="77777777" w:rsidTr="005751D5">
        <w:tc>
          <w:tcPr>
            <w:tcW w:w="988" w:type="dxa"/>
          </w:tcPr>
          <w:p w14:paraId="17652D8C" w14:textId="77777777" w:rsidR="00692C15" w:rsidRPr="00B70742" w:rsidRDefault="00692C15" w:rsidP="005751D5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516" w:type="dxa"/>
          </w:tcPr>
          <w:p w14:paraId="1F911101" w14:textId="77777777" w:rsidR="00692C15" w:rsidRPr="00B70742" w:rsidRDefault="00692C15" w:rsidP="005751D5">
            <w:pPr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 xml:space="preserve">Появляется всегда спонтанно, в результате угрожающих событий жизни индивида и его </w:t>
            </w:r>
            <w:r w:rsidRPr="00B70742">
              <w:rPr>
                <w:rFonts w:ascii="Times New Roman" w:hAnsi="Times New Roman"/>
                <w:sz w:val="28"/>
                <w:szCs w:val="28"/>
              </w:rPr>
              <w:lastRenderedPageBreak/>
              <w:t>близких (например, смерть родителя, нападение с угрозой для жизни)</w:t>
            </w:r>
          </w:p>
        </w:tc>
        <w:tc>
          <w:tcPr>
            <w:tcW w:w="540" w:type="dxa"/>
          </w:tcPr>
          <w:p w14:paraId="1B460F3C" w14:textId="77777777" w:rsidR="00692C15" w:rsidRPr="00B70742" w:rsidRDefault="00692C15" w:rsidP="005751D5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69C3294A" w14:textId="77777777" w:rsidR="00692C15" w:rsidRPr="00B70742" w:rsidRDefault="00692C15" w:rsidP="005751D5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030" w:type="dxa"/>
          </w:tcPr>
          <w:p w14:paraId="7F13FA6F" w14:textId="77777777" w:rsidR="00692C15" w:rsidRPr="00B70742" w:rsidRDefault="00692C15" w:rsidP="005751D5">
            <w:pPr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B70742">
              <w:rPr>
                <w:rFonts w:ascii="Times New Roman" w:hAnsi="Times New Roman"/>
                <w:sz w:val="28"/>
                <w:szCs w:val="28"/>
              </w:rPr>
              <w:t>итуация психической депривации</w:t>
            </w:r>
          </w:p>
        </w:tc>
      </w:tr>
      <w:tr w:rsidR="00692C15" w:rsidRPr="00B70742" w14:paraId="7D4F12A9" w14:textId="77777777" w:rsidTr="005751D5">
        <w:tc>
          <w:tcPr>
            <w:tcW w:w="988" w:type="dxa"/>
          </w:tcPr>
          <w:p w14:paraId="65FE9E8D" w14:textId="77777777" w:rsidR="00692C15" w:rsidRPr="00B70742" w:rsidRDefault="00692C15" w:rsidP="005751D5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516" w:type="dxa"/>
          </w:tcPr>
          <w:p w14:paraId="74157391" w14:textId="77777777" w:rsidR="00692C15" w:rsidRPr="00B70742" w:rsidRDefault="00692C15" w:rsidP="005751D5">
            <w:pPr>
              <w:pStyle w:val="msonormalcxspmiddle"/>
              <w:tabs>
                <w:tab w:val="left" w:pos="254"/>
              </w:tabs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 w:rsidRPr="00B70742">
              <w:rPr>
                <w:sz w:val="28"/>
                <w:szCs w:val="28"/>
              </w:rPr>
              <w:t>Негативное затяжное воздействие на психику, не имеет ярко выраженные формы и способна длиться десятилетиями, например, это детство в неблагополучной семье или брак, причиняющий психологический дискомфорт или физический вред</w:t>
            </w:r>
          </w:p>
        </w:tc>
        <w:tc>
          <w:tcPr>
            <w:tcW w:w="540" w:type="dxa"/>
          </w:tcPr>
          <w:p w14:paraId="75FF748A" w14:textId="77777777" w:rsidR="00692C15" w:rsidRPr="00B70742" w:rsidRDefault="00692C15" w:rsidP="005751D5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6426BD81" w14:textId="77777777" w:rsidR="00692C15" w:rsidRPr="00B70742" w:rsidRDefault="00692C15" w:rsidP="005751D5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030" w:type="dxa"/>
          </w:tcPr>
          <w:p w14:paraId="3D40E2F1" w14:textId="77777777" w:rsidR="00692C15" w:rsidRPr="00B70742" w:rsidRDefault="00692C15" w:rsidP="005751D5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ш</w:t>
            </w:r>
            <w:r w:rsidRPr="00B70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оковые психические травмы</w:t>
            </w:r>
          </w:p>
        </w:tc>
      </w:tr>
      <w:tr w:rsidR="00692C15" w:rsidRPr="00B70742" w14:paraId="12A29502" w14:textId="77777777" w:rsidTr="005751D5">
        <w:trPr>
          <w:trHeight w:val="2594"/>
        </w:trPr>
        <w:tc>
          <w:tcPr>
            <w:tcW w:w="988" w:type="dxa"/>
          </w:tcPr>
          <w:p w14:paraId="5D8BD8CD" w14:textId="77777777" w:rsidR="00692C15" w:rsidRPr="00B70742" w:rsidRDefault="00692C15" w:rsidP="005751D5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516" w:type="dxa"/>
          </w:tcPr>
          <w:p w14:paraId="5909109B" w14:textId="77777777" w:rsidR="00692C15" w:rsidRPr="00B70742" w:rsidRDefault="00692C15" w:rsidP="005751D5">
            <w:pPr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Психологическая травма имеет краткосрочное влияние на психику. Ее появление связывают с предшествующими событиями, такими как, унижение, разрыв отношений</w:t>
            </w:r>
          </w:p>
        </w:tc>
        <w:tc>
          <w:tcPr>
            <w:tcW w:w="540" w:type="dxa"/>
          </w:tcPr>
          <w:p w14:paraId="4BCEE5DF" w14:textId="77777777" w:rsidR="00692C15" w:rsidRPr="00B70742" w:rsidRDefault="00692C15" w:rsidP="005751D5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5B557480" w14:textId="77777777" w:rsidR="00692C15" w:rsidRPr="00B70742" w:rsidRDefault="00692C15" w:rsidP="005751D5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030" w:type="dxa"/>
          </w:tcPr>
          <w:p w14:paraId="78634031" w14:textId="77777777" w:rsidR="00692C15" w:rsidRPr="00B70742" w:rsidRDefault="00692C15" w:rsidP="005751D5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B70742">
              <w:rPr>
                <w:rFonts w:ascii="Times New Roman" w:hAnsi="Times New Roman"/>
                <w:sz w:val="28"/>
                <w:szCs w:val="28"/>
              </w:rPr>
              <w:t>ронически действующие психотравмирующие ситуации</w:t>
            </w:r>
          </w:p>
        </w:tc>
      </w:tr>
      <w:tr w:rsidR="00692C15" w:rsidRPr="00B70742" w14:paraId="2955C961" w14:textId="77777777" w:rsidTr="005751D5">
        <w:tc>
          <w:tcPr>
            <w:tcW w:w="988" w:type="dxa"/>
          </w:tcPr>
          <w:p w14:paraId="023B354A" w14:textId="77777777" w:rsidR="00692C15" w:rsidRPr="00B70742" w:rsidRDefault="00692C15" w:rsidP="005751D5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516" w:type="dxa"/>
          </w:tcPr>
          <w:p w14:paraId="3477F6E7" w14:textId="77777777" w:rsidR="00692C15" w:rsidRPr="00B70742" w:rsidRDefault="00692C15" w:rsidP="005751D5">
            <w:pPr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Ведет к неудовлетворению основных психологических потребностях ребенка в течение длительного времени</w:t>
            </w:r>
          </w:p>
        </w:tc>
        <w:tc>
          <w:tcPr>
            <w:tcW w:w="540" w:type="dxa"/>
          </w:tcPr>
          <w:p w14:paraId="7947DD66" w14:textId="77777777" w:rsidR="00692C15" w:rsidRPr="00B70742" w:rsidRDefault="00692C15" w:rsidP="005751D5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55058EF6" w14:textId="77777777" w:rsidR="00692C15" w:rsidRPr="00B70742" w:rsidRDefault="00692C15" w:rsidP="005751D5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030" w:type="dxa"/>
          </w:tcPr>
          <w:p w14:paraId="514A456A" w14:textId="77777777" w:rsidR="00692C15" w:rsidRPr="00B70742" w:rsidRDefault="00692C15" w:rsidP="005751D5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70742">
              <w:rPr>
                <w:rFonts w:ascii="Times New Roman" w:hAnsi="Times New Roman"/>
                <w:sz w:val="28"/>
                <w:szCs w:val="28"/>
              </w:rPr>
              <w:t>страя психологическая травма</w:t>
            </w:r>
          </w:p>
        </w:tc>
      </w:tr>
    </w:tbl>
    <w:p w14:paraId="5B1B47DB" w14:textId="77777777" w:rsidR="00692C15" w:rsidRPr="00B70742" w:rsidRDefault="00692C15" w:rsidP="00692C15">
      <w:pPr>
        <w:tabs>
          <w:tab w:val="left" w:pos="2660"/>
        </w:tabs>
        <w:spacing w:after="0" w:line="240" w:lineRule="auto"/>
        <w:ind w:left="113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Правильный ответ:</w:t>
      </w:r>
      <w:r w:rsidRPr="00B70742">
        <w:rPr>
          <w:rFonts w:ascii="Times New Roman" w:hAnsi="Times New Roman"/>
          <w:sz w:val="28"/>
          <w:szCs w:val="28"/>
        </w:rPr>
        <w:tab/>
        <w:t>1-Б, 2-В, 3-Г, 4-А</w:t>
      </w:r>
    </w:p>
    <w:p w14:paraId="40A0908C" w14:textId="77777777" w:rsidR="00692C15" w:rsidRPr="00B70742" w:rsidRDefault="00692C15" w:rsidP="00692C15">
      <w:pPr>
        <w:tabs>
          <w:tab w:val="left" w:pos="2648"/>
        </w:tabs>
        <w:spacing w:after="0" w:line="240" w:lineRule="auto"/>
        <w:ind w:left="113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Компетенции (индикаторы): УК-9 (УК-9.1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УК-9.2, УК-9.3)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ПК-3 (ПК-3.1, ПК-3.2, ПК-3.3) </w:t>
      </w:r>
    </w:p>
    <w:p w14:paraId="6AD62B97" w14:textId="77777777" w:rsidR="00692C15" w:rsidRPr="00B70742" w:rsidRDefault="00692C15" w:rsidP="00692C15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14:paraId="35532CCD" w14:textId="77777777" w:rsidR="00692C15" w:rsidRPr="00B70742" w:rsidRDefault="00692C15" w:rsidP="00692C15">
      <w:pPr>
        <w:tabs>
          <w:tab w:val="left" w:pos="993"/>
        </w:tabs>
        <w:spacing w:after="0" w:line="240" w:lineRule="auto"/>
        <w:ind w:left="113"/>
        <w:jc w:val="both"/>
        <w:rPr>
          <w:rFonts w:ascii="Times New Roman" w:hAnsi="Times New Roman"/>
          <w:iCs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3.</w:t>
      </w:r>
      <w:r w:rsidRPr="00B70742">
        <w:rPr>
          <w:rFonts w:ascii="Times New Roman" w:hAnsi="Times New Roman"/>
          <w:sz w:val="28"/>
          <w:szCs w:val="28"/>
        </w:rPr>
        <w:tab/>
      </w:r>
      <w:r w:rsidRPr="00B70742">
        <w:rPr>
          <w:rFonts w:ascii="Times New Roman" w:hAnsi="Times New Roman"/>
          <w:iCs/>
          <w:sz w:val="28"/>
          <w:szCs w:val="28"/>
        </w:rPr>
        <w:t>Установите соответствие между наименованиями техник психологического интервью и их назначением.</w:t>
      </w:r>
    </w:p>
    <w:tbl>
      <w:tblPr>
        <w:tblW w:w="8953" w:type="dxa"/>
        <w:tblLook w:val="00A0" w:firstRow="1" w:lastRow="0" w:firstColumn="1" w:lastColumn="0" w:noHBand="0" w:noVBand="0"/>
      </w:tblPr>
      <w:tblGrid>
        <w:gridCol w:w="974"/>
        <w:gridCol w:w="3473"/>
        <w:gridCol w:w="512"/>
        <w:gridCol w:w="3994"/>
      </w:tblGrid>
      <w:tr w:rsidR="00692C15" w:rsidRPr="00B70742" w14:paraId="7826838F" w14:textId="77777777" w:rsidTr="005751D5">
        <w:tc>
          <w:tcPr>
            <w:tcW w:w="4504" w:type="dxa"/>
            <w:gridSpan w:val="2"/>
          </w:tcPr>
          <w:p w14:paraId="52EA9282" w14:textId="77777777" w:rsidR="00692C15" w:rsidRPr="00B70742" w:rsidRDefault="00692C15" w:rsidP="005751D5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Описание техники</w:t>
            </w:r>
          </w:p>
        </w:tc>
        <w:tc>
          <w:tcPr>
            <w:tcW w:w="4449" w:type="dxa"/>
            <w:gridSpan w:val="2"/>
          </w:tcPr>
          <w:p w14:paraId="0C035D7F" w14:textId="77777777" w:rsidR="00692C15" w:rsidRPr="00B70742" w:rsidRDefault="00692C15" w:rsidP="005751D5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Функции в интервью</w:t>
            </w:r>
          </w:p>
        </w:tc>
      </w:tr>
      <w:tr w:rsidR="00692C15" w:rsidRPr="00B70742" w14:paraId="5ACCC78D" w14:textId="77777777" w:rsidTr="005751D5">
        <w:tc>
          <w:tcPr>
            <w:tcW w:w="988" w:type="dxa"/>
          </w:tcPr>
          <w:p w14:paraId="78920E84" w14:textId="77777777" w:rsidR="00692C15" w:rsidRPr="00B70742" w:rsidRDefault="00692C15" w:rsidP="005751D5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516" w:type="dxa"/>
          </w:tcPr>
          <w:p w14:paraId="1643CAAD" w14:textId="77777777" w:rsidR="00692C15" w:rsidRPr="00B70742" w:rsidRDefault="00692C15" w:rsidP="00575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Открытый вопрос</w:t>
            </w:r>
          </w:p>
        </w:tc>
        <w:tc>
          <w:tcPr>
            <w:tcW w:w="419" w:type="dxa"/>
          </w:tcPr>
          <w:p w14:paraId="41C317E7" w14:textId="77777777" w:rsidR="00692C15" w:rsidRPr="00B70742" w:rsidRDefault="00692C15" w:rsidP="005751D5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030" w:type="dxa"/>
          </w:tcPr>
          <w:p w14:paraId="7478D693" w14:textId="77777777" w:rsidR="00692C15" w:rsidRPr="00B70742" w:rsidRDefault="00692C15" w:rsidP="005751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Повторение нескольких ключевых фраз клиента, поощряющую детальную разработку специфических для клиента слов и их смысла</w:t>
            </w:r>
          </w:p>
        </w:tc>
      </w:tr>
      <w:tr w:rsidR="00692C15" w:rsidRPr="00B70742" w14:paraId="596D3C62" w14:textId="77777777" w:rsidTr="005751D5">
        <w:tc>
          <w:tcPr>
            <w:tcW w:w="988" w:type="dxa"/>
          </w:tcPr>
          <w:p w14:paraId="7D1059B1" w14:textId="77777777" w:rsidR="00692C15" w:rsidRPr="00B70742" w:rsidRDefault="00692C15" w:rsidP="005751D5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3516" w:type="dxa"/>
          </w:tcPr>
          <w:p w14:paraId="774DC399" w14:textId="77777777" w:rsidR="00692C15" w:rsidRPr="00B70742" w:rsidRDefault="00692C15" w:rsidP="005751D5">
            <w:pPr>
              <w:pStyle w:val="msonormalcxspmiddle"/>
              <w:tabs>
                <w:tab w:val="left" w:pos="254"/>
              </w:tabs>
              <w:spacing w:after="0" w:afterAutospacing="0"/>
              <w:contextualSpacing/>
              <w:rPr>
                <w:sz w:val="28"/>
                <w:szCs w:val="28"/>
              </w:rPr>
            </w:pPr>
            <w:r w:rsidRPr="00B70742">
              <w:rPr>
                <w:sz w:val="28"/>
                <w:szCs w:val="28"/>
              </w:rPr>
              <w:t>Закрытый вопрос</w:t>
            </w:r>
          </w:p>
        </w:tc>
        <w:tc>
          <w:tcPr>
            <w:tcW w:w="419" w:type="dxa"/>
          </w:tcPr>
          <w:p w14:paraId="7D55BEC9" w14:textId="77777777" w:rsidR="00692C15" w:rsidRPr="00B70742" w:rsidRDefault="00692C15" w:rsidP="005751D5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030" w:type="dxa"/>
          </w:tcPr>
          <w:p w14:paraId="5D852F1C" w14:textId="77777777" w:rsidR="00692C15" w:rsidRPr="00B70742" w:rsidRDefault="00692C15" w:rsidP="005751D5">
            <w:pPr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это такая форма самовыражения, которая опирается не на слова и другие речевые символы, а на телодвижения, мимику, пантомимику, вздохи</w:t>
            </w:r>
          </w:p>
        </w:tc>
      </w:tr>
      <w:tr w:rsidR="00692C15" w:rsidRPr="00B70742" w14:paraId="7DC8521A" w14:textId="77777777" w:rsidTr="005751D5">
        <w:tc>
          <w:tcPr>
            <w:tcW w:w="988" w:type="dxa"/>
          </w:tcPr>
          <w:p w14:paraId="4EB25511" w14:textId="77777777" w:rsidR="00692C15" w:rsidRPr="00B70742" w:rsidRDefault="00692C15" w:rsidP="005751D5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516" w:type="dxa"/>
          </w:tcPr>
          <w:p w14:paraId="2A76425F" w14:textId="77777777" w:rsidR="00692C15" w:rsidRPr="00B70742" w:rsidRDefault="00692C15" w:rsidP="00575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Поощрение (поддержка)</w:t>
            </w:r>
          </w:p>
        </w:tc>
        <w:tc>
          <w:tcPr>
            <w:tcW w:w="419" w:type="dxa"/>
          </w:tcPr>
          <w:p w14:paraId="15DCFE25" w14:textId="77777777" w:rsidR="00692C15" w:rsidRPr="00B70742" w:rsidRDefault="00692C15" w:rsidP="005751D5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030" w:type="dxa"/>
          </w:tcPr>
          <w:p w14:paraId="5A0E9DCB" w14:textId="77777777" w:rsidR="00692C15" w:rsidRPr="00B70742" w:rsidRDefault="00692C15" w:rsidP="005751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Вопросы используются для выяснения фактов и сбора информации, облегчают разговор</w:t>
            </w:r>
          </w:p>
        </w:tc>
      </w:tr>
      <w:tr w:rsidR="00692C15" w:rsidRPr="00B70742" w14:paraId="378976AE" w14:textId="77777777" w:rsidTr="005751D5">
        <w:tc>
          <w:tcPr>
            <w:tcW w:w="988" w:type="dxa"/>
          </w:tcPr>
          <w:p w14:paraId="0902BC17" w14:textId="77777777" w:rsidR="00692C15" w:rsidRPr="00B70742" w:rsidRDefault="00692C15" w:rsidP="005751D5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516" w:type="dxa"/>
          </w:tcPr>
          <w:p w14:paraId="48F66F95" w14:textId="77777777" w:rsidR="00692C15" w:rsidRPr="00B70742" w:rsidRDefault="00692C15" w:rsidP="005751D5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Невербальное воздействие</w:t>
            </w:r>
          </w:p>
        </w:tc>
        <w:tc>
          <w:tcPr>
            <w:tcW w:w="419" w:type="dxa"/>
          </w:tcPr>
          <w:p w14:paraId="31238DEF" w14:textId="77777777" w:rsidR="00692C15" w:rsidRPr="00B70742" w:rsidRDefault="00692C15" w:rsidP="005751D5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030" w:type="dxa"/>
          </w:tcPr>
          <w:p w14:paraId="3C08C565" w14:textId="77777777" w:rsidR="00692C15" w:rsidRPr="00B70742" w:rsidRDefault="00692C15" w:rsidP="005751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Вопросы используются для концентрации внимания на одной проблеме, сужения области обсуждения, сокращения длинного и бессодержательного монолога клиента</w:t>
            </w:r>
          </w:p>
        </w:tc>
      </w:tr>
      <w:tr w:rsidR="00692C15" w:rsidRPr="00B70742" w14:paraId="443E2599" w14:textId="77777777" w:rsidTr="005751D5">
        <w:tc>
          <w:tcPr>
            <w:tcW w:w="988" w:type="dxa"/>
          </w:tcPr>
          <w:p w14:paraId="2F9AB386" w14:textId="77777777" w:rsidR="00692C15" w:rsidRPr="00B70742" w:rsidRDefault="00692C15" w:rsidP="0057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3516" w:type="dxa"/>
          </w:tcPr>
          <w:p w14:paraId="5CE5EC00" w14:textId="77777777" w:rsidR="00692C15" w:rsidRPr="00B70742" w:rsidRDefault="00692C15" w:rsidP="00575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Резюме</w:t>
            </w:r>
          </w:p>
        </w:tc>
        <w:tc>
          <w:tcPr>
            <w:tcW w:w="419" w:type="dxa"/>
          </w:tcPr>
          <w:p w14:paraId="7B9BB169" w14:textId="77777777" w:rsidR="00692C15" w:rsidRPr="00B70742" w:rsidRDefault="00692C15" w:rsidP="00575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4030" w:type="dxa"/>
          </w:tcPr>
          <w:p w14:paraId="1EF1FB30" w14:textId="77777777" w:rsidR="00692C15" w:rsidRPr="00B70742" w:rsidRDefault="00692C15" w:rsidP="005751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Проясняет направление беседы, позволяет клиенту что-то добавить</w:t>
            </w:r>
          </w:p>
        </w:tc>
      </w:tr>
    </w:tbl>
    <w:p w14:paraId="1F352B29" w14:textId="77777777" w:rsidR="00692C15" w:rsidRPr="00B70742" w:rsidRDefault="00692C15" w:rsidP="00692C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Правильный ответ:</w:t>
      </w:r>
      <w:r w:rsidRPr="00B70742">
        <w:rPr>
          <w:rFonts w:ascii="Times New Roman" w:hAnsi="Times New Roman"/>
        </w:rPr>
        <w:t xml:space="preserve"> </w:t>
      </w:r>
      <w:r w:rsidRPr="00B70742">
        <w:rPr>
          <w:rFonts w:ascii="Times New Roman" w:hAnsi="Times New Roman"/>
          <w:sz w:val="28"/>
          <w:szCs w:val="28"/>
        </w:rPr>
        <w:t>1-В, 2-Г, 3-А, 4-Б, 5-Д</w:t>
      </w:r>
    </w:p>
    <w:p w14:paraId="55C58FCC" w14:textId="77777777" w:rsidR="00692C15" w:rsidRPr="00B70742" w:rsidRDefault="00692C15" w:rsidP="005672D1">
      <w:pPr>
        <w:tabs>
          <w:tab w:val="left" w:pos="26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Компетенции (индикаторы): УК-9 (УК-9.1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УК-9.2, УК-9.3)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ПК-3 (ПК-3.1, ПК-3.2, ПК-3.3) </w:t>
      </w:r>
    </w:p>
    <w:p w14:paraId="172A5F07" w14:textId="77777777" w:rsidR="00692C15" w:rsidRPr="00B70742" w:rsidRDefault="00692C15" w:rsidP="00692C15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14:paraId="4F8C41D2" w14:textId="77777777" w:rsidR="00692C15" w:rsidRPr="00B70742" w:rsidRDefault="00692C15" w:rsidP="00692C15">
      <w:pPr>
        <w:pStyle w:val="4"/>
      </w:pPr>
      <w:bookmarkStart w:id="2" w:name="_Hlk188875600"/>
      <w:bookmarkEnd w:id="0"/>
      <w:r w:rsidRPr="00B70742">
        <w:t>Задания закрытого типа на установление правильной последовательности</w:t>
      </w:r>
    </w:p>
    <w:p w14:paraId="52C5EA8E" w14:textId="77777777" w:rsidR="00692C15" w:rsidRPr="00B70742" w:rsidRDefault="00692C15" w:rsidP="00692C1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0DC43E8D" w14:textId="77777777" w:rsidR="00692C15" w:rsidRPr="00B70742" w:rsidRDefault="00692C15" w:rsidP="00692C1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70742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  <w:r w:rsidRPr="00B70742">
        <w:rPr>
          <w:rFonts w:ascii="Times New Roman" w:hAnsi="Times New Roman"/>
          <w:iCs/>
          <w:sz w:val="28"/>
          <w:szCs w:val="28"/>
        </w:rPr>
        <w:t xml:space="preserve"> </w:t>
      </w:r>
    </w:p>
    <w:p w14:paraId="3CA06F74" w14:textId="77777777" w:rsidR="00692C15" w:rsidRPr="00B70742" w:rsidRDefault="00692C15" w:rsidP="00692C15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B70742">
        <w:rPr>
          <w:rFonts w:ascii="Times New Roman" w:hAnsi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71E092E0" w14:textId="77777777" w:rsidR="00692C15" w:rsidRPr="00B70742" w:rsidRDefault="00692C15" w:rsidP="00692C15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4F6F7E21" w14:textId="0A2DF0EF" w:rsidR="00692C15" w:rsidRPr="00B70742" w:rsidRDefault="00692C15" w:rsidP="00692C15">
      <w:pPr>
        <w:tabs>
          <w:tab w:val="left" w:pos="709"/>
        </w:tabs>
        <w:spacing w:after="0" w:line="240" w:lineRule="auto"/>
        <w:ind w:left="113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B70742">
        <w:rPr>
          <w:rFonts w:ascii="Times New Roman" w:hAnsi="Times New Roman"/>
          <w:sz w:val="28"/>
          <w:szCs w:val="28"/>
        </w:rPr>
        <w:t>1.</w:t>
      </w:r>
      <w:r w:rsidR="00FE4220">
        <w:rPr>
          <w:rFonts w:ascii="Times New Roman" w:hAnsi="Times New Roman"/>
          <w:sz w:val="28"/>
          <w:szCs w:val="28"/>
        </w:rPr>
        <w:t> </w:t>
      </w:r>
      <w:r w:rsidRPr="00B70742">
        <w:rPr>
          <w:rFonts w:ascii="Times New Roman" w:hAnsi="Times New Roman"/>
          <w:iCs/>
          <w:sz w:val="28"/>
          <w:szCs w:val="28"/>
        </w:rPr>
        <w:t>Установите правильную последовательность этапов при проведении когнитивно-поведенческой терапии (КПТ) для пациента с тревожным расстройством.</w:t>
      </w:r>
    </w:p>
    <w:p w14:paraId="0346A16B" w14:textId="77777777" w:rsidR="00692C15" w:rsidRPr="001722EC" w:rsidRDefault="00692C15" w:rsidP="00692C15">
      <w:pPr>
        <w:tabs>
          <w:tab w:val="left" w:pos="709"/>
          <w:tab w:val="left" w:pos="2226"/>
        </w:tabs>
        <w:spacing w:after="0" w:line="240" w:lineRule="auto"/>
        <w:ind w:left="113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> </w:t>
      </w:r>
      <w:r w:rsidRPr="001722EC">
        <w:rPr>
          <w:rStyle w:val="a3"/>
          <w:rFonts w:ascii="Times New Roman" w:hAnsi="Times New Roman"/>
          <w:b w:val="0"/>
          <w:bCs w:val="0"/>
          <w:sz w:val="28"/>
          <w:szCs w:val="28"/>
        </w:rPr>
        <w:t>Определение терапевтических целей и задач</w:t>
      </w:r>
    </w:p>
    <w:p w14:paraId="47AB28CA" w14:textId="77777777" w:rsidR="00692C15" w:rsidRPr="001722EC" w:rsidRDefault="00692C15" w:rsidP="00692C15">
      <w:pPr>
        <w:tabs>
          <w:tab w:val="left" w:pos="709"/>
          <w:tab w:val="left" w:pos="2226"/>
        </w:tabs>
        <w:spacing w:after="0" w:line="240" w:lineRule="auto"/>
        <w:ind w:left="113"/>
        <w:jc w:val="both"/>
        <w:rPr>
          <w:rFonts w:ascii="Times New Roman" w:hAnsi="Times New Roman"/>
          <w:sz w:val="28"/>
          <w:szCs w:val="28"/>
        </w:rPr>
      </w:pPr>
      <w:r w:rsidRPr="001722EC">
        <w:rPr>
          <w:rFonts w:ascii="Times New Roman" w:hAnsi="Times New Roman"/>
          <w:sz w:val="28"/>
          <w:szCs w:val="28"/>
        </w:rPr>
        <w:t>Б) </w:t>
      </w:r>
      <w:r w:rsidRPr="001722EC">
        <w:rPr>
          <w:rStyle w:val="a3"/>
          <w:rFonts w:ascii="Times New Roman" w:hAnsi="Times New Roman"/>
          <w:b w:val="0"/>
          <w:bCs w:val="0"/>
          <w:sz w:val="28"/>
          <w:szCs w:val="28"/>
        </w:rPr>
        <w:t>Обучение пациента методам релаксации и контроля тревоги</w:t>
      </w:r>
    </w:p>
    <w:p w14:paraId="0C489997" w14:textId="77777777" w:rsidR="00692C15" w:rsidRPr="001722EC" w:rsidRDefault="00692C15" w:rsidP="00692C15">
      <w:pPr>
        <w:tabs>
          <w:tab w:val="left" w:pos="709"/>
          <w:tab w:val="left" w:pos="2226"/>
        </w:tabs>
        <w:spacing w:after="0" w:line="240" w:lineRule="auto"/>
        <w:ind w:left="113"/>
        <w:jc w:val="both"/>
        <w:rPr>
          <w:rFonts w:ascii="Times New Roman" w:hAnsi="Times New Roman"/>
          <w:sz w:val="28"/>
          <w:szCs w:val="28"/>
        </w:rPr>
      </w:pPr>
      <w:r w:rsidRPr="001722EC">
        <w:rPr>
          <w:rFonts w:ascii="Times New Roman" w:hAnsi="Times New Roman"/>
          <w:sz w:val="28"/>
          <w:szCs w:val="28"/>
        </w:rPr>
        <w:t>В) </w:t>
      </w:r>
      <w:r w:rsidRPr="001722EC">
        <w:rPr>
          <w:rStyle w:val="a3"/>
          <w:rFonts w:ascii="Times New Roman" w:hAnsi="Times New Roman"/>
          <w:b w:val="0"/>
          <w:bCs w:val="0"/>
          <w:sz w:val="28"/>
          <w:szCs w:val="28"/>
        </w:rPr>
        <w:t>Оценка симптомов и выяснение истории расстройства</w:t>
      </w:r>
    </w:p>
    <w:p w14:paraId="5838F5EB" w14:textId="77777777" w:rsidR="00692C15" w:rsidRPr="001722EC" w:rsidRDefault="00692C15" w:rsidP="00692C15">
      <w:pPr>
        <w:tabs>
          <w:tab w:val="left" w:pos="709"/>
          <w:tab w:val="left" w:pos="2226"/>
        </w:tabs>
        <w:spacing w:after="0" w:line="240" w:lineRule="auto"/>
        <w:ind w:left="113"/>
        <w:jc w:val="both"/>
        <w:rPr>
          <w:rStyle w:val="a3"/>
          <w:rFonts w:ascii="Times New Roman" w:hAnsi="Times New Roman"/>
          <w:b w:val="0"/>
          <w:bCs w:val="0"/>
        </w:rPr>
      </w:pPr>
      <w:r w:rsidRPr="001722EC">
        <w:rPr>
          <w:rFonts w:ascii="Times New Roman" w:hAnsi="Times New Roman"/>
          <w:sz w:val="28"/>
          <w:szCs w:val="28"/>
        </w:rPr>
        <w:t>Г) </w:t>
      </w:r>
      <w:r w:rsidRPr="001722EC">
        <w:rPr>
          <w:rStyle w:val="a3"/>
          <w:rFonts w:ascii="Times New Roman" w:hAnsi="Times New Roman"/>
          <w:b w:val="0"/>
          <w:bCs w:val="0"/>
          <w:sz w:val="28"/>
          <w:szCs w:val="28"/>
        </w:rPr>
        <w:t>Заключение терапии и планирование последующего мониторинга</w:t>
      </w:r>
    </w:p>
    <w:p w14:paraId="1C3F1DD4" w14:textId="77777777" w:rsidR="00692C15" w:rsidRPr="00B70742" w:rsidRDefault="00692C15" w:rsidP="00692C15">
      <w:pPr>
        <w:tabs>
          <w:tab w:val="left" w:pos="709"/>
          <w:tab w:val="left" w:pos="2856"/>
        </w:tabs>
        <w:spacing w:after="0" w:line="240" w:lineRule="auto"/>
        <w:ind w:left="113"/>
        <w:jc w:val="both"/>
        <w:rPr>
          <w:rFonts w:ascii="Times New Roman" w:hAnsi="Times New Roman"/>
        </w:rPr>
      </w:pPr>
      <w:r w:rsidRPr="00B70742">
        <w:rPr>
          <w:rFonts w:ascii="Times New Roman" w:hAnsi="Times New Roman"/>
          <w:sz w:val="28"/>
          <w:szCs w:val="28"/>
        </w:rPr>
        <w:t>Правильный ответ: В, А, Б, Г</w:t>
      </w:r>
    </w:p>
    <w:p w14:paraId="3C67FF3E" w14:textId="77777777" w:rsidR="00692C15" w:rsidRPr="00B70742" w:rsidRDefault="00692C15" w:rsidP="00692C15">
      <w:pPr>
        <w:tabs>
          <w:tab w:val="left" w:pos="2648"/>
        </w:tabs>
        <w:spacing w:after="0" w:line="240" w:lineRule="auto"/>
        <w:ind w:left="113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Компетенции (индикаторы): УК-9 (УК-9.1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УК-9.2, УК-9.3)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ПК-3 (ПК-3.1, ПК-3.2, ПК-3.3) </w:t>
      </w:r>
    </w:p>
    <w:p w14:paraId="7CB7D452" w14:textId="77777777" w:rsidR="00692C15" w:rsidRPr="00B70742" w:rsidRDefault="00692C15" w:rsidP="00692C15">
      <w:pPr>
        <w:tabs>
          <w:tab w:val="left" w:pos="709"/>
          <w:tab w:val="left" w:pos="2856"/>
        </w:tabs>
        <w:spacing w:after="0" w:line="240" w:lineRule="auto"/>
        <w:ind w:left="113"/>
        <w:jc w:val="both"/>
        <w:rPr>
          <w:rFonts w:ascii="Times New Roman" w:hAnsi="Times New Roman"/>
          <w:sz w:val="28"/>
          <w:szCs w:val="28"/>
        </w:rPr>
      </w:pPr>
    </w:p>
    <w:p w14:paraId="33595616" w14:textId="29D66586" w:rsidR="00692C15" w:rsidRPr="00B70742" w:rsidRDefault="00692C15" w:rsidP="00692C1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B70742">
        <w:rPr>
          <w:rFonts w:ascii="Times New Roman" w:hAnsi="Times New Roman"/>
          <w:sz w:val="28"/>
          <w:szCs w:val="28"/>
        </w:rPr>
        <w:t>2.</w:t>
      </w:r>
      <w:r w:rsidR="00FE4220">
        <w:rPr>
          <w:rFonts w:ascii="Times New Roman" w:hAnsi="Times New Roman"/>
          <w:sz w:val="28"/>
          <w:szCs w:val="28"/>
        </w:rPr>
        <w:t> </w:t>
      </w:r>
      <w:r w:rsidRPr="00B70742">
        <w:rPr>
          <w:rFonts w:ascii="Times New Roman" w:hAnsi="Times New Roman"/>
          <w:iCs/>
          <w:sz w:val="28"/>
          <w:szCs w:val="28"/>
        </w:rPr>
        <w:t>Установите правильную последовательность действий при клинико-психологической диагностике личности пациента с эмоциональной нестабильностью.</w:t>
      </w:r>
    </w:p>
    <w:p w14:paraId="05484D0F" w14:textId="77777777" w:rsidR="00692C15" w:rsidRPr="001722EC" w:rsidRDefault="00692C15" w:rsidP="00692C15">
      <w:pPr>
        <w:tabs>
          <w:tab w:val="left" w:pos="360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lastRenderedPageBreak/>
        <w:t>А)</w:t>
      </w:r>
      <w:r w:rsidRPr="00B70742">
        <w:rPr>
          <w:rFonts w:ascii="Times New Roman" w:hAnsi="Times New Roman"/>
          <w:sz w:val="28"/>
          <w:szCs w:val="28"/>
        </w:rPr>
        <w:tab/>
      </w:r>
      <w:r w:rsidRPr="001722EC">
        <w:rPr>
          <w:rStyle w:val="a3"/>
          <w:rFonts w:ascii="Times New Roman" w:hAnsi="Times New Roman"/>
          <w:b w:val="0"/>
          <w:bCs w:val="0"/>
          <w:sz w:val="28"/>
          <w:szCs w:val="28"/>
        </w:rPr>
        <w:t>Сбор анамнеза (семейный, социальный, медицинский)</w:t>
      </w:r>
    </w:p>
    <w:p w14:paraId="41C0DB5E" w14:textId="77777777" w:rsidR="00692C15" w:rsidRPr="001722EC" w:rsidRDefault="00692C15" w:rsidP="00692C15">
      <w:pPr>
        <w:tabs>
          <w:tab w:val="left" w:pos="360"/>
          <w:tab w:val="left" w:pos="709"/>
          <w:tab w:val="left" w:pos="22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22EC">
        <w:rPr>
          <w:rFonts w:ascii="Times New Roman" w:hAnsi="Times New Roman"/>
          <w:sz w:val="28"/>
          <w:szCs w:val="28"/>
        </w:rPr>
        <w:t>Б)</w:t>
      </w:r>
      <w:r w:rsidRPr="001722EC">
        <w:rPr>
          <w:rFonts w:ascii="Times New Roman" w:hAnsi="Times New Roman"/>
          <w:sz w:val="28"/>
          <w:szCs w:val="28"/>
        </w:rPr>
        <w:tab/>
      </w:r>
      <w:r w:rsidRPr="001722EC">
        <w:rPr>
          <w:rStyle w:val="a3"/>
          <w:rFonts w:ascii="Times New Roman" w:hAnsi="Times New Roman"/>
          <w:b w:val="0"/>
          <w:bCs w:val="0"/>
          <w:sz w:val="28"/>
          <w:szCs w:val="28"/>
        </w:rPr>
        <w:t>Анализ результатов тестирования</w:t>
      </w:r>
    </w:p>
    <w:p w14:paraId="1EAC715A" w14:textId="77777777" w:rsidR="00692C15" w:rsidRPr="001722EC" w:rsidRDefault="00692C15" w:rsidP="00692C15">
      <w:pPr>
        <w:tabs>
          <w:tab w:val="left" w:pos="360"/>
          <w:tab w:val="left" w:pos="709"/>
          <w:tab w:val="left" w:pos="22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22EC">
        <w:rPr>
          <w:rFonts w:ascii="Times New Roman" w:hAnsi="Times New Roman"/>
          <w:sz w:val="28"/>
          <w:szCs w:val="28"/>
        </w:rPr>
        <w:t>В)</w:t>
      </w:r>
      <w:r w:rsidRPr="001722EC">
        <w:rPr>
          <w:rFonts w:ascii="Times New Roman" w:hAnsi="Times New Roman"/>
          <w:sz w:val="28"/>
          <w:szCs w:val="28"/>
        </w:rPr>
        <w:tab/>
      </w:r>
      <w:r w:rsidRPr="001722EC">
        <w:rPr>
          <w:rStyle w:val="a3"/>
          <w:rFonts w:ascii="Times New Roman" w:hAnsi="Times New Roman"/>
          <w:b w:val="0"/>
          <w:bCs w:val="0"/>
          <w:sz w:val="28"/>
          <w:szCs w:val="28"/>
        </w:rPr>
        <w:t>Проведение психодиагностического тестирования</w:t>
      </w:r>
    </w:p>
    <w:p w14:paraId="5885591E" w14:textId="77777777" w:rsidR="00692C15" w:rsidRPr="001722EC" w:rsidRDefault="00692C15" w:rsidP="00692C15">
      <w:pPr>
        <w:tabs>
          <w:tab w:val="left" w:pos="360"/>
          <w:tab w:val="left" w:pos="709"/>
          <w:tab w:val="left" w:pos="22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22EC">
        <w:rPr>
          <w:rFonts w:ascii="Times New Roman" w:hAnsi="Times New Roman"/>
          <w:sz w:val="28"/>
          <w:szCs w:val="28"/>
        </w:rPr>
        <w:t>Г)</w:t>
      </w:r>
      <w:r w:rsidRPr="001722EC">
        <w:rPr>
          <w:rFonts w:ascii="Times New Roman" w:hAnsi="Times New Roman"/>
          <w:sz w:val="28"/>
          <w:szCs w:val="28"/>
        </w:rPr>
        <w:tab/>
        <w:t>Проведение беседы с пациентом для выявления основных проблем</w:t>
      </w:r>
    </w:p>
    <w:p w14:paraId="0EB8C26C" w14:textId="77777777" w:rsidR="00692C15" w:rsidRPr="001722EC" w:rsidRDefault="00692C15" w:rsidP="00692C15">
      <w:pPr>
        <w:tabs>
          <w:tab w:val="left" w:pos="360"/>
          <w:tab w:val="left" w:pos="709"/>
          <w:tab w:val="left" w:pos="22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22EC">
        <w:rPr>
          <w:rFonts w:ascii="Times New Roman" w:hAnsi="Times New Roman"/>
          <w:sz w:val="28"/>
          <w:szCs w:val="28"/>
        </w:rPr>
        <w:t>Д)</w:t>
      </w:r>
      <w:r w:rsidRPr="001722EC">
        <w:rPr>
          <w:rFonts w:ascii="Times New Roman" w:hAnsi="Times New Roman"/>
          <w:sz w:val="28"/>
          <w:szCs w:val="28"/>
        </w:rPr>
        <w:tab/>
      </w:r>
      <w:r w:rsidRPr="001722EC">
        <w:rPr>
          <w:rStyle w:val="a3"/>
          <w:rFonts w:ascii="Times New Roman" w:hAnsi="Times New Roman"/>
          <w:b w:val="0"/>
          <w:bCs w:val="0"/>
          <w:sz w:val="28"/>
          <w:szCs w:val="28"/>
        </w:rPr>
        <w:t>Определение диагноза и составление плана лечения</w:t>
      </w:r>
    </w:p>
    <w:p w14:paraId="610759A3" w14:textId="77777777" w:rsidR="00692C15" w:rsidRPr="001722EC" w:rsidRDefault="00692C15" w:rsidP="00692C15">
      <w:pPr>
        <w:tabs>
          <w:tab w:val="left" w:pos="360"/>
          <w:tab w:val="left" w:pos="709"/>
          <w:tab w:val="left" w:pos="2236"/>
        </w:tabs>
        <w:spacing w:after="0" w:line="240" w:lineRule="auto"/>
        <w:jc w:val="both"/>
        <w:rPr>
          <w:rStyle w:val="a3"/>
          <w:rFonts w:ascii="Times New Roman" w:hAnsi="Times New Roman"/>
          <w:b w:val="0"/>
          <w:bCs w:val="0"/>
        </w:rPr>
      </w:pPr>
      <w:r w:rsidRPr="001722EC">
        <w:rPr>
          <w:rFonts w:ascii="Times New Roman" w:hAnsi="Times New Roman"/>
          <w:sz w:val="28"/>
          <w:szCs w:val="28"/>
        </w:rPr>
        <w:t>Е)</w:t>
      </w:r>
      <w:r w:rsidRPr="001722EC">
        <w:rPr>
          <w:rFonts w:ascii="Times New Roman" w:hAnsi="Times New Roman"/>
          <w:sz w:val="28"/>
          <w:szCs w:val="28"/>
        </w:rPr>
        <w:tab/>
      </w:r>
      <w:r w:rsidRPr="001722EC">
        <w:rPr>
          <w:rStyle w:val="a3"/>
          <w:rFonts w:ascii="Times New Roman" w:hAnsi="Times New Roman"/>
          <w:b w:val="0"/>
          <w:bCs w:val="0"/>
          <w:sz w:val="28"/>
          <w:szCs w:val="28"/>
        </w:rPr>
        <w:t>Обсуждение с пациентом результатов диагностики и рекомендаций</w:t>
      </w:r>
    </w:p>
    <w:p w14:paraId="7206A917" w14:textId="77777777" w:rsidR="00692C15" w:rsidRPr="00B70742" w:rsidRDefault="00692C15" w:rsidP="00692C15">
      <w:pPr>
        <w:tabs>
          <w:tab w:val="left" w:pos="360"/>
          <w:tab w:val="left" w:pos="709"/>
          <w:tab w:val="left" w:pos="2869"/>
        </w:tabs>
        <w:spacing w:after="0" w:line="240" w:lineRule="auto"/>
        <w:jc w:val="both"/>
        <w:rPr>
          <w:rFonts w:ascii="Times New Roman" w:hAnsi="Times New Roman"/>
        </w:rPr>
      </w:pPr>
      <w:r w:rsidRPr="00B70742">
        <w:rPr>
          <w:rFonts w:ascii="Times New Roman" w:hAnsi="Times New Roman"/>
          <w:sz w:val="28"/>
          <w:szCs w:val="28"/>
        </w:rPr>
        <w:t>Правильный ответ: А, Г, В, Б, Д, Е</w:t>
      </w:r>
    </w:p>
    <w:p w14:paraId="0491C042" w14:textId="77777777" w:rsidR="00692C15" w:rsidRPr="00B70742" w:rsidRDefault="00692C15" w:rsidP="005672D1">
      <w:pPr>
        <w:tabs>
          <w:tab w:val="left" w:pos="26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Компетенции (индикаторы): УК-9 (УК-9.1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УК-9.2, УК-9.3)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ПК-3 (ПК-3.1, ПК-3.2, ПК-3.3) </w:t>
      </w:r>
    </w:p>
    <w:p w14:paraId="668962D7" w14:textId="77777777" w:rsidR="00692C15" w:rsidRDefault="00692C15" w:rsidP="00692C15">
      <w:pPr>
        <w:tabs>
          <w:tab w:val="left" w:pos="709"/>
          <w:tab w:val="left" w:pos="286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A1BB28" w14:textId="77777777" w:rsidR="00692C15" w:rsidRPr="00B70742" w:rsidRDefault="00692C15" w:rsidP="00692C1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>
        <w:rPr>
          <w:rFonts w:ascii="Times New Roman" w:hAnsi="Times New Roman"/>
          <w:iCs/>
          <w:sz w:val="28"/>
          <w:szCs w:val="28"/>
        </w:rPr>
        <w:t>Установите правильную последовательность</w:t>
      </w:r>
      <w: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задач психолога на </w:t>
      </w:r>
      <w:r w:rsidRPr="00B70742">
        <w:rPr>
          <w:rFonts w:ascii="Times New Roman" w:hAnsi="Times New Roman"/>
          <w:iCs/>
          <w:sz w:val="28"/>
          <w:szCs w:val="28"/>
        </w:rPr>
        <w:t>каждом этапе ведения беседы:</w:t>
      </w:r>
    </w:p>
    <w:p w14:paraId="3A95BA55" w14:textId="77777777" w:rsidR="00692C15" w:rsidRPr="001722EC" w:rsidRDefault="00692C15" w:rsidP="00692C1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> </w:t>
      </w:r>
      <w:r w:rsidRPr="001722EC">
        <w:rPr>
          <w:rStyle w:val="a3"/>
          <w:rFonts w:ascii="Times New Roman" w:hAnsi="Times New Roman"/>
          <w:b w:val="0"/>
          <w:bCs w:val="0"/>
          <w:sz w:val="28"/>
          <w:szCs w:val="28"/>
        </w:rPr>
        <w:t>Помогает клиенту определить свой идеал, решить вопрос о том, каким он хочет быть; обсуждает с клиентом вопрос о том, что произойдет, когда желаемый результат будет достигнут</w:t>
      </w:r>
    </w:p>
    <w:p w14:paraId="1D1A2FB0" w14:textId="77777777" w:rsidR="00692C15" w:rsidRPr="001722EC" w:rsidRDefault="00692C15" w:rsidP="00692C1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22EC">
        <w:rPr>
          <w:rFonts w:ascii="Times New Roman" w:hAnsi="Times New Roman"/>
          <w:sz w:val="28"/>
          <w:szCs w:val="28"/>
        </w:rPr>
        <w:t>Б) </w:t>
      </w:r>
      <w:r w:rsidRPr="001722EC"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Вырабатывает альтернативные решения </w:t>
      </w:r>
      <w:r w:rsidRPr="001722EC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1722EC">
        <w:rPr>
          <w:rStyle w:val="a3"/>
          <w:rFonts w:ascii="Times New Roman" w:hAnsi="Times New Roman"/>
          <w:b w:val="0"/>
          <w:bCs w:val="0"/>
          <w:sz w:val="28"/>
          <w:szCs w:val="28"/>
        </w:rPr>
        <w:t>психолог исследует личностную динамику клиента, пытается изменить мысли, действия и чувства клиента в его повседневной жизни</w:t>
      </w:r>
    </w:p>
    <w:p w14:paraId="10A4407E" w14:textId="77777777" w:rsidR="00692C15" w:rsidRPr="001722EC" w:rsidRDefault="00692C15" w:rsidP="00692C15">
      <w:pPr>
        <w:tabs>
          <w:tab w:val="left" w:pos="709"/>
          <w:tab w:val="left" w:pos="22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22EC">
        <w:rPr>
          <w:rFonts w:ascii="Times New Roman" w:hAnsi="Times New Roman"/>
          <w:sz w:val="28"/>
          <w:szCs w:val="28"/>
        </w:rPr>
        <w:t>В) </w:t>
      </w:r>
      <w:r w:rsidRPr="001722EC">
        <w:rPr>
          <w:rStyle w:val="a3"/>
          <w:rFonts w:ascii="Times New Roman" w:hAnsi="Times New Roman"/>
          <w:b w:val="0"/>
          <w:bCs w:val="0"/>
          <w:sz w:val="28"/>
          <w:szCs w:val="28"/>
        </w:rPr>
        <w:t>Устанавливает прочный контакт с клиентом, создает для него комфортную обстановку с тем, чтобы стало реальным сотрудничество, взаимодействие между клиентом и консультантом</w:t>
      </w:r>
    </w:p>
    <w:p w14:paraId="084AD52E" w14:textId="77777777" w:rsidR="00692C15" w:rsidRDefault="00692C15" w:rsidP="00692C1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> </w:t>
      </w:r>
      <w:r w:rsidRPr="00B70742">
        <w:rPr>
          <w:rFonts w:ascii="Times New Roman" w:hAnsi="Times New Roman"/>
          <w:sz w:val="28"/>
          <w:szCs w:val="28"/>
        </w:rPr>
        <w:t>Выслушивает проблемы клиента в его изложении, выявляет основные противоречия в позиции, поведении, отношении клиента к сложившейся ситуации, определяет типичные, привычные и характерные для клиента способы мышления и поведения, ищет все позитивные</w:t>
      </w:r>
      <w:r>
        <w:rPr>
          <w:rFonts w:ascii="Times New Roman" w:hAnsi="Times New Roman"/>
          <w:sz w:val="28"/>
          <w:szCs w:val="28"/>
        </w:rPr>
        <w:t xml:space="preserve"> аспекты проблемы, ситуации, позиции клиента и сильные стороны его личности, осуществляет диагностику.</w:t>
      </w:r>
    </w:p>
    <w:p w14:paraId="39E0EA0D" w14:textId="77777777" w:rsidR="00692C15" w:rsidRDefault="00692C15" w:rsidP="00692C15">
      <w:pPr>
        <w:tabs>
          <w:tab w:val="left" w:pos="709"/>
          <w:tab w:val="left" w:pos="285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В, Г, А, Б</w:t>
      </w:r>
    </w:p>
    <w:p w14:paraId="047FD23D" w14:textId="77777777" w:rsidR="00692C15" w:rsidRPr="00B70742" w:rsidRDefault="00692C15" w:rsidP="00692C15">
      <w:pPr>
        <w:tabs>
          <w:tab w:val="left" w:pos="26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Компетенции (индикаторы): УК-9 (УК-9.1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УК-9.2, УК-9.3)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ПК-3 (ПК-3.1, ПК-3.2, ПК-3.3) </w:t>
      </w:r>
    </w:p>
    <w:p w14:paraId="36B115A6" w14:textId="77777777" w:rsidR="00692C15" w:rsidRDefault="00692C15" w:rsidP="00692C15">
      <w:pPr>
        <w:tabs>
          <w:tab w:val="left" w:pos="709"/>
          <w:tab w:val="left" w:pos="2856"/>
        </w:tabs>
        <w:spacing w:after="0" w:line="240" w:lineRule="auto"/>
        <w:ind w:left="113"/>
        <w:jc w:val="both"/>
        <w:rPr>
          <w:rFonts w:ascii="Times New Roman" w:hAnsi="Times New Roman"/>
          <w:sz w:val="28"/>
          <w:szCs w:val="28"/>
        </w:rPr>
      </w:pPr>
    </w:p>
    <w:p w14:paraId="68581E59" w14:textId="77777777" w:rsidR="00692C15" w:rsidRDefault="00692C15" w:rsidP="00692C15">
      <w:pPr>
        <w:pStyle w:val="3"/>
        <w:rPr>
          <w:szCs w:val="28"/>
        </w:rPr>
      </w:pPr>
      <w:bookmarkStart w:id="3" w:name="_Hlk188876015"/>
      <w:bookmarkEnd w:id="2"/>
      <w:r>
        <w:rPr>
          <w:szCs w:val="28"/>
        </w:rPr>
        <w:t>Задания открытого типа</w:t>
      </w:r>
    </w:p>
    <w:p w14:paraId="17911B58" w14:textId="77777777" w:rsidR="00692C15" w:rsidRDefault="00692C15" w:rsidP="00692C1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4D2BEBC" w14:textId="77777777" w:rsidR="00692C15" w:rsidRDefault="00692C15" w:rsidP="00692C15">
      <w:pPr>
        <w:pStyle w:val="4"/>
        <w:tabs>
          <w:tab w:val="left" w:pos="851"/>
        </w:tabs>
        <w:ind w:firstLine="851"/>
        <w:rPr>
          <w:szCs w:val="28"/>
        </w:rPr>
      </w:pPr>
      <w:r>
        <w:rPr>
          <w:szCs w:val="28"/>
        </w:rPr>
        <w:t>Задания открытого типа на дополнение</w:t>
      </w:r>
    </w:p>
    <w:p w14:paraId="13EBFBE1" w14:textId="77777777" w:rsidR="00692C15" w:rsidRDefault="00692C15" w:rsidP="00692C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2AA873" w14:textId="77777777" w:rsidR="00692C15" w:rsidRDefault="00692C15" w:rsidP="00692C15">
      <w:pPr>
        <w:tabs>
          <w:tab w:val="left" w:pos="709"/>
        </w:tabs>
        <w:spacing w:after="0" w:line="240" w:lineRule="auto"/>
        <w:ind w:left="11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Напишите пропущенное слово (словосочетание).</w:t>
      </w:r>
    </w:p>
    <w:p w14:paraId="028D2916" w14:textId="77777777" w:rsidR="00692C15" w:rsidRDefault="00692C15" w:rsidP="00692C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6DD448" w14:textId="77777777" w:rsidR="00692C15" w:rsidRDefault="00692C15" w:rsidP="00692C15">
      <w:pPr>
        <w:pStyle w:val="a5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bookmarkStart w:id="4" w:name="_Hlk189406337"/>
      <w:r>
        <w:rPr>
          <w:rFonts w:ascii="Times New Roman" w:hAnsi="Times New Roman"/>
          <w:iCs/>
          <w:sz w:val="28"/>
          <w:szCs w:val="28"/>
        </w:rPr>
        <w:t>1. К специфическим, патологическим изменениям восприятия относятся</w:t>
      </w:r>
      <w:r w:rsidRPr="0082390E">
        <w:rPr>
          <w:rFonts w:ascii="Times New Roman" w:hAnsi="Times New Roman"/>
          <w:iCs/>
          <w:sz w:val="28"/>
          <w:szCs w:val="28"/>
        </w:rPr>
        <w:t>___</w:t>
      </w:r>
      <w:r w:rsidRPr="005672D1">
        <w:rPr>
          <w:rFonts w:ascii="Times New Roman" w:hAnsi="Times New Roman"/>
          <w:iCs/>
          <w:sz w:val="28"/>
          <w:szCs w:val="28"/>
          <w:u w:val="single"/>
        </w:rPr>
        <w:t>______________________</w:t>
      </w:r>
      <w:r w:rsidRPr="0082390E">
        <w:rPr>
          <w:rFonts w:ascii="Times New Roman" w:hAnsi="Times New Roman"/>
          <w:iCs/>
          <w:sz w:val="28"/>
          <w:szCs w:val="28"/>
        </w:rPr>
        <w:t>_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1C75BD34" w14:textId="77777777" w:rsidR="00692C15" w:rsidRDefault="00692C15" w:rsidP="00692C15">
      <w:pPr>
        <w:tabs>
          <w:tab w:val="left" w:pos="709"/>
          <w:tab w:val="left" w:pos="3062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>иллюзии, галлюцинации, агнозии всех видов (в том числе расстройство узнавания частей собственного тела).</w:t>
      </w:r>
    </w:p>
    <w:p w14:paraId="6BE845C9" w14:textId="77777777" w:rsidR="00692C15" w:rsidRPr="00B70742" w:rsidRDefault="00692C15" w:rsidP="00692C15">
      <w:pPr>
        <w:tabs>
          <w:tab w:val="left" w:pos="26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Компетенции (индикаторы): УК-9 (УК-9.1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УК-9.2, УК-9.3)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ПК-3 (ПК-3.1, ПК-3.2, ПК-3.3) </w:t>
      </w:r>
    </w:p>
    <w:p w14:paraId="48CA1E50" w14:textId="77777777" w:rsidR="00692C15" w:rsidRDefault="00692C15" w:rsidP="00692C15">
      <w:pPr>
        <w:tabs>
          <w:tab w:val="left" w:pos="709"/>
        </w:tabs>
        <w:spacing w:after="0" w:line="240" w:lineRule="auto"/>
        <w:ind w:left="113"/>
        <w:jc w:val="both"/>
        <w:rPr>
          <w:rFonts w:ascii="Times New Roman" w:hAnsi="Times New Roman"/>
          <w:iCs/>
          <w:sz w:val="28"/>
          <w:szCs w:val="28"/>
        </w:rPr>
      </w:pPr>
    </w:p>
    <w:p w14:paraId="0CF9CB4B" w14:textId="77777777" w:rsidR="00692C15" w:rsidRDefault="00692C15" w:rsidP="00692C15">
      <w:pPr>
        <w:tabs>
          <w:tab w:val="left" w:pos="709"/>
        </w:tabs>
        <w:spacing w:after="0" w:line="240" w:lineRule="auto"/>
        <w:ind w:left="11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2. Отдельный раздел клинической психологии, который основывается на концептуальном подходе к здоровью и болезни людей и рассматривает болезни как состояния взаимодействия биологических, социальных и психологических факторов, называется_</w:t>
      </w:r>
      <w:r w:rsidRPr="005672D1">
        <w:rPr>
          <w:rFonts w:ascii="Times New Roman" w:hAnsi="Times New Roman"/>
          <w:iCs/>
          <w:sz w:val="28"/>
          <w:szCs w:val="28"/>
          <w:u w:val="single"/>
        </w:rPr>
        <w:t>_________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65F8A2C2" w14:textId="77777777" w:rsidR="00692C15" w:rsidRDefault="00692C15" w:rsidP="00692C15">
      <w:pPr>
        <w:tabs>
          <w:tab w:val="left" w:pos="709"/>
          <w:tab w:val="left" w:pos="3062"/>
        </w:tabs>
        <w:spacing w:after="0" w:line="240" w:lineRule="auto"/>
        <w:ind w:left="11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iCs/>
          <w:sz w:val="28"/>
          <w:szCs w:val="28"/>
        </w:rPr>
        <w:t>психосоматическая терапия</w:t>
      </w:r>
    </w:p>
    <w:p w14:paraId="0E88D441" w14:textId="77777777" w:rsidR="00692C15" w:rsidRPr="00B70742" w:rsidRDefault="00692C15" w:rsidP="00692C15">
      <w:pPr>
        <w:tabs>
          <w:tab w:val="left" w:pos="2648"/>
        </w:tabs>
        <w:spacing w:after="0" w:line="240" w:lineRule="auto"/>
        <w:ind w:left="113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Компетенции (индикаторы): УК-9 (УК-9.1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УК-9.2, УК-9.3)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ПК-3 (ПК-3.1, ПК-3.2, ПК-3.3) </w:t>
      </w:r>
    </w:p>
    <w:p w14:paraId="32438B0B" w14:textId="77777777" w:rsidR="00692C15" w:rsidRDefault="00692C15" w:rsidP="00692C15">
      <w:pPr>
        <w:tabs>
          <w:tab w:val="left" w:pos="709"/>
        </w:tabs>
        <w:spacing w:after="0" w:line="240" w:lineRule="auto"/>
        <w:ind w:left="113"/>
        <w:jc w:val="both"/>
        <w:rPr>
          <w:rFonts w:ascii="Times New Roman" w:hAnsi="Times New Roman"/>
          <w:iCs/>
          <w:sz w:val="28"/>
          <w:szCs w:val="28"/>
        </w:rPr>
      </w:pPr>
    </w:p>
    <w:p w14:paraId="6439FF22" w14:textId="523B3210" w:rsidR="00692C15" w:rsidRDefault="00692C15" w:rsidP="00692C15">
      <w:pPr>
        <w:tabs>
          <w:tab w:val="left" w:pos="709"/>
        </w:tabs>
        <w:spacing w:after="0" w:line="240" w:lineRule="auto"/>
        <w:ind w:left="11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</w:t>
      </w:r>
      <w:r w:rsidR="00FE4220">
        <w:rPr>
          <w:rFonts w:ascii="Times New Roman" w:hAnsi="Times New Roman"/>
          <w:iCs/>
          <w:sz w:val="28"/>
          <w:szCs w:val="28"/>
        </w:rPr>
        <w:t> </w:t>
      </w:r>
      <w:r>
        <w:rPr>
          <w:rFonts w:ascii="Times New Roman" w:hAnsi="Times New Roman"/>
          <w:iCs/>
          <w:sz w:val="28"/>
          <w:szCs w:val="28"/>
        </w:rPr>
        <w:t>Наблюдение за естественным развитием ребенка с целью предупреждения различных психологических трудностей и проблем – это___</w:t>
      </w:r>
      <w:r w:rsidRPr="005672D1">
        <w:rPr>
          <w:rFonts w:ascii="Times New Roman" w:hAnsi="Times New Roman"/>
          <w:iCs/>
          <w:sz w:val="28"/>
          <w:szCs w:val="28"/>
          <w:u w:val="single"/>
        </w:rPr>
        <w:t>________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1FFDA8E6" w14:textId="77777777" w:rsidR="00692C15" w:rsidRDefault="00692C15" w:rsidP="00692C15">
      <w:pPr>
        <w:tabs>
          <w:tab w:val="left" w:pos="709"/>
          <w:tab w:val="left" w:pos="3062"/>
        </w:tabs>
        <w:spacing w:after="0" w:line="240" w:lineRule="auto"/>
        <w:ind w:left="11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 </w:t>
      </w:r>
      <w:r>
        <w:rPr>
          <w:rFonts w:ascii="Times New Roman" w:hAnsi="Times New Roman"/>
          <w:iCs/>
          <w:sz w:val="28"/>
          <w:szCs w:val="28"/>
        </w:rPr>
        <w:t>психологическое сопровождение</w:t>
      </w:r>
    </w:p>
    <w:p w14:paraId="61454875" w14:textId="77777777" w:rsidR="00692C15" w:rsidRPr="00B70742" w:rsidRDefault="00692C15" w:rsidP="00692C15">
      <w:pPr>
        <w:tabs>
          <w:tab w:val="left" w:pos="2648"/>
        </w:tabs>
        <w:spacing w:after="0" w:line="240" w:lineRule="auto"/>
        <w:ind w:left="113"/>
        <w:jc w:val="both"/>
        <w:rPr>
          <w:rFonts w:ascii="Times New Roman" w:hAnsi="Times New Roman"/>
          <w:sz w:val="28"/>
          <w:szCs w:val="28"/>
        </w:rPr>
      </w:pPr>
      <w:bookmarkStart w:id="5" w:name="_Hlk188877470"/>
      <w:bookmarkEnd w:id="3"/>
      <w:bookmarkEnd w:id="4"/>
      <w:r w:rsidRPr="00B70742">
        <w:rPr>
          <w:rFonts w:ascii="Times New Roman" w:hAnsi="Times New Roman"/>
          <w:sz w:val="28"/>
          <w:szCs w:val="28"/>
        </w:rPr>
        <w:t>Компетенции (индикаторы): УК-9 (УК-9.1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УК-9.2, УК-9.3)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ПК-3 (ПК-3.1, ПК-3.2, ПК-3.3) </w:t>
      </w:r>
    </w:p>
    <w:p w14:paraId="39F9A697" w14:textId="77777777" w:rsidR="00692C15" w:rsidRDefault="00692C15" w:rsidP="00692C15">
      <w:pPr>
        <w:pStyle w:val="4"/>
        <w:ind w:firstLine="0"/>
      </w:pPr>
    </w:p>
    <w:p w14:paraId="3978D2E3" w14:textId="77777777" w:rsidR="00692C15" w:rsidRDefault="00692C15" w:rsidP="00692C15">
      <w:pPr>
        <w:pStyle w:val="4"/>
        <w:ind w:firstLine="0"/>
      </w:pPr>
    </w:p>
    <w:p w14:paraId="6B3F14BF" w14:textId="77777777" w:rsidR="00692C15" w:rsidRDefault="00692C15" w:rsidP="00692C15">
      <w:pPr>
        <w:pStyle w:val="4"/>
        <w:ind w:firstLine="1134"/>
      </w:pPr>
      <w:r>
        <w:t>Задания открытого типа с кратким свободным ответом</w:t>
      </w:r>
    </w:p>
    <w:p w14:paraId="6E0BCBC2" w14:textId="77777777" w:rsidR="00692C15" w:rsidRDefault="00692C15" w:rsidP="00692C15">
      <w:pPr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14:paraId="5594D2BA" w14:textId="77777777" w:rsidR="00692C15" w:rsidRDefault="00692C15" w:rsidP="00692C15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Напишите пропущенное слово (словосочетание).</w:t>
      </w:r>
    </w:p>
    <w:p w14:paraId="49651026" w14:textId="77777777" w:rsidR="00692C15" w:rsidRDefault="00692C15" w:rsidP="00692C15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45294ED5" w14:textId="77777777" w:rsidR="00692C15" w:rsidRDefault="00692C15" w:rsidP="00692C15">
      <w:pPr>
        <w:tabs>
          <w:tab w:val="left" w:pos="709"/>
        </w:tabs>
        <w:spacing w:after="0" w:line="240" w:lineRule="auto"/>
        <w:ind w:left="11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 Психотерапия – это основной метод психологической коррекции, осуществляемый клиническим психологом, представляющий набор техник, методик, используемых специалистом для</w:t>
      </w:r>
      <w: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проведения изменений </w:t>
      </w:r>
      <w:r w:rsidRPr="005672D1">
        <w:rPr>
          <w:rFonts w:ascii="Times New Roman" w:hAnsi="Times New Roman"/>
          <w:iCs/>
          <w:sz w:val="28"/>
          <w:szCs w:val="28"/>
          <w:u w:val="single"/>
        </w:rPr>
        <w:t>_______________.</w:t>
      </w:r>
    </w:p>
    <w:p w14:paraId="5CC210BA" w14:textId="77777777" w:rsidR="00692C15" w:rsidRDefault="00692C15" w:rsidP="00692C15">
      <w:pPr>
        <w:tabs>
          <w:tab w:val="left" w:pos="709"/>
          <w:tab w:val="left" w:pos="2916"/>
        </w:tabs>
        <w:spacing w:after="0" w:line="240" w:lineRule="auto"/>
        <w:ind w:left="11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 </w:t>
      </w:r>
      <w:r>
        <w:rPr>
          <w:rFonts w:ascii="Times New Roman" w:hAnsi="Times New Roman"/>
          <w:iCs/>
          <w:sz w:val="28"/>
          <w:szCs w:val="28"/>
        </w:rPr>
        <w:t>поведения, психоэмоционального состояния человека</w:t>
      </w:r>
    </w:p>
    <w:p w14:paraId="1C089720" w14:textId="77777777" w:rsidR="00692C15" w:rsidRPr="00B70742" w:rsidRDefault="00692C15" w:rsidP="00692C15">
      <w:pPr>
        <w:tabs>
          <w:tab w:val="left" w:pos="2648"/>
        </w:tabs>
        <w:spacing w:after="0" w:line="240" w:lineRule="auto"/>
        <w:ind w:left="113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Компетенции (индикаторы): УК-9 (УК-9.1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УК-9.2, УК-9.3)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ПК-3 (ПК-3.1, ПК-3.2, ПК-3.3) </w:t>
      </w:r>
    </w:p>
    <w:p w14:paraId="109A5B27" w14:textId="77777777" w:rsidR="00692C15" w:rsidRDefault="00692C15" w:rsidP="00692C15">
      <w:pPr>
        <w:tabs>
          <w:tab w:val="left" w:pos="709"/>
        </w:tabs>
        <w:spacing w:after="0" w:line="240" w:lineRule="auto"/>
        <w:ind w:left="113"/>
        <w:jc w:val="both"/>
        <w:rPr>
          <w:rFonts w:ascii="Times New Roman" w:hAnsi="Times New Roman"/>
          <w:iCs/>
          <w:sz w:val="28"/>
          <w:szCs w:val="28"/>
        </w:rPr>
      </w:pPr>
    </w:p>
    <w:p w14:paraId="0CA7A74F" w14:textId="54C0DDEE" w:rsidR="00692C15" w:rsidRDefault="00692C15" w:rsidP="00692C15">
      <w:pPr>
        <w:tabs>
          <w:tab w:val="left" w:pos="709"/>
        </w:tabs>
        <w:spacing w:after="0" w:line="240" w:lineRule="auto"/>
        <w:ind w:left="11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2. Основные методы клинической психологии</w:t>
      </w:r>
      <w:r w:rsidR="005672D1">
        <w:rPr>
          <w:rFonts w:ascii="Times New Roman" w:hAnsi="Times New Roman"/>
          <w:iCs/>
          <w:sz w:val="28"/>
          <w:szCs w:val="28"/>
        </w:rPr>
        <w:t xml:space="preserve">: </w:t>
      </w:r>
      <w:r w:rsidR="005672D1" w:rsidRPr="005672D1">
        <w:rPr>
          <w:rFonts w:ascii="Times New Roman" w:hAnsi="Times New Roman"/>
          <w:iCs/>
          <w:sz w:val="28"/>
          <w:szCs w:val="28"/>
          <w:u w:val="single"/>
        </w:rPr>
        <w:t>___________</w:t>
      </w:r>
      <w:r w:rsidR="005672D1">
        <w:rPr>
          <w:rFonts w:ascii="Times New Roman" w:hAnsi="Times New Roman"/>
          <w:iCs/>
          <w:sz w:val="28"/>
          <w:szCs w:val="28"/>
        </w:rPr>
        <w:t xml:space="preserve">, </w:t>
      </w:r>
      <w:r w:rsidR="005672D1" w:rsidRPr="005672D1">
        <w:rPr>
          <w:rFonts w:ascii="Times New Roman" w:hAnsi="Times New Roman"/>
          <w:iCs/>
          <w:sz w:val="28"/>
          <w:szCs w:val="28"/>
          <w:u w:val="single"/>
        </w:rPr>
        <w:t xml:space="preserve"> _______</w:t>
      </w:r>
      <w:r w:rsidR="005672D1">
        <w:rPr>
          <w:rFonts w:ascii="Times New Roman" w:hAnsi="Times New Roman"/>
          <w:iCs/>
          <w:sz w:val="28"/>
          <w:szCs w:val="28"/>
        </w:rPr>
        <w:t xml:space="preserve"> тестирование, сбор сведений о лечении.</w:t>
      </w:r>
      <w:r>
        <w:rPr>
          <w:rFonts w:ascii="Times New Roman" w:hAnsi="Times New Roman"/>
          <w:iCs/>
          <w:sz w:val="28"/>
          <w:szCs w:val="28"/>
        </w:rPr>
        <w:t xml:space="preserve"> ____________.</w:t>
      </w:r>
    </w:p>
    <w:p w14:paraId="16CA47C3" w14:textId="0FD7AF1F" w:rsidR="00692C15" w:rsidRDefault="00692C15" w:rsidP="00692C15">
      <w:pPr>
        <w:tabs>
          <w:tab w:val="left" w:pos="709"/>
          <w:tab w:val="left" w:pos="2916"/>
        </w:tabs>
        <w:spacing w:after="0" w:line="240" w:lineRule="auto"/>
        <w:ind w:left="11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="005672D1" w:rsidRPr="005672D1">
        <w:rPr>
          <w:rFonts w:ascii="Times New Roman" w:hAnsi="Times New Roman"/>
          <w:iCs/>
          <w:sz w:val="28"/>
          <w:szCs w:val="28"/>
        </w:rPr>
        <w:t xml:space="preserve"> </w:t>
      </w:r>
      <w:r w:rsidR="005672D1">
        <w:rPr>
          <w:rFonts w:ascii="Times New Roman" w:hAnsi="Times New Roman"/>
          <w:iCs/>
          <w:sz w:val="28"/>
          <w:szCs w:val="28"/>
        </w:rPr>
        <w:t>наблюдение, беседа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 xml:space="preserve"> </w:t>
      </w:r>
    </w:p>
    <w:p w14:paraId="692FB0F2" w14:textId="77777777" w:rsidR="00692C15" w:rsidRPr="00B70742" w:rsidRDefault="00692C15" w:rsidP="00692C15">
      <w:pPr>
        <w:tabs>
          <w:tab w:val="left" w:pos="2648"/>
        </w:tabs>
        <w:spacing w:after="0" w:line="240" w:lineRule="auto"/>
        <w:ind w:left="113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Компетенции (индикаторы): УК-9 (УК-9.1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УК-9.2, УК-9.3)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ПК-3 (ПК-3.1, ПК-3.2, ПК-3.3) </w:t>
      </w:r>
    </w:p>
    <w:p w14:paraId="65A41B17" w14:textId="77777777" w:rsidR="00692C15" w:rsidRDefault="00692C15" w:rsidP="00692C1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63B01FC3" w14:textId="1B4265D4" w:rsidR="00692C15" w:rsidRDefault="00692C15" w:rsidP="00692C1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3. </w:t>
      </w:r>
      <w:proofErr w:type="spellStart"/>
      <w:r>
        <w:rPr>
          <w:rFonts w:ascii="Times New Roman" w:hAnsi="Times New Roman"/>
          <w:iCs/>
          <w:sz w:val="28"/>
          <w:szCs w:val="28"/>
        </w:rPr>
        <w:t>Соматоагнозия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является опасным заболеванием, заключающимся в</w:t>
      </w:r>
      <w:r w:rsidR="009936BD" w:rsidRPr="009936BD">
        <w:rPr>
          <w:rFonts w:ascii="Times New Roman" w:hAnsi="Times New Roman"/>
          <w:iCs/>
          <w:sz w:val="28"/>
          <w:szCs w:val="28"/>
        </w:rPr>
        <w:t xml:space="preserve"> </w:t>
      </w:r>
      <w:r w:rsidR="009936BD">
        <w:rPr>
          <w:rFonts w:ascii="Times New Roman" w:hAnsi="Times New Roman"/>
          <w:iCs/>
          <w:sz w:val="28"/>
          <w:szCs w:val="28"/>
        </w:rPr>
        <w:t xml:space="preserve">расстройстве узнавания </w:t>
      </w:r>
      <w:r>
        <w:rPr>
          <w:rFonts w:ascii="Times New Roman" w:hAnsi="Times New Roman"/>
          <w:iCs/>
          <w:sz w:val="28"/>
          <w:szCs w:val="28"/>
        </w:rPr>
        <w:t>_</w:t>
      </w:r>
      <w:r w:rsidRPr="005672D1">
        <w:rPr>
          <w:rFonts w:ascii="Times New Roman" w:hAnsi="Times New Roman"/>
          <w:iCs/>
          <w:sz w:val="28"/>
          <w:szCs w:val="28"/>
          <w:u w:val="single"/>
        </w:rPr>
        <w:t>___________</w:t>
      </w:r>
      <w:r>
        <w:rPr>
          <w:rFonts w:ascii="Times New Roman" w:hAnsi="Times New Roman"/>
          <w:iCs/>
          <w:sz w:val="28"/>
          <w:szCs w:val="28"/>
        </w:rPr>
        <w:t>_, так как за нее отвечает значительная часть мозга.</w:t>
      </w:r>
    </w:p>
    <w:p w14:paraId="76BF76F2" w14:textId="135EF3D0" w:rsidR="00692C15" w:rsidRDefault="00692C15" w:rsidP="00692C15">
      <w:pPr>
        <w:tabs>
          <w:tab w:val="left" w:pos="709"/>
          <w:tab w:val="left" w:pos="2916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iCs/>
          <w:sz w:val="28"/>
          <w:szCs w:val="28"/>
        </w:rPr>
        <w:t>частей собственного тела</w:t>
      </w:r>
    </w:p>
    <w:p w14:paraId="2A430C77" w14:textId="77777777" w:rsidR="00692C15" w:rsidRPr="00B70742" w:rsidRDefault="00692C15" w:rsidP="00692C15">
      <w:pPr>
        <w:tabs>
          <w:tab w:val="left" w:pos="2648"/>
        </w:tabs>
        <w:spacing w:after="0" w:line="240" w:lineRule="auto"/>
        <w:ind w:left="113"/>
        <w:jc w:val="both"/>
        <w:rPr>
          <w:rFonts w:ascii="Times New Roman" w:hAnsi="Times New Roman"/>
          <w:sz w:val="28"/>
          <w:szCs w:val="28"/>
        </w:rPr>
      </w:pPr>
      <w:bookmarkStart w:id="6" w:name="_Hlk188881426"/>
      <w:bookmarkEnd w:id="5"/>
      <w:r w:rsidRPr="00B70742">
        <w:rPr>
          <w:rFonts w:ascii="Times New Roman" w:hAnsi="Times New Roman"/>
          <w:sz w:val="28"/>
          <w:szCs w:val="28"/>
        </w:rPr>
        <w:t>Компетенции (индикаторы): УК-9 (УК-9.1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УК-9.2, УК-9.3)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ПК-3 (ПК-3.1, ПК-3.2, ПК-3.3) </w:t>
      </w:r>
    </w:p>
    <w:p w14:paraId="6941F018" w14:textId="77777777" w:rsidR="00692C15" w:rsidRDefault="00692C15" w:rsidP="00692C15">
      <w:pPr>
        <w:pStyle w:val="4"/>
        <w:ind w:firstLine="0"/>
      </w:pPr>
    </w:p>
    <w:p w14:paraId="46449F5E" w14:textId="77777777" w:rsidR="00692C15" w:rsidRDefault="00692C15" w:rsidP="00FE4220">
      <w:pPr>
        <w:pStyle w:val="4"/>
      </w:pPr>
      <w:r>
        <w:t>Задания открытого типа с развернутым ответом</w:t>
      </w:r>
    </w:p>
    <w:p w14:paraId="51A2B9F4" w14:textId="77777777" w:rsidR="00692C15" w:rsidRDefault="00692C15" w:rsidP="00FE4220">
      <w:pPr>
        <w:spacing w:after="0" w:line="240" w:lineRule="auto"/>
      </w:pPr>
    </w:p>
    <w:p w14:paraId="6AC4B98D" w14:textId="77777777" w:rsidR="00692C15" w:rsidRDefault="00692C15" w:rsidP="00FE42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Дайте развернутый ответ на вопрос:</w:t>
      </w:r>
    </w:p>
    <w:p w14:paraId="180F565A" w14:textId="77777777" w:rsidR="00692C15" w:rsidRDefault="00692C15" w:rsidP="00FE422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чем заключается работа клинического психолога?</w:t>
      </w:r>
    </w:p>
    <w:p w14:paraId="1F708567" w14:textId="77777777" w:rsidR="00692C15" w:rsidRDefault="00692C15" w:rsidP="00692C1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3ABA7791" w14:textId="77777777" w:rsidR="00692C15" w:rsidRDefault="00692C15" w:rsidP="00692C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7" w:name="_Hlk202004033"/>
      <w:r>
        <w:rPr>
          <w:rFonts w:ascii="Times New Roman" w:hAnsi="Times New Roman"/>
          <w:sz w:val="28"/>
          <w:szCs w:val="28"/>
        </w:rPr>
        <w:lastRenderedPageBreak/>
        <w:t xml:space="preserve">Ожидаемый результат: </w:t>
      </w:r>
      <w:bookmarkEnd w:id="7"/>
      <w:r>
        <w:rPr>
          <w:rFonts w:ascii="Times New Roman" w:hAnsi="Times New Roman"/>
          <w:sz w:val="28"/>
          <w:szCs w:val="28"/>
        </w:rPr>
        <w:t>работа клинического психолога заключается в оказании психологической помощи людям, страдающим от психических и эмоциональных расстройств.</w:t>
      </w:r>
    </w:p>
    <w:p w14:paraId="1E89C387" w14:textId="77777777" w:rsidR="00692C15" w:rsidRDefault="00692C15" w:rsidP="00692C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 выполняет следующие задачи: </w:t>
      </w:r>
    </w:p>
    <w:p w14:paraId="261EE152" w14:textId="77777777" w:rsidR="00692C15" w:rsidRDefault="00692C15" w:rsidP="00692C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 психологические обследования и тестирования. Использует стандартизированные тесты для оценки когнитивных функций, личностных характеристик, уровня тревожности, депрессии и других показателей психического здоровья пациента. Диагностика состояния пациента, отслеживание развития симптомов и определение участков поражения мозга совместно с другими специалистами.</w:t>
      </w:r>
    </w:p>
    <w:p w14:paraId="09B6C103" w14:textId="77777777" w:rsidR="00692C15" w:rsidRDefault="00692C15" w:rsidP="00692C1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Психологическая коррекция, целью которой является приведение в норму отклонений, формирование адекватного психического состояния человека.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Повышении психологических ресурсов, возможностей человека к процессу адаптации.</w:t>
      </w:r>
    </w:p>
    <w:p w14:paraId="431748BC" w14:textId="77777777" w:rsidR="00692C15" w:rsidRDefault="00692C15" w:rsidP="00692C1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Профилактическая и реабилитационная терапия. Проведение психолого-психиатрической экспертизы. Экспертное консультирование.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Клинический психолог, как и обычный психолог, не выписывает медикаментозное лечение.</w:t>
      </w:r>
    </w:p>
    <w:p w14:paraId="6F4E3A6C" w14:textId="77777777" w:rsidR="00692C15" w:rsidRDefault="00692C15" w:rsidP="00692C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</w:t>
      </w:r>
      <w:r>
        <w:t xml:space="preserve"> </w:t>
      </w:r>
      <w:r w:rsidRPr="00886B67">
        <w:rPr>
          <w:rFonts w:ascii="Times New Roman" w:hAnsi="Times New Roman"/>
          <w:sz w:val="28"/>
          <w:szCs w:val="28"/>
        </w:rPr>
        <w:t xml:space="preserve">наличие </w:t>
      </w:r>
      <w:r>
        <w:rPr>
          <w:rFonts w:ascii="Times New Roman" w:hAnsi="Times New Roman"/>
          <w:sz w:val="28"/>
          <w:szCs w:val="28"/>
        </w:rPr>
        <w:t>в ответе не менее четырех элементов – проводит психологические обследования и тестирования,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психологическую коррекцию,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профилактическую и реабилитационную терапию,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проведение психолого-психиатрической экспертизы,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не назначает медикаментозное лечение.</w:t>
      </w:r>
    </w:p>
    <w:p w14:paraId="2724312E" w14:textId="77777777" w:rsidR="00692C15" w:rsidRPr="00B70742" w:rsidRDefault="00692C15" w:rsidP="00692C15">
      <w:pPr>
        <w:tabs>
          <w:tab w:val="left" w:pos="26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8" w:name="_Hlk183287415"/>
      <w:r w:rsidRPr="00B70742">
        <w:rPr>
          <w:rFonts w:ascii="Times New Roman" w:hAnsi="Times New Roman"/>
          <w:sz w:val="28"/>
          <w:szCs w:val="28"/>
        </w:rPr>
        <w:t>Компетенции (индикаторы): УК-9 (УК-9.1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УК-9.2, УК-9.3)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ПК-3 (ПК-3.1, ПК-3.2, ПК-3.3) </w:t>
      </w:r>
    </w:p>
    <w:p w14:paraId="327F7393" w14:textId="77777777" w:rsidR="00692C15" w:rsidRDefault="00692C15" w:rsidP="00692C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819B47" w14:textId="77777777" w:rsidR="00692C15" w:rsidRDefault="00692C15" w:rsidP="00692C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Укажите этические вопросы, возникающие в практике клинического консультирования.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Приведите примеры ситуаций, в которых могут возникнуть этические дилеммы.</w:t>
      </w:r>
    </w:p>
    <w:p w14:paraId="2D2EDA92" w14:textId="77777777" w:rsidR="00692C15" w:rsidRDefault="00692C15" w:rsidP="00692C15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9" w:name="_Hlk202004428"/>
      <w:r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7983DC77" w14:textId="77777777" w:rsidR="00692C15" w:rsidRDefault="00692C15" w:rsidP="00692C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bookmarkEnd w:id="9"/>
      <w:r>
        <w:rPr>
          <w:rFonts w:ascii="Times New Roman" w:hAnsi="Times New Roman"/>
          <w:sz w:val="28"/>
          <w:szCs w:val="28"/>
        </w:rPr>
        <w:t xml:space="preserve">ответ должен включать обсуждение принципов конфиденциальности, информированного согласия, обязательства сообщать о намерениях нанести вред, уважительного взаимоотношения, профессиональной компетентности и другие ключевые этические вопросы. </w:t>
      </w:r>
    </w:p>
    <w:p w14:paraId="52ADC1BB" w14:textId="77777777" w:rsidR="00692C15" w:rsidRDefault="00692C15" w:rsidP="00692C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Некоторые примеры ситуаций, в которых могут возникнуть этические дилеммы в клиническом консультировании:</w:t>
      </w:r>
    </w:p>
    <w:p w14:paraId="6EEE108D" w14:textId="77777777" w:rsidR="00692C15" w:rsidRDefault="00692C15" w:rsidP="00692C1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Конфиденциальность. Например, если один из партнёров пары признался в связи на стороне. Психолог не имеет права рассказать об этом другому партнёру, но и не сообщать тоже нельзя – это нарушение принципа честности.</w:t>
      </w:r>
    </w:p>
    <w:p w14:paraId="3DFDE776" w14:textId="77777777" w:rsidR="00692C15" w:rsidRDefault="00692C15" w:rsidP="00692C1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Чувства клиента к специалисту. Например, если в процессе терапии произошёл перенос и клиент увидел в психологе любящего и заботливого родителя, принял это за влюблённость. В таком случае перед психологом встаёт дилемма – отказать клиенту и нарушить принцип уважения или согласиться и нарушить принцип ответственности.</w:t>
      </w:r>
    </w:p>
    <w:p w14:paraId="50A5659E" w14:textId="77777777" w:rsidR="00692C15" w:rsidRDefault="00692C15" w:rsidP="00692C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наличие в ответе не менее пяти этических принципов, сущность этической дилеммы, пример этической дилеммы.</w:t>
      </w:r>
    </w:p>
    <w:p w14:paraId="743850BC" w14:textId="77777777" w:rsidR="00692C15" w:rsidRPr="00B70742" w:rsidRDefault="00692C15" w:rsidP="00692C15">
      <w:pPr>
        <w:tabs>
          <w:tab w:val="left" w:pos="2648"/>
        </w:tabs>
        <w:spacing w:after="0" w:line="240" w:lineRule="auto"/>
        <w:ind w:left="113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lastRenderedPageBreak/>
        <w:t>Компетенции (индикаторы): УК-9 (УК-9.1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УК-9.2, УК-9.3)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ПК-3 (ПК-3.1, ПК-3.2, ПК-3.3) </w:t>
      </w:r>
    </w:p>
    <w:p w14:paraId="2F7E438B" w14:textId="77777777" w:rsidR="00692C15" w:rsidRDefault="00692C15" w:rsidP="00692C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F20018" w14:textId="77777777" w:rsidR="00692C15" w:rsidRDefault="00692C15" w:rsidP="00692C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Проанализируйте роль терапевтического альянса клиента и клинического психолога в процессе психотерапии.</w:t>
      </w:r>
    </w:p>
    <w:p w14:paraId="73FA4EF7" w14:textId="77777777" w:rsidR="00692C15" w:rsidRDefault="00692C15" w:rsidP="00692C1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20 мин.</w:t>
      </w:r>
    </w:p>
    <w:p w14:paraId="64B4470D" w14:textId="77777777" w:rsidR="00692C15" w:rsidRDefault="00692C15" w:rsidP="00692C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 роль терапевтического альянса клиента и клинического психолога в процессе психотерапии заключается в том, что он является основой успешного терапевтического процесса и может оказывать значительное влияние на результаты лечения и достижения целей в психотерапии.</w:t>
      </w:r>
    </w:p>
    <w:p w14:paraId="73169829" w14:textId="77777777" w:rsidR="00692C15" w:rsidRDefault="00692C15" w:rsidP="00692C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Некоторые элементы терапевтического альянса.</w:t>
      </w:r>
    </w:p>
    <w:p w14:paraId="44D83FF3" w14:textId="77777777" w:rsidR="00692C15" w:rsidRDefault="00692C15" w:rsidP="00692C1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Взаимное доверие. Клиент должен иметь доверие к психологу и верить в его профессионализм и компетентность. Психолог, в свою очередь, должен быть честным, эмпатичным и поддерживающим, чтобы клиент мог чувствовать себя комфортно и безопасно. </w:t>
      </w:r>
    </w:p>
    <w:p w14:paraId="371A2C36" w14:textId="77777777" w:rsidR="00692C15" w:rsidRDefault="00692C15" w:rsidP="00692C1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Сотрудничество. Психолог и клиент должны работать вместе как единая команда, чтобы достичь поставленных целей. Это означает, что обе стороны должны быть готовы вкладывать усилия и активно участвовать в терапевтическом процессе.</w:t>
      </w:r>
    </w:p>
    <w:p w14:paraId="021EF2C8" w14:textId="77777777" w:rsidR="00692C15" w:rsidRDefault="00692C15" w:rsidP="00692C1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Эмпатия. Психолог должен проявлять понимание и сочувствие к клиенту, показывать, что он слышит и понимает его проблемы и эмоции. Это помогает клиенту чувствовать себя поддержанным и позволяет психологу лучше понять его внутренний мир. </w:t>
      </w:r>
    </w:p>
    <w:p w14:paraId="785489FE" w14:textId="77777777" w:rsidR="00692C15" w:rsidRDefault="00692C15" w:rsidP="00692C1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Равноправие. Взаимное уважение и равноправие между психологом и клиентом являются основой альянса. Клиент должен чувствовать, что его мнение и опыт уважаются, а психолог должен быть готов принять клиента как равного партнёра в процессе терапии.</w:t>
      </w:r>
    </w:p>
    <w:p w14:paraId="5E3EBCFA" w14:textId="77777777" w:rsidR="00692C15" w:rsidRDefault="00692C15" w:rsidP="00692C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Когда клиент чувствует поддержку и понимание со стороны психолога, он становится более открытым и готовым работать над своими проблемами. Это создаёт благоприятную атмосферу для изменений и внутреннего роста.</w:t>
      </w:r>
    </w:p>
    <w:p w14:paraId="27E49C5D" w14:textId="77777777" w:rsidR="00692C15" w:rsidRDefault="00692C15" w:rsidP="00692C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наличие в ответе трех элементов – взаимное доверие,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сотрудничество, эмпатия, взаимное уважение является обязательным условием успеха терапии.</w:t>
      </w:r>
    </w:p>
    <w:bookmarkEnd w:id="6"/>
    <w:bookmarkEnd w:id="8"/>
    <w:p w14:paraId="084F5196" w14:textId="77777777" w:rsidR="00692C15" w:rsidRPr="00B70742" w:rsidRDefault="00692C15" w:rsidP="00692C15">
      <w:pPr>
        <w:tabs>
          <w:tab w:val="left" w:pos="26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Компетенции (индикаторы): УК-9 (УК-9.1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УК-9.2, УК-9.3)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ПК-3 (ПК-3.1, ПК-3.2, ПК-3.3) </w:t>
      </w:r>
    </w:p>
    <w:p w14:paraId="26426459" w14:textId="77777777" w:rsidR="002B0084" w:rsidRPr="00692C15" w:rsidRDefault="002B0084" w:rsidP="00692C15"/>
    <w:sectPr w:rsidR="002B0084" w:rsidRPr="00692C15" w:rsidSect="00243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50D27C" w14:textId="77777777" w:rsidR="0043472B" w:rsidRDefault="0043472B">
      <w:pPr>
        <w:spacing w:line="240" w:lineRule="auto"/>
      </w:pPr>
      <w:r>
        <w:separator/>
      </w:r>
    </w:p>
  </w:endnote>
  <w:endnote w:type="continuationSeparator" w:id="0">
    <w:p w14:paraId="21982338" w14:textId="77777777" w:rsidR="0043472B" w:rsidRDefault="004347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6DF6F7" w14:textId="77777777" w:rsidR="0043472B" w:rsidRDefault="0043472B">
      <w:pPr>
        <w:spacing w:after="0"/>
      </w:pPr>
      <w:r>
        <w:separator/>
      </w:r>
    </w:p>
  </w:footnote>
  <w:footnote w:type="continuationSeparator" w:id="0">
    <w:p w14:paraId="32A44B0A" w14:textId="77777777" w:rsidR="0043472B" w:rsidRDefault="0043472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6DE"/>
    <w:rsid w:val="000E1A23"/>
    <w:rsid w:val="001722EC"/>
    <w:rsid w:val="00296148"/>
    <w:rsid w:val="002B0084"/>
    <w:rsid w:val="002C6ADD"/>
    <w:rsid w:val="003A5E25"/>
    <w:rsid w:val="003B4679"/>
    <w:rsid w:val="00405C11"/>
    <w:rsid w:val="0043472B"/>
    <w:rsid w:val="004B040E"/>
    <w:rsid w:val="005076DE"/>
    <w:rsid w:val="005672D1"/>
    <w:rsid w:val="005B03A3"/>
    <w:rsid w:val="00692C15"/>
    <w:rsid w:val="006E1751"/>
    <w:rsid w:val="00736914"/>
    <w:rsid w:val="00910376"/>
    <w:rsid w:val="009936BD"/>
    <w:rsid w:val="00AF708C"/>
    <w:rsid w:val="00B02AE1"/>
    <w:rsid w:val="00B916E8"/>
    <w:rsid w:val="00C66B4F"/>
    <w:rsid w:val="00DD1888"/>
    <w:rsid w:val="00DF13FA"/>
    <w:rsid w:val="00E86486"/>
    <w:rsid w:val="00F04FE0"/>
    <w:rsid w:val="00FA57FA"/>
    <w:rsid w:val="00FE4220"/>
    <w:rsid w:val="06995C90"/>
    <w:rsid w:val="140242F7"/>
    <w:rsid w:val="1A0A00C9"/>
    <w:rsid w:val="1DAA72BB"/>
    <w:rsid w:val="22D514B6"/>
    <w:rsid w:val="498460AE"/>
    <w:rsid w:val="58472064"/>
    <w:rsid w:val="6D095589"/>
    <w:rsid w:val="7E06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0A6BA"/>
  <w15:docId w15:val="{1C2ECD8A-5E60-4FAD-9FAA-63B3687D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Pr>
      <w:b/>
      <w:bCs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5">
    <w:name w:val="List Paragraph"/>
    <w:aliases w:val="Bullet List,FooterText,numbered"/>
    <w:basedOn w:val="a"/>
    <w:link w:val="a6"/>
    <w:uiPriority w:val="99"/>
    <w:qFormat/>
    <w:pPr>
      <w:spacing w:after="200" w:line="276" w:lineRule="auto"/>
      <w:ind w:left="720"/>
    </w:pPr>
    <w:rPr>
      <w:rFonts w:eastAsia="Times New Roman" w:cs="Calibri"/>
      <w:lang w:eastAsia="ru-RU"/>
    </w:rPr>
  </w:style>
  <w:style w:type="character" w:customStyle="1" w:styleId="a6">
    <w:name w:val="Абзац списка Знак"/>
    <w:aliases w:val="Bullet List Знак,FooterText Знак,numbered Знак"/>
    <w:link w:val="a5"/>
    <w:uiPriority w:val="99"/>
    <w:qFormat/>
    <w:locked/>
    <w:rPr>
      <w:rFonts w:ascii="Calibri" w:eastAsia="Times New Roman" w:hAnsi="Calibri" w:cs="Calibri"/>
      <w:lang w:eastAsia="ru-RU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cxspmiddle">
    <w:name w:val="msonormalcxspmiddle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2103</Words>
  <Characters>11991</Characters>
  <Application>Microsoft Office Word</Application>
  <DocSecurity>0</DocSecurity>
  <Lines>99</Lines>
  <Paragraphs>28</Paragraphs>
  <ScaleCrop>false</ScaleCrop>
  <Company/>
  <LinksUpToDate>false</LinksUpToDate>
  <CharactersWithSpaces>14066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ADMIN</cp:lastModifiedBy>
  <cp:revision>26</cp:revision>
  <dcterms:created xsi:type="dcterms:W3CDTF">2025-03-27T11:34:00Z</dcterms:created>
  <dcterms:modified xsi:type="dcterms:W3CDTF">2025-10-17T13:00:00Z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ECB40B16D0FF4184986DDD79BE4F047D_12</vt:lpwstr>
  </property>
</Properties>
</file>