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A8C4A2" w14:textId="77777777" w:rsidR="001C1526" w:rsidRDefault="001C1526" w:rsidP="001C1526">
      <w:pPr>
        <w:spacing w:after="0" w:line="240" w:lineRule="auto"/>
        <w:ind w:right="1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-2"/>
          <w:sz w:val="28"/>
          <w:szCs w:val="28"/>
        </w:rPr>
        <w:t>Комплект</w:t>
      </w:r>
      <w:r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2"/>
          <w:sz w:val="28"/>
          <w:szCs w:val="28"/>
        </w:rPr>
        <w:t>по</w:t>
      </w:r>
      <w:r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практике</w:t>
      </w:r>
    </w:p>
    <w:p w14:paraId="398C5EBB" w14:textId="77777777" w:rsidR="001C1526" w:rsidRDefault="001C1526" w:rsidP="001C1526">
      <w:pPr>
        <w:spacing w:after="0" w:line="240" w:lineRule="auto"/>
        <w:ind w:right="140"/>
        <w:jc w:val="center"/>
        <w:rPr>
          <w:rFonts w:ascii="Times New Roman" w:hAnsi="Times New Roman"/>
          <w:b/>
          <w:sz w:val="28"/>
          <w:szCs w:val="28"/>
        </w:rPr>
      </w:pPr>
    </w:p>
    <w:p w14:paraId="591B0AA4" w14:textId="77777777" w:rsidR="001C1526" w:rsidRDefault="001C1526" w:rsidP="001C1526">
      <w:pPr>
        <w:spacing w:after="0" w:line="240" w:lineRule="auto"/>
        <w:ind w:right="1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«Преддипломная практика»</w:t>
      </w:r>
    </w:p>
    <w:p w14:paraId="7D742631" w14:textId="77777777" w:rsidR="001C1526" w:rsidRDefault="001C1526" w:rsidP="001C1526">
      <w:pPr>
        <w:spacing w:after="0" w:line="240" w:lineRule="auto"/>
        <w:ind w:right="140"/>
        <w:jc w:val="center"/>
        <w:rPr>
          <w:rFonts w:ascii="Times New Roman" w:hAnsi="Times New Roman"/>
          <w:b/>
          <w:sz w:val="28"/>
          <w:szCs w:val="28"/>
        </w:rPr>
      </w:pPr>
    </w:p>
    <w:p w14:paraId="6BEA263A" w14:textId="77777777" w:rsidR="001C1526" w:rsidRDefault="001C1526" w:rsidP="001C1526">
      <w:pPr>
        <w:spacing w:after="0" w:line="240" w:lineRule="auto"/>
        <w:outlineLvl w:val="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kern w:val="2"/>
          <w:sz w:val="28"/>
          <w:szCs w:val="28"/>
        </w:rPr>
        <w:t>Задания закрытого типа</w:t>
      </w:r>
    </w:p>
    <w:p w14:paraId="10C965CD" w14:textId="77777777" w:rsidR="001C1526" w:rsidRPr="007A0778" w:rsidRDefault="001C1526" w:rsidP="001C152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19531E26" w14:textId="77777777" w:rsidR="001C1526" w:rsidRPr="007A0778" w:rsidRDefault="001C1526" w:rsidP="001C1526">
      <w:pPr>
        <w:spacing w:after="0" w:line="240" w:lineRule="auto"/>
        <w:ind w:firstLine="851"/>
        <w:outlineLvl w:val="3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A0778">
        <w:rPr>
          <w:rFonts w:ascii="Times New Roman" w:hAnsi="Times New Roman"/>
          <w:b/>
          <w:bCs/>
          <w:color w:val="000000"/>
          <w:kern w:val="2"/>
          <w:sz w:val="28"/>
          <w:szCs w:val="28"/>
        </w:rPr>
        <w:t>Задания закрытого типа на выбор правильного ответа</w:t>
      </w:r>
    </w:p>
    <w:p w14:paraId="24B865E2" w14:textId="77777777" w:rsidR="001C1526" w:rsidRPr="007A0778" w:rsidRDefault="001C1526" w:rsidP="001C1526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</w:p>
    <w:p w14:paraId="51294CEB" w14:textId="77777777" w:rsidR="001C1526" w:rsidRPr="002E23F9" w:rsidRDefault="001C1526" w:rsidP="001C1526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2E23F9">
        <w:rPr>
          <w:rFonts w:ascii="Times New Roman" w:hAnsi="Times New Roman"/>
          <w:i/>
          <w:iCs/>
          <w:sz w:val="28"/>
          <w:szCs w:val="28"/>
        </w:rPr>
        <w:t>Выберите правильный ответ.</w:t>
      </w:r>
    </w:p>
    <w:p w14:paraId="3878A797" w14:textId="77777777" w:rsidR="001C1526" w:rsidRPr="002E23F9" w:rsidRDefault="001C1526" w:rsidP="001C1526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07C22BFE" w14:textId="77777777" w:rsidR="001C1526" w:rsidRPr="002E23F9" w:rsidRDefault="001C1526" w:rsidP="001C1526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 w:rsidRPr="002E23F9">
        <w:rPr>
          <w:rFonts w:ascii="Times New Roman" w:eastAsia="SimSun" w:hAnsi="Times New Roman"/>
          <w:sz w:val="28"/>
          <w:szCs w:val="28"/>
          <w:lang w:eastAsia="ru-RU"/>
        </w:rPr>
        <w:t>1.Изучение актуального уровня развития психологических феноменов предусмотрено стратегией:</w:t>
      </w:r>
    </w:p>
    <w:p w14:paraId="3F1E6479" w14:textId="77777777" w:rsidR="001C1526" w:rsidRPr="002E23F9" w:rsidRDefault="001C1526" w:rsidP="001C1526">
      <w:pPr>
        <w:spacing w:after="0" w:line="240" w:lineRule="auto"/>
        <w:rPr>
          <w:rFonts w:ascii="Times New Roman" w:eastAsia="SimSun" w:hAnsi="Times New Roman"/>
          <w:sz w:val="28"/>
          <w:szCs w:val="28"/>
          <w:lang w:eastAsia="ru-RU"/>
        </w:rPr>
      </w:pPr>
      <w:r w:rsidRPr="002E23F9">
        <w:rPr>
          <w:rFonts w:ascii="Times New Roman" w:hAnsi="Times New Roman"/>
          <w:iCs/>
          <w:sz w:val="28"/>
          <w:szCs w:val="28"/>
        </w:rPr>
        <w:t>А)</w:t>
      </w:r>
      <w:r w:rsidRPr="002E23F9">
        <w:rPr>
          <w:rFonts w:ascii="Times New Roman" w:eastAsia="SimSun" w:hAnsi="Times New Roman"/>
          <w:sz w:val="28"/>
          <w:szCs w:val="28"/>
          <w:lang w:eastAsia="ru-RU"/>
        </w:rPr>
        <w:t xml:space="preserve"> формирующего эксперимента </w:t>
      </w:r>
    </w:p>
    <w:p w14:paraId="0C014E73" w14:textId="77777777" w:rsidR="001C1526" w:rsidRPr="002E23F9" w:rsidRDefault="001C1526" w:rsidP="001C1526">
      <w:pPr>
        <w:spacing w:after="0" w:line="240" w:lineRule="auto"/>
        <w:rPr>
          <w:rFonts w:ascii="Times New Roman" w:eastAsia="SimSun" w:hAnsi="Times New Roman"/>
          <w:sz w:val="28"/>
          <w:szCs w:val="28"/>
          <w:lang w:eastAsia="ru-RU"/>
        </w:rPr>
      </w:pPr>
      <w:r w:rsidRPr="002E23F9">
        <w:rPr>
          <w:rFonts w:ascii="Times New Roman" w:eastAsia="SimSun" w:hAnsi="Times New Roman"/>
          <w:sz w:val="28"/>
          <w:szCs w:val="28"/>
          <w:lang w:eastAsia="ru-RU"/>
        </w:rPr>
        <w:t>Б) констатирующего эксперимента</w:t>
      </w:r>
    </w:p>
    <w:p w14:paraId="292B591C" w14:textId="77777777" w:rsidR="001C1526" w:rsidRPr="002E23F9" w:rsidRDefault="001C1526" w:rsidP="001C1526">
      <w:pPr>
        <w:spacing w:after="0" w:line="240" w:lineRule="auto"/>
        <w:rPr>
          <w:rFonts w:ascii="Times New Roman" w:eastAsia="SimSun" w:hAnsi="Times New Roman"/>
          <w:sz w:val="28"/>
          <w:szCs w:val="28"/>
          <w:lang w:eastAsia="ru-RU"/>
        </w:rPr>
      </w:pPr>
      <w:r w:rsidRPr="002E23F9">
        <w:rPr>
          <w:rFonts w:ascii="Times New Roman" w:eastAsia="SimSun" w:hAnsi="Times New Roman"/>
          <w:sz w:val="28"/>
          <w:szCs w:val="28"/>
          <w:lang w:eastAsia="ru-RU"/>
        </w:rPr>
        <w:t>В) контрольного этапа формирующего эксперимента</w:t>
      </w:r>
    </w:p>
    <w:p w14:paraId="7F065E03" w14:textId="77777777" w:rsidR="001C1526" w:rsidRPr="002E23F9" w:rsidRDefault="001C1526" w:rsidP="001C1526">
      <w:pPr>
        <w:spacing w:after="0" w:line="240" w:lineRule="auto"/>
        <w:rPr>
          <w:rFonts w:ascii="Times New Roman" w:eastAsia="SimSun" w:hAnsi="Times New Roman"/>
          <w:sz w:val="28"/>
          <w:szCs w:val="28"/>
          <w:lang w:eastAsia="ru-RU"/>
        </w:rPr>
      </w:pPr>
      <w:r w:rsidRPr="002E23F9">
        <w:rPr>
          <w:rFonts w:ascii="Times New Roman" w:eastAsia="SimSun" w:hAnsi="Times New Roman"/>
          <w:sz w:val="28"/>
          <w:szCs w:val="28"/>
          <w:lang w:eastAsia="ru-RU"/>
        </w:rPr>
        <w:t>Г) наблюдения</w:t>
      </w:r>
    </w:p>
    <w:p w14:paraId="325186F0" w14:textId="77777777" w:rsidR="001C1526" w:rsidRPr="002E23F9" w:rsidRDefault="001C1526" w:rsidP="001C1526">
      <w:pPr>
        <w:spacing w:after="0" w:line="240" w:lineRule="auto"/>
        <w:rPr>
          <w:rFonts w:ascii="Times New Roman" w:eastAsia="SimSun" w:hAnsi="Times New Roman"/>
          <w:sz w:val="28"/>
          <w:szCs w:val="28"/>
          <w:lang w:eastAsia="ru-RU"/>
        </w:rPr>
      </w:pPr>
      <w:r w:rsidRPr="002E23F9">
        <w:rPr>
          <w:rFonts w:ascii="Times New Roman" w:hAnsi="Times New Roman"/>
          <w:sz w:val="28"/>
          <w:szCs w:val="28"/>
          <w:lang w:eastAsia="ru-RU"/>
        </w:rPr>
        <w:t>Правильный ответ:</w:t>
      </w:r>
      <w:r w:rsidRPr="002E23F9">
        <w:rPr>
          <w:rFonts w:ascii="Times New Roman" w:eastAsia="SimSun" w:hAnsi="Times New Roman"/>
          <w:sz w:val="28"/>
          <w:szCs w:val="28"/>
          <w:lang w:eastAsia="ru-RU"/>
        </w:rPr>
        <w:t xml:space="preserve"> </w:t>
      </w:r>
      <w:proofErr w:type="gramStart"/>
      <w:r w:rsidRPr="002E23F9">
        <w:rPr>
          <w:rFonts w:ascii="Times New Roman" w:eastAsia="SimSun" w:hAnsi="Times New Roman"/>
          <w:sz w:val="28"/>
          <w:szCs w:val="28"/>
          <w:lang w:eastAsia="ru-RU"/>
        </w:rPr>
        <w:t>Б</w:t>
      </w:r>
      <w:proofErr w:type="gramEnd"/>
    </w:p>
    <w:p w14:paraId="7CB263C0" w14:textId="77777777" w:rsidR="001C1526" w:rsidRPr="002E23F9" w:rsidRDefault="001C1526" w:rsidP="001C152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E23F9">
        <w:rPr>
          <w:rFonts w:ascii="Times New Roman" w:hAnsi="Times New Roman"/>
          <w:sz w:val="28"/>
          <w:szCs w:val="28"/>
          <w:lang w:eastAsia="ru-RU"/>
        </w:rPr>
        <w:t>Компетенции: ОПК-1, ОПК-2, ОПК-3, ОПК-4, ПК-1, ПК-4, ПК-5</w:t>
      </w:r>
      <w:bookmarkStart w:id="0" w:name="_Hlk188869509"/>
    </w:p>
    <w:p w14:paraId="62A9B04A" w14:textId="77777777" w:rsidR="001C1526" w:rsidRPr="002E23F9" w:rsidRDefault="001C1526" w:rsidP="001C152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2DCE452" w14:textId="77777777" w:rsidR="001C1526" w:rsidRPr="002E23F9" w:rsidRDefault="001C1526" w:rsidP="001C152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23F9">
        <w:rPr>
          <w:rFonts w:ascii="Times New Roman" w:hAnsi="Times New Roman"/>
          <w:sz w:val="28"/>
          <w:szCs w:val="28"/>
          <w:lang w:eastAsia="ru-RU"/>
        </w:rPr>
        <w:t>2. Одномоментное сравнительное исследование характеристик психического процесса в разных возрастных группах относят к методу:</w:t>
      </w:r>
    </w:p>
    <w:p w14:paraId="0F2FE4AD" w14:textId="77777777" w:rsidR="001C1526" w:rsidRPr="002E23F9" w:rsidRDefault="001C1526" w:rsidP="001C152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23F9">
        <w:rPr>
          <w:rFonts w:ascii="Times New Roman" w:hAnsi="Times New Roman"/>
          <w:sz w:val="28"/>
          <w:szCs w:val="28"/>
          <w:lang w:eastAsia="ru-RU"/>
        </w:rPr>
        <w:t>А) формирующего эксперимента</w:t>
      </w:r>
    </w:p>
    <w:p w14:paraId="3B646DE1" w14:textId="77777777" w:rsidR="001C1526" w:rsidRPr="002E23F9" w:rsidRDefault="001C1526" w:rsidP="001C152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23F9">
        <w:rPr>
          <w:rFonts w:ascii="Times New Roman" w:hAnsi="Times New Roman"/>
          <w:sz w:val="28"/>
          <w:szCs w:val="28"/>
          <w:lang w:eastAsia="ru-RU"/>
        </w:rPr>
        <w:t xml:space="preserve">Б) продольных срезов </w:t>
      </w:r>
    </w:p>
    <w:p w14:paraId="16D830F3" w14:textId="77777777" w:rsidR="001C1526" w:rsidRPr="002E23F9" w:rsidRDefault="001C1526" w:rsidP="001C152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23F9">
        <w:rPr>
          <w:rFonts w:ascii="Times New Roman" w:hAnsi="Times New Roman"/>
          <w:sz w:val="28"/>
          <w:szCs w:val="28"/>
          <w:lang w:eastAsia="ru-RU"/>
        </w:rPr>
        <w:t xml:space="preserve">В) поперечных срезов </w:t>
      </w:r>
    </w:p>
    <w:p w14:paraId="7EDA9671" w14:textId="77777777" w:rsidR="001C1526" w:rsidRPr="002E23F9" w:rsidRDefault="001C1526" w:rsidP="001C152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23F9">
        <w:rPr>
          <w:rFonts w:ascii="Times New Roman" w:hAnsi="Times New Roman"/>
          <w:sz w:val="28"/>
          <w:szCs w:val="28"/>
          <w:lang w:eastAsia="ru-RU"/>
        </w:rPr>
        <w:t>Правильный ответ: </w:t>
      </w:r>
      <w:proofErr w:type="gramStart"/>
      <w:r w:rsidRPr="002E23F9">
        <w:rPr>
          <w:rFonts w:ascii="Times New Roman" w:hAnsi="Times New Roman"/>
          <w:sz w:val="28"/>
          <w:szCs w:val="28"/>
          <w:lang w:eastAsia="ru-RU"/>
        </w:rPr>
        <w:t>В</w:t>
      </w:r>
      <w:proofErr w:type="gramEnd"/>
    </w:p>
    <w:p w14:paraId="22CA67C9" w14:textId="77777777" w:rsidR="001C1526" w:rsidRPr="002E23F9" w:rsidRDefault="001C1526" w:rsidP="001C152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23F9">
        <w:rPr>
          <w:rFonts w:ascii="Times New Roman" w:hAnsi="Times New Roman"/>
          <w:sz w:val="28"/>
          <w:szCs w:val="28"/>
          <w:lang w:eastAsia="ru-RU"/>
        </w:rPr>
        <w:t>Компетенции: ОПК-1, ОПК-2, ОПК-3, ОПК-4, ПК-1, ПК-4, ПК-5</w:t>
      </w:r>
    </w:p>
    <w:p w14:paraId="49FC51E0" w14:textId="77777777" w:rsidR="001C1526" w:rsidRDefault="001C1526" w:rsidP="001C1526">
      <w:pPr>
        <w:spacing w:after="0" w:line="240" w:lineRule="auto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</w:p>
    <w:p w14:paraId="6FDDDFA1" w14:textId="77777777" w:rsidR="001C1526" w:rsidRDefault="001C1526" w:rsidP="001C1526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D3C69">
        <w:rPr>
          <w:rFonts w:ascii="Times New Roman" w:hAnsi="Times New Roman"/>
          <w:kern w:val="2"/>
          <w:sz w:val="28"/>
          <w:szCs w:val="28"/>
        </w:rPr>
        <w:t>3.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816C38">
        <w:rPr>
          <w:rFonts w:ascii="Times New Roman" w:hAnsi="Times New Roman"/>
          <w:sz w:val="28"/>
          <w:szCs w:val="28"/>
        </w:rPr>
        <w:t xml:space="preserve">Что из перечисленных пунктов относится к </w:t>
      </w:r>
      <w:r>
        <w:rPr>
          <w:rFonts w:ascii="Times New Roman" w:hAnsi="Times New Roman"/>
          <w:sz w:val="28"/>
          <w:szCs w:val="28"/>
        </w:rPr>
        <w:t>Т</w:t>
      </w:r>
      <w:r w:rsidRPr="00816C38">
        <w:rPr>
          <w:rFonts w:ascii="Times New Roman" w:hAnsi="Times New Roman"/>
          <w:sz w:val="28"/>
          <w:szCs w:val="28"/>
        </w:rPr>
        <w:t>-данным:</w:t>
      </w:r>
    </w:p>
    <w:p w14:paraId="2DD91ADA" w14:textId="77777777" w:rsidR="001C1526" w:rsidRDefault="001C1526" w:rsidP="001C1526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А) личностные опросники</w:t>
      </w:r>
    </w:p>
    <w:p w14:paraId="7CE7DE4E" w14:textId="77777777" w:rsidR="001C1526" w:rsidRDefault="001C1526" w:rsidP="001C1526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Б) данные стандартизированных тестов </w:t>
      </w:r>
    </w:p>
    <w:p w14:paraId="6648509E" w14:textId="77777777" w:rsidR="001C1526" w:rsidRDefault="001C1526" w:rsidP="001C1526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В) биографическая анкета</w:t>
      </w:r>
    </w:p>
    <w:p w14:paraId="7F49A805" w14:textId="77777777" w:rsidR="001C1526" w:rsidRDefault="001C1526" w:rsidP="001C1526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Г) данные психофизиологических методик</w:t>
      </w:r>
    </w:p>
    <w:p w14:paraId="47BFB3DD" w14:textId="77777777" w:rsidR="001C1526" w:rsidRPr="00816C38" w:rsidRDefault="001C1526" w:rsidP="001C1526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16C38">
        <w:rPr>
          <w:rFonts w:ascii="Times New Roman" w:hAnsi="Times New Roman"/>
          <w:sz w:val="28"/>
          <w:szCs w:val="28"/>
          <w:shd w:val="clear" w:color="auto" w:fill="FFFFFF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Б</w:t>
      </w:r>
      <w:proofErr w:type="gramEnd"/>
    </w:p>
    <w:p w14:paraId="2063FC6E" w14:textId="77777777" w:rsidR="001C1526" w:rsidRPr="000D3C69" w:rsidRDefault="001C1526" w:rsidP="001C1526">
      <w:pPr>
        <w:spacing w:after="0" w:line="240" w:lineRule="auto"/>
        <w:outlineLvl w:val="3"/>
        <w:rPr>
          <w:rFonts w:ascii="Times New Roman" w:hAnsi="Times New Roman"/>
          <w:kern w:val="2"/>
          <w:sz w:val="28"/>
          <w:szCs w:val="28"/>
        </w:rPr>
      </w:pPr>
    </w:p>
    <w:p w14:paraId="36D7C4F4" w14:textId="77777777" w:rsidR="001C1526" w:rsidRDefault="001C1526" w:rsidP="001C1526">
      <w:pPr>
        <w:spacing w:after="0" w:line="240" w:lineRule="auto"/>
        <w:ind w:firstLine="851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  <w:r>
        <w:rPr>
          <w:rFonts w:ascii="Times New Roman" w:hAnsi="Times New Roman"/>
          <w:b/>
          <w:bCs/>
          <w:kern w:val="2"/>
          <w:sz w:val="28"/>
          <w:szCs w:val="28"/>
        </w:rPr>
        <w:t>Задания закрытого типа на установление соответствия</w:t>
      </w:r>
    </w:p>
    <w:p w14:paraId="0EAB98F0" w14:textId="77777777" w:rsidR="001C1526" w:rsidRDefault="001C1526" w:rsidP="001C1526">
      <w:pPr>
        <w:spacing w:after="0" w:line="240" w:lineRule="auto"/>
        <w:jc w:val="both"/>
        <w:outlineLvl w:val="3"/>
        <w:rPr>
          <w:rFonts w:ascii="Times New Roman" w:hAnsi="Times New Roman"/>
          <w:i/>
          <w:iCs/>
          <w:sz w:val="28"/>
          <w:szCs w:val="28"/>
        </w:rPr>
      </w:pPr>
    </w:p>
    <w:p w14:paraId="6816EFEC" w14:textId="77777777" w:rsidR="001C1526" w:rsidRDefault="001C1526" w:rsidP="001C1526">
      <w:pPr>
        <w:spacing w:after="0" w:line="240" w:lineRule="auto"/>
        <w:jc w:val="both"/>
        <w:outlineLvl w:val="3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Установите правильное соответствие. </w:t>
      </w:r>
    </w:p>
    <w:p w14:paraId="52FF2E8A" w14:textId="77777777" w:rsidR="001C1526" w:rsidRDefault="001C1526" w:rsidP="001C1526">
      <w:pPr>
        <w:spacing w:after="0" w:line="240" w:lineRule="auto"/>
        <w:jc w:val="both"/>
        <w:outlineLvl w:val="3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p w14:paraId="22A93D00" w14:textId="77777777" w:rsidR="001C1526" w:rsidRDefault="001C1526" w:rsidP="001C1526">
      <w:pPr>
        <w:spacing w:after="0" w:line="240" w:lineRule="auto"/>
        <w:jc w:val="both"/>
        <w:outlineLvl w:val="3"/>
        <w:rPr>
          <w:rFonts w:ascii="Times New Roman" w:hAnsi="Times New Roman"/>
          <w:sz w:val="28"/>
          <w:szCs w:val="28"/>
        </w:rPr>
      </w:pPr>
    </w:p>
    <w:p w14:paraId="5195ECCF" w14:textId="77777777" w:rsidR="001C1526" w:rsidRDefault="001C1526" w:rsidP="001C152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Установите соответствие между </w:t>
      </w:r>
      <w:r w:rsidRPr="00816C38">
        <w:rPr>
          <w:rFonts w:ascii="Times New Roman" w:hAnsi="Times New Roman"/>
          <w:sz w:val="28"/>
          <w:szCs w:val="28"/>
        </w:rPr>
        <w:t>методиками исследования и их содержанием.</w:t>
      </w:r>
    </w:p>
    <w:tbl>
      <w:tblPr>
        <w:tblW w:w="9353" w:type="dxa"/>
        <w:tblLook w:val="00A0" w:firstRow="1" w:lastRow="0" w:firstColumn="1" w:lastColumn="0" w:noHBand="0" w:noVBand="0"/>
      </w:tblPr>
      <w:tblGrid>
        <w:gridCol w:w="450"/>
        <w:gridCol w:w="2134"/>
        <w:gridCol w:w="573"/>
        <w:gridCol w:w="480"/>
        <w:gridCol w:w="113"/>
        <w:gridCol w:w="481"/>
        <w:gridCol w:w="71"/>
        <w:gridCol w:w="5051"/>
      </w:tblGrid>
      <w:tr w:rsidR="001C1526" w14:paraId="689CAA9C" w14:textId="77777777" w:rsidTr="00E77CBD">
        <w:tc>
          <w:tcPr>
            <w:tcW w:w="3750" w:type="dxa"/>
            <w:gridSpan w:val="5"/>
            <w:hideMark/>
          </w:tcPr>
          <w:p w14:paraId="7FAAA9CC" w14:textId="77777777" w:rsidR="001C1526" w:rsidRDefault="001C1526" w:rsidP="00E77CB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Методика</w:t>
            </w:r>
          </w:p>
        </w:tc>
        <w:tc>
          <w:tcPr>
            <w:tcW w:w="481" w:type="dxa"/>
          </w:tcPr>
          <w:p w14:paraId="5140E6D4" w14:textId="77777777" w:rsidR="001C1526" w:rsidRDefault="001C1526" w:rsidP="00E77C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22" w:type="dxa"/>
            <w:gridSpan w:val="2"/>
            <w:hideMark/>
          </w:tcPr>
          <w:p w14:paraId="41E42643" w14:textId="77777777" w:rsidR="001C1526" w:rsidRDefault="001C1526" w:rsidP="00E77CB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Содержание</w:t>
            </w:r>
          </w:p>
        </w:tc>
      </w:tr>
      <w:tr w:rsidR="001C1526" w14:paraId="4CE28008" w14:textId="77777777" w:rsidTr="00E77CBD">
        <w:tc>
          <w:tcPr>
            <w:tcW w:w="450" w:type="dxa"/>
            <w:hideMark/>
          </w:tcPr>
          <w:p w14:paraId="5D4A0D71" w14:textId="77777777" w:rsidR="001C1526" w:rsidRDefault="001C1526" w:rsidP="00E77C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707" w:type="dxa"/>
            <w:gridSpan w:val="2"/>
            <w:hideMark/>
          </w:tcPr>
          <w:p w14:paraId="7CF2A208" w14:textId="77777777" w:rsidR="001C1526" w:rsidRDefault="001C1526" w:rsidP="00E77C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 xml:space="preserve">Личностные </w:t>
            </w:r>
            <w:r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lastRenderedPageBreak/>
              <w:t>опросники</w:t>
            </w:r>
          </w:p>
        </w:tc>
        <w:tc>
          <w:tcPr>
            <w:tcW w:w="480" w:type="dxa"/>
          </w:tcPr>
          <w:p w14:paraId="033F0206" w14:textId="77777777" w:rsidR="001C1526" w:rsidRDefault="001C1526" w:rsidP="00E77C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5" w:type="dxa"/>
            <w:gridSpan w:val="3"/>
            <w:hideMark/>
          </w:tcPr>
          <w:p w14:paraId="233D5010" w14:textId="77777777" w:rsidR="001C1526" w:rsidRDefault="001C1526" w:rsidP="00E77C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051" w:type="dxa"/>
            <w:hideMark/>
          </w:tcPr>
          <w:p w14:paraId="02352BEB" w14:textId="77777777" w:rsidR="001C1526" w:rsidRDefault="001C1526" w:rsidP="00E77CBD">
            <w:pPr>
              <w:spacing w:after="0" w:line="240" w:lineRule="auto"/>
              <w:ind w:left="8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</w:t>
            </w:r>
            <w:r w:rsidRPr="0002131C">
              <w:rPr>
                <w:rFonts w:ascii="Times New Roman" w:hAnsi="Times New Roman"/>
                <w:spacing w:val="1"/>
                <w:sz w:val="28"/>
                <w:szCs w:val="28"/>
                <w:shd w:val="clear" w:color="auto" w:fill="FFFFFF"/>
                <w:lang w:eastAsia="ru-RU"/>
              </w:rPr>
              <w:t xml:space="preserve">руппа методик диагностики личности, </w:t>
            </w:r>
            <w:r w:rsidRPr="0002131C">
              <w:rPr>
                <w:rFonts w:ascii="Times New Roman" w:hAnsi="Times New Roman"/>
                <w:spacing w:val="1"/>
                <w:sz w:val="28"/>
                <w:szCs w:val="28"/>
                <w:shd w:val="clear" w:color="auto" w:fill="FFFFFF"/>
                <w:lang w:eastAsia="ru-RU"/>
              </w:rPr>
              <w:lastRenderedPageBreak/>
              <w:t>для которых характерен в большей мере целостный, глобальный подход к оценке личности, а не выявление отдельных её черт</w:t>
            </w:r>
          </w:p>
        </w:tc>
      </w:tr>
      <w:tr w:rsidR="001C1526" w14:paraId="3EF6A05B" w14:textId="77777777" w:rsidTr="00E77CBD">
        <w:tc>
          <w:tcPr>
            <w:tcW w:w="450" w:type="dxa"/>
            <w:hideMark/>
          </w:tcPr>
          <w:p w14:paraId="28568C73" w14:textId="77777777" w:rsidR="001C1526" w:rsidRDefault="001C1526" w:rsidP="00E77C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2)</w:t>
            </w:r>
          </w:p>
        </w:tc>
        <w:tc>
          <w:tcPr>
            <w:tcW w:w="2707" w:type="dxa"/>
            <w:gridSpan w:val="2"/>
            <w:hideMark/>
          </w:tcPr>
          <w:p w14:paraId="1B56E495" w14:textId="77777777" w:rsidR="001C1526" w:rsidRDefault="001C1526" w:rsidP="00E77CBD">
            <w:pPr>
              <w:tabs>
                <w:tab w:val="left" w:pos="254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Проективные методики</w:t>
            </w:r>
          </w:p>
        </w:tc>
        <w:tc>
          <w:tcPr>
            <w:tcW w:w="480" w:type="dxa"/>
          </w:tcPr>
          <w:p w14:paraId="6F8BE292" w14:textId="77777777" w:rsidR="001C1526" w:rsidRDefault="001C1526" w:rsidP="00E77C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5" w:type="dxa"/>
            <w:gridSpan w:val="3"/>
            <w:hideMark/>
          </w:tcPr>
          <w:p w14:paraId="647FEEF4" w14:textId="77777777" w:rsidR="001C1526" w:rsidRDefault="001C1526" w:rsidP="00E77C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051" w:type="dxa"/>
            <w:hideMark/>
          </w:tcPr>
          <w:p w14:paraId="1AFEE07B" w14:textId="77777777" w:rsidR="001C1526" w:rsidRDefault="001C1526" w:rsidP="00E77CBD">
            <w:pPr>
              <w:spacing w:after="0" w:line="240" w:lineRule="auto"/>
              <w:ind w:left="8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02131C">
              <w:rPr>
                <w:rFonts w:ascii="Times New Roman" w:hAnsi="Times New Roman"/>
                <w:sz w:val="28"/>
                <w:szCs w:val="28"/>
                <w:lang w:eastAsia="ru-RU"/>
              </w:rPr>
              <w:t>ерия стандартных вербальных стимулов, частота определенных реакций на которые служит количественным показателем черт личности</w:t>
            </w:r>
          </w:p>
        </w:tc>
      </w:tr>
      <w:tr w:rsidR="001C1526" w14:paraId="1663F8BD" w14:textId="77777777" w:rsidTr="00E77CBD">
        <w:tc>
          <w:tcPr>
            <w:tcW w:w="450" w:type="dxa"/>
            <w:hideMark/>
          </w:tcPr>
          <w:p w14:paraId="16729C73" w14:textId="77777777" w:rsidR="001C1526" w:rsidRDefault="001C1526" w:rsidP="00E77C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707" w:type="dxa"/>
            <w:gridSpan w:val="2"/>
            <w:hideMark/>
          </w:tcPr>
          <w:p w14:paraId="45E8B601" w14:textId="77777777" w:rsidR="001C1526" w:rsidRDefault="001C1526" w:rsidP="00E77C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Тестовые методики</w:t>
            </w:r>
          </w:p>
        </w:tc>
        <w:tc>
          <w:tcPr>
            <w:tcW w:w="480" w:type="dxa"/>
          </w:tcPr>
          <w:p w14:paraId="0B9B101F" w14:textId="77777777" w:rsidR="001C1526" w:rsidRDefault="001C1526" w:rsidP="00E77C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5" w:type="dxa"/>
            <w:gridSpan w:val="3"/>
            <w:hideMark/>
          </w:tcPr>
          <w:p w14:paraId="56C61AE0" w14:textId="77777777" w:rsidR="001C1526" w:rsidRDefault="001C1526" w:rsidP="00E77C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051" w:type="dxa"/>
            <w:hideMark/>
          </w:tcPr>
          <w:p w14:paraId="0901E443" w14:textId="77777777" w:rsidR="001C1526" w:rsidRDefault="001C1526" w:rsidP="00E77C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02131C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тандартизированные методики,</w:t>
            </w:r>
          </w:p>
          <w:p w14:paraId="289E8C7F" w14:textId="77777777" w:rsidR="001C1526" w:rsidRDefault="001C1526" w:rsidP="00E77C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02131C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направленные на измерение индивидуальных свойств и качеств </w:t>
            </w:r>
          </w:p>
          <w:p w14:paraId="6580B9C7" w14:textId="77777777" w:rsidR="001C1526" w:rsidRDefault="001C1526" w:rsidP="00E77CBD">
            <w:pPr>
              <w:spacing w:after="0" w:line="240" w:lineRule="auto"/>
              <w:ind w:left="8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31C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испытуемого</w:t>
            </w:r>
          </w:p>
        </w:tc>
      </w:tr>
      <w:tr w:rsidR="001C1526" w14:paraId="03EFE124" w14:textId="77777777" w:rsidTr="00E77CBD">
        <w:tc>
          <w:tcPr>
            <w:tcW w:w="2584" w:type="dxa"/>
            <w:gridSpan w:val="2"/>
            <w:hideMark/>
          </w:tcPr>
          <w:p w14:paraId="144A1E4A" w14:textId="77777777" w:rsidR="001C1526" w:rsidRDefault="001C1526" w:rsidP="00E77C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Правильный ответ:</w:t>
            </w:r>
          </w:p>
        </w:tc>
        <w:tc>
          <w:tcPr>
            <w:tcW w:w="6769" w:type="dxa"/>
            <w:gridSpan w:val="6"/>
            <w:hideMark/>
          </w:tcPr>
          <w:p w14:paraId="7A78B620" w14:textId="77777777" w:rsidR="001C1526" w:rsidRDefault="001C1526" w:rsidP="00E77CB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1-Б, 2-А, 3-В</w:t>
            </w:r>
          </w:p>
        </w:tc>
      </w:tr>
      <w:tr w:rsidR="001C1526" w14:paraId="71F87F1C" w14:textId="77777777" w:rsidTr="00E77CBD">
        <w:tc>
          <w:tcPr>
            <w:tcW w:w="2584" w:type="dxa"/>
            <w:gridSpan w:val="2"/>
            <w:hideMark/>
          </w:tcPr>
          <w:p w14:paraId="249CCAC4" w14:textId="77777777" w:rsidR="001C1526" w:rsidRDefault="001C1526" w:rsidP="00E77C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Компетенции:</w:t>
            </w:r>
          </w:p>
        </w:tc>
        <w:tc>
          <w:tcPr>
            <w:tcW w:w="6769" w:type="dxa"/>
            <w:gridSpan w:val="6"/>
            <w:hideMark/>
          </w:tcPr>
          <w:p w14:paraId="2E1B8CE2" w14:textId="77777777" w:rsidR="001C1526" w:rsidRDefault="001C1526" w:rsidP="00E77C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ОПК-1, ОПК-2, ОПК-3, ОПК-4, ПК-1, ПК-4, ПК-5</w:t>
            </w:r>
          </w:p>
        </w:tc>
      </w:tr>
    </w:tbl>
    <w:p w14:paraId="65313A2C" w14:textId="77777777" w:rsidR="001C1526" w:rsidRDefault="001C1526" w:rsidP="001C1526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  <w:bookmarkStart w:id="1" w:name="_Hlk188875600"/>
      <w:bookmarkEnd w:id="0"/>
    </w:p>
    <w:p w14:paraId="2C91A47E" w14:textId="77777777" w:rsidR="001C1526" w:rsidRDefault="001C1526" w:rsidP="001C1526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p w14:paraId="6A604EF0" w14:textId="77777777" w:rsidR="001C1526" w:rsidRDefault="001C1526" w:rsidP="001C15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C12CE0" w14:textId="77777777" w:rsidR="001C1526" w:rsidRPr="00816C38" w:rsidRDefault="001C1526" w:rsidP="001C152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F17BA0">
        <w:rPr>
          <w:rFonts w:ascii="Times New Roman" w:hAnsi="Times New Roman"/>
          <w:sz w:val="28"/>
          <w:szCs w:val="28"/>
        </w:rPr>
        <w:t xml:space="preserve"> </w:t>
      </w:r>
      <w:r w:rsidRPr="00816C38">
        <w:rPr>
          <w:rFonts w:ascii="Times New Roman" w:hAnsi="Times New Roman"/>
          <w:sz w:val="28"/>
          <w:szCs w:val="28"/>
        </w:rPr>
        <w:t xml:space="preserve">Расположить в правильной последовательности этапы эксперимента: </w:t>
      </w:r>
    </w:p>
    <w:p w14:paraId="0CE33F21" w14:textId="77777777" w:rsidR="001C1526" w:rsidRPr="00816C38" w:rsidRDefault="001C1526" w:rsidP="001C152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16C38">
        <w:rPr>
          <w:rFonts w:ascii="Times New Roman" w:hAnsi="Times New Roman"/>
          <w:sz w:val="28"/>
          <w:szCs w:val="28"/>
          <w:shd w:val="clear" w:color="auto" w:fill="FFFFFF"/>
        </w:rPr>
        <w:t>А) Определение экспериментальной гипотезы и выбор инструмента</w:t>
      </w:r>
    </w:p>
    <w:p w14:paraId="04F99FD8" w14:textId="77777777" w:rsidR="001C1526" w:rsidRPr="00816C38" w:rsidRDefault="001C1526" w:rsidP="001C152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16C38">
        <w:rPr>
          <w:rFonts w:ascii="Times New Roman" w:hAnsi="Times New Roman"/>
          <w:sz w:val="28"/>
          <w:szCs w:val="28"/>
        </w:rPr>
        <w:t>Б) Первичная постановка проблемы</w:t>
      </w:r>
    </w:p>
    <w:p w14:paraId="7775E68D" w14:textId="77777777" w:rsidR="001C1526" w:rsidRPr="00BA6F47" w:rsidRDefault="001C1526" w:rsidP="001C1526">
      <w:pPr>
        <w:pStyle w:val="Default"/>
        <w:rPr>
          <w:b/>
          <w:bCs/>
          <w:color w:val="auto"/>
          <w:sz w:val="28"/>
          <w:szCs w:val="28"/>
          <w:shd w:val="clear" w:color="auto" w:fill="FFFFFF"/>
        </w:rPr>
      </w:pPr>
      <w:r w:rsidRPr="00BA6F47">
        <w:rPr>
          <w:rStyle w:val="a6"/>
          <w:b w:val="0"/>
          <w:bCs w:val="0"/>
          <w:color w:val="auto"/>
          <w:sz w:val="28"/>
          <w:szCs w:val="28"/>
          <w:shd w:val="clear" w:color="auto" w:fill="FFFFFF"/>
        </w:rPr>
        <w:t>В) Собственно экспериментирование</w:t>
      </w:r>
    </w:p>
    <w:p w14:paraId="011A9B33" w14:textId="77777777" w:rsidR="001C1526" w:rsidRPr="00BA6F47" w:rsidRDefault="001C1526" w:rsidP="001C1526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BA6F47">
        <w:rPr>
          <w:rStyle w:val="a6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Г) Планирование и подготовка экспериментального исследования</w:t>
      </w:r>
    </w:p>
    <w:p w14:paraId="74C09D42" w14:textId="77777777" w:rsidR="001C1526" w:rsidRPr="00BA6F47" w:rsidRDefault="001C1526" w:rsidP="001C1526">
      <w:pPr>
        <w:spacing w:after="0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BA6F47">
        <w:rPr>
          <w:rStyle w:val="a6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Д) Интерпретация результатов и выводы</w:t>
      </w:r>
    </w:p>
    <w:p w14:paraId="1C5DF3DA" w14:textId="77777777" w:rsidR="001C1526" w:rsidRPr="00816C38" w:rsidRDefault="001C1526" w:rsidP="001C1526">
      <w:pPr>
        <w:spacing w:after="0"/>
        <w:jc w:val="both"/>
        <w:rPr>
          <w:rStyle w:val="a6"/>
          <w:rFonts w:ascii="Times New Roman" w:hAnsi="Times New Roman"/>
          <w:b w:val="0"/>
          <w:sz w:val="28"/>
          <w:szCs w:val="28"/>
          <w:shd w:val="clear" w:color="auto" w:fill="FFFFFF"/>
        </w:rPr>
      </w:pPr>
      <w:r w:rsidRPr="00BA6F47">
        <w:rPr>
          <w:rStyle w:val="a6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Е) Статистическая обработка</w:t>
      </w:r>
      <w:r w:rsidRPr="00816C38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816C38">
        <w:rPr>
          <w:rFonts w:ascii="Times New Roman" w:hAnsi="Times New Roman"/>
          <w:sz w:val="28"/>
          <w:szCs w:val="28"/>
          <w:shd w:val="clear" w:color="auto" w:fill="FFFFFF"/>
        </w:rPr>
        <w:t>массива данных</w:t>
      </w:r>
    </w:p>
    <w:p w14:paraId="5B60AF69" w14:textId="77777777" w:rsidR="001C1526" w:rsidRPr="00816C38" w:rsidRDefault="001C1526" w:rsidP="001C1526">
      <w:pPr>
        <w:pStyle w:val="Default"/>
        <w:rPr>
          <w:color w:val="auto"/>
          <w:sz w:val="28"/>
          <w:szCs w:val="28"/>
        </w:rPr>
      </w:pPr>
      <w:r w:rsidRPr="00816C38">
        <w:rPr>
          <w:color w:val="auto"/>
          <w:sz w:val="28"/>
          <w:szCs w:val="28"/>
        </w:rPr>
        <w:t>Правильный ответ: Б, А, Г, В, Е, Д</w:t>
      </w:r>
    </w:p>
    <w:p w14:paraId="27363858" w14:textId="77777777" w:rsidR="001C1526" w:rsidRDefault="001C1526" w:rsidP="001C15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Компетенции: ОПК-1, ОПК-2, ОПК-3, ОПК-4, ПК-1, ПК-4, ПК-5</w:t>
      </w:r>
    </w:p>
    <w:p w14:paraId="661C62B4" w14:textId="77777777" w:rsidR="001C1526" w:rsidRDefault="001C1526" w:rsidP="001C1526">
      <w:pPr>
        <w:spacing w:after="0" w:line="240" w:lineRule="auto"/>
        <w:outlineLvl w:val="2"/>
        <w:rPr>
          <w:rFonts w:ascii="Times New Roman" w:hAnsi="Times New Roman"/>
          <w:b/>
          <w:bCs/>
          <w:kern w:val="2"/>
          <w:sz w:val="28"/>
          <w:szCs w:val="28"/>
        </w:rPr>
      </w:pPr>
      <w:bookmarkStart w:id="2" w:name="_Hlk188876015"/>
      <w:bookmarkEnd w:id="1"/>
    </w:p>
    <w:p w14:paraId="6A039251" w14:textId="77777777" w:rsidR="001C1526" w:rsidRDefault="001C1526" w:rsidP="001C1526">
      <w:pPr>
        <w:spacing w:after="0" w:line="240" w:lineRule="auto"/>
        <w:outlineLvl w:val="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kern w:val="2"/>
          <w:sz w:val="28"/>
          <w:szCs w:val="28"/>
        </w:rPr>
        <w:t>Задания открытого типа</w:t>
      </w:r>
    </w:p>
    <w:p w14:paraId="26112217" w14:textId="77777777" w:rsidR="001C1526" w:rsidRDefault="001C1526" w:rsidP="001C15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A559F13" w14:textId="77777777" w:rsidR="001C1526" w:rsidRDefault="001C1526" w:rsidP="001C1526">
      <w:pPr>
        <w:spacing w:after="0" w:line="240" w:lineRule="auto"/>
        <w:ind w:firstLine="709"/>
        <w:outlineLvl w:val="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kern w:val="2"/>
          <w:sz w:val="28"/>
          <w:szCs w:val="28"/>
        </w:rPr>
        <w:t>Задания открытого типа на дополнение</w:t>
      </w:r>
    </w:p>
    <w:p w14:paraId="41C48A1F" w14:textId="77777777" w:rsidR="001C1526" w:rsidRDefault="001C1526" w:rsidP="001C15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BF3A898" w14:textId="77777777" w:rsidR="001C1526" w:rsidRDefault="001C1526" w:rsidP="001C1526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>Напишите пропущенное слово (словосочетание).</w:t>
      </w:r>
    </w:p>
    <w:p w14:paraId="3D97A72F" w14:textId="77777777" w:rsidR="001C1526" w:rsidRDefault="001C1526" w:rsidP="001C1526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</w:p>
    <w:p w14:paraId="7DF5995A" w14:textId="77777777" w:rsidR="001C1526" w:rsidRPr="00221DB0" w:rsidRDefault="001C1526" w:rsidP="001C152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Pr="009F4011">
        <w:rPr>
          <w:rFonts w:ascii="Times New Roman" w:hAnsi="Times New Roman"/>
          <w:sz w:val="28"/>
          <w:szCs w:val="28"/>
        </w:rPr>
        <w:t xml:space="preserve">Вид наблюдения, при котором исследователь обобщает сведения, полученные от других – это наблюдение </w:t>
      </w:r>
      <w:r w:rsidRPr="00221DB0">
        <w:rPr>
          <w:rFonts w:ascii="Times New Roman" w:hAnsi="Times New Roman"/>
          <w:sz w:val="28"/>
          <w:szCs w:val="28"/>
          <w:u w:val="single"/>
        </w:rPr>
        <w:t>_____________.</w:t>
      </w:r>
    </w:p>
    <w:p w14:paraId="52090562" w14:textId="77777777" w:rsidR="001C1526" w:rsidRPr="00221DB0" w:rsidRDefault="001C1526" w:rsidP="001C152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1DB0">
        <w:rPr>
          <w:rFonts w:ascii="Times New Roman" w:hAnsi="Times New Roman"/>
          <w:sz w:val="28"/>
          <w:szCs w:val="28"/>
        </w:rPr>
        <w:t>Правильный ответ: опосредованное</w:t>
      </w:r>
    </w:p>
    <w:p w14:paraId="3F206BD3" w14:textId="77777777" w:rsidR="001C1526" w:rsidRDefault="001C1526" w:rsidP="001C152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Компетенции: ОПК-1, ОПК-2, ОПК-3, ОПК-4, ПК-1, ПК-4, ПК-5</w:t>
      </w:r>
    </w:p>
    <w:p w14:paraId="59D554B8" w14:textId="77777777" w:rsidR="001C1526" w:rsidRPr="00F10F34" w:rsidRDefault="001C1526" w:rsidP="001C152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681FF33A" w14:textId="77777777" w:rsidR="001C1526" w:rsidRDefault="001C1526" w:rsidP="001C152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2._________________ </w:t>
      </w:r>
      <w:r>
        <w:rPr>
          <w:rFonts w:ascii="Times New Roman" w:eastAsia="SimSun" w:hAnsi="Times New Roman" w:hint="eastAsia"/>
          <w:sz w:val="28"/>
          <w:szCs w:val="28"/>
          <w:shd w:val="clear" w:color="auto" w:fill="FFFFFF"/>
          <w:lang w:eastAsia="ru-RU"/>
        </w:rPr>
        <w:t>–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это способ изучения и выявления индивидуальных психологических и психофизических особенностей человека; сбор информации о человеческой психике: выявление разнообразных качеств, черт и особенностей личности. При этом использует следующие методы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исследования: тестирование, психодиагностическое интервью, проективные методики (например, рисуночные) и т.д.</w:t>
      </w:r>
    </w:p>
    <w:p w14:paraId="2CC2F6DA" w14:textId="77777777" w:rsidR="001C1526" w:rsidRDefault="001C1526" w:rsidP="001C152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Правильный ответ: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психологическая диагностика</w:t>
      </w:r>
    </w:p>
    <w:p w14:paraId="4E84C98F" w14:textId="77777777" w:rsidR="001C1526" w:rsidRDefault="001C1526" w:rsidP="001C152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Компетенции: ОПК-1, ОПК-2, ОПК-3, ОПК-4, ПК-1, ПК-4, ПК-5</w:t>
      </w:r>
    </w:p>
    <w:p w14:paraId="57354DE9" w14:textId="77777777" w:rsidR="001C1526" w:rsidRDefault="001C1526" w:rsidP="001C15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2FAD11E" w14:textId="77777777" w:rsidR="001C1526" w:rsidRDefault="001C1526" w:rsidP="001C1526">
      <w:pPr>
        <w:spacing w:after="0" w:line="240" w:lineRule="auto"/>
        <w:ind w:firstLine="709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  <w:bookmarkStart w:id="3" w:name="_Hlk188877470"/>
      <w:bookmarkEnd w:id="2"/>
      <w:r>
        <w:rPr>
          <w:rFonts w:ascii="Times New Roman" w:hAnsi="Times New Roman"/>
          <w:b/>
          <w:bCs/>
          <w:kern w:val="2"/>
          <w:sz w:val="28"/>
          <w:szCs w:val="28"/>
        </w:rPr>
        <w:t>Задания открытого типа с кратким свободным ответом</w:t>
      </w:r>
    </w:p>
    <w:p w14:paraId="5B352DD6" w14:textId="77777777" w:rsidR="001C1526" w:rsidRDefault="001C1526" w:rsidP="001C1526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</w:p>
    <w:p w14:paraId="222C3E97" w14:textId="77777777" w:rsidR="001C1526" w:rsidRDefault="001C1526" w:rsidP="001C1526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>Напишите пропущенное слово (словосочетание).</w:t>
      </w:r>
    </w:p>
    <w:p w14:paraId="1669E426" w14:textId="77777777" w:rsidR="001C1526" w:rsidRDefault="001C1526" w:rsidP="001C1526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</w:p>
    <w:p w14:paraId="77624F9B" w14:textId="77777777" w:rsidR="001C1526" w:rsidRDefault="001C1526" w:rsidP="001C152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В лаборатории В. Вундта использовался метод</w:t>
      </w:r>
      <w:r w:rsidRPr="00B31E43">
        <w:t xml:space="preserve"> _____________.</w:t>
      </w:r>
    </w:p>
    <w:p w14:paraId="1194EA4B" w14:textId="77777777" w:rsidR="001C1526" w:rsidRDefault="001C1526" w:rsidP="001C152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Правильный ответ: аналитической интроспекции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18ECF1D3" w14:textId="77777777" w:rsidR="001C1526" w:rsidRDefault="001C1526" w:rsidP="001C152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Компетенции:</w:t>
      </w:r>
      <w:r w:rsidRPr="005F507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ОПК-1, ОПК-2, ОПК-3, ОПК-4, ПК-1, ПК-4, ПК-5</w:t>
      </w:r>
    </w:p>
    <w:p w14:paraId="5505F66E" w14:textId="77777777" w:rsidR="001C1526" w:rsidRDefault="001C1526" w:rsidP="001C152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0CBBE70" w14:textId="77777777" w:rsidR="001C1526" w:rsidRPr="009F4011" w:rsidRDefault="001C1526" w:rsidP="001C152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hAnsi="Times New Roman"/>
          <w:sz w:val="28"/>
          <w:szCs w:val="28"/>
        </w:rPr>
        <w:t>Н</w:t>
      </w:r>
      <w:r w:rsidRPr="009F4011">
        <w:rPr>
          <w:rFonts w:ascii="Times New Roman" w:hAnsi="Times New Roman"/>
          <w:sz w:val="28"/>
          <w:szCs w:val="28"/>
        </w:rPr>
        <w:t>аблюдени</w:t>
      </w:r>
      <w:r>
        <w:rPr>
          <w:rFonts w:ascii="Times New Roman" w:hAnsi="Times New Roman"/>
          <w:sz w:val="28"/>
          <w:szCs w:val="28"/>
        </w:rPr>
        <w:t>е</w:t>
      </w:r>
      <w:r w:rsidRPr="009F4011">
        <w:rPr>
          <w:rFonts w:ascii="Times New Roman" w:hAnsi="Times New Roman"/>
          <w:sz w:val="28"/>
          <w:szCs w:val="28"/>
        </w:rPr>
        <w:t>, при котором исследователь обобщает сведения, полученные от других – это наблюдение</w:t>
      </w:r>
      <w:r w:rsidRPr="00186F87">
        <w:t xml:space="preserve"> _____________</w:t>
      </w:r>
      <w:r w:rsidRPr="009F4011">
        <w:rPr>
          <w:rFonts w:ascii="Times New Roman" w:hAnsi="Times New Roman"/>
          <w:sz w:val="28"/>
          <w:szCs w:val="28"/>
        </w:rPr>
        <w:t>.</w:t>
      </w:r>
    </w:p>
    <w:p w14:paraId="0355BEC9" w14:textId="77777777" w:rsidR="001C1526" w:rsidRDefault="001C1526" w:rsidP="001C152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401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опосредованное</w:t>
      </w:r>
    </w:p>
    <w:p w14:paraId="0B84CE4F" w14:textId="77777777" w:rsidR="001C1526" w:rsidRDefault="001C1526" w:rsidP="001C1526">
      <w:pPr>
        <w:spacing w:after="0" w:line="240" w:lineRule="auto"/>
        <w:ind w:firstLine="709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</w:p>
    <w:p w14:paraId="00EB6367" w14:textId="77777777" w:rsidR="001C1526" w:rsidRDefault="001C1526" w:rsidP="001C1526">
      <w:pPr>
        <w:spacing w:after="0" w:line="240" w:lineRule="auto"/>
        <w:ind w:firstLine="709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  <w:r>
        <w:rPr>
          <w:rFonts w:ascii="Times New Roman" w:hAnsi="Times New Roman"/>
          <w:b/>
          <w:bCs/>
          <w:kern w:val="2"/>
          <w:sz w:val="28"/>
          <w:szCs w:val="28"/>
        </w:rPr>
        <w:t>Задания открытого типа с развернутым ответом</w:t>
      </w:r>
      <w:bookmarkEnd w:id="3"/>
    </w:p>
    <w:p w14:paraId="61510A75" w14:textId="77777777" w:rsidR="001C1526" w:rsidRDefault="001C1526" w:rsidP="001C1526">
      <w:pPr>
        <w:spacing w:after="0" w:line="240" w:lineRule="auto"/>
        <w:ind w:firstLine="709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</w:p>
    <w:p w14:paraId="7D0B1281" w14:textId="77777777" w:rsidR="001C1526" w:rsidRPr="005F5079" w:rsidRDefault="001C1526" w:rsidP="001C152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1. </w:t>
      </w:r>
      <w:r w:rsidRPr="005F5079">
        <w:rPr>
          <w:rFonts w:ascii="Times New Roman" w:hAnsi="Times New Roman"/>
          <w:sz w:val="28"/>
          <w:szCs w:val="28"/>
          <w:lang w:eastAsia="ru-RU"/>
        </w:rPr>
        <w:t>Тема: Защита отчета о прохождении преддипломной практики.</w:t>
      </w:r>
    </w:p>
    <w:p w14:paraId="2CD1C8AA" w14:textId="77777777" w:rsidR="001C1526" w:rsidRDefault="001C1526" w:rsidP="001C1526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Задачи: подготовка презентации для защиты отчета о прохождении преддипломной практики: содержание презентации должно отражать содержание всех разделов отчета о преддипломной практике; количество слайдов презентации – не менее десяти; 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 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070BE785" w14:textId="77777777" w:rsidR="001C1526" w:rsidRDefault="001C1526" w:rsidP="001C1526">
      <w:pPr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Время выполнения – 4 часа.</w:t>
      </w:r>
    </w:p>
    <w:p w14:paraId="6EBD90E9" w14:textId="77777777" w:rsidR="001C1526" w:rsidRDefault="001C1526" w:rsidP="001C152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Ожидаемый результат: презентация для защиты отчета о прохождении преддипломной практики.</w:t>
      </w:r>
    </w:p>
    <w:p w14:paraId="796D324D" w14:textId="77777777" w:rsidR="001C1526" w:rsidRDefault="001C1526" w:rsidP="001C15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Критерии оценивания: соответствие подготовленной презентации для защиты отчета о прохождении преддипломной практики требованиям по структуре, содержанию и оформлению.</w:t>
      </w:r>
    </w:p>
    <w:p w14:paraId="6D2FB752" w14:textId="77777777" w:rsidR="001C1526" w:rsidRDefault="001C1526" w:rsidP="001C15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Компетенции: ОПК-1, ОПК-2, ОПК-3, ОПК-4, ПК-1, ПК-4, ПК-5</w:t>
      </w:r>
    </w:p>
    <w:sectPr w:rsidR="001C1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14BF19" w14:textId="77777777" w:rsidR="007A0778" w:rsidRDefault="007A0778">
      <w:pPr>
        <w:spacing w:line="240" w:lineRule="auto"/>
      </w:pPr>
      <w:r>
        <w:separator/>
      </w:r>
    </w:p>
  </w:endnote>
  <w:endnote w:type="continuationSeparator" w:id="0">
    <w:p w14:paraId="5E3C45A6" w14:textId="77777777" w:rsidR="007A0778" w:rsidRDefault="007A07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BB3DA0" w14:textId="77777777" w:rsidR="007A0778" w:rsidRDefault="007A0778">
      <w:pPr>
        <w:spacing w:after="0"/>
      </w:pPr>
      <w:r>
        <w:separator/>
      </w:r>
    </w:p>
  </w:footnote>
  <w:footnote w:type="continuationSeparator" w:id="0">
    <w:p w14:paraId="01FC636B" w14:textId="77777777" w:rsidR="007A0778" w:rsidRDefault="007A077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50CC"/>
    <w:rsid w:val="00007724"/>
    <w:rsid w:val="00163385"/>
    <w:rsid w:val="00185E07"/>
    <w:rsid w:val="001C1526"/>
    <w:rsid w:val="001E5D9E"/>
    <w:rsid w:val="002002F6"/>
    <w:rsid w:val="00221DB0"/>
    <w:rsid w:val="00251DAA"/>
    <w:rsid w:val="002A0D7D"/>
    <w:rsid w:val="002A6911"/>
    <w:rsid w:val="002B5369"/>
    <w:rsid w:val="0037774E"/>
    <w:rsid w:val="003D0A3E"/>
    <w:rsid w:val="004562E2"/>
    <w:rsid w:val="004F7E16"/>
    <w:rsid w:val="006E65D3"/>
    <w:rsid w:val="007A0778"/>
    <w:rsid w:val="00814B32"/>
    <w:rsid w:val="0088613D"/>
    <w:rsid w:val="009700BD"/>
    <w:rsid w:val="009C6D27"/>
    <w:rsid w:val="00A16BEF"/>
    <w:rsid w:val="00BA6F47"/>
    <w:rsid w:val="00C75B3B"/>
    <w:rsid w:val="00D84D84"/>
    <w:rsid w:val="00E86218"/>
    <w:rsid w:val="00EC2744"/>
    <w:rsid w:val="00ED6D6E"/>
    <w:rsid w:val="00F04617"/>
    <w:rsid w:val="00F850CC"/>
    <w:rsid w:val="00FE0F18"/>
    <w:rsid w:val="1CDB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D775B7"/>
  <w15:docId w15:val="{468F3779-A32A-4354-BAE9-E6ADE2C9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pPr>
      <w:spacing w:after="0" w:line="240" w:lineRule="auto"/>
      <w:ind w:firstLine="709"/>
      <w:jc w:val="both"/>
    </w:pPr>
    <w:rPr>
      <w:rFonts w:cs="Calibri"/>
      <w:kern w:val="2"/>
    </w:rPr>
  </w:style>
  <w:style w:type="table" w:styleId="a5">
    <w:name w:val="Table Grid"/>
    <w:basedOn w:val="a1"/>
    <w:uiPriority w:val="99"/>
    <w:qFormat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link w:val="a3"/>
    <w:uiPriority w:val="99"/>
    <w:qFormat/>
    <w:locked/>
    <w:rPr>
      <w:rFonts w:ascii="Calibri" w:eastAsia="Times New Roman" w:hAnsi="Calibri" w:cs="Calibri"/>
      <w:kern w:val="2"/>
    </w:rPr>
  </w:style>
  <w:style w:type="character" w:styleId="a6">
    <w:name w:val="Strong"/>
    <w:uiPriority w:val="99"/>
    <w:qFormat/>
    <w:locked/>
    <w:rsid w:val="001C1526"/>
    <w:rPr>
      <w:b/>
      <w:bCs/>
    </w:rPr>
  </w:style>
  <w:style w:type="paragraph" w:customStyle="1" w:styleId="Default">
    <w:name w:val="Default"/>
    <w:uiPriority w:val="99"/>
    <w:rsid w:val="001C152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703</Words>
  <Characters>4008</Characters>
  <Application>Microsoft Office Word</Application>
  <DocSecurity>0</DocSecurity>
  <Lines>33</Lines>
  <Paragraphs>9</Paragraphs>
  <ScaleCrop>false</ScaleCrop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ADMIN</cp:lastModifiedBy>
  <cp:revision>23</cp:revision>
  <dcterms:created xsi:type="dcterms:W3CDTF">2025-03-27T11:53:00Z</dcterms:created>
  <dcterms:modified xsi:type="dcterms:W3CDTF">2025-10-17T12:49:00Z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BC97C8DA0F874D7B8FAA816BA544EF50_12</vt:lpwstr>
  </property>
</Properties>
</file>