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779E6" w14:textId="77777777" w:rsidR="00DA64A3" w:rsidRDefault="00DA64A3" w:rsidP="00DA64A3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средств по дисциплине</w:t>
      </w:r>
    </w:p>
    <w:p w14:paraId="777C29EB" w14:textId="77777777" w:rsidR="00DA64A3" w:rsidRDefault="00DA64A3" w:rsidP="00DA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11381" w14:textId="77777777" w:rsidR="00DA64A3" w:rsidRDefault="00DA64A3" w:rsidP="00DA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«Психология социальной работы»</w:t>
      </w:r>
    </w:p>
    <w:p w14:paraId="343634E0" w14:textId="77777777" w:rsidR="00DA64A3" w:rsidRDefault="00DA64A3" w:rsidP="00DA6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73657" w14:textId="77777777" w:rsidR="00DA64A3" w:rsidRDefault="00DA64A3" w:rsidP="00DA6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A0C6D97" w14:textId="77777777" w:rsidR="00DA64A3" w:rsidRDefault="00DA64A3" w:rsidP="00DA6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5065C" w14:textId="77777777" w:rsidR="00DA64A3" w:rsidRDefault="00DA64A3" w:rsidP="00DA6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C61BC5B" w14:textId="77777777" w:rsidR="00DA64A3" w:rsidRDefault="00DA64A3" w:rsidP="00DA6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3CD19" w14:textId="77777777" w:rsidR="00DA64A3" w:rsidRDefault="00DA64A3" w:rsidP="00DA64A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375FE9FC" w14:textId="77777777" w:rsidR="00DA64A3" w:rsidRDefault="00DA64A3" w:rsidP="00DA64A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A04155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Полная или частичная утрата лицом способности или возможности обслуживать себя </w:t>
      </w:r>
      <w:r>
        <w:rPr>
          <w:rFonts w:ascii="Times New Roman" w:hAnsi="Times New Roman"/>
          <w:bCs/>
          <w:sz w:val="28"/>
          <w:szCs w:val="28"/>
        </w:rPr>
        <w:t>и близких, самостоятельно передвигаться, заниматься трудовой деятельностью, общаться, ориентироваться и передвигаться в пространстве – это</w:t>
      </w:r>
    </w:p>
    <w:p w14:paraId="1FF76373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расстройство</w:t>
      </w:r>
    </w:p>
    <w:p w14:paraId="70AEF922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усталость</w:t>
      </w:r>
    </w:p>
    <w:p w14:paraId="03987CB3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инвалидность</w:t>
      </w:r>
    </w:p>
    <w:p w14:paraId="0BF48F82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лень</w:t>
      </w:r>
    </w:p>
    <w:p w14:paraId="403235B5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61434588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ОПК-5</w:t>
      </w:r>
    </w:p>
    <w:p w14:paraId="6CCF5802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9702A41" w14:textId="7A49458D" w:rsidR="00DA64A3" w:rsidRDefault="00DA64A3" w:rsidP="00DA64A3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3F5912">
        <w:rPr>
          <w:bCs/>
          <w:sz w:val="28"/>
          <w:szCs w:val="28"/>
        </w:rPr>
        <w:t> </w:t>
      </w:r>
      <w:r>
        <w:rPr>
          <w:sz w:val="28"/>
          <w:szCs w:val="28"/>
        </w:rPr>
        <w:t>Это процесс обучения новым ролям (в том числе, восстановление разрушенных ролей), ценностям, нормам и правилам поведения и деятельности (например, переподготовка, обучение новым профессиям и пр.)</w:t>
      </w:r>
    </w:p>
    <w:p w14:paraId="0F11DE40" w14:textId="77777777" w:rsidR="00DA64A3" w:rsidRDefault="00DA64A3" w:rsidP="00DA64A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А) Ресоциализация</w:t>
      </w:r>
    </w:p>
    <w:p w14:paraId="3B880089" w14:textId="77777777" w:rsidR="00DA64A3" w:rsidRDefault="00DA64A3" w:rsidP="00DA64A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Б) Десоциализация</w:t>
      </w:r>
    </w:p>
    <w:p w14:paraId="6B8965F4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Идентификация</w:t>
      </w:r>
    </w:p>
    <w:p w14:paraId="111927D9" w14:textId="494171F5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F5912">
        <w:rPr>
          <w:rFonts w:ascii="Times New Roman" w:hAnsi="Times New Roman"/>
          <w:sz w:val="28"/>
          <w:szCs w:val="28"/>
        </w:rPr>
        <w:t>А</w:t>
      </w:r>
      <w:proofErr w:type="gramEnd"/>
    </w:p>
    <w:p w14:paraId="0D1A5A05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46FC2F68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3B38E75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Исключите лишнее понятие:</w:t>
      </w:r>
    </w:p>
    <w:p w14:paraId="2A6D0B00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Суждение </w:t>
      </w:r>
    </w:p>
    <w:p w14:paraId="344BD971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Понятие</w:t>
      </w:r>
    </w:p>
    <w:p w14:paraId="5CE180B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Умозаключение</w:t>
      </w:r>
    </w:p>
    <w:p w14:paraId="5214D7C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Сравнение</w:t>
      </w:r>
    </w:p>
    <w:p w14:paraId="04A7F16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39E5922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3725AF4D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3BC2E67A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0B76E" w14:textId="77777777" w:rsidR="00DA64A3" w:rsidRDefault="00DA64A3" w:rsidP="00DA64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F59BA05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424176" w14:textId="77777777" w:rsidR="00DA64A3" w:rsidRDefault="00DA64A3" w:rsidP="00DA64A3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8D61837" w14:textId="77777777" w:rsidR="00DA64A3" w:rsidRDefault="00DA64A3" w:rsidP="00DA64A3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15754D1" w14:textId="77777777" w:rsidR="00DA64A3" w:rsidRDefault="00DA64A3" w:rsidP="00DA64A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Установите соответствие между понятием и определением.</w:t>
      </w:r>
    </w:p>
    <w:p w14:paraId="3E5DBB61" w14:textId="77777777" w:rsidR="00DA64A3" w:rsidRDefault="00DA64A3" w:rsidP="00DA64A3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Понятие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Определение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DA64A3" w14:paraId="0103B051" w14:textId="77777777" w:rsidTr="00DA64A3">
        <w:tc>
          <w:tcPr>
            <w:tcW w:w="2830" w:type="dxa"/>
            <w:hideMark/>
          </w:tcPr>
          <w:p w14:paraId="2CEA4FFB" w14:textId="77777777" w:rsidR="00DA64A3" w:rsidRDefault="00DA64A3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1)Аллопластическая адаптация</w:t>
            </w:r>
          </w:p>
        </w:tc>
        <w:tc>
          <w:tcPr>
            <w:tcW w:w="6515" w:type="dxa"/>
          </w:tcPr>
          <w:p w14:paraId="29A02DA4" w14:textId="257280A0" w:rsidR="00DA64A3" w:rsidRDefault="00DA64A3" w:rsidP="00763F3D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постоянный процесс активного приспособления индивида к условиям новой социальной среды</w:t>
            </w:r>
          </w:p>
        </w:tc>
      </w:tr>
      <w:tr w:rsidR="00DA64A3" w14:paraId="0F845360" w14:textId="77777777" w:rsidTr="00DA64A3">
        <w:tc>
          <w:tcPr>
            <w:tcW w:w="2830" w:type="dxa"/>
            <w:hideMark/>
          </w:tcPr>
          <w:p w14:paraId="058FCEB3" w14:textId="77777777" w:rsidR="00DA64A3" w:rsidRDefault="00DA64A3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>
              <w:t> 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Аутопластическая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адаптация</w:t>
            </w:r>
          </w:p>
        </w:tc>
        <w:tc>
          <w:tcPr>
            <w:tcW w:w="6515" w:type="dxa"/>
            <w:hideMark/>
          </w:tcPr>
          <w:p w14:paraId="78F95023" w14:textId="77777777" w:rsidR="00DA64A3" w:rsidRDefault="00DA64A3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осуществляется за счет изменений во внешнем мире, совершаемых человеком для приведения его в соответствие со своими потребностями</w:t>
            </w:r>
          </w:p>
        </w:tc>
      </w:tr>
      <w:tr w:rsidR="00DA64A3" w14:paraId="3DDFA839" w14:textId="77777777" w:rsidTr="00DA64A3">
        <w:tc>
          <w:tcPr>
            <w:tcW w:w="2830" w:type="dxa"/>
            <w:hideMark/>
          </w:tcPr>
          <w:p w14:paraId="627F3974" w14:textId="77777777" w:rsidR="00DA64A3" w:rsidRDefault="00DA64A3">
            <w:pPr>
              <w:pStyle w:val="a3"/>
              <w:tabs>
                <w:tab w:val="left" w:pos="1800"/>
                <w:tab w:val="left" w:pos="255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 Социальная адаптация</w:t>
            </w:r>
          </w:p>
        </w:tc>
        <w:tc>
          <w:tcPr>
            <w:tcW w:w="6515" w:type="dxa"/>
            <w:hideMark/>
          </w:tcPr>
          <w:p w14:paraId="45CBFE18" w14:textId="77777777" w:rsidR="00DA64A3" w:rsidRDefault="00DA64A3">
            <w:pPr>
              <w:pStyle w:val="a3"/>
              <w:tabs>
                <w:tab w:val="left" w:pos="25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обеспечивается изменениями личности (ее структуры, умений, навыков и т. п.), помогающих ей приспосабливается к среде.</w:t>
            </w:r>
          </w:p>
        </w:tc>
      </w:tr>
    </w:tbl>
    <w:p w14:paraId="484573D0" w14:textId="77777777" w:rsidR="00DA64A3" w:rsidRDefault="00DA64A3" w:rsidP="00DA64A3">
      <w:pPr>
        <w:pStyle w:val="a3"/>
        <w:tabs>
          <w:tab w:val="left" w:pos="255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2-В, 3-А</w:t>
      </w:r>
    </w:p>
    <w:p w14:paraId="2B78DBF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69C4230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A41E01" w14:textId="77777777" w:rsidR="00DA64A3" w:rsidRDefault="00DA64A3" w:rsidP="00D55C0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соответствие определения и его характеристики.</w:t>
      </w:r>
    </w:p>
    <w:p w14:paraId="0A1FDBCA" w14:textId="77777777" w:rsidR="00DA64A3" w:rsidRDefault="00DA64A3" w:rsidP="00D55C0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Характеристика</w:t>
      </w:r>
    </w:p>
    <w:tbl>
      <w:tblPr>
        <w:tblStyle w:val="a5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98"/>
      </w:tblGrid>
      <w:tr w:rsidR="00DA64A3" w14:paraId="5711CE6F" w14:textId="77777777" w:rsidTr="00DA64A3">
        <w:tc>
          <w:tcPr>
            <w:tcW w:w="2802" w:type="dxa"/>
            <w:hideMark/>
          </w:tcPr>
          <w:p w14:paraId="033F9C8B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Депрессия</w:t>
            </w:r>
          </w:p>
        </w:tc>
        <w:tc>
          <w:tcPr>
            <w:tcW w:w="6798" w:type="dxa"/>
            <w:hideMark/>
          </w:tcPr>
          <w:p w14:paraId="3A6530E7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Возникает при столкновении с препятствиями, явными или мнимыми</w:t>
            </w:r>
          </w:p>
        </w:tc>
      </w:tr>
      <w:tr w:rsidR="00DA64A3" w14:paraId="072B6A4B" w14:textId="77777777" w:rsidTr="00DA64A3">
        <w:tc>
          <w:tcPr>
            <w:tcW w:w="2802" w:type="dxa"/>
            <w:hideMark/>
          </w:tcPr>
          <w:p w14:paraId="612951DD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Стыд</w:t>
            </w:r>
          </w:p>
        </w:tc>
        <w:tc>
          <w:tcPr>
            <w:tcW w:w="6798" w:type="dxa"/>
            <w:hideMark/>
          </w:tcPr>
          <w:p w14:paraId="09366773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Соответствует потере</w:t>
            </w:r>
          </w:p>
        </w:tc>
      </w:tr>
      <w:tr w:rsidR="00DA64A3" w14:paraId="09E6D244" w14:textId="77777777" w:rsidTr="00DA64A3">
        <w:tc>
          <w:tcPr>
            <w:tcW w:w="2802" w:type="dxa"/>
            <w:hideMark/>
          </w:tcPr>
          <w:p w14:paraId="2799659C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Агрессия</w:t>
            </w:r>
          </w:p>
        </w:tc>
        <w:tc>
          <w:tcPr>
            <w:tcW w:w="6798" w:type="dxa"/>
            <w:hideMark/>
          </w:tcPr>
          <w:p w14:paraId="42DBEB83" w14:textId="77777777" w:rsidR="00DA64A3" w:rsidRDefault="00DA64A3" w:rsidP="00D55C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Реакция на не соответствие нормам, ожиданиям, эталонам</w:t>
            </w:r>
          </w:p>
        </w:tc>
      </w:tr>
    </w:tbl>
    <w:p w14:paraId="771D2DBA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35702D29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2B8149A6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9F33149" w14:textId="77777777" w:rsidR="00DA64A3" w:rsidRDefault="00DA64A3" w:rsidP="00DA64A3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понятиями и автором.</w:t>
      </w:r>
    </w:p>
    <w:p w14:paraId="21B6780A" w14:textId="77777777" w:rsidR="00DA64A3" w:rsidRDefault="00DA64A3" w:rsidP="00DA64A3">
      <w:pPr>
        <w:pStyle w:val="a3"/>
        <w:spacing w:line="25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Автор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64A3" w14:paraId="53371BB7" w14:textId="77777777" w:rsidTr="00DA64A3">
        <w:tc>
          <w:tcPr>
            <w:tcW w:w="4672" w:type="dxa"/>
            <w:hideMark/>
          </w:tcPr>
          <w:p w14:paraId="7027EC26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Эго,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ИД</w:t>
            </w:r>
          </w:p>
        </w:tc>
        <w:tc>
          <w:tcPr>
            <w:tcW w:w="4673" w:type="dxa"/>
            <w:hideMark/>
          </w:tcPr>
          <w:p w14:paraId="469B69D0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Э. Берн</w:t>
            </w:r>
          </w:p>
        </w:tc>
      </w:tr>
      <w:tr w:rsidR="00DA64A3" w14:paraId="4FD91FDE" w14:textId="77777777" w:rsidTr="00DA64A3">
        <w:tc>
          <w:tcPr>
            <w:tcW w:w="4672" w:type="dxa"/>
            <w:hideMark/>
          </w:tcPr>
          <w:p w14:paraId="042F1C71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Родитель, Взрослый, Дитя</w:t>
            </w:r>
          </w:p>
        </w:tc>
        <w:tc>
          <w:tcPr>
            <w:tcW w:w="4673" w:type="dxa"/>
            <w:hideMark/>
          </w:tcPr>
          <w:p w14:paraId="1E62D02D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З. Фрейд</w:t>
            </w:r>
          </w:p>
        </w:tc>
      </w:tr>
      <w:tr w:rsidR="00DA64A3" w14:paraId="7E49BE07" w14:textId="77777777" w:rsidTr="00DA64A3">
        <w:tc>
          <w:tcPr>
            <w:tcW w:w="4672" w:type="dxa"/>
            <w:hideMark/>
          </w:tcPr>
          <w:p w14:paraId="57A87977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Комплекс неполноценности, стиль жизни, порядок рождения</w:t>
            </w:r>
          </w:p>
        </w:tc>
        <w:tc>
          <w:tcPr>
            <w:tcW w:w="4673" w:type="dxa"/>
            <w:hideMark/>
          </w:tcPr>
          <w:p w14:paraId="7548A0B2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А. Маслоу</w:t>
            </w:r>
          </w:p>
        </w:tc>
      </w:tr>
      <w:tr w:rsidR="00DA64A3" w14:paraId="19E8EDA1" w14:textId="77777777" w:rsidTr="00DA64A3">
        <w:tc>
          <w:tcPr>
            <w:tcW w:w="4672" w:type="dxa"/>
            <w:hideMark/>
          </w:tcPr>
          <w:p w14:paraId="6E0C0C00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Насыщаемые и не насыщаемые потребности</w:t>
            </w:r>
          </w:p>
        </w:tc>
        <w:tc>
          <w:tcPr>
            <w:tcW w:w="4673" w:type="dxa"/>
            <w:hideMark/>
          </w:tcPr>
          <w:p w14:paraId="5F3546C5" w14:textId="77777777" w:rsidR="00DA64A3" w:rsidRDefault="00DA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А. Адлер</w:t>
            </w:r>
          </w:p>
        </w:tc>
      </w:tr>
    </w:tbl>
    <w:p w14:paraId="17F0E8D9" w14:textId="77777777" w:rsidR="00DA64A3" w:rsidRDefault="00DA64A3" w:rsidP="00DA64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ответ:1-Б, 2-А, 3-Г, 4-В</w:t>
      </w:r>
    </w:p>
    <w:p w14:paraId="10217885" w14:textId="77777777" w:rsidR="00DA64A3" w:rsidRDefault="00DA64A3" w:rsidP="00DA64A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F1935D2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329946" w14:textId="77777777" w:rsidR="00DA64A3" w:rsidRDefault="00DA64A3" w:rsidP="00DA64A3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12EE021" w14:textId="77777777" w:rsidR="00DA64A3" w:rsidRDefault="00DA64A3" w:rsidP="00DA64A3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5939B1" w14:textId="77777777" w:rsidR="00DA64A3" w:rsidRDefault="00DA64A3" w:rsidP="00DA64A3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006FDC3" w14:textId="77777777" w:rsidR="00DA64A3" w:rsidRDefault="00DA64A3" w:rsidP="00DA64A3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742001A" w14:textId="77777777" w:rsidR="00DA64A3" w:rsidRDefault="00DA64A3" w:rsidP="00DA64A3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0AAC40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Hlk202358356"/>
      <w:r>
        <w:rPr>
          <w:rFonts w:ascii="Times New Roman" w:hAnsi="Times New Roman"/>
          <w:sz w:val="28"/>
          <w:szCs w:val="28"/>
        </w:rPr>
        <w:t>1.Установите правильную последовательность понятий в формуле адаптации в когнитивной психологии:</w:t>
      </w:r>
    </w:p>
    <w:p w14:paraId="667F060A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Конфликт</w:t>
      </w:r>
    </w:p>
    <w:p w14:paraId="321791F7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Приспособление</w:t>
      </w:r>
    </w:p>
    <w:p w14:paraId="4D476C86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Угроза</w:t>
      </w:r>
    </w:p>
    <w:p w14:paraId="481B2892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</w:t>
      </w:r>
    </w:p>
    <w:p w14:paraId="54F0455A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20A15F25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CBD2EC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Установите правильную последовательность фаз в цикле насилия: </w:t>
      </w:r>
    </w:p>
    <w:p w14:paraId="4B67A8B0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Медовый месяц</w:t>
      </w:r>
    </w:p>
    <w:p w14:paraId="62BF3290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Нарастание напряжения</w:t>
      </w:r>
    </w:p>
    <w:p w14:paraId="5C03BB37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Примирение</w:t>
      </w:r>
    </w:p>
    <w:p w14:paraId="16322551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Инцидент</w:t>
      </w:r>
    </w:p>
    <w:p w14:paraId="1CCE6354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Г, В, А</w:t>
      </w:r>
    </w:p>
    <w:p w14:paraId="34C54B42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FE4F03B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14:paraId="5CE0C553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3.Установите правильную последовательность действий для помощи пострадавшему в результате стихийного бедствия с симптомами тремора.</w:t>
      </w:r>
    </w:p>
    <w:p w14:paraId="35FEDC57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Укрыть пледом и дать теплый напиток</w:t>
      </w:r>
    </w:p>
    <w:p w14:paraId="0D57D19F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Взять за плечи и встряхнуть</w:t>
      </w:r>
    </w:p>
    <w:p w14:paraId="7D117655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Организовать безопасное и спокойное пространство</w:t>
      </w:r>
    </w:p>
    <w:p w14:paraId="21F59637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Провести нормализацию состояния и </w:t>
      </w:r>
      <w:proofErr w:type="spellStart"/>
      <w:r>
        <w:rPr>
          <w:rFonts w:ascii="Times New Roman" w:hAnsi="Times New Roman"/>
          <w:iCs/>
          <w:sz w:val="28"/>
          <w:szCs w:val="28"/>
        </w:rPr>
        <w:t>психоэдукацию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 реакциях на острый стресс</w:t>
      </w:r>
    </w:p>
    <w:p w14:paraId="65906EDB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В, Г, Б, А</w:t>
      </w:r>
    </w:p>
    <w:p w14:paraId="70F9AE35" w14:textId="77777777" w:rsidR="00DA64A3" w:rsidRDefault="00DA64A3" w:rsidP="00DA64A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359D219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bookmarkEnd w:id="0"/>
    <w:p w14:paraId="14338524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78762F7" w14:textId="77777777" w:rsidR="00DA64A3" w:rsidRDefault="00DA64A3" w:rsidP="00DA64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C49A4" w14:textId="77777777" w:rsidR="00DA64A3" w:rsidRDefault="00DA64A3" w:rsidP="00DA64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D1DCFC" w14:textId="77777777" w:rsidR="00DA64A3" w:rsidRDefault="00DA64A3" w:rsidP="00DA64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17A988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2CF9528" w14:textId="77777777" w:rsidR="00DA64A3" w:rsidRDefault="00DA64A3" w:rsidP="00DA64A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099F5B4" w14:textId="0DD6FF28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763F3D">
        <w:t>_______</w:t>
      </w:r>
      <w:r w:rsidR="00D55C04" w:rsidRPr="00763F3D">
        <w:t>_______</w:t>
      </w:r>
      <w:r>
        <w:rPr>
          <w:rFonts w:ascii="Times New Roman" w:hAnsi="Times New Roman"/>
          <w:sz w:val="28"/>
          <w:szCs w:val="28"/>
        </w:rPr>
        <w:t xml:space="preserve"> психологии мы можем рассмотреть социализацию как процесс самоактуализации личности, т.е. реализации ею своих потенций и творческих способностей.</w:t>
      </w:r>
    </w:p>
    <w:p w14:paraId="2D73A986" w14:textId="77777777" w:rsidR="00DA64A3" w:rsidRDefault="00DA64A3" w:rsidP="00DA64A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" w:name="_Hlk202358557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гуманистической</w:t>
      </w:r>
    </w:p>
    <w:p w14:paraId="493B36D2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1"/>
    <w:p w14:paraId="7FB30405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1AE215D" w14:textId="0C075ADB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Стратегия жизни – это стратегия самоосуществления </w:t>
      </w:r>
      <w:r w:rsidRPr="00763F3D">
        <w:t>______________</w:t>
      </w:r>
      <w:r w:rsidR="00D55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жизни путем соотнесения жизненных требований с личностной активностью, ее ценностями и способом самоутверждения.</w:t>
      </w:r>
    </w:p>
    <w:p w14:paraId="6042B5D7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личности</w:t>
      </w:r>
    </w:p>
    <w:p w14:paraId="7A46D6C3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AA9F8F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5C1EF62" w14:textId="77777777" w:rsidR="00DA64A3" w:rsidRDefault="00DA64A3" w:rsidP="00DA64A3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Психологическое консультирование – это оказание психологической помощи психически </w:t>
      </w:r>
      <w:r w:rsidRPr="00763F3D">
        <w:t>______________</w:t>
      </w:r>
      <w:r>
        <w:rPr>
          <w:bCs/>
          <w:sz w:val="28"/>
          <w:szCs w:val="28"/>
        </w:rPr>
        <w:t xml:space="preserve"> людям для достижения ими каких-либо целей, для более эффективной организации их поведения и жизнедеятельности</w:t>
      </w:r>
    </w:p>
    <w:p w14:paraId="6C094489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 xml:space="preserve">нормальным </w:t>
      </w:r>
    </w:p>
    <w:p w14:paraId="3A9735FA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5FE9B8D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240FF" w14:textId="77777777" w:rsidR="00DA64A3" w:rsidRDefault="00DA64A3" w:rsidP="00DA64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2A44923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76AB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E534562" w14:textId="77777777" w:rsidR="00DA64A3" w:rsidRDefault="00DA64A3" w:rsidP="00DA64A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B996A1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Прогностическая функция выражается в установлении</w:t>
      </w:r>
      <w:r w:rsidRPr="00763F3D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 xml:space="preserve"> изменений личности и социальной среды на основе выявленных закономерностей, особенностей их взаимодействия.</w:t>
      </w:r>
    </w:p>
    <w:p w14:paraId="3788A623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прогноза</w:t>
      </w:r>
    </w:p>
    <w:p w14:paraId="105A711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8B27505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1403AF2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Адаптированность – это процесс или результат – </w:t>
      </w:r>
      <w:r w:rsidRPr="00763F3D">
        <w:t>_______________________.</w:t>
      </w:r>
    </w:p>
    <w:p w14:paraId="4822591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результат</w:t>
      </w:r>
    </w:p>
    <w:p w14:paraId="68C18978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3C3BBE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0D4C2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2" w:name="_Hlk202359680"/>
      <w:r>
        <w:rPr>
          <w:rFonts w:ascii="Times New Roman" w:hAnsi="Times New Roman"/>
          <w:sz w:val="28"/>
          <w:szCs w:val="28"/>
        </w:rPr>
        <w:t xml:space="preserve">Проступок – это акт </w:t>
      </w:r>
      <w:r w:rsidRPr="00763F3D">
        <w:t>________________________</w:t>
      </w:r>
      <w:r>
        <w:rPr>
          <w:rFonts w:ascii="Times New Roman" w:hAnsi="Times New Roman"/>
          <w:sz w:val="28"/>
          <w:szCs w:val="28"/>
        </w:rPr>
        <w:t xml:space="preserve"> поведения.</w:t>
      </w:r>
    </w:p>
    <w:p w14:paraId="0430A628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делинквентного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9630267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bookmarkEnd w:id="2"/>
    <w:p w14:paraId="46601A43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DC44F1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</w:t>
      </w:r>
      <w:r w:rsidRPr="00A4428C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 xml:space="preserve">_– это заполнение пустоты из прошлого фигурой </w:t>
      </w:r>
      <w:r>
        <w:rPr>
          <w:rFonts w:ascii="Times New Roman" w:hAnsi="Times New Roman"/>
          <w:sz w:val="28"/>
          <w:szCs w:val="28"/>
          <w:lang w:val="uk-UA"/>
        </w:rPr>
        <w:t>психолога</w:t>
      </w:r>
      <w:r>
        <w:rPr>
          <w:rFonts w:ascii="Times New Roman" w:hAnsi="Times New Roman"/>
          <w:sz w:val="28"/>
          <w:szCs w:val="28"/>
        </w:rPr>
        <w:t>.</w:t>
      </w:r>
    </w:p>
    <w:p w14:paraId="704DD220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перенос</w:t>
      </w:r>
    </w:p>
    <w:p w14:paraId="74830A23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228CBE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2248D54" w14:textId="77777777" w:rsidR="00DA64A3" w:rsidRDefault="00DA64A3" w:rsidP="00DA64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5F4EB2D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930E94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Перечислите базовые принципы психологии социальной работы с людьми, пережившими </w:t>
      </w:r>
      <w:proofErr w:type="spellStart"/>
      <w:r>
        <w:rPr>
          <w:rFonts w:ascii="Times New Roman" w:hAnsi="Times New Roman"/>
          <w:sz w:val="28"/>
          <w:szCs w:val="28"/>
        </w:rPr>
        <w:t>сексуализированное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насилие. </w:t>
      </w:r>
    </w:p>
    <w:p w14:paraId="14733C71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3E26C21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конфиденциальность, эмпатия, поддержка самостоятельных решений, содействие безопасности, информирование о возможной поддержке и ресурсах (медицинских, юридических, психологических), профессионализм, собственная эмоциональная устойчивость психолога.</w:t>
      </w:r>
    </w:p>
    <w:p w14:paraId="405B06DB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принципов</w:t>
      </w:r>
      <w:bookmarkStart w:id="3" w:name="_Hlk210044854"/>
      <w:r>
        <w:rPr>
          <w:rFonts w:ascii="Times New Roman" w:hAnsi="Times New Roman"/>
          <w:sz w:val="28"/>
          <w:szCs w:val="28"/>
        </w:rPr>
        <w:t>.</w:t>
      </w:r>
    </w:p>
    <w:bookmarkEnd w:id="3"/>
    <w:p w14:paraId="7F22C35D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3ADD5B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EDF01A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2.  </w:t>
      </w:r>
      <w:bookmarkStart w:id="4" w:name="_Hlk211252083"/>
      <w:r>
        <w:rPr>
          <w:rFonts w:ascii="Times New Roman" w:hAnsi="Times New Roman"/>
          <w:sz w:val="28"/>
          <w:szCs w:val="28"/>
        </w:rPr>
        <w:t>Перечислите виды когнитивных искажений.</w:t>
      </w:r>
    </w:p>
    <w:bookmarkEnd w:id="4"/>
    <w:p w14:paraId="39210F0E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444B5E6F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spellStart"/>
      <w:r>
        <w:rPr>
          <w:rFonts w:ascii="Times New Roman" w:hAnsi="Times New Roman"/>
          <w:sz w:val="28"/>
          <w:szCs w:val="28"/>
        </w:rPr>
        <w:t>катастрофизация</w:t>
      </w:r>
      <w:proofErr w:type="spellEnd"/>
      <w:r>
        <w:rPr>
          <w:rFonts w:ascii="Times New Roman" w:hAnsi="Times New Roman"/>
          <w:sz w:val="28"/>
          <w:szCs w:val="28"/>
        </w:rPr>
        <w:t>, долженствование, догадки (чтение мыслей), обобщение, нарушение последовательности, отсутствие указательного индекса.</w:t>
      </w:r>
    </w:p>
    <w:p w14:paraId="1A7293B4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ответ должен содержать не менее трех смысловых элементов.</w:t>
      </w:r>
    </w:p>
    <w:p w14:paraId="38992FE4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7CF0CF3" w14:textId="77777777" w:rsidR="00DA64A3" w:rsidRDefault="00DA64A3" w:rsidP="00DA64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D30BF4A" w14:textId="77777777" w:rsidR="00DA64A3" w:rsidRDefault="00DA64A3" w:rsidP="00DA64A3">
      <w:pPr>
        <w:pStyle w:val="a6"/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Дать характеристику процессу психологической адаптации.</w:t>
      </w:r>
    </w:p>
    <w:p w14:paraId="22273AC6" w14:textId="77777777" w:rsidR="00DA64A3" w:rsidRDefault="00DA64A3" w:rsidP="00DA64A3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10 мин. </w:t>
      </w:r>
    </w:p>
    <w:p w14:paraId="56067CF2" w14:textId="77777777" w:rsidR="00DA64A3" w:rsidRDefault="00DA64A3" w:rsidP="00DA64A3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психологическая адаптация это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процесс перестройки психики, который позволяет человеку сохранять равновесие в меняющейся среде, эффективно функционировать, развиваться и реализовывать свой потенциал.</w:t>
      </w:r>
    </w:p>
    <w:p w14:paraId="51F42089" w14:textId="77777777" w:rsidR="00DA64A3" w:rsidRDefault="00DA64A3" w:rsidP="00DA64A3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совпадение с приведенным содержанием.</w:t>
      </w:r>
    </w:p>
    <w:p w14:paraId="1D9112B2" w14:textId="77777777" w:rsidR="00DA64A3" w:rsidRDefault="00DA64A3" w:rsidP="00DA64A3">
      <w:pPr>
        <w:pStyle w:val="a3"/>
        <w:tabs>
          <w:tab w:val="left" w:pos="8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8F00684" w14:textId="084FEF38" w:rsidR="00E116C8" w:rsidRPr="00DA64A3" w:rsidRDefault="00E116C8" w:rsidP="00DA64A3"/>
    <w:sectPr w:rsidR="00E116C8" w:rsidRPr="00DA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4038A"/>
    <w:multiLevelType w:val="hybridMultilevel"/>
    <w:tmpl w:val="EECA52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75"/>
    <w:rsid w:val="000277C2"/>
    <w:rsid w:val="00067739"/>
    <w:rsid w:val="000721F4"/>
    <w:rsid w:val="000A3C08"/>
    <w:rsid w:val="000F2446"/>
    <w:rsid w:val="00101B58"/>
    <w:rsid w:val="001674DC"/>
    <w:rsid w:val="00174924"/>
    <w:rsid w:val="00186050"/>
    <w:rsid w:val="00290B5F"/>
    <w:rsid w:val="002D6969"/>
    <w:rsid w:val="00314DFD"/>
    <w:rsid w:val="00343B50"/>
    <w:rsid w:val="0038020D"/>
    <w:rsid w:val="003F0C2B"/>
    <w:rsid w:val="003F14BE"/>
    <w:rsid w:val="003F5912"/>
    <w:rsid w:val="004C7707"/>
    <w:rsid w:val="00517333"/>
    <w:rsid w:val="005F5139"/>
    <w:rsid w:val="00702B26"/>
    <w:rsid w:val="007425D9"/>
    <w:rsid w:val="00763F3D"/>
    <w:rsid w:val="007A4209"/>
    <w:rsid w:val="008173EE"/>
    <w:rsid w:val="008A64E6"/>
    <w:rsid w:val="0092273D"/>
    <w:rsid w:val="00935775"/>
    <w:rsid w:val="00A4428C"/>
    <w:rsid w:val="00AD3FF0"/>
    <w:rsid w:val="00B83F20"/>
    <w:rsid w:val="00C75D28"/>
    <w:rsid w:val="00CD4CEF"/>
    <w:rsid w:val="00D031DE"/>
    <w:rsid w:val="00D40D71"/>
    <w:rsid w:val="00D52C91"/>
    <w:rsid w:val="00D55C04"/>
    <w:rsid w:val="00DA64A3"/>
    <w:rsid w:val="00DE72E3"/>
    <w:rsid w:val="00E116C8"/>
    <w:rsid w:val="00E82064"/>
    <w:rsid w:val="00EE4C1E"/>
    <w:rsid w:val="00F5732C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768"/>
  <w15:chartTrackingRefBased/>
  <w15:docId w15:val="{81326C32-E414-4D3D-83CD-C27A3047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4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16C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116C8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39"/>
    <w:qFormat/>
    <w:rsid w:val="00E1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11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492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0F2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54</cp:revision>
  <dcterms:created xsi:type="dcterms:W3CDTF">2025-03-26T13:06:00Z</dcterms:created>
  <dcterms:modified xsi:type="dcterms:W3CDTF">2025-10-20T06:48:00Z</dcterms:modified>
</cp:coreProperties>
</file>