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00973" w14:textId="2FD08EFF" w:rsidR="00766E07" w:rsidRDefault="00766E07" w:rsidP="005F5079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</w:t>
      </w:r>
      <w:r w:rsidR="000C453A">
        <w:rPr>
          <w:rFonts w:ascii="Times New Roman" w:hAnsi="Times New Roman"/>
          <w:b/>
          <w:sz w:val="28"/>
          <w:szCs w:val="28"/>
        </w:rPr>
        <w:t>е</w:t>
      </w:r>
    </w:p>
    <w:p w14:paraId="6F0AA43A" w14:textId="064B2BE0" w:rsidR="005F5079" w:rsidRDefault="005F5079" w:rsidP="005F5079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0CDEEBF2" w14:textId="4913C461" w:rsidR="005F5079" w:rsidRDefault="005F5079" w:rsidP="005F5079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«Преддипломная практика»</w:t>
      </w:r>
    </w:p>
    <w:p w14:paraId="4CA57C25" w14:textId="77777777" w:rsidR="000C453A" w:rsidRDefault="000C453A" w:rsidP="005F5079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7BEA43E1" w14:textId="77777777" w:rsidR="00766E07" w:rsidRDefault="00766E07" w:rsidP="005F5079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653AFE88" w14:textId="77777777" w:rsidR="00766E07" w:rsidRDefault="00766E07" w:rsidP="005F50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438D16" w14:textId="77777777" w:rsidR="00766E07" w:rsidRDefault="00766E07" w:rsidP="005F5079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1884B1F" w14:textId="77777777" w:rsidR="00766E07" w:rsidRPr="005C3663" w:rsidRDefault="00766E07" w:rsidP="005F5079">
      <w:pPr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</w:rPr>
      </w:pPr>
    </w:p>
    <w:p w14:paraId="14B6E511" w14:textId="4A14C26D" w:rsidR="00766E07" w:rsidRPr="002E23F9" w:rsidRDefault="00766E07" w:rsidP="005F507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E23F9">
        <w:rPr>
          <w:rFonts w:ascii="Times New Roman" w:hAnsi="Times New Roman"/>
          <w:i/>
          <w:iCs/>
          <w:sz w:val="28"/>
          <w:szCs w:val="28"/>
        </w:rPr>
        <w:t>Выберите правильный ответ.</w:t>
      </w:r>
    </w:p>
    <w:p w14:paraId="1973B760" w14:textId="77777777" w:rsidR="0027555B" w:rsidRPr="002E23F9" w:rsidRDefault="0027555B" w:rsidP="005F507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F753579" w14:textId="3370C95A" w:rsidR="0027555B" w:rsidRPr="002E23F9" w:rsidRDefault="00766E07" w:rsidP="005F507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1.</w:t>
      </w:r>
      <w:r w:rsidR="005251A3" w:rsidRPr="002E23F9">
        <w:rPr>
          <w:rFonts w:ascii="Times New Roman" w:eastAsia="SimSun" w:hAnsi="Times New Roman"/>
          <w:sz w:val="28"/>
          <w:szCs w:val="28"/>
          <w:lang w:eastAsia="ru-RU"/>
        </w:rPr>
        <w:t>Изучение актуального уровня развития психологических феноменов предусмотрено стратегией:</w:t>
      </w:r>
    </w:p>
    <w:p w14:paraId="5A18F84D" w14:textId="04337F57" w:rsidR="00766E07" w:rsidRPr="002E23F9" w:rsidRDefault="00766E07" w:rsidP="005F50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iCs/>
          <w:sz w:val="28"/>
          <w:szCs w:val="28"/>
        </w:rPr>
        <w:t>А)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="005251A3"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формирующего эксперимента </w:t>
      </w:r>
    </w:p>
    <w:p w14:paraId="0AFA9571" w14:textId="46A8D002" w:rsidR="00766E07" w:rsidRPr="002E23F9" w:rsidRDefault="00766E07" w:rsidP="005F50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Б) </w:t>
      </w:r>
      <w:r w:rsidR="005251A3" w:rsidRPr="002E23F9">
        <w:rPr>
          <w:rFonts w:ascii="Times New Roman" w:eastAsia="SimSun" w:hAnsi="Times New Roman"/>
          <w:sz w:val="28"/>
          <w:szCs w:val="28"/>
          <w:lang w:eastAsia="ru-RU"/>
        </w:rPr>
        <w:t>констатирующего эксперимента</w:t>
      </w:r>
    </w:p>
    <w:p w14:paraId="4A43C001" w14:textId="5540C30A" w:rsidR="00766E07" w:rsidRPr="002E23F9" w:rsidRDefault="00766E07" w:rsidP="005F50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В) контрольного этапа формирующего эксперимента</w:t>
      </w:r>
    </w:p>
    <w:p w14:paraId="308744C7" w14:textId="6F2A1391" w:rsidR="005251A3" w:rsidRPr="002E23F9" w:rsidRDefault="005251A3" w:rsidP="005F50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Г) наблюдения</w:t>
      </w:r>
    </w:p>
    <w:p w14:paraId="2429C9CC" w14:textId="77777777" w:rsidR="00766E07" w:rsidRPr="002E23F9" w:rsidRDefault="00766E07" w:rsidP="005F5079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proofErr w:type="gramStart"/>
      <w:r w:rsidRPr="002E23F9">
        <w:rPr>
          <w:rFonts w:ascii="Times New Roman" w:eastAsia="SimSun" w:hAnsi="Times New Roman"/>
          <w:sz w:val="28"/>
          <w:szCs w:val="28"/>
          <w:lang w:eastAsia="ru-RU"/>
        </w:rPr>
        <w:t>Б</w:t>
      </w:r>
      <w:proofErr w:type="gramEnd"/>
    </w:p>
    <w:p w14:paraId="722F4C02" w14:textId="77777777" w:rsidR="00766E07" w:rsidRPr="002E23F9" w:rsidRDefault="00766E07" w:rsidP="005F50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  <w:bookmarkStart w:id="0" w:name="_Hlk188869509"/>
    </w:p>
    <w:p w14:paraId="1B83CBB6" w14:textId="77777777" w:rsidR="00766E07" w:rsidRPr="002E23F9" w:rsidRDefault="00766E07" w:rsidP="005F50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2AB6A5" w14:textId="44B8864F" w:rsidR="00766E07" w:rsidRPr="002E23F9" w:rsidRDefault="00766E07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90903" w:rsidRPr="002E23F9">
        <w:rPr>
          <w:rFonts w:ascii="Times New Roman" w:hAnsi="Times New Roman"/>
          <w:sz w:val="28"/>
          <w:szCs w:val="28"/>
          <w:lang w:eastAsia="ru-RU"/>
        </w:rPr>
        <w:t>Одномоментное сравнительное и</w:t>
      </w:r>
      <w:r w:rsidRPr="002E23F9">
        <w:rPr>
          <w:rFonts w:ascii="Times New Roman" w:hAnsi="Times New Roman"/>
          <w:sz w:val="28"/>
          <w:szCs w:val="28"/>
          <w:lang w:eastAsia="ru-RU"/>
        </w:rPr>
        <w:t>сследовани</w:t>
      </w:r>
      <w:r w:rsidR="00390EB6" w:rsidRPr="002E23F9">
        <w:rPr>
          <w:rFonts w:ascii="Times New Roman" w:hAnsi="Times New Roman"/>
          <w:sz w:val="28"/>
          <w:szCs w:val="28"/>
          <w:lang w:eastAsia="ru-RU"/>
        </w:rPr>
        <w:t>е характеристик психического процесса</w:t>
      </w:r>
      <w:r w:rsidRPr="002E23F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990903" w:rsidRPr="002E23F9">
        <w:rPr>
          <w:rFonts w:ascii="Times New Roman" w:hAnsi="Times New Roman"/>
          <w:sz w:val="28"/>
          <w:szCs w:val="28"/>
          <w:lang w:eastAsia="ru-RU"/>
        </w:rPr>
        <w:t xml:space="preserve">разных возрастных группах </w:t>
      </w:r>
      <w:r w:rsidRPr="002E23F9">
        <w:rPr>
          <w:rFonts w:ascii="Times New Roman" w:hAnsi="Times New Roman"/>
          <w:sz w:val="28"/>
          <w:szCs w:val="28"/>
          <w:lang w:eastAsia="ru-RU"/>
        </w:rPr>
        <w:t>относят</w:t>
      </w:r>
      <w:r w:rsidR="00990903" w:rsidRPr="002E23F9">
        <w:rPr>
          <w:rFonts w:ascii="Times New Roman" w:hAnsi="Times New Roman"/>
          <w:sz w:val="28"/>
          <w:szCs w:val="28"/>
          <w:lang w:eastAsia="ru-RU"/>
        </w:rPr>
        <w:t xml:space="preserve"> к методу</w:t>
      </w:r>
      <w:r w:rsidRPr="002E23F9">
        <w:rPr>
          <w:rFonts w:ascii="Times New Roman" w:hAnsi="Times New Roman"/>
          <w:sz w:val="28"/>
          <w:szCs w:val="28"/>
          <w:lang w:eastAsia="ru-RU"/>
        </w:rPr>
        <w:t>:</w:t>
      </w:r>
    </w:p>
    <w:p w14:paraId="43ADB441" w14:textId="27DFB0C7" w:rsidR="00766E07" w:rsidRPr="002E23F9" w:rsidRDefault="00766E07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5C3663" w:rsidRPr="002E23F9">
        <w:rPr>
          <w:rFonts w:ascii="Times New Roman" w:hAnsi="Times New Roman"/>
          <w:sz w:val="28"/>
          <w:szCs w:val="28"/>
          <w:lang w:eastAsia="ru-RU"/>
        </w:rPr>
        <w:t>формирующего</w:t>
      </w:r>
      <w:r w:rsidR="00990903" w:rsidRPr="002E23F9">
        <w:rPr>
          <w:rFonts w:ascii="Times New Roman" w:hAnsi="Times New Roman"/>
          <w:sz w:val="28"/>
          <w:szCs w:val="28"/>
          <w:lang w:eastAsia="ru-RU"/>
        </w:rPr>
        <w:t xml:space="preserve"> эксперимента</w:t>
      </w:r>
    </w:p>
    <w:p w14:paraId="78C1714B" w14:textId="2D575879" w:rsidR="00766E07" w:rsidRPr="002E23F9" w:rsidRDefault="00766E07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5C3663" w:rsidRPr="002E23F9">
        <w:rPr>
          <w:rFonts w:ascii="Times New Roman" w:hAnsi="Times New Roman"/>
          <w:sz w:val="28"/>
          <w:szCs w:val="28"/>
          <w:lang w:eastAsia="ru-RU"/>
        </w:rPr>
        <w:t xml:space="preserve">продольных срезов </w:t>
      </w:r>
    </w:p>
    <w:p w14:paraId="30244B59" w14:textId="4CD8C3AB" w:rsidR="00766E07" w:rsidRPr="002E23F9" w:rsidRDefault="005C3663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В</w:t>
      </w:r>
      <w:r w:rsidR="00766E07" w:rsidRPr="002E23F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2E23F9">
        <w:rPr>
          <w:rFonts w:ascii="Times New Roman" w:hAnsi="Times New Roman"/>
          <w:sz w:val="28"/>
          <w:szCs w:val="28"/>
          <w:lang w:eastAsia="ru-RU"/>
        </w:rPr>
        <w:t xml:space="preserve">поперечных срезов </w:t>
      </w:r>
    </w:p>
    <w:p w14:paraId="7B6B6DF8" w14:textId="34688E7E" w:rsidR="00766E07" w:rsidRPr="002E23F9" w:rsidRDefault="00766E07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="00990903" w:rsidRPr="002E23F9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="00990903" w:rsidRPr="002E23F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6366BEB9" w14:textId="77777777" w:rsidR="00766E07" w:rsidRPr="002E23F9" w:rsidRDefault="00766E07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77AFB451" w14:textId="4D154CCD" w:rsidR="00766E07" w:rsidRDefault="00766E07" w:rsidP="005F5079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1ADC4E6" w14:textId="78283EAB" w:rsidR="000D3C69" w:rsidRDefault="000D3C69" w:rsidP="000D3C6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D3C69">
        <w:rPr>
          <w:rFonts w:ascii="Times New Roman" w:hAnsi="Times New Roman"/>
          <w:kern w:val="2"/>
          <w:sz w:val="28"/>
          <w:szCs w:val="28"/>
        </w:rPr>
        <w:t>3.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>
        <w:rPr>
          <w:rFonts w:ascii="Times New Roman" w:hAnsi="Times New Roman"/>
          <w:sz w:val="28"/>
          <w:szCs w:val="28"/>
        </w:rPr>
        <w:t>Т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62679FFE" w14:textId="77777777" w:rsidR="000D3C69" w:rsidRDefault="000D3C69" w:rsidP="000D3C6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3C71B774" w14:textId="3AF90D99" w:rsidR="000D3C69" w:rsidRDefault="000D3C69" w:rsidP="000D3C6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данные стандартизированных тестов </w:t>
      </w:r>
    </w:p>
    <w:p w14:paraId="7197B15B" w14:textId="77777777" w:rsidR="000D3C69" w:rsidRDefault="000D3C69" w:rsidP="000D3C6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637BF68E" w14:textId="77777777" w:rsidR="000D3C69" w:rsidRDefault="000D3C69" w:rsidP="000D3C6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25AE813A" w14:textId="01EEFB48" w:rsidR="000D3C69" w:rsidRPr="00816C38" w:rsidRDefault="000D3C69" w:rsidP="000D3C6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="00EF28C8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45304264" w14:textId="32A0472B" w:rsidR="000D3C69" w:rsidRPr="000D3C69" w:rsidRDefault="000D3C69" w:rsidP="005F5079">
      <w:pPr>
        <w:spacing w:after="0" w:line="240" w:lineRule="auto"/>
        <w:outlineLvl w:val="3"/>
        <w:rPr>
          <w:rFonts w:ascii="Times New Roman" w:hAnsi="Times New Roman"/>
          <w:kern w:val="2"/>
          <w:sz w:val="28"/>
          <w:szCs w:val="28"/>
        </w:rPr>
      </w:pPr>
    </w:p>
    <w:p w14:paraId="2AA583F5" w14:textId="77777777" w:rsidR="00766E07" w:rsidRDefault="00766E07" w:rsidP="005F5079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2AC423A6" w14:textId="77777777" w:rsidR="00766E07" w:rsidRDefault="00766E07" w:rsidP="005F5079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</w:p>
    <w:p w14:paraId="41986262" w14:textId="77777777" w:rsidR="00766E07" w:rsidRDefault="00766E07" w:rsidP="005F5079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0E032398" w14:textId="77777777" w:rsidR="00766E07" w:rsidRDefault="00766E07" w:rsidP="005F5079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9793777" w14:textId="77777777" w:rsidR="00766E07" w:rsidRDefault="00766E07" w:rsidP="005F5079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14:paraId="34EDCA2D" w14:textId="77777777" w:rsidR="009A78D4" w:rsidRDefault="00766E07" w:rsidP="009A78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Установите соответствие между </w:t>
      </w:r>
      <w:r w:rsidR="009A78D4" w:rsidRPr="00816C38">
        <w:rPr>
          <w:rFonts w:ascii="Times New Roman" w:hAnsi="Times New Roman"/>
          <w:sz w:val="28"/>
          <w:szCs w:val="28"/>
        </w:rPr>
        <w:t>методиками исследования и их содержанием.</w:t>
      </w:r>
    </w:p>
    <w:tbl>
      <w:tblPr>
        <w:tblW w:w="9353" w:type="dxa"/>
        <w:tblLook w:val="00A0" w:firstRow="1" w:lastRow="0" w:firstColumn="1" w:lastColumn="0" w:noHBand="0" w:noVBand="0"/>
      </w:tblPr>
      <w:tblGrid>
        <w:gridCol w:w="450"/>
        <w:gridCol w:w="2134"/>
        <w:gridCol w:w="573"/>
        <w:gridCol w:w="480"/>
        <w:gridCol w:w="113"/>
        <w:gridCol w:w="481"/>
        <w:gridCol w:w="71"/>
        <w:gridCol w:w="5051"/>
      </w:tblGrid>
      <w:tr w:rsidR="00766E07" w14:paraId="02CBCE98" w14:textId="77777777" w:rsidTr="00766E07">
        <w:tc>
          <w:tcPr>
            <w:tcW w:w="3750" w:type="dxa"/>
            <w:gridSpan w:val="5"/>
            <w:hideMark/>
          </w:tcPr>
          <w:p w14:paraId="18A8D537" w14:textId="5DE666C8" w:rsidR="00766E07" w:rsidRDefault="009A78D4" w:rsidP="005F50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481" w:type="dxa"/>
          </w:tcPr>
          <w:p w14:paraId="200863B1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gridSpan w:val="2"/>
            <w:hideMark/>
          </w:tcPr>
          <w:p w14:paraId="7CE5466D" w14:textId="1094D52E" w:rsidR="00766E07" w:rsidRDefault="009A78D4" w:rsidP="005F50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766E07" w14:paraId="0EE73EAA" w14:textId="77777777" w:rsidTr="00766E07">
        <w:tc>
          <w:tcPr>
            <w:tcW w:w="450" w:type="dxa"/>
            <w:hideMark/>
          </w:tcPr>
          <w:p w14:paraId="5FC14E98" w14:textId="77777777" w:rsidR="00766E07" w:rsidRDefault="00766E07" w:rsidP="005F50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707" w:type="dxa"/>
            <w:gridSpan w:val="2"/>
            <w:hideMark/>
          </w:tcPr>
          <w:p w14:paraId="15F111F6" w14:textId="71749E5A" w:rsidR="00766E07" w:rsidRDefault="009A78D4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Личностные опросники</w:t>
            </w:r>
          </w:p>
        </w:tc>
        <w:tc>
          <w:tcPr>
            <w:tcW w:w="480" w:type="dxa"/>
          </w:tcPr>
          <w:p w14:paraId="5C4AD4B2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3DCE91B2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51" w:type="dxa"/>
            <w:hideMark/>
          </w:tcPr>
          <w:p w14:paraId="38B83C1F" w14:textId="49FFDB54" w:rsidR="00766E07" w:rsidRDefault="003E52C5" w:rsidP="005F5079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766E07" w14:paraId="7A7BE424" w14:textId="77777777" w:rsidTr="00766E07">
        <w:tc>
          <w:tcPr>
            <w:tcW w:w="450" w:type="dxa"/>
            <w:hideMark/>
          </w:tcPr>
          <w:p w14:paraId="585BCB96" w14:textId="77777777" w:rsidR="00766E07" w:rsidRDefault="00766E07" w:rsidP="005F50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07" w:type="dxa"/>
            <w:gridSpan w:val="2"/>
            <w:hideMark/>
          </w:tcPr>
          <w:p w14:paraId="549E0C70" w14:textId="74F8DCF2" w:rsidR="00766E07" w:rsidRDefault="003E52C5" w:rsidP="005F5079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Проективные методики</w:t>
            </w:r>
          </w:p>
        </w:tc>
        <w:tc>
          <w:tcPr>
            <w:tcW w:w="480" w:type="dxa"/>
          </w:tcPr>
          <w:p w14:paraId="4E500173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6E546DAB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51" w:type="dxa"/>
            <w:hideMark/>
          </w:tcPr>
          <w:p w14:paraId="3800319B" w14:textId="4C219CAD" w:rsidR="00766E07" w:rsidRDefault="003E52C5" w:rsidP="005F5079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766E07" w14:paraId="5564EA13" w14:textId="77777777" w:rsidTr="00766E07">
        <w:tc>
          <w:tcPr>
            <w:tcW w:w="450" w:type="dxa"/>
            <w:hideMark/>
          </w:tcPr>
          <w:p w14:paraId="7DEC3B4D" w14:textId="77777777" w:rsidR="00766E07" w:rsidRDefault="00766E07" w:rsidP="005F50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07" w:type="dxa"/>
            <w:gridSpan w:val="2"/>
            <w:hideMark/>
          </w:tcPr>
          <w:p w14:paraId="6AABED7C" w14:textId="176DF7CF" w:rsidR="00766E07" w:rsidRDefault="003E52C5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Тестовые методики</w:t>
            </w:r>
          </w:p>
        </w:tc>
        <w:tc>
          <w:tcPr>
            <w:tcW w:w="480" w:type="dxa"/>
          </w:tcPr>
          <w:p w14:paraId="60C29945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247EC323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51" w:type="dxa"/>
            <w:hideMark/>
          </w:tcPr>
          <w:p w14:paraId="21C519D6" w14:textId="77777777" w:rsidR="003E52C5" w:rsidRDefault="003E52C5" w:rsidP="003E52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217CFABD" w14:textId="77777777" w:rsidR="003E52C5" w:rsidRDefault="003E52C5" w:rsidP="003E52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2E10CBBD" w14:textId="52ABEFE3" w:rsidR="00766E07" w:rsidRDefault="003E52C5" w:rsidP="003E52C5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испытуемого</w:t>
            </w:r>
          </w:p>
        </w:tc>
      </w:tr>
      <w:tr w:rsidR="00766E07" w14:paraId="3A250348" w14:textId="77777777" w:rsidTr="00766E07">
        <w:tc>
          <w:tcPr>
            <w:tcW w:w="2584" w:type="dxa"/>
            <w:gridSpan w:val="2"/>
            <w:hideMark/>
          </w:tcPr>
          <w:p w14:paraId="34F7E140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769" w:type="dxa"/>
            <w:gridSpan w:val="6"/>
            <w:hideMark/>
          </w:tcPr>
          <w:p w14:paraId="24891630" w14:textId="3ED52844" w:rsidR="00766E07" w:rsidRDefault="00766E07" w:rsidP="003E52C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r w:rsidR="003E52C5">
              <w:rPr>
                <w:rFonts w:ascii="Times New Roman" w:hAnsi="Times New Roman"/>
                <w:sz w:val="28"/>
                <w:szCs w:val="28"/>
              </w:rPr>
              <w:t>1-Б, 2-А, 3-</w:t>
            </w:r>
            <w:r w:rsidR="00AE25A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66E07" w14:paraId="59D1D1C4" w14:textId="77777777" w:rsidTr="00766E07">
        <w:tc>
          <w:tcPr>
            <w:tcW w:w="2584" w:type="dxa"/>
            <w:gridSpan w:val="2"/>
            <w:hideMark/>
          </w:tcPr>
          <w:p w14:paraId="38FBC4D0" w14:textId="77777777" w:rsidR="00766E07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769" w:type="dxa"/>
            <w:gridSpan w:val="6"/>
            <w:hideMark/>
          </w:tcPr>
          <w:p w14:paraId="2DBA295E" w14:textId="4210B1DD" w:rsidR="005F5079" w:rsidRDefault="00766E07" w:rsidP="005F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ОПК-2, ОПК-3, ОПК-4, ПК-1, ПК-4, ПК-5</w:t>
            </w:r>
          </w:p>
        </w:tc>
      </w:tr>
    </w:tbl>
    <w:p w14:paraId="6291ECA3" w14:textId="77777777" w:rsidR="003E52C5" w:rsidRDefault="003E52C5" w:rsidP="005F507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1" w:name="_Hlk188875600"/>
      <w:bookmarkEnd w:id="0"/>
    </w:p>
    <w:p w14:paraId="19C2C739" w14:textId="3642E954" w:rsidR="00766E07" w:rsidRDefault="00766E07" w:rsidP="005F507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FFE1B80" w14:textId="1271CB21" w:rsidR="005901D1" w:rsidRDefault="005901D1" w:rsidP="005F507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3456F02" w14:textId="77777777" w:rsidR="005901D1" w:rsidRPr="00B4167C" w:rsidRDefault="005901D1" w:rsidP="005901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9C05740" w14:textId="77777777" w:rsidR="005901D1" w:rsidRPr="00B4167C" w:rsidRDefault="005901D1" w:rsidP="005901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06193D2" w14:textId="77777777" w:rsidR="00766E07" w:rsidRDefault="00766E07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85BA1" w14:textId="531F9287" w:rsidR="00F17BA0" w:rsidRPr="00816C38" w:rsidRDefault="00766E07" w:rsidP="00F17B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7BA0" w:rsidRPr="00F17BA0">
        <w:rPr>
          <w:rFonts w:ascii="Times New Roman" w:hAnsi="Times New Roman"/>
          <w:sz w:val="28"/>
          <w:szCs w:val="28"/>
        </w:rPr>
        <w:t xml:space="preserve"> </w:t>
      </w:r>
      <w:r w:rsidR="00F17BA0" w:rsidRPr="00816C38">
        <w:rPr>
          <w:rFonts w:ascii="Times New Roman" w:hAnsi="Times New Roman"/>
          <w:sz w:val="28"/>
          <w:szCs w:val="28"/>
        </w:rPr>
        <w:t xml:space="preserve">Расположить в правильной последовательности этапы эксперимента: </w:t>
      </w:r>
    </w:p>
    <w:p w14:paraId="77F00DAC" w14:textId="77777777" w:rsidR="00F17BA0" w:rsidRPr="00816C38" w:rsidRDefault="00F17BA0" w:rsidP="00F17B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4F4965B0" w14:textId="77777777" w:rsidR="00F17BA0" w:rsidRPr="00816C38" w:rsidRDefault="00F17BA0" w:rsidP="00F17B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4DCEE17C" w14:textId="77777777" w:rsidR="00F17BA0" w:rsidRPr="00F17BA0" w:rsidRDefault="00F17BA0" w:rsidP="00F17BA0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F17BA0">
        <w:rPr>
          <w:rStyle w:val="a7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14AD3601" w14:textId="77777777" w:rsidR="00F17BA0" w:rsidRPr="00F17BA0" w:rsidRDefault="00F17BA0" w:rsidP="00F17BA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7BA0">
        <w:rPr>
          <w:rStyle w:val="a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53FD83AD" w14:textId="77777777" w:rsidR="00F17BA0" w:rsidRPr="00F17BA0" w:rsidRDefault="00F17BA0" w:rsidP="00F17BA0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17BA0">
        <w:rPr>
          <w:rStyle w:val="a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3FB17058" w14:textId="77777777" w:rsidR="00F17BA0" w:rsidRPr="00816C38" w:rsidRDefault="00F17BA0" w:rsidP="00F17BA0">
      <w:pPr>
        <w:spacing w:after="0"/>
        <w:jc w:val="both"/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F17BA0">
        <w:rPr>
          <w:rStyle w:val="a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152FBA69" w14:textId="77777777" w:rsidR="00F17BA0" w:rsidRPr="00816C38" w:rsidRDefault="00F17BA0" w:rsidP="00F17BA0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5B2F29F2" w14:textId="630F0AD6" w:rsidR="00766E07" w:rsidRDefault="00766E07" w:rsidP="00F17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3B690B4C" w14:textId="77777777" w:rsidR="00766E07" w:rsidRDefault="00766E07" w:rsidP="005F5079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47E3290B" w14:textId="77777777" w:rsidR="00766E07" w:rsidRDefault="00766E07" w:rsidP="005F5079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70AA5AF1" w14:textId="77777777" w:rsidR="00766E07" w:rsidRDefault="00766E07" w:rsidP="005F50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6FC87C" w14:textId="77777777" w:rsidR="00766E07" w:rsidRDefault="00766E07" w:rsidP="005F5079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256B1D7B" w14:textId="77777777" w:rsidR="00766E07" w:rsidRDefault="00766E07" w:rsidP="005F50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56C8C2" w14:textId="47B86287" w:rsidR="00766E07" w:rsidRDefault="00766E07" w:rsidP="005F5079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7A89F87" w14:textId="6AFCA048" w:rsidR="00F10F34" w:rsidRDefault="00F10F34" w:rsidP="005F5079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E0B1728" w14:textId="77777777" w:rsidR="00F10F34" w:rsidRPr="009F4011" w:rsidRDefault="00F10F34" w:rsidP="00F10F3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F4011">
        <w:rPr>
          <w:rFonts w:ascii="Times New Roman" w:hAnsi="Times New Roman"/>
          <w:sz w:val="28"/>
          <w:szCs w:val="28"/>
        </w:rPr>
        <w:t xml:space="preserve">Вид наблюдения, при котором исследователь обобщает сведения, полученные от других – это наблюдение </w:t>
      </w:r>
      <w:r w:rsidRPr="000F55E1">
        <w:rPr>
          <w:rFonts w:ascii="Times New Roman" w:hAnsi="Times New Roman"/>
          <w:sz w:val="28"/>
          <w:szCs w:val="28"/>
          <w:u w:val="single"/>
        </w:rPr>
        <w:t>_____________</w:t>
      </w:r>
      <w:r w:rsidRPr="009F4011">
        <w:rPr>
          <w:rFonts w:ascii="Times New Roman" w:hAnsi="Times New Roman"/>
          <w:sz w:val="28"/>
          <w:szCs w:val="28"/>
        </w:rPr>
        <w:t>.</w:t>
      </w:r>
    </w:p>
    <w:p w14:paraId="2A840EE2" w14:textId="1E820085" w:rsidR="00F10F34" w:rsidRDefault="00F10F34" w:rsidP="00F10F3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3E539F85" w14:textId="77777777" w:rsidR="00F10F34" w:rsidRDefault="00F10F34" w:rsidP="00F10F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789DEABB" w14:textId="273BB42B" w:rsidR="00F10F34" w:rsidRPr="00F10F34" w:rsidRDefault="00F10F34" w:rsidP="005F507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90A50D" w14:textId="1EB0E67C" w:rsidR="005F5079" w:rsidRDefault="00F10F34" w:rsidP="005F50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2</w:t>
      </w:r>
      <w:r w:rsidR="005F507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._________________ </w:t>
      </w:r>
      <w:r w:rsidR="005F5079">
        <w:rPr>
          <w:rFonts w:ascii="Times New Roman" w:eastAsia="SimSun" w:hAnsi="Times New Roman" w:hint="eastAsia"/>
          <w:sz w:val="28"/>
          <w:szCs w:val="28"/>
          <w:shd w:val="clear" w:color="auto" w:fill="FFFFFF"/>
          <w:lang w:eastAsia="ru-RU"/>
        </w:rPr>
        <w:t>–</w:t>
      </w:r>
      <w:r w:rsidR="005F507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способ изучения и выявления индивидуальных психологических и психофизических особенностей человека; сбор информации о человеческой психике: выявление разнообразных качеств, черт и особенностей личности. При этом использует следующие методы исследования: тестирование, психодиагностическое интервью, проективные методики (например, рисуночные) и т.д.</w:t>
      </w:r>
    </w:p>
    <w:p w14:paraId="38F6A8AC" w14:textId="768D8654" w:rsidR="005F5079" w:rsidRDefault="005F5079" w:rsidP="005F507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психологическая диагностика</w:t>
      </w:r>
    </w:p>
    <w:p w14:paraId="2E673429" w14:textId="7DE0094D" w:rsidR="005F5079" w:rsidRDefault="005F5079" w:rsidP="005F50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11AC8C43" w14:textId="77777777" w:rsidR="00766E07" w:rsidRDefault="00766E07" w:rsidP="005F50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8DAF66" w14:textId="77777777" w:rsidR="00766E07" w:rsidRDefault="00766E07" w:rsidP="005F5079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0D8E935B" w14:textId="77777777" w:rsidR="00766E07" w:rsidRDefault="00766E07" w:rsidP="005F5079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139BF14" w14:textId="6500E577" w:rsidR="00766E07" w:rsidRDefault="00766E07" w:rsidP="005F507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B31E43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6E70012F" w14:textId="77777777" w:rsidR="00B31E43" w:rsidRDefault="00B31E43" w:rsidP="005F507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60874C66" w14:textId="704B60FE" w:rsidR="00B31E43" w:rsidRDefault="00B31E43" w:rsidP="00B31E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лаборатории В. Вундта использовался метод</w:t>
      </w:r>
      <w:r w:rsidRPr="00B31E43">
        <w:t xml:space="preserve"> _____________.</w:t>
      </w:r>
    </w:p>
    <w:p w14:paraId="75FC8D91" w14:textId="77777777" w:rsidR="00B31E43" w:rsidRDefault="00B31E43" w:rsidP="00B31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 аналитической интроспекции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7A76DE3" w14:textId="16D4D6A1" w:rsidR="005F5079" w:rsidRDefault="005F5079" w:rsidP="00B31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</w:t>
      </w:r>
      <w:r w:rsidRPr="005F50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ОПК-1, ОПК-2, ОПК-3, ОПК-4, ПК-1, ПК-4, ПК-5</w:t>
      </w:r>
    </w:p>
    <w:p w14:paraId="7E3A96C2" w14:textId="28B67A21" w:rsidR="00B31E43" w:rsidRDefault="00B31E43" w:rsidP="00B31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0B11A7" w14:textId="21808459" w:rsidR="00186F87" w:rsidRPr="009F4011" w:rsidRDefault="00B31E43" w:rsidP="00186F8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86F87">
        <w:rPr>
          <w:rFonts w:ascii="Times New Roman" w:hAnsi="Times New Roman"/>
          <w:sz w:val="28"/>
          <w:szCs w:val="28"/>
        </w:rPr>
        <w:t>Н</w:t>
      </w:r>
      <w:r w:rsidR="00186F87" w:rsidRPr="009F4011">
        <w:rPr>
          <w:rFonts w:ascii="Times New Roman" w:hAnsi="Times New Roman"/>
          <w:sz w:val="28"/>
          <w:szCs w:val="28"/>
        </w:rPr>
        <w:t>аблюдени</w:t>
      </w:r>
      <w:r w:rsidR="00186F87">
        <w:rPr>
          <w:rFonts w:ascii="Times New Roman" w:hAnsi="Times New Roman"/>
          <w:sz w:val="28"/>
          <w:szCs w:val="28"/>
        </w:rPr>
        <w:t>е</w:t>
      </w:r>
      <w:r w:rsidR="00186F87" w:rsidRPr="009F4011">
        <w:rPr>
          <w:rFonts w:ascii="Times New Roman" w:hAnsi="Times New Roman"/>
          <w:sz w:val="28"/>
          <w:szCs w:val="28"/>
        </w:rPr>
        <w:t>, при котором исследователь обобщает сведения, полученные от других – это наблюдение</w:t>
      </w:r>
      <w:r w:rsidR="00186F87" w:rsidRPr="00186F87">
        <w:t xml:space="preserve"> _____________</w:t>
      </w:r>
      <w:r w:rsidR="00186F87" w:rsidRPr="009F4011">
        <w:rPr>
          <w:rFonts w:ascii="Times New Roman" w:hAnsi="Times New Roman"/>
          <w:sz w:val="28"/>
          <w:szCs w:val="28"/>
        </w:rPr>
        <w:t>.</w:t>
      </w:r>
    </w:p>
    <w:p w14:paraId="7B77FBF5" w14:textId="12B0F383" w:rsidR="00B31E43" w:rsidRDefault="00186F87" w:rsidP="00186F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7478AEA5" w14:textId="77777777" w:rsidR="00B31E43" w:rsidRDefault="00B31E43" w:rsidP="005F5079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069E320" w14:textId="2617A744" w:rsidR="005F5079" w:rsidRDefault="005F5079" w:rsidP="005F5079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  <w:bookmarkEnd w:id="3"/>
    </w:p>
    <w:p w14:paraId="0C4969A0" w14:textId="77777777" w:rsidR="005F5079" w:rsidRDefault="005F5079" w:rsidP="005F5079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D7A1782" w14:textId="77777777" w:rsidR="005F5079" w:rsidRPr="005F5079" w:rsidRDefault="005F5079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5F5079">
        <w:rPr>
          <w:rFonts w:ascii="Times New Roman" w:hAnsi="Times New Roman"/>
          <w:sz w:val="28"/>
          <w:szCs w:val="28"/>
          <w:lang w:eastAsia="ru-RU"/>
        </w:rPr>
        <w:t>Тема: Защита отчета о прохождении преддипломной практики.</w:t>
      </w:r>
    </w:p>
    <w:p w14:paraId="045F080F" w14:textId="322E3344" w:rsidR="00766E07" w:rsidRDefault="005F5079" w:rsidP="005F507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Задачи: подготовка презентации для защиты отчета о прохождении преддипломной практики: содержание презентации должно отражать содержание всех разделов отчета о </w:t>
      </w:r>
      <w:r w:rsidR="005C3302">
        <w:rPr>
          <w:rFonts w:ascii="Times New Roman" w:hAnsi="Times New Roman"/>
          <w:sz w:val="28"/>
          <w:szCs w:val="28"/>
          <w:lang w:eastAsia="ru-RU"/>
        </w:rPr>
        <w:t xml:space="preserve">преддипломной </w:t>
      </w:r>
      <w:r>
        <w:rPr>
          <w:rFonts w:ascii="Times New Roman" w:hAnsi="Times New Roman"/>
          <w:sz w:val="28"/>
          <w:szCs w:val="28"/>
          <w:lang w:eastAsia="ru-RU"/>
        </w:rPr>
        <w:t>практике; количество слайдов презентации 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F971E84" w14:textId="27EE5704" w:rsidR="005F5079" w:rsidRDefault="005F5079" w:rsidP="005F5079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4 часа.</w:t>
      </w:r>
    </w:p>
    <w:p w14:paraId="201F57DF" w14:textId="77777777" w:rsidR="005F5079" w:rsidRDefault="005F5079" w:rsidP="005F50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презентация для защиты отчета о прохождении преддипломной практики.</w:t>
      </w:r>
    </w:p>
    <w:p w14:paraId="7CC7419A" w14:textId="77777777" w:rsidR="005F5079" w:rsidRDefault="005F5079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14:paraId="260BDB24" w14:textId="77777777" w:rsidR="005F5079" w:rsidRDefault="005F5079" w:rsidP="005F5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sectPr w:rsidR="005F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D4EE8" w14:textId="77777777" w:rsidR="00B90FCB" w:rsidRDefault="00B90FCB">
      <w:pPr>
        <w:spacing w:line="240" w:lineRule="auto"/>
      </w:pPr>
      <w:r>
        <w:separator/>
      </w:r>
    </w:p>
  </w:endnote>
  <w:endnote w:type="continuationSeparator" w:id="0">
    <w:p w14:paraId="4A6FB991" w14:textId="77777777" w:rsidR="00B90FCB" w:rsidRDefault="00B90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92DE5" w14:textId="77777777" w:rsidR="00B90FCB" w:rsidRDefault="00B90FCB">
      <w:pPr>
        <w:spacing w:after="0"/>
      </w:pPr>
      <w:r>
        <w:separator/>
      </w:r>
    </w:p>
  </w:footnote>
  <w:footnote w:type="continuationSeparator" w:id="0">
    <w:p w14:paraId="19CE4D88" w14:textId="77777777" w:rsidR="00B90FCB" w:rsidRDefault="00B90F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A7E84"/>
    <w:multiLevelType w:val="hybridMultilevel"/>
    <w:tmpl w:val="A116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BE4"/>
    <w:multiLevelType w:val="hybridMultilevel"/>
    <w:tmpl w:val="D3D0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7568"/>
    <w:multiLevelType w:val="hybridMultilevel"/>
    <w:tmpl w:val="FFA2880C"/>
    <w:lvl w:ilvl="0" w:tplc="7938B7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CC"/>
    <w:rsid w:val="000C453A"/>
    <w:rsid w:val="000D3C69"/>
    <w:rsid w:val="000F55E1"/>
    <w:rsid w:val="00186F87"/>
    <w:rsid w:val="001A3966"/>
    <w:rsid w:val="0027555B"/>
    <w:rsid w:val="002A1593"/>
    <w:rsid w:val="002D0C3B"/>
    <w:rsid w:val="002E23F9"/>
    <w:rsid w:val="002F4252"/>
    <w:rsid w:val="00367623"/>
    <w:rsid w:val="00390EB6"/>
    <w:rsid w:val="003E52C5"/>
    <w:rsid w:val="0044336D"/>
    <w:rsid w:val="004562E2"/>
    <w:rsid w:val="004B181F"/>
    <w:rsid w:val="005118FA"/>
    <w:rsid w:val="005251A3"/>
    <w:rsid w:val="005565F7"/>
    <w:rsid w:val="005901D1"/>
    <w:rsid w:val="005C3302"/>
    <w:rsid w:val="005C3663"/>
    <w:rsid w:val="005F5079"/>
    <w:rsid w:val="00666FA4"/>
    <w:rsid w:val="00667051"/>
    <w:rsid w:val="00685A8B"/>
    <w:rsid w:val="006E65D3"/>
    <w:rsid w:val="00766E07"/>
    <w:rsid w:val="007F5BCC"/>
    <w:rsid w:val="0080318A"/>
    <w:rsid w:val="00836910"/>
    <w:rsid w:val="00911EE0"/>
    <w:rsid w:val="009700BD"/>
    <w:rsid w:val="00985C60"/>
    <w:rsid w:val="00990903"/>
    <w:rsid w:val="009A78D4"/>
    <w:rsid w:val="00A959DE"/>
    <w:rsid w:val="00AE25A9"/>
    <w:rsid w:val="00AE2E0D"/>
    <w:rsid w:val="00B31E43"/>
    <w:rsid w:val="00B90FCB"/>
    <w:rsid w:val="00BE0628"/>
    <w:rsid w:val="00C6750D"/>
    <w:rsid w:val="00D35F73"/>
    <w:rsid w:val="00D84FA6"/>
    <w:rsid w:val="00DE5FF4"/>
    <w:rsid w:val="00ED6D6E"/>
    <w:rsid w:val="00EF28C8"/>
    <w:rsid w:val="00F10F34"/>
    <w:rsid w:val="00F17BA0"/>
    <w:rsid w:val="00F850CC"/>
    <w:rsid w:val="0E5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2CD3"/>
  <w15:docId w15:val="{A036D345-DCC5-49FD-B4C9-AE982DD7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07"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after="0" w:line="240" w:lineRule="auto"/>
      <w:ind w:firstLine="709"/>
      <w:jc w:val="both"/>
    </w:pPr>
    <w:rPr>
      <w:rFonts w:cs="Calibri"/>
      <w:kern w:val="2"/>
    </w:rPr>
  </w:style>
  <w:style w:type="table" w:styleId="a5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  <w:kern w:val="2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rsid w:val="005F5079"/>
    <w:pPr>
      <w:ind w:left="720"/>
      <w:contextualSpacing/>
    </w:pPr>
  </w:style>
  <w:style w:type="character" w:styleId="a7">
    <w:name w:val="Strong"/>
    <w:basedOn w:val="a0"/>
    <w:uiPriority w:val="99"/>
    <w:qFormat/>
    <w:rsid w:val="00F17BA0"/>
    <w:rPr>
      <w:b/>
      <w:bCs/>
    </w:rPr>
  </w:style>
  <w:style w:type="paragraph" w:customStyle="1" w:styleId="Default">
    <w:name w:val="Default"/>
    <w:uiPriority w:val="99"/>
    <w:rsid w:val="00F17BA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39</cp:revision>
  <dcterms:created xsi:type="dcterms:W3CDTF">2025-03-27T11:53:00Z</dcterms:created>
  <dcterms:modified xsi:type="dcterms:W3CDTF">2025-10-20T10:19:00Z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A480B6728BF2497FA5DB929F1F1C250F_12</vt:lpwstr>
  </property>
</Properties>
</file>