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AD6FA" w14:textId="64D914E3" w:rsidR="00360853" w:rsidRPr="00360853" w:rsidRDefault="00360853" w:rsidP="009C13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Комплект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оценочных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материалов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дисциплине</w:t>
      </w:r>
    </w:p>
    <w:p w14:paraId="73D5FB36" w14:textId="77777777" w:rsidR="00360853" w:rsidRPr="00360853" w:rsidRDefault="00360853" w:rsidP="009C137A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«Имиджелогия профессиональной деятельности и ее фигур»</w:t>
      </w:r>
    </w:p>
    <w:p w14:paraId="466F7E0D" w14:textId="77777777" w:rsidR="00360853" w:rsidRPr="00360853" w:rsidRDefault="00360853" w:rsidP="009C137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E43902A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40FE741F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CB9B36F" w14:textId="77777777" w:rsidR="00360853" w:rsidRPr="00360853" w:rsidRDefault="00360853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7B2591EC" w14:textId="77777777" w:rsidR="00360853" w:rsidRPr="00360853" w:rsidRDefault="00360853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B5BFA73" w14:textId="2BB32E02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  <w:r w:rsidR="0025295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14:paraId="42A40763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29BC3350" w14:textId="77777777" w:rsidR="00360853" w:rsidRPr="00C0449A" w:rsidRDefault="00360853" w:rsidP="009C137A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0449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1. Что такое имидж?</w:t>
      </w:r>
    </w:p>
    <w:p w14:paraId="34094F71" w14:textId="77777777" w:rsidR="00360853" w:rsidRPr="00C0449A" w:rsidRDefault="00360853" w:rsidP="009C137A">
      <w:pPr>
        <w:spacing w:after="0" w:line="240" w:lineRule="auto"/>
        <w:contextualSpacing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0449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A) Внешность человека</w:t>
      </w:r>
    </w:p>
    <w:p w14:paraId="6439718C" w14:textId="77777777" w:rsidR="00360853" w:rsidRPr="00C0449A" w:rsidRDefault="00360853" w:rsidP="009C137A">
      <w:pPr>
        <w:spacing w:after="0" w:line="240" w:lineRule="auto"/>
        <w:contextualSpacing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0449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Б) Образ, создаваемый о человеке в сознании других</w:t>
      </w:r>
    </w:p>
    <w:p w14:paraId="0AC5FD5A" w14:textId="77777777" w:rsidR="00360853" w:rsidRPr="00C0449A" w:rsidRDefault="00360853" w:rsidP="009C137A">
      <w:pPr>
        <w:spacing w:after="0" w:line="240" w:lineRule="auto"/>
        <w:contextualSpacing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0449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В) Профессиональные навыки</w:t>
      </w:r>
    </w:p>
    <w:p w14:paraId="689511FA" w14:textId="77777777" w:rsidR="00360853" w:rsidRPr="00360853" w:rsidRDefault="00360853" w:rsidP="009C137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449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Г) Личное мнение о себе</w:t>
      </w:r>
      <w:r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7F9FD"/>
          <w:lang w:eastAsia="en-US"/>
        </w:rPr>
        <w:br/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</w:t>
      </w:r>
    </w:p>
    <w:p w14:paraId="39DF8B12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ОПК-7, ПК-4</w:t>
      </w:r>
    </w:p>
    <w:p w14:paraId="4FE716EB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6705FE" w14:textId="77777777" w:rsidR="00360853" w:rsidRPr="00C0449A" w:rsidRDefault="00360853" w:rsidP="009C137A">
      <w:pPr>
        <w:widowControl w:val="0"/>
        <w:autoSpaceDE w:val="0"/>
        <w:autoSpaceDN w:val="0"/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C0449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Какой из следующих факторов не влияет на формирование имиджа?</w:t>
      </w:r>
    </w:p>
    <w:p w14:paraId="5E5DCC32" w14:textId="77777777" w:rsidR="00360853" w:rsidRPr="00C0449A" w:rsidRDefault="00360853" w:rsidP="009C137A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0449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A) Внешний вид</w:t>
      </w:r>
    </w:p>
    <w:p w14:paraId="4F6F7BCC" w14:textId="77777777" w:rsidR="00360853" w:rsidRPr="00C0449A" w:rsidRDefault="00360853" w:rsidP="009C137A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0449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Б) Коммуникационные навыки</w:t>
      </w:r>
    </w:p>
    <w:p w14:paraId="02ED0E97" w14:textId="77777777" w:rsidR="00360853" w:rsidRPr="00C0449A" w:rsidRDefault="00360853" w:rsidP="009C137A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0449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В) Личное мнение о политике</w:t>
      </w:r>
    </w:p>
    <w:p w14:paraId="5B556349" w14:textId="77777777" w:rsidR="00360853" w:rsidRPr="00C0449A" w:rsidRDefault="00360853" w:rsidP="009C137A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0449A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Г) Профессиональная репутация</w:t>
      </w:r>
    </w:p>
    <w:p w14:paraId="75CEDCB5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</w:t>
      </w:r>
    </w:p>
    <w:p w14:paraId="1BF5FFE5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ОПК-7, ПК-4</w:t>
      </w:r>
    </w:p>
    <w:p w14:paraId="4766BCA6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5FF895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 Какой элемент является ключевым в имиджелогии?</w:t>
      </w:r>
    </w:p>
    <w:p w14:paraId="3BD04286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A) Эмоциональная окраска</w:t>
      </w:r>
    </w:p>
    <w:p w14:paraId="3F94D2B7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Б) Социальные сети</w:t>
      </w:r>
    </w:p>
    <w:p w14:paraId="4B648D9F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В) Визуальная идентификация</w:t>
      </w:r>
    </w:p>
    <w:p w14:paraId="6B99F01D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Г) Личностные качества</w:t>
      </w:r>
    </w:p>
    <w:p w14:paraId="0B9D8332" w14:textId="0EF79A02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2772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</w:p>
    <w:p w14:paraId="34BED5FA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ОПК-7, ПК-4</w:t>
      </w:r>
    </w:p>
    <w:p w14:paraId="1823B63C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12CA2E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4. Что такое «профессиональный имидж»?</w:t>
      </w:r>
    </w:p>
    <w:p w14:paraId="44E30AE5" w14:textId="77777777" w:rsidR="00360853" w:rsidRPr="00360853" w:rsidRDefault="00360853" w:rsidP="009C137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A) Образ, создаваемый на основе личной жизни</w:t>
      </w:r>
    </w:p>
    <w:p w14:paraId="5525D845" w14:textId="77777777" w:rsidR="00360853" w:rsidRPr="00360853" w:rsidRDefault="00360853" w:rsidP="009C137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Б) Образ, основанный на профессиональных достижениях и навыках</w:t>
      </w:r>
    </w:p>
    <w:p w14:paraId="27E6AA2E" w14:textId="77777777" w:rsidR="00360853" w:rsidRPr="00360853" w:rsidRDefault="00360853" w:rsidP="009C137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В) Внешний вид в неформальной обстановке</w:t>
      </w:r>
    </w:p>
    <w:p w14:paraId="571B7BC1" w14:textId="77777777" w:rsidR="00360853" w:rsidRPr="00360853" w:rsidRDefault="00360853" w:rsidP="009C137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Г) Мнение о человеке, основанное на слухах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Правильный ответ: Б</w:t>
      </w:r>
    </w:p>
    <w:p w14:paraId="54677B2C" w14:textId="3461FB65" w:rsidR="00360853" w:rsidRPr="00360853" w:rsidRDefault="00360853" w:rsidP="009C137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C044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ОПК-7, ПК-4</w:t>
      </w:r>
    </w:p>
    <w:p w14:paraId="20ED1B95" w14:textId="77777777" w:rsidR="00360853" w:rsidRPr="00360853" w:rsidRDefault="00360853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6B2532" w14:textId="77777777" w:rsidR="00360853" w:rsidRPr="00360853" w:rsidRDefault="00360853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4EDF1276" w14:textId="77777777" w:rsidR="002772C2" w:rsidRDefault="002772C2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477EC987" w14:textId="4BDBEB4F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правильное соответствие.</w:t>
      </w:r>
    </w:p>
    <w:p w14:paraId="66061C21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Каждому элементу левого столбца соответствует только один элемент правого столбца.</w:t>
      </w:r>
    </w:p>
    <w:p w14:paraId="137200E6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</w:p>
    <w:p w14:paraId="1799220B" w14:textId="2C6E4F01" w:rsidR="00360853" w:rsidRPr="00360853" w:rsidRDefault="00360853" w:rsidP="009C137A">
      <w:pPr>
        <w:widowControl w:val="0"/>
        <w:numPr>
          <w:ilvl w:val="0"/>
          <w:numId w:val="1"/>
        </w:numPr>
        <w:tabs>
          <w:tab w:val="left" w:leader="dot" w:pos="9546"/>
        </w:tabs>
        <w:autoSpaceDE w:val="0"/>
        <w:autoSpaceDN w:val="0"/>
        <w:spacing w:before="73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Установите соответствие</w:t>
      </w:r>
      <w:r w:rsidR="003A7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термином и его определением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346"/>
      </w:tblGrid>
      <w:tr w:rsidR="00360853" w:rsidRPr="00360853" w14:paraId="419BBA6D" w14:textId="77777777" w:rsidTr="00577684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BBB318" w14:textId="77777777" w:rsidR="00360853" w:rsidRPr="00360853" w:rsidRDefault="00360853" w:rsidP="009C1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en-US"/>
              </w:rPr>
            </w:pPr>
            <w:r w:rsidRPr="0036085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D29B48" w14:textId="77777777" w:rsidR="00360853" w:rsidRPr="00360853" w:rsidRDefault="00360853" w:rsidP="009C1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en-US"/>
              </w:rPr>
            </w:pPr>
            <w:r w:rsidRPr="0036085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360853" w:rsidRPr="00360853" w14:paraId="762CA97D" w14:textId="77777777" w:rsidTr="005776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FE842F" w14:textId="36BD6DCB" w:rsidR="00360853" w:rsidRDefault="002066C2" w:rsidP="009C1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1) </w:t>
            </w:r>
            <w:r w:rsidR="00360853" w:rsidRPr="002066C2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Имидж</w:t>
            </w:r>
          </w:p>
          <w:p w14:paraId="4E4B1C79" w14:textId="77777777" w:rsidR="002066C2" w:rsidRPr="002066C2" w:rsidRDefault="002066C2" w:rsidP="009C1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</w:pPr>
          </w:p>
          <w:p w14:paraId="16E46244" w14:textId="77777777" w:rsidR="002066C2" w:rsidRDefault="002066C2" w:rsidP="009C1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</w:pPr>
          </w:p>
          <w:p w14:paraId="0E4BB3F4" w14:textId="3A5CD857" w:rsidR="002066C2" w:rsidRPr="002066C2" w:rsidRDefault="002066C2" w:rsidP="009C1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434EA4" w14:textId="7C4400D4" w:rsidR="00360853" w:rsidRPr="00360853" w:rsidRDefault="002066C2" w:rsidP="009C1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А)</w:t>
            </w:r>
            <w:r w:rsidR="00360853" w:rsidRPr="003608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 xml:space="preserve"> </w:t>
            </w:r>
            <w:r w:rsidR="00635A9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с</w:t>
            </w:r>
            <w:r w:rsidR="00360853" w:rsidRPr="003608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истема представлений о человеке, формируемая на основе его внешнего вида и поведения</w:t>
            </w:r>
          </w:p>
        </w:tc>
      </w:tr>
      <w:tr w:rsidR="00360853" w:rsidRPr="00360853" w14:paraId="3DC53E89" w14:textId="77777777" w:rsidTr="005776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A6F1E4B" w14:textId="0AE00E1A" w:rsidR="00360853" w:rsidRPr="00360853" w:rsidRDefault="002066C2" w:rsidP="009C1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2</w:t>
            </w:r>
            <w:r w:rsidR="00360853" w:rsidRPr="003608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) Профессиональная репутация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E9DCB8" w14:textId="39253A3D" w:rsidR="00360853" w:rsidRPr="00360853" w:rsidRDefault="002066C2" w:rsidP="009C1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Б)</w:t>
            </w:r>
            <w:r w:rsidR="00360853" w:rsidRPr="003608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 xml:space="preserve"> </w:t>
            </w:r>
            <w:r w:rsidR="00635A9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в</w:t>
            </w:r>
            <w:r w:rsidR="00360853" w:rsidRPr="003608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осприятие профессионала в обществе и среди коллег</w:t>
            </w:r>
          </w:p>
        </w:tc>
      </w:tr>
      <w:tr w:rsidR="00360853" w:rsidRPr="00360853" w14:paraId="05845842" w14:textId="77777777" w:rsidTr="005776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FCD061" w14:textId="10D5D266" w:rsidR="00360853" w:rsidRPr="00360853" w:rsidRDefault="002066C2" w:rsidP="009C1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3</w:t>
            </w:r>
            <w:r w:rsidR="00360853" w:rsidRPr="003608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) Персональный брендинг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D3056F" w14:textId="47C58B9A" w:rsidR="00360853" w:rsidRPr="00360853" w:rsidRDefault="002066C2" w:rsidP="009C1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В)</w:t>
            </w:r>
            <w:r w:rsidR="00635A9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 п</w:t>
            </w:r>
            <w:r w:rsidR="00360853" w:rsidRPr="003608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роцесс создания уникального образа специалиста в глазах аудитории</w:t>
            </w:r>
          </w:p>
        </w:tc>
      </w:tr>
      <w:tr w:rsidR="00360853" w:rsidRPr="00360853" w14:paraId="47C7EB6E" w14:textId="77777777" w:rsidTr="005776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13A82CA" w14:textId="73BE50A6" w:rsidR="00360853" w:rsidRPr="00360853" w:rsidRDefault="002066C2" w:rsidP="009C1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4</w:t>
            </w:r>
            <w:r w:rsidR="00360853" w:rsidRPr="003608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) Невербальное общение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85CAA" w14:textId="5F7988E8" w:rsidR="00360853" w:rsidRPr="00360853" w:rsidRDefault="002066C2" w:rsidP="009C1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Г)</w:t>
            </w:r>
            <w:r w:rsidR="00635A9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 п</w:t>
            </w:r>
            <w:r w:rsidR="00360853" w:rsidRPr="00360853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en-US"/>
              </w:rPr>
              <w:t>ередача информации без слов, через жесты, мимику и другие невербальные сигналы</w:t>
            </w:r>
          </w:p>
        </w:tc>
      </w:tr>
    </w:tbl>
    <w:p w14:paraId="192CEB0B" w14:textId="3439AE8D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Правильный ответ: 1</w:t>
      </w:r>
      <w:r w:rsidR="002066C2">
        <w:rPr>
          <w:rFonts w:ascii="Times New Roman" w:eastAsia="Times New Roman" w:hAnsi="Times New Roman" w:cs="Times New Roman"/>
          <w:sz w:val="28"/>
          <w:szCs w:val="28"/>
        </w:rPr>
        <w:t>-А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, 2</w:t>
      </w:r>
      <w:r w:rsidR="002066C2">
        <w:rPr>
          <w:rFonts w:ascii="Times New Roman" w:eastAsia="Times New Roman" w:hAnsi="Times New Roman" w:cs="Times New Roman"/>
          <w:sz w:val="28"/>
          <w:szCs w:val="28"/>
        </w:rPr>
        <w:t>-Б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, 3</w:t>
      </w:r>
      <w:r w:rsidR="002066C2">
        <w:rPr>
          <w:rFonts w:ascii="Times New Roman" w:eastAsia="Times New Roman" w:hAnsi="Times New Roman" w:cs="Times New Roman"/>
          <w:sz w:val="28"/>
          <w:szCs w:val="28"/>
        </w:rPr>
        <w:t>-В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, 4</w:t>
      </w:r>
      <w:r w:rsidR="002066C2">
        <w:rPr>
          <w:rFonts w:ascii="Times New Roman" w:eastAsia="Times New Roman" w:hAnsi="Times New Roman" w:cs="Times New Roman"/>
          <w:sz w:val="28"/>
          <w:szCs w:val="28"/>
        </w:rPr>
        <w:t>-Г</w:t>
      </w:r>
    </w:p>
    <w:p w14:paraId="6B41C834" w14:textId="0F25C25A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ОПК-7, ПК-4</w:t>
      </w:r>
    </w:p>
    <w:p w14:paraId="55AA7078" w14:textId="77777777" w:rsidR="00360853" w:rsidRPr="00360853" w:rsidRDefault="00360853" w:rsidP="009C137A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06A995EC" w14:textId="2101A076" w:rsidR="00360853" w:rsidRPr="00D95FBD" w:rsidRDefault="00360853" w:rsidP="009C137A">
      <w:pPr>
        <w:pStyle w:val="a7"/>
        <w:widowControl w:val="0"/>
        <w:numPr>
          <w:ilvl w:val="0"/>
          <w:numId w:val="1"/>
        </w:numPr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5FBD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Установите соответствие</w:t>
      </w:r>
      <w:r w:rsidR="002772C2" w:rsidRPr="00D95F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0" w:name="_Hlk201937086"/>
      <w:r w:rsidR="002772C2" w:rsidRPr="00D95FBD">
        <w:rPr>
          <w:rFonts w:ascii="Times New Roman" w:eastAsia="Calibri" w:hAnsi="Times New Roman" w:cs="Times New Roman"/>
          <w:sz w:val="28"/>
          <w:szCs w:val="28"/>
          <w:lang w:eastAsia="en-US"/>
        </w:rPr>
        <w:t>понятий и определений</w:t>
      </w:r>
      <w:bookmarkEnd w:id="0"/>
      <w:r w:rsidR="003A736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4B75EA0" w14:textId="25337DA5" w:rsidR="00D95FBD" w:rsidRPr="00D95FBD" w:rsidRDefault="00D95FBD" w:rsidP="009C137A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Понятие                                                       Определение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360853" w:rsidRPr="00360853" w14:paraId="6BCD7B60" w14:textId="77777777" w:rsidTr="00577684">
        <w:tc>
          <w:tcPr>
            <w:tcW w:w="4929" w:type="dxa"/>
          </w:tcPr>
          <w:p w14:paraId="32E9288C" w14:textId="77777777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35C543F9" w14:textId="0474F7B0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6C3F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07B8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еповторимость, уникальность свойств человека</w:t>
            </w:r>
          </w:p>
        </w:tc>
      </w:tr>
      <w:tr w:rsidR="00360853" w:rsidRPr="00360853" w14:paraId="1B4E41F0" w14:textId="77777777" w:rsidTr="00577684">
        <w:tc>
          <w:tcPr>
            <w:tcW w:w="4929" w:type="dxa"/>
          </w:tcPr>
          <w:p w14:paraId="4502FC7F" w14:textId="77777777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1E9D8043" w14:textId="67E72EF6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6C3F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07B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тдельный представитель человеческой общности</w:t>
            </w:r>
          </w:p>
        </w:tc>
      </w:tr>
      <w:tr w:rsidR="00360853" w:rsidRPr="00360853" w14:paraId="73A7F3D5" w14:textId="77777777" w:rsidTr="00577684">
        <w:tc>
          <w:tcPr>
            <w:tcW w:w="4929" w:type="dxa"/>
          </w:tcPr>
          <w:p w14:paraId="2444657D" w14:textId="77777777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6EF622F5" w14:textId="76507C2A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C3F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07B8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0D4222B3" w14:textId="5B895446" w:rsidR="00360853" w:rsidRPr="00360853" w:rsidRDefault="00360853" w:rsidP="009C13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1-В,</w:t>
      </w:r>
      <w:r w:rsidR="006C3F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2-Б,</w:t>
      </w:r>
      <w:r w:rsidR="006C3F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3-А </w:t>
      </w:r>
    </w:p>
    <w:p w14:paraId="3D39EB4B" w14:textId="77777777" w:rsidR="00360853" w:rsidRPr="00360853" w:rsidRDefault="00360853" w:rsidP="009C137A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ОПК-7, ПК-4</w:t>
      </w:r>
    </w:p>
    <w:p w14:paraId="45E328C6" w14:textId="77777777" w:rsidR="003A736C" w:rsidRDefault="003A736C" w:rsidP="009C137A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FDF9F6A" w14:textId="36D53DE0" w:rsidR="00360853" w:rsidRDefault="00360853" w:rsidP="009C137A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3. Установите соответствие</w:t>
      </w:r>
      <w:r w:rsidR="002772C2" w:rsidRPr="002772C2">
        <w:t xml:space="preserve"> </w:t>
      </w:r>
      <w:r w:rsidR="002772C2" w:rsidRPr="002772C2">
        <w:rPr>
          <w:rFonts w:ascii="Times New Roman" w:eastAsia="Calibri" w:hAnsi="Times New Roman" w:cs="Times New Roman"/>
          <w:sz w:val="28"/>
          <w:szCs w:val="28"/>
          <w:lang w:eastAsia="en-US"/>
        </w:rPr>
        <w:t>понятий и определений</w:t>
      </w:r>
      <w:r w:rsidR="003A736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5B20BAA" w14:textId="2DB38A06" w:rsidR="003A736C" w:rsidRPr="00D95FBD" w:rsidRDefault="003A736C" w:rsidP="009C137A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Понятие                                                       Определение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360853" w:rsidRPr="00360853" w14:paraId="0D4994DA" w14:textId="77777777" w:rsidTr="002772C2">
        <w:tc>
          <w:tcPr>
            <w:tcW w:w="4928" w:type="dxa"/>
          </w:tcPr>
          <w:p w14:paraId="30F38365" w14:textId="5F9E0BF4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1)Авторитарный</w:t>
            </w:r>
            <w:r w:rsidRPr="003608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43" w:type="dxa"/>
          </w:tcPr>
          <w:p w14:paraId="09048406" w14:textId="232B39C0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07B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бщение с акцентом на участие всех, учёт мнений</w:t>
            </w:r>
          </w:p>
        </w:tc>
      </w:tr>
      <w:tr w:rsidR="00360853" w:rsidRPr="00360853" w14:paraId="6D5E5358" w14:textId="77777777" w:rsidTr="002772C2">
        <w:tc>
          <w:tcPr>
            <w:tcW w:w="4928" w:type="dxa"/>
          </w:tcPr>
          <w:p w14:paraId="5AE02B49" w14:textId="77777777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2) Демократический</w:t>
            </w:r>
          </w:p>
        </w:tc>
        <w:tc>
          <w:tcPr>
            <w:tcW w:w="4643" w:type="dxa"/>
          </w:tcPr>
          <w:p w14:paraId="64E98348" w14:textId="03B32F96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07B8F">
              <w:rPr>
                <w:rFonts w:ascii="Times New Roman" w:hAnsi="Times New Roman" w:cs="Times New Roman"/>
                <w:sz w:val="28"/>
                <w:szCs w:val="28"/>
              </w:rPr>
              <w:t> р</w:t>
            </w: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уководитель принимает решения самостоятельно, минимизируя участие сотрудников</w:t>
            </w:r>
          </w:p>
        </w:tc>
      </w:tr>
      <w:tr w:rsidR="00360853" w:rsidRPr="00360853" w14:paraId="5B2D4C59" w14:textId="77777777" w:rsidTr="002772C2">
        <w:tc>
          <w:tcPr>
            <w:tcW w:w="4928" w:type="dxa"/>
          </w:tcPr>
          <w:p w14:paraId="56B05047" w14:textId="77777777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3) Либеральный</w:t>
            </w:r>
          </w:p>
        </w:tc>
        <w:tc>
          <w:tcPr>
            <w:tcW w:w="4643" w:type="dxa"/>
          </w:tcPr>
          <w:p w14:paraId="450490A1" w14:textId="7121663D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277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B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 xml:space="preserve">ибкая адаптация стиля общения в зависимости от ситуации и </w:t>
            </w:r>
            <w:r w:rsidRPr="003608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потребностей</w:t>
            </w:r>
          </w:p>
        </w:tc>
      </w:tr>
      <w:tr w:rsidR="00360853" w:rsidRPr="00360853" w14:paraId="0C69C4B8" w14:textId="77777777" w:rsidTr="002772C2">
        <w:tc>
          <w:tcPr>
            <w:tcW w:w="4928" w:type="dxa"/>
          </w:tcPr>
          <w:p w14:paraId="73D6E6B1" w14:textId="77777777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Ситуативный</w:t>
            </w:r>
          </w:p>
        </w:tc>
        <w:tc>
          <w:tcPr>
            <w:tcW w:w="4643" w:type="dxa"/>
          </w:tcPr>
          <w:p w14:paraId="165D17E1" w14:textId="7E940F2C" w:rsidR="00360853" w:rsidRPr="00360853" w:rsidRDefault="00360853" w:rsidP="009C137A">
            <w:pPr>
              <w:tabs>
                <w:tab w:val="left" w:leader="dot" w:pos="954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772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07B8F"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Pr="00360853">
              <w:rPr>
                <w:rFonts w:ascii="Times New Roman" w:hAnsi="Times New Roman" w:cs="Times New Roman"/>
                <w:sz w:val="28"/>
                <w:szCs w:val="28"/>
              </w:rPr>
              <w:t>вобода действий для подчинённых и отсутствие жестких рамок</w:t>
            </w:r>
          </w:p>
        </w:tc>
      </w:tr>
    </w:tbl>
    <w:p w14:paraId="50AC803D" w14:textId="0E59D121" w:rsidR="00360853" w:rsidRPr="00360853" w:rsidRDefault="00360853" w:rsidP="009C137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1-Б,</w:t>
      </w:r>
      <w:r w:rsidR="00832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2-А,</w:t>
      </w:r>
      <w:r w:rsidR="004B6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3-Г, 4-В</w:t>
      </w:r>
    </w:p>
    <w:p w14:paraId="04C08340" w14:textId="6AF98135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83208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ОПК-7, ПК-4</w:t>
      </w:r>
    </w:p>
    <w:p w14:paraId="6877CE9E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13D9FCC" w14:textId="77777777" w:rsidR="00360853" w:rsidRPr="00360853" w:rsidRDefault="00360853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7FFC8A88" w14:textId="77777777" w:rsidR="002772C2" w:rsidRDefault="002772C2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4281088" w14:textId="39B8C223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100EE675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26ABE10F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2AE5CC06" w14:textId="7DF74515" w:rsidR="00360853" w:rsidRPr="00360853" w:rsidRDefault="00360853" w:rsidP="009C13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</w:pPr>
      <w:r w:rsidRPr="00360853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F22B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Установите правильную последовательность этапов формирования имиджа профессионала</w:t>
      </w:r>
      <w:r w:rsidR="00A26720"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:</w:t>
      </w:r>
    </w:p>
    <w:p w14:paraId="4CD0D846" w14:textId="77777777" w:rsidR="00360853" w:rsidRPr="00360853" w:rsidRDefault="00360853" w:rsidP="009C137A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color w:val="1A1A1A"/>
          <w:sz w:val="28"/>
          <w:szCs w:val="28"/>
        </w:rPr>
        <w:t>А) Определение целевой аудитории</w:t>
      </w:r>
    </w:p>
    <w:p w14:paraId="0305C3F5" w14:textId="77777777" w:rsidR="00360853" w:rsidRPr="00360853" w:rsidRDefault="00360853" w:rsidP="009C137A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color w:val="1A1A1A"/>
          <w:sz w:val="28"/>
          <w:szCs w:val="28"/>
        </w:rPr>
        <w:t>Б) Создание визуальных атрибутов</w:t>
      </w:r>
    </w:p>
    <w:p w14:paraId="0F3B4F45" w14:textId="77777777" w:rsidR="00360853" w:rsidRPr="00360853" w:rsidRDefault="00360853" w:rsidP="009C137A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color w:val="1A1A1A"/>
          <w:sz w:val="28"/>
          <w:szCs w:val="28"/>
        </w:rPr>
        <w:t>В) Оценка текущего имиджа</w:t>
      </w:r>
    </w:p>
    <w:p w14:paraId="715CC58F" w14:textId="77777777" w:rsidR="00360853" w:rsidRPr="00360853" w:rsidRDefault="00360853" w:rsidP="009C137A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color w:val="1A1A1A"/>
          <w:sz w:val="28"/>
          <w:szCs w:val="28"/>
        </w:rPr>
        <w:t>Г) Разработка стратегии имиджа</w:t>
      </w:r>
    </w:p>
    <w:p w14:paraId="0F13F856" w14:textId="77777777" w:rsidR="00360853" w:rsidRPr="00360853" w:rsidRDefault="00360853" w:rsidP="009C137A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color w:val="1A1A1A"/>
          <w:sz w:val="28"/>
          <w:szCs w:val="28"/>
        </w:rPr>
        <w:t>Д) Реализация стратегии</w:t>
      </w:r>
    </w:p>
    <w:p w14:paraId="0C2AB89D" w14:textId="77777777" w:rsidR="00360853" w:rsidRPr="00360853" w:rsidRDefault="00360853" w:rsidP="009C137A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В, А, Г, Б, Д</w:t>
      </w:r>
    </w:p>
    <w:p w14:paraId="5DF90971" w14:textId="369DA514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BC1717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35EC2CE9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4083BFF6" w14:textId="47A0E40D" w:rsidR="00360853" w:rsidRPr="00360853" w:rsidRDefault="00360853" w:rsidP="009C137A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F22BFA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действий при проведении успешной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презентации</w:t>
      </w:r>
      <w:r w:rsidR="00A2672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br/>
        <w:t>А)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br/>
        <w:t>Б)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br/>
        <w:t>В)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Репетиция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br/>
        <w:t>Г)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презентации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br/>
        <w:t>Д)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br/>
        <w:t>Правильный ответ: Б, А, В, Г, Д</w:t>
      </w:r>
    </w:p>
    <w:p w14:paraId="196807A0" w14:textId="58D2B473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BC1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46F95500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63EAC9A" w14:textId="44269DD6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3. Установите правильную последовательность этапов построения имиджа компании</w:t>
      </w:r>
      <w:r w:rsidR="00A2672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br/>
        <w:t>А) Оценка текущего имиджа компании</w:t>
      </w:r>
    </w:p>
    <w:p w14:paraId="0D70745A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Б) Определение целей имиджа</w:t>
      </w:r>
    </w:p>
    <w:p w14:paraId="2E2C6375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В) Разработка стратегии имиджа</w:t>
      </w:r>
    </w:p>
    <w:p w14:paraId="77F05345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Г) Обучение сотрудников</w:t>
      </w:r>
    </w:p>
    <w:p w14:paraId="59B7811D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Д) Оценка результатов и корректировка</w:t>
      </w:r>
    </w:p>
    <w:p w14:paraId="6FE129E5" w14:textId="79297383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А, Б, В, Г, Д </w:t>
      </w:r>
    </w:p>
    <w:p w14:paraId="2C1139C4" w14:textId="5D8F2252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A46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2BE1EC8C" w14:textId="4DD5B230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4. Установите правильную последовательность процессов формирования имиджа</w:t>
      </w:r>
      <w:r w:rsidR="00685D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="00A2672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br/>
        <w:t>А) Самоанализ</w:t>
      </w:r>
    </w:p>
    <w:p w14:paraId="153C7042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lastRenderedPageBreak/>
        <w:t>Б) Определение ценностей и целей</w:t>
      </w:r>
    </w:p>
    <w:p w14:paraId="4AAB4CB2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В) Брендинг личности</w:t>
      </w:r>
    </w:p>
    <w:p w14:paraId="28AA35C3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Г) Создание имиджевого контента</w:t>
      </w:r>
    </w:p>
    <w:p w14:paraId="24DD3F4D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Д) Поддержка и развитие имиджа</w:t>
      </w:r>
    </w:p>
    <w:p w14:paraId="56D22F0F" w14:textId="6AB53302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А, Б, В, Г, Д </w:t>
      </w:r>
    </w:p>
    <w:p w14:paraId="5864343B" w14:textId="572484AC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A46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578BCD62" w14:textId="77777777" w:rsidR="00360853" w:rsidRPr="00360853" w:rsidRDefault="00360853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14:paraId="29531E8A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74C76A39" w14:textId="77777777" w:rsidR="00360853" w:rsidRPr="00360853" w:rsidRDefault="00360853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1430199" w14:textId="77777777" w:rsidR="00360853" w:rsidRPr="00360853" w:rsidRDefault="00360853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22A10BD9" w14:textId="04A37E5A" w:rsidR="00360853" w:rsidRDefault="00360853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14:paraId="1A9070B6" w14:textId="77777777" w:rsidR="00E1434A" w:rsidRPr="00E1434A" w:rsidRDefault="00E1434A" w:rsidP="009C13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143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0F32F6B3" w14:textId="77777777" w:rsidR="00E1434A" w:rsidRPr="00360853" w:rsidRDefault="00E1434A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14:paraId="17503F54" w14:textId="5C763FC8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</w:t>
      </w:r>
      <w:r w:rsidR="00130E8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</w:t>
      </w:r>
      <w:r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Имидж профессионала можно рассматривать как совокупность внешних и внутренних</w:t>
      </w:r>
      <w:r w:rsidR="00130E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___________________</w:t>
      </w:r>
      <w:r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, которые формируют общее представление о нём в сознании коллег, клиентов и партнеров. </w:t>
      </w:r>
    </w:p>
    <w:p w14:paraId="55D09592" w14:textId="7349291B" w:rsidR="00130E8A" w:rsidRDefault="00130E8A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Правильный ответ: характеристик</w:t>
      </w:r>
    </w:p>
    <w:p w14:paraId="7C9A3588" w14:textId="3DE90BFC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36085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</w:t>
      </w:r>
      <w:r w:rsidR="00685D7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(индикаторы):</w:t>
      </w:r>
      <w:r w:rsidR="000F4F1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43048F34" w14:textId="7FE1095C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20F68DD7" w14:textId="1A21CCCE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2.</w:t>
      </w:r>
      <w:r w:rsidR="00D50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="0007631D"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Основными компонентами личного имиджа являются внешний вид, поведение,</w:t>
      </w:r>
      <w:r w:rsidR="000763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_______________</w:t>
      </w:r>
      <w:r w:rsidR="0007631D"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навыки, репутация, манера общения и создаваемый</w:t>
      </w:r>
      <w:r w:rsidR="000763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="0007631D"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личный</w:t>
      </w:r>
      <w:r w:rsidR="000763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="0007631D"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бренд</w:t>
      </w:r>
      <w:r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br/>
        <w:t xml:space="preserve">Правильный ответ: </w:t>
      </w:r>
      <w:r w:rsidR="0007631D"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профессиональные</w:t>
      </w:r>
    </w:p>
    <w:p w14:paraId="2DAC43AE" w14:textId="26B885E1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4B6A1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44AD2421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32A35EA9" w14:textId="1D705494" w:rsid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3. </w:t>
      </w:r>
      <w:r w:rsidR="00D50849"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Имидж компании включает в себя ее</w:t>
      </w:r>
      <w:r w:rsidR="000F09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D50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______________</w:t>
      </w:r>
      <w:r w:rsidR="00D50849"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ценности, визуальную идентификацию (логотип, стиль оформления), способы взаимодействия с клиентами и партнерами, репутацию на рынке, а также общий эмоциональный фон, связанный с ее деятельностью.</w:t>
      </w:r>
      <w:r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br/>
      </w:r>
      <w:r w:rsidR="00D50849"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Правильный</w:t>
      </w:r>
      <w:r w:rsidR="00D50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="00D50849"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ответ:</w:t>
      </w:r>
      <w:r w:rsidR="00D508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="00D50849"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корпоративные</w:t>
      </w:r>
      <w:r w:rsidRPr="0036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br/>
      </w:r>
      <w:r w:rsidRPr="0036085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506A7813" w14:textId="77777777" w:rsidR="00D50849" w:rsidRPr="00360853" w:rsidRDefault="00D50849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</w:p>
    <w:p w14:paraId="4073417A" w14:textId="541278CB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4.</w:t>
      </w:r>
      <w:r w:rsidR="00D50849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 </w:t>
      </w:r>
      <w:r w:rsidR="00D50849"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Процесс</w:t>
      </w:r>
      <w:r w:rsidR="00AE008B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 </w:t>
      </w:r>
      <w:r w:rsidR="00D50849"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формирования</w:t>
      </w:r>
      <w:r w:rsidR="00AE008B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 </w:t>
      </w:r>
      <w:r w:rsidR="00D50849"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имиджа</w:t>
      </w:r>
      <w:r w:rsidR="00AE008B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 </w:t>
      </w:r>
      <w:r w:rsidR="00D50849"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включает</w:t>
      </w:r>
      <w:r w:rsidR="00AE008B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 </w:t>
      </w:r>
      <w:r w:rsidR="00D50849"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следующие</w:t>
      </w:r>
      <w:r w:rsidR="00AE008B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 </w:t>
      </w:r>
      <w:r w:rsidR="00D50849"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этапы: диагностика текущего имиджа, определение целевой аудитории, формулирование целей и задач имиджа, разработка</w:t>
      </w:r>
      <w:r w:rsidR="00AE008B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__________________</w:t>
      </w:r>
      <w:r w:rsidR="00A26720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и тактики</w:t>
      </w:r>
      <w:r w:rsidR="00D50849"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 его продвижения, реализация мероприятий по формированию имиджа и оценка результатов.</w:t>
      </w:r>
    </w:p>
    <w:p w14:paraId="20A3B51F" w14:textId="63B0D963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Правильный ответ: </w:t>
      </w:r>
      <w:r w:rsidR="00AE008B"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стратегии </w:t>
      </w:r>
    </w:p>
    <w:p w14:paraId="43682AE5" w14:textId="12909C69" w:rsid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Компетенции (индикаторы):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50CD1BC5" w14:textId="77777777" w:rsidR="00A26720" w:rsidRPr="00360853" w:rsidRDefault="00A26720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</w:p>
    <w:p w14:paraId="7DF5994D" w14:textId="67AF342C" w:rsidR="00AE008B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5. Среди факторов, влияющих на имидж, можно выделить социальные, культурные, экономические и технологические аспекты, а также личные качества и стиль </w:t>
      </w:r>
      <w:r w:rsidR="00AE008B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________________</w:t>
      </w:r>
      <w:r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 xml:space="preserve">конкретного специалиста или организации. </w:t>
      </w:r>
    </w:p>
    <w:p w14:paraId="4771737F" w14:textId="28F77A73" w:rsidR="00A26720" w:rsidRDefault="00A26720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t>Правильный ответ: поведения</w:t>
      </w:r>
    </w:p>
    <w:p w14:paraId="015C22BB" w14:textId="61E73553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  <w:lastRenderedPageBreak/>
        <w:t xml:space="preserve">Компетенции (индикаторы):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46AD0480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</w:p>
    <w:p w14:paraId="31212522" w14:textId="77777777" w:rsidR="00360853" w:rsidRPr="00360853" w:rsidRDefault="00360853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5F9A5FBE" w14:textId="77777777" w:rsidR="00360853" w:rsidRPr="00360853" w:rsidRDefault="00360853" w:rsidP="009C13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057E66C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072F9461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475C0A3B" w14:textId="77777777" w:rsidR="00360853" w:rsidRPr="00360853" w:rsidRDefault="00360853" w:rsidP="009C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1. Имидж профессионала формируется на основе его _________, навыков и</w:t>
      </w:r>
    </w:p>
    <w:p w14:paraId="31014DBB" w14:textId="15002AB8" w:rsidR="00360853" w:rsidRPr="00360853" w:rsidRDefault="00360853" w:rsidP="009C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поведения.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br/>
        <w:t>Правильный ответ: внешнего вида</w:t>
      </w:r>
    </w:p>
    <w:p w14:paraId="1A0FBFAD" w14:textId="2F028F01" w:rsidR="00360853" w:rsidRPr="00360853" w:rsidRDefault="00360853" w:rsidP="009C13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36085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A465C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693900EC" w14:textId="77777777" w:rsidR="00360853" w:rsidRPr="00360853" w:rsidRDefault="00360853" w:rsidP="009C137A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en-US"/>
        </w:rPr>
      </w:pPr>
    </w:p>
    <w:p w14:paraId="4AE55CF6" w14:textId="42737F1A" w:rsidR="00360853" w:rsidRPr="00360853" w:rsidRDefault="00360853" w:rsidP="009C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2. Одним из основных принципов успешного имиджа является _________, который подразумевает соответствие между обещаниями и реальными действиями.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br/>
        <w:t>Правильный ответ: конгруэнтность</w:t>
      </w:r>
    </w:p>
    <w:p w14:paraId="5C2C338A" w14:textId="1034EF02" w:rsidR="00360853" w:rsidRPr="00360853" w:rsidRDefault="00360853" w:rsidP="009C13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36085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A465C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26C21DBC" w14:textId="77777777" w:rsidR="00360853" w:rsidRPr="00360853" w:rsidRDefault="00360853" w:rsidP="009C137A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en-US"/>
        </w:rPr>
      </w:pPr>
    </w:p>
    <w:p w14:paraId="7FFB7EA6" w14:textId="7C347007" w:rsidR="00360853" w:rsidRPr="00360853" w:rsidRDefault="00360853" w:rsidP="009C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 xml:space="preserve">3. Для формирования имиджа компании важно определить её </w:t>
      </w:r>
      <w:r w:rsidR="00A26720">
        <w:rPr>
          <w:rFonts w:ascii="Times New Roman" w:eastAsia="Times New Roman" w:hAnsi="Times New Roman" w:cs="Times New Roman"/>
          <w:sz w:val="28"/>
          <w:szCs w:val="28"/>
        </w:rPr>
        <w:t>корпоративные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_________, чтобы понять, как она будет восприниматься целевой аудиторией.</w:t>
      </w:r>
    </w:p>
    <w:p w14:paraId="6E369FD6" w14:textId="02BAB435" w:rsidR="00360853" w:rsidRPr="00360853" w:rsidRDefault="00360853" w:rsidP="009C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46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ценности</w:t>
      </w:r>
    </w:p>
    <w:p w14:paraId="409EC68F" w14:textId="7F59BAD2" w:rsidR="00360853" w:rsidRPr="00360853" w:rsidRDefault="00360853" w:rsidP="009C13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360853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="00A465C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</w:rPr>
        <w:t>ПК-4</w:t>
      </w:r>
    </w:p>
    <w:p w14:paraId="2634327E" w14:textId="77777777" w:rsidR="00360853" w:rsidRPr="00360853" w:rsidRDefault="00360853" w:rsidP="009C137A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en-US"/>
        </w:rPr>
      </w:pPr>
    </w:p>
    <w:p w14:paraId="3B81DDBF" w14:textId="4B12AA73" w:rsidR="00360853" w:rsidRPr="00360853" w:rsidRDefault="00360853" w:rsidP="009C137A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 xml:space="preserve">4. _________ имиджа </w:t>
      </w:r>
      <w:r w:rsidR="00060F7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 xml:space="preserve"> это процесс, в котором важно учитывать мнение рынка о компании и её продуктах.</w:t>
      </w:r>
    </w:p>
    <w:p w14:paraId="0024B74A" w14:textId="7FD082AA" w:rsidR="00360853" w:rsidRPr="00360853" w:rsidRDefault="00360853" w:rsidP="009C137A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85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817B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60853">
        <w:rPr>
          <w:rFonts w:ascii="Times New Roman" w:eastAsia="Times New Roman" w:hAnsi="Times New Roman" w:cs="Times New Roman"/>
          <w:sz w:val="28"/>
          <w:szCs w:val="28"/>
        </w:rPr>
        <w:t>ониторинг</w:t>
      </w:r>
    </w:p>
    <w:p w14:paraId="1B984FA0" w14:textId="30611043" w:rsidR="00360853" w:rsidRPr="00360853" w:rsidRDefault="00360853" w:rsidP="009C137A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A465C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3D337A61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7294959" w14:textId="77777777" w:rsidR="00360853" w:rsidRPr="00360853" w:rsidRDefault="00360853" w:rsidP="009C137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25EF9F72" w14:textId="77777777" w:rsidR="00360853" w:rsidRPr="00360853" w:rsidRDefault="00360853" w:rsidP="009C13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4C49028" w14:textId="2C7F841C" w:rsidR="00360853" w:rsidRPr="00360853" w:rsidRDefault="00360853" w:rsidP="009C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85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E1494">
        <w:rPr>
          <w:rFonts w:ascii="Times New Roman" w:eastAsia="Calibri" w:hAnsi="Times New Roman" w:cs="Times New Roman"/>
          <w:sz w:val="28"/>
          <w:szCs w:val="28"/>
        </w:rPr>
        <w:t xml:space="preserve">Перечислите </w:t>
      </w:r>
      <w:r w:rsidRPr="00360853">
        <w:rPr>
          <w:rFonts w:ascii="Times New Roman" w:eastAsia="Calibri" w:hAnsi="Times New Roman" w:cs="Times New Roman"/>
          <w:sz w:val="28"/>
          <w:szCs w:val="28"/>
        </w:rPr>
        <w:t>основные факторы</w:t>
      </w:r>
      <w:r w:rsidR="00EE1494">
        <w:rPr>
          <w:rFonts w:ascii="Times New Roman" w:eastAsia="Calibri" w:hAnsi="Times New Roman" w:cs="Times New Roman"/>
          <w:sz w:val="28"/>
          <w:szCs w:val="28"/>
        </w:rPr>
        <w:t>, которые</w:t>
      </w:r>
      <w:r w:rsidRPr="00360853">
        <w:rPr>
          <w:rFonts w:ascii="Times New Roman" w:eastAsia="Calibri" w:hAnsi="Times New Roman" w:cs="Times New Roman"/>
          <w:sz w:val="28"/>
          <w:szCs w:val="28"/>
        </w:rPr>
        <w:t xml:space="preserve"> влияют на формирование</w:t>
      </w:r>
      <w:r w:rsidR="00367C9A">
        <w:rPr>
          <w:rFonts w:ascii="Times New Roman" w:eastAsia="Calibri" w:hAnsi="Times New Roman" w:cs="Times New Roman"/>
          <w:sz w:val="28"/>
          <w:szCs w:val="28"/>
        </w:rPr>
        <w:t xml:space="preserve"> личного имиджа</w:t>
      </w:r>
      <w:r w:rsidRPr="0036085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DB5421" w14:textId="1989B6B1" w:rsidR="00360853" w:rsidRDefault="00360853" w:rsidP="009C137A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4F49D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43AD27B" w14:textId="2E7118F4" w:rsidR="00360853" w:rsidRDefault="006F44EF" w:rsidP="009C137A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Ожидаемый результат: </w:t>
      </w:r>
      <w:r w:rsidR="00367C9A">
        <w:rPr>
          <w:rFonts w:ascii="Times New Roman" w:hAnsi="Times New Roman"/>
          <w:sz w:val="28"/>
          <w:szCs w:val="28"/>
        </w:rPr>
        <w:t>о</w:t>
      </w:r>
      <w:r w:rsidR="00360853" w:rsidRPr="00360853">
        <w:rPr>
          <w:rFonts w:ascii="Times New Roman" w:eastAsia="Times New Roman" w:hAnsi="Times New Roman" w:cs="Times New Roman"/>
          <w:sz w:val="28"/>
          <w:szCs w:val="28"/>
        </w:rPr>
        <w:t xml:space="preserve">сновные факторы включают внешний вид (одежда, прическа, макияж), манеру общения, профессиональную подготовленность, личные качества (например, уверенность, харизма) и уровень этикетных навыков. Также важными являются связи и репутация в профессиональной среде, так как они могут оказывать существенное влияние на то, как воспринимают личность другие. </w:t>
      </w:r>
    </w:p>
    <w:p w14:paraId="6E19F693" w14:textId="38DDD5A1" w:rsidR="006F44EF" w:rsidRDefault="006F44EF" w:rsidP="009A1E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E1494">
        <w:rPr>
          <w:rFonts w:ascii="Times New Roman" w:hAnsi="Times New Roman"/>
          <w:sz w:val="28"/>
          <w:szCs w:val="28"/>
        </w:rPr>
        <w:t xml:space="preserve">наличие в ответе </w:t>
      </w:r>
      <w:r w:rsidR="009A1E74">
        <w:rPr>
          <w:rFonts w:ascii="Times New Roman" w:hAnsi="Times New Roman"/>
          <w:sz w:val="28"/>
          <w:szCs w:val="28"/>
        </w:rPr>
        <w:t xml:space="preserve">следующих </w:t>
      </w:r>
      <w:r w:rsidR="00EE1494">
        <w:rPr>
          <w:rFonts w:ascii="Times New Roman" w:hAnsi="Times New Roman"/>
          <w:sz w:val="28"/>
          <w:szCs w:val="28"/>
        </w:rPr>
        <w:t>факторов</w:t>
      </w:r>
      <w:r w:rsidR="009A1E74">
        <w:rPr>
          <w:rFonts w:ascii="Times New Roman" w:eastAsia="Calibri" w:hAnsi="Times New Roman" w:cs="Times New Roman"/>
          <w:sz w:val="28"/>
          <w:szCs w:val="28"/>
        </w:rPr>
        <w:t>, которые</w:t>
      </w:r>
      <w:r w:rsidR="009A1E74" w:rsidRPr="00360853">
        <w:rPr>
          <w:rFonts w:ascii="Times New Roman" w:eastAsia="Calibri" w:hAnsi="Times New Roman" w:cs="Times New Roman"/>
          <w:sz w:val="28"/>
          <w:szCs w:val="28"/>
        </w:rPr>
        <w:t xml:space="preserve"> влияют на формирование</w:t>
      </w:r>
      <w:r w:rsidR="009A1E74">
        <w:rPr>
          <w:rFonts w:ascii="Times New Roman" w:eastAsia="Calibri" w:hAnsi="Times New Roman" w:cs="Times New Roman"/>
          <w:sz w:val="28"/>
          <w:szCs w:val="28"/>
        </w:rPr>
        <w:t xml:space="preserve"> личного имиджа</w:t>
      </w:r>
      <w:r w:rsidR="009A1E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E74">
        <w:rPr>
          <w:rFonts w:ascii="Times New Roman" w:hAnsi="Times New Roman"/>
          <w:sz w:val="28"/>
          <w:szCs w:val="28"/>
        </w:rPr>
        <w:t>–</w:t>
      </w:r>
      <w:r w:rsidR="009A1E74" w:rsidRPr="009A1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E74" w:rsidRPr="00360853">
        <w:rPr>
          <w:rFonts w:ascii="Times New Roman" w:eastAsia="Times New Roman" w:hAnsi="Times New Roman" w:cs="Times New Roman"/>
          <w:sz w:val="28"/>
          <w:szCs w:val="28"/>
        </w:rPr>
        <w:t>внешний вид</w:t>
      </w:r>
      <w:r w:rsidR="009A1E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E74" w:rsidRPr="00360853">
        <w:rPr>
          <w:rFonts w:ascii="Times New Roman" w:eastAsia="Times New Roman" w:hAnsi="Times New Roman" w:cs="Times New Roman"/>
          <w:sz w:val="28"/>
          <w:szCs w:val="28"/>
        </w:rPr>
        <w:t>манер</w:t>
      </w:r>
      <w:r w:rsidR="009A1E7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A1E74" w:rsidRPr="00360853">
        <w:rPr>
          <w:rFonts w:ascii="Times New Roman" w:eastAsia="Times New Roman" w:hAnsi="Times New Roman" w:cs="Times New Roman"/>
          <w:sz w:val="28"/>
          <w:szCs w:val="28"/>
        </w:rPr>
        <w:t xml:space="preserve"> общения, профессиональн</w:t>
      </w:r>
      <w:r w:rsidR="009A1E74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9A1E74" w:rsidRPr="00360853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подготовленность, личные качества</w:t>
      </w:r>
      <w:r w:rsidR="009A1E74">
        <w:rPr>
          <w:rFonts w:ascii="Times New Roman" w:eastAsia="Times New Roman" w:hAnsi="Times New Roman" w:cs="Times New Roman"/>
          <w:sz w:val="28"/>
          <w:szCs w:val="28"/>
        </w:rPr>
        <w:t>, уровень этикетных навыков.</w:t>
      </w:r>
    </w:p>
    <w:p w14:paraId="3FA99DC3" w14:textId="5A559BE4" w:rsidR="00360853" w:rsidRPr="00360853" w:rsidRDefault="00360853" w:rsidP="009C137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D870FE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69162B56" w14:textId="77777777" w:rsidR="00360853" w:rsidRPr="00360853" w:rsidRDefault="00360853" w:rsidP="009C1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8978DB" w14:textId="3112657C" w:rsidR="00360853" w:rsidRPr="00360853" w:rsidRDefault="00360853" w:rsidP="009C137A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 </w:t>
      </w:r>
      <w:r w:rsidR="00EE1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Перечислите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риски, связанные с неправильным управлением имиджем</w:t>
      </w:r>
      <w:r w:rsidR="00EE149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EEE31A4" w14:textId="3A62C641" w:rsidR="00360853" w:rsidRPr="00360853" w:rsidRDefault="00360853" w:rsidP="009C137A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 w:rsidR="004F49D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CE7FC89" w14:textId="6314F89D" w:rsidR="00360853" w:rsidRDefault="006F44EF" w:rsidP="009C137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360853"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367C9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360853" w:rsidRPr="00360853">
        <w:rPr>
          <w:rFonts w:ascii="Times New Roman" w:eastAsia="Times New Roman" w:hAnsi="Times New Roman" w:cs="Times New Roman"/>
          <w:sz w:val="28"/>
          <w:szCs w:val="28"/>
        </w:rPr>
        <w:t xml:space="preserve">сновные риски, связанные с неправильным управлением имиджем, включают потерю доверия со стороны клиентов и коллег, снижение уровня лояльности и ухудшение репутации. </w:t>
      </w:r>
    </w:p>
    <w:p w14:paraId="259B968C" w14:textId="51F69AA2" w:rsidR="006F44EF" w:rsidRDefault="006F44EF" w:rsidP="009C1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</w:t>
      </w:r>
      <w:r w:rsidR="00FF6F37">
        <w:rPr>
          <w:rFonts w:ascii="Times New Roman" w:hAnsi="Times New Roman"/>
          <w:sz w:val="28"/>
          <w:szCs w:val="28"/>
        </w:rPr>
        <w:t>оценивания:</w:t>
      </w:r>
      <w:r w:rsidR="00FF6F37" w:rsidRPr="00EE1494">
        <w:rPr>
          <w:rFonts w:ascii="Times New Roman" w:hAnsi="Times New Roman"/>
          <w:sz w:val="28"/>
          <w:szCs w:val="28"/>
        </w:rPr>
        <w:t xml:space="preserve"> </w:t>
      </w:r>
      <w:r w:rsidR="009A1E74">
        <w:rPr>
          <w:rFonts w:ascii="Times New Roman" w:hAnsi="Times New Roman"/>
          <w:sz w:val="28"/>
          <w:szCs w:val="28"/>
        </w:rPr>
        <w:t xml:space="preserve">наличие в ответе следующих </w:t>
      </w:r>
      <w:r w:rsidR="00EE1494">
        <w:rPr>
          <w:rFonts w:ascii="Times New Roman" w:hAnsi="Times New Roman"/>
          <w:sz w:val="28"/>
          <w:szCs w:val="28"/>
        </w:rPr>
        <w:t>смысловых элементов</w:t>
      </w:r>
      <w:r w:rsidR="009A1E74">
        <w:rPr>
          <w:rFonts w:ascii="Times New Roman" w:hAnsi="Times New Roman"/>
          <w:sz w:val="28"/>
          <w:szCs w:val="28"/>
        </w:rPr>
        <w:t xml:space="preserve"> – </w:t>
      </w:r>
      <w:r w:rsidR="009A1E74" w:rsidRPr="00360853">
        <w:rPr>
          <w:rFonts w:ascii="Times New Roman" w:eastAsia="Times New Roman" w:hAnsi="Times New Roman" w:cs="Times New Roman"/>
          <w:sz w:val="28"/>
          <w:szCs w:val="28"/>
        </w:rPr>
        <w:t>потер</w:t>
      </w:r>
      <w:r w:rsidR="009A1E7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A1E74" w:rsidRPr="00360853">
        <w:rPr>
          <w:rFonts w:ascii="Times New Roman" w:eastAsia="Times New Roman" w:hAnsi="Times New Roman" w:cs="Times New Roman"/>
          <w:sz w:val="28"/>
          <w:szCs w:val="28"/>
        </w:rPr>
        <w:t xml:space="preserve"> доверия, снижение уровня лояльности</w:t>
      </w:r>
      <w:r w:rsidR="009A1E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E74" w:rsidRPr="00360853">
        <w:rPr>
          <w:rFonts w:ascii="Times New Roman" w:eastAsia="Times New Roman" w:hAnsi="Times New Roman" w:cs="Times New Roman"/>
          <w:sz w:val="28"/>
          <w:szCs w:val="28"/>
        </w:rPr>
        <w:t xml:space="preserve">  ухудшение репутации</w:t>
      </w:r>
      <w:r w:rsidR="009A1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CFFC84" w14:textId="7A5C7DF5" w:rsidR="00360853" w:rsidRPr="00360853" w:rsidRDefault="00360853" w:rsidP="009C137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36085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="004F49D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60853">
        <w:rPr>
          <w:rFonts w:ascii="Times New Roman" w:eastAsia="Calibri" w:hAnsi="Times New Roman" w:cs="Times New Roman"/>
          <w:sz w:val="28"/>
          <w:szCs w:val="28"/>
          <w:lang w:eastAsia="en-US"/>
        </w:rPr>
        <w:t>ПК-4</w:t>
      </w:r>
    </w:p>
    <w:p w14:paraId="481751C2" w14:textId="77777777" w:rsidR="00360853" w:rsidRDefault="00360853" w:rsidP="009C137A">
      <w:pPr>
        <w:spacing w:after="0" w:line="240" w:lineRule="auto"/>
      </w:pPr>
    </w:p>
    <w:p w14:paraId="41A8586B" w14:textId="77777777" w:rsidR="00360853" w:rsidRDefault="00360853" w:rsidP="009C137A">
      <w:pPr>
        <w:spacing w:after="0" w:line="240" w:lineRule="auto"/>
      </w:pPr>
    </w:p>
    <w:p w14:paraId="5A436C54" w14:textId="77777777" w:rsidR="00391FC0" w:rsidRDefault="00391FC0" w:rsidP="009C137A">
      <w:pPr>
        <w:spacing w:after="0" w:line="240" w:lineRule="auto"/>
      </w:pPr>
    </w:p>
    <w:sectPr w:rsidR="0039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54331"/>
    <w:multiLevelType w:val="hybridMultilevel"/>
    <w:tmpl w:val="EABCB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F0BF9"/>
    <w:multiLevelType w:val="hybridMultilevel"/>
    <w:tmpl w:val="0CEC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853"/>
    <w:rsid w:val="00051B50"/>
    <w:rsid w:val="00060F7F"/>
    <w:rsid w:val="0007631D"/>
    <w:rsid w:val="000F09F0"/>
    <w:rsid w:val="000F4F11"/>
    <w:rsid w:val="00130E8A"/>
    <w:rsid w:val="001B7373"/>
    <w:rsid w:val="001F75F8"/>
    <w:rsid w:val="002066C2"/>
    <w:rsid w:val="00227E4D"/>
    <w:rsid w:val="00252956"/>
    <w:rsid w:val="002772C2"/>
    <w:rsid w:val="003022D0"/>
    <w:rsid w:val="00360853"/>
    <w:rsid w:val="00367C9A"/>
    <w:rsid w:val="00391FC0"/>
    <w:rsid w:val="003A736C"/>
    <w:rsid w:val="004B6A11"/>
    <w:rsid w:val="004F49DF"/>
    <w:rsid w:val="004F6FED"/>
    <w:rsid w:val="005817B7"/>
    <w:rsid w:val="00635A99"/>
    <w:rsid w:val="00685D7D"/>
    <w:rsid w:val="006C3FAC"/>
    <w:rsid w:val="006F44EF"/>
    <w:rsid w:val="00832080"/>
    <w:rsid w:val="009A1E74"/>
    <w:rsid w:val="009C137A"/>
    <w:rsid w:val="00A26720"/>
    <w:rsid w:val="00A465C0"/>
    <w:rsid w:val="00AE008B"/>
    <w:rsid w:val="00BC1717"/>
    <w:rsid w:val="00C0449A"/>
    <w:rsid w:val="00D50849"/>
    <w:rsid w:val="00D870FE"/>
    <w:rsid w:val="00D95FBD"/>
    <w:rsid w:val="00E1434A"/>
    <w:rsid w:val="00EE1494"/>
    <w:rsid w:val="00F0157A"/>
    <w:rsid w:val="00F07B8F"/>
    <w:rsid w:val="00F1717B"/>
    <w:rsid w:val="00F22BFA"/>
    <w:rsid w:val="00F81185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2FF3"/>
  <w15:docId w15:val="{0041ED01-C8C4-46CC-A6EB-F8031EB2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E74"/>
  </w:style>
  <w:style w:type="paragraph" w:styleId="1">
    <w:name w:val="heading 1"/>
    <w:basedOn w:val="a0"/>
    <w:next w:val="a"/>
    <w:link w:val="10"/>
    <w:uiPriority w:val="9"/>
    <w:qFormat/>
    <w:rsid w:val="0036085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36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608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60853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360853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customStyle="1" w:styleId="11">
    <w:name w:val="Сетка таблицы1"/>
    <w:basedOn w:val="a2"/>
    <w:next w:val="a6"/>
    <w:uiPriority w:val="59"/>
    <w:rsid w:val="0036085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59"/>
    <w:rsid w:val="003608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95FBD"/>
    <w:pPr>
      <w:ind w:left="720"/>
      <w:contextualSpacing/>
    </w:pPr>
  </w:style>
  <w:style w:type="character" w:styleId="a8">
    <w:name w:val="Strong"/>
    <w:basedOn w:val="a1"/>
    <w:uiPriority w:val="22"/>
    <w:qFormat/>
    <w:rsid w:val="00C04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56</cp:revision>
  <dcterms:created xsi:type="dcterms:W3CDTF">2025-03-31T10:01:00Z</dcterms:created>
  <dcterms:modified xsi:type="dcterms:W3CDTF">2025-10-03T08:19:00Z</dcterms:modified>
</cp:coreProperties>
</file>