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644D" w14:textId="77777777" w:rsidR="00C243B0" w:rsidRPr="003A7104" w:rsidRDefault="00C243B0" w:rsidP="00C243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 «Конфликт-менеджмент в различных сферах деятельности»</w:t>
      </w:r>
    </w:p>
    <w:p w14:paraId="6DA3A920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9C1195" w14:textId="77777777" w:rsidR="00C243B0" w:rsidRPr="003A7104" w:rsidRDefault="00C243B0" w:rsidP="00C243B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7104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105B5CC5" w14:textId="77777777" w:rsidR="00C243B0" w:rsidRPr="003A7104" w:rsidRDefault="00C243B0" w:rsidP="00C243B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02AAAA" w14:textId="77777777" w:rsidR="00C243B0" w:rsidRPr="003A7104" w:rsidRDefault="00C243B0" w:rsidP="00C243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A7104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D59FEF8" w14:textId="77777777" w:rsidR="00C243B0" w:rsidRPr="003A7104" w:rsidRDefault="00C243B0" w:rsidP="00C243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97474F" w14:textId="77777777" w:rsidR="00C243B0" w:rsidRPr="003A7104" w:rsidRDefault="00C243B0" w:rsidP="00C243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76978C05" w14:textId="77777777" w:rsidR="00C243B0" w:rsidRPr="003A7104" w:rsidRDefault="00C243B0" w:rsidP="00C243B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EE3926E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1. Какой из перечисленных видов конфликтов относится к межличностным?</w:t>
      </w:r>
    </w:p>
    <w:p w14:paraId="6B754E1D" w14:textId="50D37741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онфликт между отделами компании</w:t>
      </w:r>
    </w:p>
    <w:p w14:paraId="0E42ABAB" w14:textId="2BB1918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онфликт внутри личности</w:t>
      </w:r>
    </w:p>
    <w:p w14:paraId="2EC07FC9" w14:textId="7363BB20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онфликт между руководителем и подчиненным</w:t>
      </w:r>
    </w:p>
    <w:p w14:paraId="29F3127F" w14:textId="53A0CEA8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онфликт ценностей в организации</w:t>
      </w:r>
    </w:p>
    <w:p w14:paraId="6D1948C2" w14:textId="314B3C66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олитический конфликт </w:t>
      </w:r>
    </w:p>
    <w:p w14:paraId="7E092446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3FC17D8D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ОПК-5</w:t>
      </w:r>
    </w:p>
    <w:p w14:paraId="7CFA6841" w14:textId="77777777" w:rsidR="00C243B0" w:rsidRPr="003A7104" w:rsidRDefault="00C243B0" w:rsidP="00C243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7E843E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2. Какой стиль управления конфликтами характеризуется стремлением к полному удовлетворению интересов обеих сторон?</w:t>
      </w:r>
    </w:p>
    <w:p w14:paraId="69A41776" w14:textId="23928738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онкуренция</w:t>
      </w:r>
    </w:p>
    <w:p w14:paraId="5724FB02" w14:textId="6D350790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омпромисс</w:t>
      </w:r>
    </w:p>
    <w:p w14:paraId="40BE6035" w14:textId="35704865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отрудничество</w:t>
      </w:r>
    </w:p>
    <w:p w14:paraId="627D9AFB" w14:textId="2CA876BA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риспособление</w:t>
      </w:r>
    </w:p>
    <w:p w14:paraId="07AF8533" w14:textId="7DAC49B8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збегание </w:t>
      </w:r>
    </w:p>
    <w:p w14:paraId="7395AC39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4FFCF779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36AEC509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C9A935" w14:textId="524A0761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3. Какая из стадий конфликта включает осознание сторонами несовместимости их интересов и начало противодействия?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атентная стадия</w:t>
      </w:r>
    </w:p>
    <w:p w14:paraId="786D4645" w14:textId="04AB3CA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скалация</w:t>
      </w:r>
    </w:p>
    <w:p w14:paraId="132DB41D" w14:textId="6A57D42A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сознание конфликта</w:t>
      </w:r>
    </w:p>
    <w:p w14:paraId="5B637781" w14:textId="4DE7D421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авершение конфликта</w:t>
      </w:r>
    </w:p>
    <w:p w14:paraId="11EC67D5" w14:textId="13A505D0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регулирование </w:t>
      </w:r>
    </w:p>
    <w:p w14:paraId="3558134C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0EE917F0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1F48170D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3577FD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4. Какой метод управления конфликтами предполагает использование посредника для разрешения спора?</w:t>
      </w:r>
    </w:p>
    <w:p w14:paraId="5748D6F6" w14:textId="780150D2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онкуренция</w:t>
      </w:r>
    </w:p>
    <w:p w14:paraId="206B8219" w14:textId="747CE389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омпромисс</w:t>
      </w:r>
    </w:p>
    <w:p w14:paraId="576AADAE" w14:textId="76155361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едиация</w:t>
      </w:r>
    </w:p>
    <w:p w14:paraId="3295D9AF" w14:textId="68A85CC4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збегание</w:t>
      </w:r>
    </w:p>
    <w:p w14:paraId="39CCD083" w14:textId="5DF3DAC1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7E4E6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авление </w:t>
      </w:r>
    </w:p>
    <w:p w14:paraId="01680570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0EA556FB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7806A4FC" w14:textId="77777777" w:rsidR="00C243B0" w:rsidRPr="003A7104" w:rsidRDefault="001B5E1F" w:rsidP="00C243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1EA77FB7">
          <v:rect id="_x0000_i1025" style="width:0;height:0" o:hrstd="t" o:hrnoshade="t" o:hr="t" fillcolor="#1d1d1b" stroked="f"/>
        </w:pict>
      </w:r>
    </w:p>
    <w:p w14:paraId="31F46008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5. Какая стратегия разрешения конфликта может привести к подавлению конфликта без его реального разрешения?</w:t>
      </w:r>
    </w:p>
    <w:p w14:paraId="0714D42C" w14:textId="5A0C3836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174AD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омпромисс</w:t>
      </w:r>
    </w:p>
    <w:p w14:paraId="451C577A" w14:textId="10E842BA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174A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збегание</w:t>
      </w:r>
    </w:p>
    <w:p w14:paraId="6B54C5B3" w14:textId="7DBEFF7E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174AD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отрудничество</w:t>
      </w:r>
    </w:p>
    <w:p w14:paraId="2E3150D3" w14:textId="2C2A61D1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174AD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риспособление</w:t>
      </w:r>
    </w:p>
    <w:p w14:paraId="34F67E9A" w14:textId="595953FA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174AD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едиация </w:t>
      </w:r>
    </w:p>
    <w:p w14:paraId="6F63AC84" w14:textId="77777777" w:rsidR="00C243B0" w:rsidRPr="003A7104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DDE243C" w14:textId="52F77ACE" w:rsidR="00C243B0" w:rsidRDefault="00C243B0" w:rsidP="00C243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</w:t>
      </w:r>
    </w:p>
    <w:p w14:paraId="7B2F1AA2" w14:textId="77777777" w:rsidR="00174AD2" w:rsidRPr="003A7104" w:rsidRDefault="00174AD2" w:rsidP="00C24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20FB5F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25842BA" w14:textId="591DA4F9" w:rsidR="00C243B0" w:rsidRDefault="00C243B0" w:rsidP="001B73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14EC27E" w14:textId="77777777" w:rsidR="00174AD2" w:rsidRPr="003A7104" w:rsidRDefault="00174AD2" w:rsidP="001B73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04C3E5" w14:textId="77777777" w:rsidR="00C243B0" w:rsidRPr="003A7104" w:rsidRDefault="00C243B0" w:rsidP="001B73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A7104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4DBF85E" w14:textId="77777777" w:rsidR="00C243B0" w:rsidRPr="003A7104" w:rsidRDefault="00C243B0" w:rsidP="001B73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A710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5D3EF44" w14:textId="77777777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8EB143" w14:textId="77777777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типами конфликтов и сферами их возникновения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6067"/>
      </w:tblGrid>
      <w:tr w:rsidR="00C243B0" w:rsidRPr="003A7104" w14:paraId="5C6FFF7B" w14:textId="77777777" w:rsidTr="00E54D8F">
        <w:trPr>
          <w:tblHeader/>
          <w:tblCellSpacing w:w="15" w:type="dxa"/>
        </w:trPr>
        <w:tc>
          <w:tcPr>
            <w:tcW w:w="3261" w:type="dxa"/>
            <w:hideMark/>
          </w:tcPr>
          <w:p w14:paraId="33331B9A" w14:textId="77777777" w:rsidR="00C243B0" w:rsidRPr="003A7104" w:rsidRDefault="00C243B0" w:rsidP="001B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104">
              <w:rPr>
                <w:rFonts w:ascii="Times New Roman" w:hAnsi="Times New Roman"/>
                <w:sz w:val="28"/>
                <w:szCs w:val="28"/>
              </w:rPr>
              <w:t>Тип конфликта</w:t>
            </w:r>
          </w:p>
        </w:tc>
        <w:tc>
          <w:tcPr>
            <w:tcW w:w="6094" w:type="dxa"/>
            <w:hideMark/>
          </w:tcPr>
          <w:p w14:paraId="4AB6A8A1" w14:textId="77777777" w:rsidR="00C243B0" w:rsidRPr="003A7104" w:rsidRDefault="00C243B0" w:rsidP="001B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104">
              <w:rPr>
                <w:rFonts w:ascii="Times New Roman" w:hAnsi="Times New Roman"/>
                <w:sz w:val="28"/>
                <w:szCs w:val="28"/>
              </w:rPr>
              <w:t>Сфера возникновения</w:t>
            </w:r>
          </w:p>
        </w:tc>
      </w:tr>
      <w:tr w:rsidR="00C243B0" w:rsidRPr="003A7104" w14:paraId="0416FF8A" w14:textId="77777777" w:rsidTr="00E54D8F">
        <w:trPr>
          <w:trHeight w:val="739"/>
          <w:tblCellSpacing w:w="15" w:type="dxa"/>
        </w:trPr>
        <w:tc>
          <w:tcPr>
            <w:tcW w:w="3261" w:type="dxa"/>
            <w:hideMark/>
          </w:tcPr>
          <w:p w14:paraId="4FA8E71A" w14:textId="382871CA" w:rsidR="00C243B0" w:rsidRPr="003A7104" w:rsidRDefault="00C24CE3" w:rsidP="001B7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Организационный конфликт</w:t>
            </w:r>
          </w:p>
        </w:tc>
        <w:tc>
          <w:tcPr>
            <w:tcW w:w="6094" w:type="dxa"/>
            <w:hideMark/>
          </w:tcPr>
          <w:p w14:paraId="1DB6ACFC" w14:textId="1649DFC9" w:rsidR="00C243B0" w:rsidRPr="003A7104" w:rsidRDefault="00C24CE3" w:rsidP="001B7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к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онфликты, возникающие в семье или между близкими людьми</w:t>
            </w:r>
          </w:p>
        </w:tc>
      </w:tr>
      <w:tr w:rsidR="00C243B0" w:rsidRPr="003A7104" w14:paraId="1536FC95" w14:textId="77777777" w:rsidTr="00E54D8F">
        <w:trPr>
          <w:tblCellSpacing w:w="15" w:type="dxa"/>
        </w:trPr>
        <w:tc>
          <w:tcPr>
            <w:tcW w:w="3261" w:type="dxa"/>
            <w:hideMark/>
          </w:tcPr>
          <w:p w14:paraId="01560942" w14:textId="225F1A31" w:rsidR="00C243B0" w:rsidRPr="003A7104" w:rsidRDefault="00C24CE3" w:rsidP="001B7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Межличностный конфликт</w:t>
            </w:r>
          </w:p>
        </w:tc>
        <w:tc>
          <w:tcPr>
            <w:tcW w:w="6094" w:type="dxa"/>
            <w:hideMark/>
          </w:tcPr>
          <w:p w14:paraId="5CADDE53" w14:textId="4290D760" w:rsidR="00C243B0" w:rsidRPr="003A7104" w:rsidRDefault="00C24CE3" w:rsidP="001B7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к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онфликты, возникающие из-за разногласий в организации, управления или рабочих процессов</w:t>
            </w:r>
          </w:p>
        </w:tc>
      </w:tr>
      <w:tr w:rsidR="00C243B0" w:rsidRPr="003A7104" w14:paraId="7442470B" w14:textId="77777777" w:rsidTr="00E54D8F">
        <w:trPr>
          <w:tblCellSpacing w:w="15" w:type="dxa"/>
        </w:trPr>
        <w:tc>
          <w:tcPr>
            <w:tcW w:w="3261" w:type="dxa"/>
            <w:hideMark/>
          </w:tcPr>
          <w:p w14:paraId="7984AAAE" w14:textId="06B354E2" w:rsidR="00C243B0" w:rsidRPr="003A7104" w:rsidRDefault="00C24CE3" w:rsidP="001B7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Ролевой конфликт</w:t>
            </w:r>
          </w:p>
        </w:tc>
        <w:tc>
          <w:tcPr>
            <w:tcW w:w="6094" w:type="dxa"/>
            <w:hideMark/>
          </w:tcPr>
          <w:p w14:paraId="7194CB25" w14:textId="17D976A4" w:rsidR="00C243B0" w:rsidRPr="003A7104" w:rsidRDefault="00C24CE3" w:rsidP="001B7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к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онфликты, возникающие между людьми с различными взглядами, интересами или личными качествами</w:t>
            </w:r>
          </w:p>
        </w:tc>
      </w:tr>
      <w:tr w:rsidR="00C243B0" w:rsidRPr="003A7104" w14:paraId="77C2D8D9" w14:textId="77777777" w:rsidTr="00E54D8F">
        <w:trPr>
          <w:tblCellSpacing w:w="15" w:type="dxa"/>
        </w:trPr>
        <w:tc>
          <w:tcPr>
            <w:tcW w:w="3261" w:type="dxa"/>
            <w:hideMark/>
          </w:tcPr>
          <w:p w14:paraId="2DAC73E6" w14:textId="36901585" w:rsidR="00C243B0" w:rsidRPr="003A7104" w:rsidRDefault="00C24CE3" w:rsidP="001B73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Семейный конфликт</w:t>
            </w:r>
          </w:p>
        </w:tc>
        <w:tc>
          <w:tcPr>
            <w:tcW w:w="6094" w:type="dxa"/>
            <w:hideMark/>
          </w:tcPr>
          <w:p w14:paraId="4BE6FE9E" w14:textId="7C4FB4A2" w:rsidR="00C243B0" w:rsidRPr="003A7104" w:rsidRDefault="00C24CE3" w:rsidP="001B7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</w:t>
            </w:r>
            <w:r w:rsidR="002129E2">
              <w:rPr>
                <w:rFonts w:ascii="Times New Roman" w:hAnsi="Times New Roman"/>
                <w:sz w:val="28"/>
                <w:szCs w:val="28"/>
              </w:rPr>
              <w:t> к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онфликты, связанные с несоответствием ожиданий от ролей, которые выполняет индивид в обществе</w:t>
            </w:r>
          </w:p>
        </w:tc>
      </w:tr>
    </w:tbl>
    <w:p w14:paraId="0905FACA" w14:textId="6F44A8D2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174AD2">
        <w:rPr>
          <w:rFonts w:ascii="Times New Roman" w:hAnsi="Times New Roman"/>
          <w:bCs/>
          <w:sz w:val="28"/>
          <w:szCs w:val="28"/>
        </w:rPr>
        <w:t>2-</w:t>
      </w:r>
      <w:r w:rsidRPr="003A7104">
        <w:rPr>
          <w:rFonts w:ascii="Times New Roman" w:hAnsi="Times New Roman"/>
          <w:bCs/>
          <w:sz w:val="28"/>
          <w:szCs w:val="28"/>
        </w:rPr>
        <w:t xml:space="preserve">А, </w:t>
      </w:r>
      <w:r w:rsidR="00174AD2">
        <w:rPr>
          <w:rFonts w:ascii="Times New Roman" w:hAnsi="Times New Roman"/>
          <w:bCs/>
          <w:sz w:val="28"/>
          <w:szCs w:val="28"/>
        </w:rPr>
        <w:t>3-</w:t>
      </w:r>
      <w:r w:rsidRPr="003A7104">
        <w:rPr>
          <w:rFonts w:ascii="Times New Roman" w:hAnsi="Times New Roman"/>
          <w:bCs/>
          <w:sz w:val="28"/>
          <w:szCs w:val="28"/>
        </w:rPr>
        <w:t xml:space="preserve">Б, </w:t>
      </w:r>
      <w:r w:rsidR="00174AD2">
        <w:rPr>
          <w:rFonts w:ascii="Times New Roman" w:hAnsi="Times New Roman"/>
          <w:bCs/>
          <w:sz w:val="28"/>
          <w:szCs w:val="28"/>
        </w:rPr>
        <w:t>4-</w:t>
      </w:r>
      <w:r w:rsidRPr="003A7104">
        <w:rPr>
          <w:rFonts w:ascii="Times New Roman" w:hAnsi="Times New Roman"/>
          <w:bCs/>
          <w:sz w:val="28"/>
          <w:szCs w:val="28"/>
        </w:rPr>
        <w:t xml:space="preserve">В, </w:t>
      </w:r>
      <w:r w:rsidR="00174AD2">
        <w:rPr>
          <w:rFonts w:ascii="Times New Roman" w:hAnsi="Times New Roman"/>
          <w:bCs/>
          <w:sz w:val="28"/>
          <w:szCs w:val="28"/>
        </w:rPr>
        <w:t>1-</w:t>
      </w:r>
      <w:r w:rsidRPr="003A7104">
        <w:rPr>
          <w:rFonts w:ascii="Times New Roman" w:hAnsi="Times New Roman"/>
          <w:bCs/>
          <w:sz w:val="28"/>
          <w:szCs w:val="28"/>
        </w:rPr>
        <w:t>Г</w:t>
      </w:r>
    </w:p>
    <w:p w14:paraId="4572D7E5" w14:textId="77777777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ОПК-8</w:t>
      </w:r>
    </w:p>
    <w:p w14:paraId="61D15517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6BA3896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методами разрешения конфликтов и сферами их применения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878"/>
      </w:tblGrid>
      <w:tr w:rsidR="00C243B0" w:rsidRPr="003A7104" w14:paraId="68A4CC65" w14:textId="77777777" w:rsidTr="00B061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2119952E" w14:textId="77777777" w:rsidR="00C243B0" w:rsidRPr="003A7104" w:rsidRDefault="00C243B0" w:rsidP="00A3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104">
              <w:rPr>
                <w:rFonts w:ascii="Times New Roman" w:hAnsi="Times New Roman"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D7CD283" w14:textId="77777777" w:rsidR="00C243B0" w:rsidRPr="003A7104" w:rsidRDefault="00C243B0" w:rsidP="00A3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A7104">
              <w:rPr>
                <w:rFonts w:ascii="Times New Roman" w:hAnsi="Times New Roman"/>
                <w:sz w:val="28"/>
                <w:szCs w:val="28"/>
              </w:rPr>
              <w:t>Сфера применения</w:t>
            </w:r>
          </w:p>
        </w:tc>
      </w:tr>
      <w:tr w:rsidR="00C243B0" w:rsidRPr="003A7104" w14:paraId="3006299B" w14:textId="77777777" w:rsidTr="00B061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542329C" w14:textId="3F4713E4" w:rsidR="00C243B0" w:rsidRPr="003A7104" w:rsidRDefault="00C24CE3" w:rsidP="00A30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Переговоры</w:t>
            </w:r>
          </w:p>
        </w:tc>
        <w:tc>
          <w:tcPr>
            <w:tcW w:w="0" w:type="auto"/>
            <w:shd w:val="clear" w:color="auto" w:fill="FFFFFF"/>
            <w:hideMark/>
          </w:tcPr>
          <w:p w14:paraId="279C3E13" w14:textId="52486650" w:rsidR="00C243B0" w:rsidRPr="003A7104" w:rsidRDefault="00C24CE3" w:rsidP="00212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</w:t>
            </w:r>
            <w:r w:rsidR="002129E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2129E2" w:rsidRPr="002129E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спользуется в бизнесе для нахождения компромиссных решений между участниками трудового процесса</w:t>
            </w:r>
          </w:p>
        </w:tc>
      </w:tr>
      <w:tr w:rsidR="00C243B0" w:rsidRPr="003A7104" w14:paraId="35037E6E" w14:textId="77777777" w:rsidTr="00B061C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776FCD1" w14:textId="4B150BE1" w:rsidR="00C243B0" w:rsidRPr="003A7104" w:rsidRDefault="00C24CE3" w:rsidP="00A30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Медиация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ACDD224" w14:textId="48B86405" w:rsidR="00C243B0" w:rsidRPr="003A7104" w:rsidRDefault="00C24CE3" w:rsidP="00212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</w:t>
            </w:r>
            <w:r w:rsidR="002129E2">
              <w:rPr>
                <w:rFonts w:ascii="Times New Roman" w:hAnsi="Times New Roman"/>
                <w:sz w:val="28"/>
                <w:szCs w:val="28"/>
              </w:rPr>
              <w:t> п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рименяется в социальном секторе для помощи в разрешении конфликтов между различными группами в обществе</w:t>
            </w:r>
          </w:p>
        </w:tc>
      </w:tr>
      <w:tr w:rsidR="00C243B0" w:rsidRPr="003A7104" w14:paraId="322BA3CE" w14:textId="77777777" w:rsidTr="00A3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2160326" w14:textId="15AE55A6" w:rsidR="00C243B0" w:rsidRPr="003A7104" w:rsidRDefault="00C24CE3" w:rsidP="00A30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Психотерапия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183A3B2" w14:textId="4AB4B436" w:rsidR="00C243B0" w:rsidRPr="003A7104" w:rsidRDefault="00C24CE3" w:rsidP="00212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п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рименяется в семейных отношениях для разрешения личных конфликтов через работу с эмоциями и убеждениями</w:t>
            </w:r>
          </w:p>
        </w:tc>
      </w:tr>
      <w:tr w:rsidR="00C243B0" w:rsidRPr="003A7104" w14:paraId="50E17DAE" w14:textId="77777777" w:rsidTr="00A3070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F37DBE5" w14:textId="3219B043" w:rsidR="00C243B0" w:rsidRPr="003A7104" w:rsidRDefault="00C24CE3" w:rsidP="00A30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Арбитраж</w:t>
            </w:r>
          </w:p>
        </w:tc>
        <w:tc>
          <w:tcPr>
            <w:tcW w:w="0" w:type="auto"/>
            <w:shd w:val="clear" w:color="auto" w:fill="FFFFFF"/>
            <w:hideMark/>
          </w:tcPr>
          <w:p w14:paraId="2CFBBF2A" w14:textId="6AC6955B" w:rsidR="00C243B0" w:rsidRPr="003A7104" w:rsidRDefault="00C24CE3" w:rsidP="00212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и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спользуется в юридической сфере для разрешения споров и принятия окончательного решения в конфликтных ситуациях</w:t>
            </w:r>
          </w:p>
        </w:tc>
      </w:tr>
    </w:tbl>
    <w:p w14:paraId="759F6ABA" w14:textId="7EF33792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24CE3">
        <w:rPr>
          <w:rFonts w:ascii="Times New Roman" w:hAnsi="Times New Roman"/>
          <w:bCs/>
          <w:sz w:val="28"/>
          <w:szCs w:val="28"/>
        </w:rPr>
        <w:t>1-</w:t>
      </w:r>
      <w:r w:rsidRPr="003A7104">
        <w:rPr>
          <w:rFonts w:ascii="Times New Roman" w:hAnsi="Times New Roman"/>
          <w:bCs/>
          <w:sz w:val="28"/>
          <w:szCs w:val="28"/>
        </w:rPr>
        <w:t xml:space="preserve">А, </w:t>
      </w:r>
      <w:r w:rsidR="00C24CE3">
        <w:rPr>
          <w:rFonts w:ascii="Times New Roman" w:hAnsi="Times New Roman"/>
          <w:bCs/>
          <w:sz w:val="28"/>
          <w:szCs w:val="28"/>
        </w:rPr>
        <w:t>2-</w:t>
      </w:r>
      <w:r w:rsidRPr="003A7104">
        <w:rPr>
          <w:rFonts w:ascii="Times New Roman" w:hAnsi="Times New Roman"/>
          <w:bCs/>
          <w:sz w:val="28"/>
          <w:szCs w:val="28"/>
        </w:rPr>
        <w:t xml:space="preserve">Б, </w:t>
      </w:r>
      <w:r w:rsidR="00C24CE3">
        <w:rPr>
          <w:rFonts w:ascii="Times New Roman" w:hAnsi="Times New Roman"/>
          <w:bCs/>
          <w:sz w:val="28"/>
          <w:szCs w:val="28"/>
        </w:rPr>
        <w:t>3-</w:t>
      </w:r>
      <w:r w:rsidRPr="003A7104">
        <w:rPr>
          <w:rFonts w:ascii="Times New Roman" w:hAnsi="Times New Roman"/>
          <w:bCs/>
          <w:sz w:val="28"/>
          <w:szCs w:val="28"/>
        </w:rPr>
        <w:t xml:space="preserve">В, </w:t>
      </w:r>
      <w:r w:rsidR="00C24CE3">
        <w:rPr>
          <w:rFonts w:ascii="Times New Roman" w:hAnsi="Times New Roman"/>
          <w:bCs/>
          <w:sz w:val="28"/>
          <w:szCs w:val="28"/>
        </w:rPr>
        <w:t>4-</w:t>
      </w:r>
      <w:r w:rsidRPr="003A7104">
        <w:rPr>
          <w:rFonts w:ascii="Times New Roman" w:hAnsi="Times New Roman"/>
          <w:bCs/>
          <w:sz w:val="28"/>
          <w:szCs w:val="28"/>
        </w:rPr>
        <w:t>Г</w:t>
      </w:r>
    </w:p>
    <w:p w14:paraId="7FCE5EB2" w14:textId="77777777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ОПК-8</w:t>
      </w:r>
    </w:p>
    <w:p w14:paraId="2B13E00E" w14:textId="77777777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8749A3" w14:textId="77777777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стратегиями конфликт-менеджмента и их применением в различных сферах: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6687"/>
      </w:tblGrid>
      <w:tr w:rsidR="00C243B0" w:rsidRPr="003A7104" w14:paraId="71FB2915" w14:textId="77777777" w:rsidTr="00A3070D">
        <w:trPr>
          <w:tblHeader/>
          <w:tblCellSpacing w:w="15" w:type="dxa"/>
        </w:trPr>
        <w:tc>
          <w:tcPr>
            <w:tcW w:w="0" w:type="auto"/>
            <w:hideMark/>
          </w:tcPr>
          <w:p w14:paraId="4520AFCE" w14:textId="77777777" w:rsidR="00C243B0" w:rsidRPr="003A7104" w:rsidRDefault="00C243B0" w:rsidP="001B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104">
              <w:rPr>
                <w:rFonts w:ascii="Times New Roman" w:hAnsi="Times New Roman"/>
                <w:sz w:val="28"/>
                <w:szCs w:val="28"/>
              </w:rPr>
              <w:t>Стратегия конфликт-менеджмента</w:t>
            </w:r>
          </w:p>
        </w:tc>
        <w:tc>
          <w:tcPr>
            <w:tcW w:w="0" w:type="auto"/>
            <w:hideMark/>
          </w:tcPr>
          <w:p w14:paraId="12055784" w14:textId="77777777" w:rsidR="00C243B0" w:rsidRPr="003A7104" w:rsidRDefault="00C243B0" w:rsidP="001B73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7104"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</w:tr>
      <w:tr w:rsidR="00C243B0" w:rsidRPr="003A7104" w14:paraId="13817E1C" w14:textId="77777777" w:rsidTr="00A3070D">
        <w:trPr>
          <w:tblCellSpacing w:w="15" w:type="dxa"/>
        </w:trPr>
        <w:tc>
          <w:tcPr>
            <w:tcW w:w="0" w:type="auto"/>
            <w:hideMark/>
          </w:tcPr>
          <w:p w14:paraId="4B640B6E" w14:textId="4E40374F" w:rsidR="00C243B0" w:rsidRPr="003A7104" w:rsidRDefault="00173D46" w:rsidP="001B73D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Избегание</w:t>
            </w:r>
          </w:p>
        </w:tc>
        <w:tc>
          <w:tcPr>
            <w:tcW w:w="0" w:type="auto"/>
            <w:hideMark/>
          </w:tcPr>
          <w:p w14:paraId="58175E17" w14:textId="0005682A" w:rsidR="00C243B0" w:rsidRPr="003A7104" w:rsidRDefault="00173D46" w:rsidP="001B73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п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рименяется для быстрого разрешения конфликта с максимальными потерями для обеих сторон</w:t>
            </w:r>
          </w:p>
        </w:tc>
      </w:tr>
      <w:tr w:rsidR="00C243B0" w:rsidRPr="003A7104" w14:paraId="5C8756D1" w14:textId="77777777" w:rsidTr="00A3070D">
        <w:trPr>
          <w:tblCellSpacing w:w="15" w:type="dxa"/>
        </w:trPr>
        <w:tc>
          <w:tcPr>
            <w:tcW w:w="0" w:type="auto"/>
            <w:hideMark/>
          </w:tcPr>
          <w:p w14:paraId="69CFC545" w14:textId="01F17FC5" w:rsidR="00C243B0" w:rsidRPr="003A7104" w:rsidRDefault="00173D46" w:rsidP="001B73D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Сотрудничество</w:t>
            </w:r>
          </w:p>
        </w:tc>
        <w:tc>
          <w:tcPr>
            <w:tcW w:w="0" w:type="auto"/>
            <w:hideMark/>
          </w:tcPr>
          <w:p w14:paraId="62CFE4BF" w14:textId="5C0394E4" w:rsidR="00C243B0" w:rsidRPr="003A7104" w:rsidRDefault="00173D46" w:rsidP="001B73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п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рименяется в организационных сферах, когда обе стороны заинтересованы в поддержании долгосрочных отношений и решении проблемы</w:t>
            </w:r>
          </w:p>
        </w:tc>
      </w:tr>
      <w:tr w:rsidR="00C243B0" w:rsidRPr="003A7104" w14:paraId="5E1D27AF" w14:textId="77777777" w:rsidTr="00A3070D">
        <w:trPr>
          <w:tblCellSpacing w:w="15" w:type="dxa"/>
        </w:trPr>
        <w:tc>
          <w:tcPr>
            <w:tcW w:w="0" w:type="auto"/>
            <w:hideMark/>
          </w:tcPr>
          <w:p w14:paraId="4F1A6B30" w14:textId="516B95F6" w:rsidR="00C243B0" w:rsidRPr="003A7104" w:rsidRDefault="00173D46" w:rsidP="001B73D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Принуждение</w:t>
            </w:r>
          </w:p>
        </w:tc>
        <w:tc>
          <w:tcPr>
            <w:tcW w:w="0" w:type="auto"/>
            <w:hideMark/>
          </w:tcPr>
          <w:p w14:paraId="438EF36B" w14:textId="4947275B" w:rsidR="00C243B0" w:rsidRPr="003A7104" w:rsidRDefault="00173D46" w:rsidP="001B73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и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спользуется в сферах, где важно сохранить время и ресурсы, даже если конфликт не решен в корне</w:t>
            </w:r>
          </w:p>
        </w:tc>
      </w:tr>
      <w:tr w:rsidR="00C243B0" w:rsidRPr="003A7104" w14:paraId="054AC6AF" w14:textId="77777777" w:rsidTr="00A3070D">
        <w:trPr>
          <w:tblCellSpacing w:w="15" w:type="dxa"/>
        </w:trPr>
        <w:tc>
          <w:tcPr>
            <w:tcW w:w="0" w:type="auto"/>
            <w:hideMark/>
          </w:tcPr>
          <w:p w14:paraId="1F886048" w14:textId="63EF4D9A" w:rsidR="00C243B0" w:rsidRPr="003A7104" w:rsidRDefault="00173D46" w:rsidP="001B73D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) Компромисс</w:t>
            </w:r>
          </w:p>
        </w:tc>
        <w:tc>
          <w:tcPr>
            <w:tcW w:w="0" w:type="auto"/>
            <w:hideMark/>
          </w:tcPr>
          <w:p w14:paraId="4DE27FB9" w14:textId="0C68EE06" w:rsidR="00C243B0" w:rsidRPr="003A7104" w:rsidRDefault="00173D46" w:rsidP="001B73D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129E2">
              <w:rPr>
                <w:rFonts w:ascii="Times New Roman" w:hAnsi="Times New Roman"/>
                <w:sz w:val="28"/>
                <w:szCs w:val="28"/>
              </w:rPr>
              <w:t>п</w:t>
            </w:r>
            <w:r w:rsidR="00C243B0" w:rsidRPr="003A7104">
              <w:rPr>
                <w:rFonts w:ascii="Times New Roman" w:hAnsi="Times New Roman"/>
                <w:sz w:val="28"/>
                <w:szCs w:val="28"/>
              </w:rPr>
              <w:t>рименяется в случаях, когда стороны могут достичь частичного соглашения, удовлетворяющего обе стороны</w:t>
            </w:r>
          </w:p>
        </w:tc>
      </w:tr>
    </w:tbl>
    <w:p w14:paraId="20B4DF53" w14:textId="438491CE" w:rsidR="00C243B0" w:rsidRPr="003A7104" w:rsidRDefault="00C243B0" w:rsidP="001B73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173D46">
        <w:rPr>
          <w:rFonts w:ascii="Times New Roman" w:hAnsi="Times New Roman"/>
          <w:bCs/>
          <w:sz w:val="28"/>
          <w:szCs w:val="28"/>
        </w:rPr>
        <w:t>3-</w:t>
      </w:r>
      <w:r w:rsidRPr="003A7104">
        <w:rPr>
          <w:rFonts w:ascii="Times New Roman" w:hAnsi="Times New Roman"/>
          <w:bCs/>
          <w:sz w:val="28"/>
          <w:szCs w:val="28"/>
        </w:rPr>
        <w:t xml:space="preserve">А, </w:t>
      </w:r>
      <w:r w:rsidR="00173D46">
        <w:rPr>
          <w:rFonts w:ascii="Times New Roman" w:hAnsi="Times New Roman"/>
          <w:bCs/>
          <w:sz w:val="28"/>
          <w:szCs w:val="28"/>
        </w:rPr>
        <w:t>2-</w:t>
      </w:r>
      <w:r w:rsidRPr="003A7104">
        <w:rPr>
          <w:rFonts w:ascii="Times New Roman" w:hAnsi="Times New Roman"/>
          <w:bCs/>
          <w:sz w:val="28"/>
          <w:szCs w:val="28"/>
        </w:rPr>
        <w:t xml:space="preserve">Б, </w:t>
      </w:r>
      <w:r w:rsidR="00173D46">
        <w:rPr>
          <w:rFonts w:ascii="Times New Roman" w:hAnsi="Times New Roman"/>
          <w:bCs/>
          <w:sz w:val="28"/>
          <w:szCs w:val="28"/>
        </w:rPr>
        <w:t>1-</w:t>
      </w:r>
      <w:r w:rsidRPr="003A7104">
        <w:rPr>
          <w:rFonts w:ascii="Times New Roman" w:hAnsi="Times New Roman"/>
          <w:bCs/>
          <w:sz w:val="28"/>
          <w:szCs w:val="28"/>
        </w:rPr>
        <w:t xml:space="preserve">В, </w:t>
      </w:r>
      <w:r w:rsidR="00173D46">
        <w:rPr>
          <w:rFonts w:ascii="Times New Roman" w:hAnsi="Times New Roman"/>
          <w:bCs/>
          <w:sz w:val="28"/>
          <w:szCs w:val="28"/>
        </w:rPr>
        <w:t>4-</w:t>
      </w:r>
      <w:r w:rsidRPr="003A7104">
        <w:rPr>
          <w:rFonts w:ascii="Times New Roman" w:hAnsi="Times New Roman"/>
          <w:bCs/>
          <w:sz w:val="28"/>
          <w:szCs w:val="28"/>
        </w:rPr>
        <w:t>Г</w:t>
      </w:r>
    </w:p>
    <w:p w14:paraId="55E82C06" w14:textId="2EFE1E75" w:rsidR="00C243B0" w:rsidRDefault="00C243B0" w:rsidP="001B7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ОПК-8</w:t>
      </w:r>
    </w:p>
    <w:p w14:paraId="65E327E6" w14:textId="77777777" w:rsidR="00173D46" w:rsidRPr="003A7104" w:rsidRDefault="00173D46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88C866A" w14:textId="73B79C17" w:rsidR="00C243B0" w:rsidRDefault="00C243B0" w:rsidP="00FC4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5EC22C0" w14:textId="77777777" w:rsidR="00173D46" w:rsidRPr="003A7104" w:rsidRDefault="00173D46" w:rsidP="00FC4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0D5358" w14:textId="77777777" w:rsidR="00C243B0" w:rsidRPr="003A7104" w:rsidRDefault="00C243B0" w:rsidP="00C243B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A7104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44331B5" w14:textId="77777777" w:rsidR="00C243B0" w:rsidRPr="003A7104" w:rsidRDefault="00C243B0" w:rsidP="00C243B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A710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0D6C55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A5CA917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разрешения конфликта в организации:</w:t>
      </w:r>
    </w:p>
    <w:p w14:paraId="3FCFAA14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А) Разработка стратегии разрешения конфликта</w:t>
      </w:r>
    </w:p>
    <w:p w14:paraId="1CBC8920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Б) Определение факторов, способствующих возникновению конфликта</w:t>
      </w:r>
    </w:p>
    <w:p w14:paraId="07E54B86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В) Оценка уровня напряженности в конфликтной ситуации</w:t>
      </w:r>
    </w:p>
    <w:p w14:paraId="028EFE5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Г) Выбор методов разрешения конфликта</w:t>
      </w:r>
    </w:p>
    <w:p w14:paraId="42BF2A77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Д) Внедрение решений и мониторинг результатов</w:t>
      </w:r>
    </w:p>
    <w:p w14:paraId="3ACCE42F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lastRenderedPageBreak/>
        <w:t>Правильный ответ: Б, В, Г, А, Д</w:t>
      </w:r>
    </w:p>
    <w:p w14:paraId="615ABE75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ОПК-8</w:t>
      </w:r>
    </w:p>
    <w:p w14:paraId="7149711B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9851A83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конфликт-менеджмента в коллективе:</w:t>
      </w:r>
    </w:p>
    <w:p w14:paraId="7256D73F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А) Прогнозирование возможных последствий разрешения конфликта</w:t>
      </w:r>
    </w:p>
    <w:p w14:paraId="088C8CEB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Б) Оценка и анализ конфликтной ситуации</w:t>
      </w:r>
    </w:p>
    <w:p w14:paraId="1306BEC2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В) Принятие решений по разрешению конфликта</w:t>
      </w:r>
    </w:p>
    <w:p w14:paraId="04D0D27A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Г) Определение целей и задач конфликтного вмешательства</w:t>
      </w:r>
    </w:p>
    <w:p w14:paraId="5A27360F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Д) Обсуждение результатов и внедрение решений</w:t>
      </w:r>
    </w:p>
    <w:p w14:paraId="2D51CFF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Правильный ответ: Г, Б, В, Д, А</w:t>
      </w:r>
    </w:p>
    <w:p w14:paraId="36A31902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ОПК-8</w:t>
      </w:r>
    </w:p>
    <w:p w14:paraId="2A032E0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5708B2C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действий в процессе конфликт-менеджмента:</w:t>
      </w:r>
    </w:p>
    <w:p w14:paraId="03BE8084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А) Диагностика причин конфликта</w:t>
      </w:r>
    </w:p>
    <w:p w14:paraId="3E54F8BB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Б) Выбор метода разрешения конфликта</w:t>
      </w:r>
    </w:p>
    <w:p w14:paraId="5CD70149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В) Оценка возможных рисков и последствий</w:t>
      </w:r>
    </w:p>
    <w:p w14:paraId="3F59482D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Г) Согласование решения с участниками конфликта</w:t>
      </w:r>
    </w:p>
    <w:p w14:paraId="5F32CD73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Д) Подведение итогов и внедрение изменений</w:t>
      </w:r>
    </w:p>
    <w:p w14:paraId="3B008C38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Правильный ответ: А, Б, В, Г, Д</w:t>
      </w:r>
    </w:p>
    <w:p w14:paraId="1F101936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ОПК-8</w:t>
      </w:r>
    </w:p>
    <w:p w14:paraId="47A3F06D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4B6E32" w14:textId="29805515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4.</w:t>
      </w:r>
      <w:r w:rsidR="001B5E1F">
        <w:rPr>
          <w:rFonts w:ascii="Times New Roman" w:hAnsi="Times New Roman"/>
          <w:iCs/>
          <w:sz w:val="28"/>
          <w:szCs w:val="28"/>
        </w:rPr>
        <w:t> </w:t>
      </w:r>
      <w:r w:rsidRPr="003A7104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управления конфликтом в сфере бизнеса:</w:t>
      </w:r>
    </w:p>
    <w:p w14:paraId="23CF63E2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А) Определение возможных стратегий разрешения конфликта</w:t>
      </w:r>
    </w:p>
    <w:p w14:paraId="6637A858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Б) Оценка влияния конфликта на эффективность работы</w:t>
      </w:r>
    </w:p>
    <w:p w14:paraId="0042309C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В) Сбор и анализ информации о конфликте</w:t>
      </w:r>
    </w:p>
    <w:p w14:paraId="064F6EB9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Г) Принятие решений и формулировка плана действий</w:t>
      </w:r>
    </w:p>
    <w:p w14:paraId="30575C77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Д) Реализация и мониторинг процесса разрешения конфликта</w:t>
      </w:r>
    </w:p>
    <w:p w14:paraId="22831E5B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>Правильный ответ: В, А, Б, Д, Г</w:t>
      </w:r>
    </w:p>
    <w:p w14:paraId="1B30438B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ОПК-8</w:t>
      </w:r>
    </w:p>
    <w:p w14:paraId="11ABA8DF" w14:textId="77777777" w:rsidR="00FC436C" w:rsidRDefault="00FC436C" w:rsidP="00FC436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953E637" w14:textId="6D54C4BF" w:rsidR="00C243B0" w:rsidRPr="003A7104" w:rsidRDefault="00C243B0" w:rsidP="00FC43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2B3BD3C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46F8282" w14:textId="77777777" w:rsidR="00C243B0" w:rsidRPr="003A7104" w:rsidRDefault="00C243B0" w:rsidP="00FC4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4EE9BA7" w14:textId="77777777" w:rsidR="00C243B0" w:rsidRPr="003A7104" w:rsidRDefault="00C243B0" w:rsidP="00FC4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0D63B1F" w14:textId="77777777" w:rsidR="00C243B0" w:rsidRPr="003A7104" w:rsidRDefault="00C243B0" w:rsidP="00C243B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A710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5A6EBDB" w14:textId="77777777" w:rsidR="00C243B0" w:rsidRPr="003A7104" w:rsidRDefault="00C243B0" w:rsidP="00C243B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FB2F0FF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t>1. Процесс предотвращения, выявления и разрешения конфликтов в организации с целью поддержания эффективного взаимодействия и улучшения рабочих отношений называется ____________.</w:t>
      </w:r>
    </w:p>
    <w:p w14:paraId="4ED4489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lastRenderedPageBreak/>
        <w:t>Правильный ответ: конфликт-менеджмент</w:t>
      </w:r>
    </w:p>
    <w:p w14:paraId="40F0CC06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</w:t>
      </w:r>
    </w:p>
    <w:p w14:paraId="70CFEADA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371A3E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t>2. Метод, основанный на стремлении достичь наилучшего результата для обеих сторон через компромисс и сотрудничество, с целью удовлетворения интересов всех участников конфликта, называется ____________.</w:t>
      </w:r>
    </w:p>
    <w:p w14:paraId="69A8E426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bCs/>
          <w:sz w:val="28"/>
          <w:szCs w:val="28"/>
        </w:rPr>
        <w:t xml:space="preserve">Правильный ответ: стратегия </w:t>
      </w:r>
      <w:proofErr w:type="spellStart"/>
      <w:r w:rsidRPr="003A7104">
        <w:rPr>
          <w:rFonts w:ascii="Times New Roman" w:hAnsi="Times New Roman"/>
          <w:bCs/>
          <w:sz w:val="28"/>
          <w:szCs w:val="28"/>
        </w:rPr>
        <w:t>win-win</w:t>
      </w:r>
      <w:proofErr w:type="spellEnd"/>
    </w:p>
    <w:p w14:paraId="0F4577EC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771664B5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1227B00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3. Подход в конфликт-менеджменте, который включает использование формальных процедур разрешения конфликтов и привлечения третьей стороны для содействия в разрешении споров, называется ____________.</w:t>
      </w:r>
    </w:p>
    <w:p w14:paraId="12D58399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Правильный ответ: третейский разбор</w:t>
      </w:r>
    </w:p>
    <w:p w14:paraId="24263AD5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69ABC455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D97F19A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4. Техники и подходы, направленные на управление конфликтами в межкультурных и межнациональных контекстах, с учетом различных культурных различий и специфики коммуникации, называются ____________.</w:t>
      </w:r>
    </w:p>
    <w:p w14:paraId="491CA365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A7104">
        <w:rPr>
          <w:rFonts w:ascii="Times New Roman" w:hAnsi="Times New Roman"/>
          <w:bCs/>
          <w:iCs/>
          <w:sz w:val="28"/>
          <w:szCs w:val="28"/>
        </w:rPr>
        <w:t>Правильный ответ: межкультурный конфликт-менеджмент</w:t>
      </w:r>
    </w:p>
    <w:p w14:paraId="6AB53CAB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45E56A4D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2BE152" w14:textId="77777777" w:rsidR="00C243B0" w:rsidRPr="003A7104" w:rsidRDefault="00C243B0" w:rsidP="00214E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76FB5FE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A5BBBF" w14:textId="77777777" w:rsidR="00C243B0" w:rsidRPr="003A7104" w:rsidRDefault="00C243B0" w:rsidP="00C243B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A710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8206C7F" w14:textId="77777777" w:rsidR="00C243B0" w:rsidRPr="003A7104" w:rsidRDefault="00C243B0" w:rsidP="00C243B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EEF235F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bCs/>
          <w:sz w:val="28"/>
          <w:szCs w:val="28"/>
          <w:lang w:eastAsia="ru-RU"/>
        </w:rPr>
        <w:t>1. Процесс, направленный на предотвращение, снижение или разрешение конфликтов в организационной среде с учетом интересов всех сторон, называется ________________.</w:t>
      </w:r>
    </w:p>
    <w:p w14:paraId="572CC82E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конфликт-менеджмент</w:t>
      </w:r>
    </w:p>
    <w:p w14:paraId="6C08704A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1AC8B016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17F05F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 xml:space="preserve">2. 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Один из методов конфликт-менеджмента, который заключается в использовании переговоров для нахождения оптимального решения между конфликтующими сторонами, называется ________________.</w:t>
      </w:r>
    </w:p>
    <w:p w14:paraId="516D1EB7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переговорный процесс / медиация</w:t>
      </w:r>
    </w:p>
    <w:p w14:paraId="624020C7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51366B60" w14:textId="77777777" w:rsidR="00C243B0" w:rsidRPr="003A7104" w:rsidRDefault="00C243B0" w:rsidP="00C243B0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C23019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>3.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Одной из главных задач конфликт-менеджмента в организации является ________________ рабочей атмосферы и повышение эффективности взаимодействия между сотрудниками.</w:t>
      </w:r>
    </w:p>
    <w:p w14:paraId="47BBE9FA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улучшение / создание благоприятной</w:t>
      </w:r>
    </w:p>
    <w:p w14:paraId="0F0BECD2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5788F553" w14:textId="77777777" w:rsidR="00C243B0" w:rsidRPr="003A7104" w:rsidRDefault="00C243B0" w:rsidP="00C243B0">
      <w:pPr>
        <w:pStyle w:val="a4"/>
        <w:ind w:firstLine="0"/>
        <w:rPr>
          <w:rFonts w:cs="Times New Roman"/>
          <w:szCs w:val="28"/>
        </w:rPr>
      </w:pPr>
    </w:p>
    <w:p w14:paraId="3C386478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hAnsi="Times New Roman"/>
          <w:sz w:val="28"/>
          <w:szCs w:val="28"/>
        </w:rPr>
        <w:t>4.</w:t>
      </w: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Метод, при котором происходит перераспределение ресурсов или задач в организации с целью предотвращения возникновения конфликта, называется ________________.</w:t>
      </w:r>
    </w:p>
    <w:p w14:paraId="5A7317F9" w14:textId="77777777" w:rsidR="00C243B0" w:rsidRPr="003A7104" w:rsidRDefault="00C243B0" w:rsidP="00C243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10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перераспределение / реорганизация</w:t>
      </w:r>
    </w:p>
    <w:p w14:paraId="0C6B9722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1691A78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D3C385" w14:textId="1235E316" w:rsidR="00C243B0" w:rsidRDefault="00C243B0" w:rsidP="00FC4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7104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3855805C" w14:textId="77777777" w:rsidR="00FC436C" w:rsidRPr="003A7104" w:rsidRDefault="00FC436C" w:rsidP="00FC436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00C659" w14:textId="77777777" w:rsidR="00C243B0" w:rsidRPr="009A3EFE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 xml:space="preserve">1. </w:t>
      </w:r>
      <w:r w:rsidRPr="009A3EFE">
        <w:rPr>
          <w:rFonts w:ascii="Times New Roman" w:hAnsi="Times New Roman"/>
          <w:iCs/>
          <w:sz w:val="28"/>
          <w:szCs w:val="28"/>
        </w:rPr>
        <w:t>Каковы основные причины возникновения конфликтов в организации, и какие стратегии их разрешения могут быть наиболее эффективными?</w:t>
      </w:r>
    </w:p>
    <w:p w14:paraId="1FC5EFB8" w14:textId="2AB543DD" w:rsidR="00C243B0" w:rsidRPr="009A3EFE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3EFE">
        <w:rPr>
          <w:rFonts w:ascii="Times New Roman" w:hAnsi="Times New Roman"/>
          <w:iCs/>
          <w:sz w:val="28"/>
          <w:szCs w:val="28"/>
        </w:rPr>
        <w:t xml:space="preserve">Время выполнения </w:t>
      </w:r>
      <w:r w:rsidR="00173D46">
        <w:rPr>
          <w:rFonts w:ascii="Times New Roman" w:hAnsi="Times New Roman"/>
          <w:sz w:val="28"/>
          <w:szCs w:val="28"/>
        </w:rPr>
        <w:t>–</w:t>
      </w:r>
      <w:r w:rsidRPr="009A3EFE">
        <w:rPr>
          <w:rFonts w:ascii="Times New Roman" w:hAnsi="Times New Roman"/>
          <w:iCs/>
          <w:sz w:val="28"/>
          <w:szCs w:val="28"/>
        </w:rPr>
        <w:t>15 мин.</w:t>
      </w:r>
    </w:p>
    <w:p w14:paraId="58F44535" w14:textId="5FBB72FC" w:rsidR="00C243B0" w:rsidRPr="009A3EFE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3EFE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9F00BD">
        <w:rPr>
          <w:rFonts w:ascii="Times New Roman" w:hAnsi="Times New Roman"/>
          <w:iCs/>
          <w:sz w:val="28"/>
          <w:szCs w:val="28"/>
        </w:rPr>
        <w:t xml:space="preserve"> к</w:t>
      </w:r>
      <w:r w:rsidRPr="009A3EFE">
        <w:rPr>
          <w:rFonts w:ascii="Times New Roman" w:hAnsi="Times New Roman"/>
          <w:iCs/>
          <w:sz w:val="28"/>
          <w:szCs w:val="28"/>
        </w:rPr>
        <w:t>онфликты в организациях возникают из-за различий в целях, ценностях, стиле управления, нехватки ресурсов и личностных факторов. Эффективные стратегии разрешения включают переговоры, компромисс, сотрудничество, арбитраж и медиацию. Пример: внедрение системы внутреннего корпоративного посредничества может снижать уровень конфликтов между сотрудниками.</w:t>
      </w:r>
    </w:p>
    <w:p w14:paraId="5901C81B" w14:textId="77777777" w:rsidR="00093936" w:rsidRDefault="00093936" w:rsidP="00093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352D0BD8" w14:textId="4FDA5A8A" w:rsidR="00C243B0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06D036C1" w14:textId="77777777" w:rsidR="00173D46" w:rsidRPr="003A7104" w:rsidRDefault="00173D46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2C29C0" w14:textId="77777777" w:rsidR="00C243B0" w:rsidRPr="009A3EFE" w:rsidRDefault="00C243B0" w:rsidP="00C243B0">
      <w:pPr>
        <w:pStyle w:val="a4"/>
        <w:tabs>
          <w:tab w:val="left" w:pos="0"/>
          <w:tab w:val="left" w:pos="426"/>
          <w:tab w:val="left" w:pos="567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9A3EFE">
        <w:rPr>
          <w:rFonts w:cs="Times New Roman"/>
          <w:szCs w:val="28"/>
        </w:rPr>
        <w:t>Какие особенности имеет конфликт-менеджмент в образовательных учреждениях, и какие методы работы с конфликтами наиболее применимы в данной сфере?</w:t>
      </w:r>
    </w:p>
    <w:p w14:paraId="654A5AC7" w14:textId="0BF26CE6" w:rsidR="00C243B0" w:rsidRPr="009A3EFE" w:rsidRDefault="00C243B0" w:rsidP="00C243B0">
      <w:pPr>
        <w:tabs>
          <w:tab w:val="left" w:pos="0"/>
          <w:tab w:val="left" w:pos="426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A3EFE">
        <w:rPr>
          <w:rFonts w:ascii="Times New Roman" w:hAnsi="Times New Roman"/>
          <w:sz w:val="28"/>
          <w:szCs w:val="28"/>
        </w:rPr>
        <w:t>Время выполнения</w:t>
      </w:r>
      <w:r w:rsidR="00173D46">
        <w:rPr>
          <w:rFonts w:ascii="Times New Roman" w:hAnsi="Times New Roman"/>
          <w:sz w:val="28"/>
          <w:szCs w:val="28"/>
        </w:rPr>
        <w:t xml:space="preserve"> –</w:t>
      </w:r>
      <w:r w:rsidRPr="009A3EFE">
        <w:rPr>
          <w:rFonts w:ascii="Times New Roman" w:hAnsi="Times New Roman"/>
          <w:sz w:val="28"/>
          <w:szCs w:val="28"/>
        </w:rPr>
        <w:t xml:space="preserve"> 15 мин.</w:t>
      </w:r>
    </w:p>
    <w:p w14:paraId="63685371" w14:textId="6DB4DDB1" w:rsidR="00C243B0" w:rsidRPr="009F00BD" w:rsidRDefault="00C243B0" w:rsidP="009F00BD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EFE">
        <w:rPr>
          <w:rFonts w:ascii="Times New Roman" w:hAnsi="Times New Roman"/>
          <w:sz w:val="28"/>
          <w:szCs w:val="28"/>
        </w:rPr>
        <w:t>Ожидаемый результат:</w:t>
      </w:r>
      <w:r w:rsidR="009F00BD">
        <w:rPr>
          <w:rFonts w:ascii="Times New Roman" w:hAnsi="Times New Roman"/>
          <w:sz w:val="28"/>
          <w:szCs w:val="28"/>
        </w:rPr>
        <w:t xml:space="preserve"> в</w:t>
      </w:r>
      <w:r w:rsidRPr="009A3EFE">
        <w:rPr>
          <w:rFonts w:cs="Times New Roman"/>
          <w:szCs w:val="28"/>
        </w:rPr>
        <w:t xml:space="preserve"> </w:t>
      </w:r>
      <w:r w:rsidRPr="009F00BD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конфликты могут возникать между учителями, учениками, родителями и администрацией. Основные методы разрешения: медиация, </w:t>
      </w:r>
      <w:proofErr w:type="spellStart"/>
      <w:r w:rsidRPr="009F00BD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9F00BD">
        <w:rPr>
          <w:rFonts w:ascii="Times New Roman" w:hAnsi="Times New Roman" w:cs="Times New Roman"/>
          <w:sz w:val="28"/>
          <w:szCs w:val="28"/>
        </w:rPr>
        <w:t>, тренинги по управлению эмоциями, переговорные техники. Важную роль играет развитие эмоционального интеллекта у педагогов и учеников. Пример: внедрение школьных служб примирения помогает снижать уровень конфликтности среди подростков.</w:t>
      </w:r>
    </w:p>
    <w:p w14:paraId="60432939" w14:textId="77777777" w:rsidR="00093936" w:rsidRDefault="00093936" w:rsidP="00093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150BEF2" w14:textId="77777777" w:rsidR="00C243B0" w:rsidRPr="003A7104" w:rsidRDefault="00C243B0" w:rsidP="00C243B0">
      <w:pPr>
        <w:pStyle w:val="a4"/>
        <w:ind w:left="0" w:firstLine="0"/>
        <w:rPr>
          <w:rFonts w:cs="Times New Roman"/>
          <w:szCs w:val="28"/>
        </w:rPr>
      </w:pPr>
      <w:r w:rsidRPr="003A7104">
        <w:rPr>
          <w:rFonts w:cs="Times New Roman"/>
          <w:szCs w:val="28"/>
        </w:rPr>
        <w:t>Компетенции (индикаторы):</w:t>
      </w:r>
      <w:r w:rsidRPr="003A7104">
        <w:rPr>
          <w:szCs w:val="28"/>
        </w:rPr>
        <w:t xml:space="preserve"> </w:t>
      </w:r>
      <w:r>
        <w:rPr>
          <w:szCs w:val="28"/>
        </w:rPr>
        <w:t>ПК-4</w:t>
      </w:r>
    </w:p>
    <w:p w14:paraId="71BA2CE4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592503" w14:textId="77777777" w:rsidR="00C243B0" w:rsidRPr="009A3EFE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A7104">
        <w:rPr>
          <w:rFonts w:ascii="Times New Roman" w:hAnsi="Times New Roman"/>
          <w:iCs/>
          <w:sz w:val="28"/>
          <w:szCs w:val="28"/>
        </w:rPr>
        <w:t xml:space="preserve">3. </w:t>
      </w:r>
      <w:r w:rsidRPr="009A3EFE">
        <w:rPr>
          <w:rFonts w:ascii="Times New Roman" w:hAnsi="Times New Roman"/>
          <w:iCs/>
          <w:sz w:val="28"/>
          <w:szCs w:val="28"/>
        </w:rPr>
        <w:t>Как влияет культура и национальная специфика на процессы конфликт-менеджмента в международных организациях?</w:t>
      </w:r>
    </w:p>
    <w:p w14:paraId="0CED9313" w14:textId="4EC4A570" w:rsidR="00C243B0" w:rsidRPr="009A3EFE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3EFE">
        <w:rPr>
          <w:rFonts w:ascii="Times New Roman" w:hAnsi="Times New Roman"/>
          <w:iCs/>
          <w:sz w:val="28"/>
          <w:szCs w:val="28"/>
        </w:rPr>
        <w:t>Время выполнения</w:t>
      </w:r>
      <w:r w:rsidR="00173D46">
        <w:rPr>
          <w:rFonts w:ascii="Times New Roman" w:hAnsi="Times New Roman"/>
          <w:iCs/>
          <w:sz w:val="28"/>
          <w:szCs w:val="28"/>
        </w:rPr>
        <w:t xml:space="preserve"> </w:t>
      </w:r>
      <w:r w:rsidR="00173D46">
        <w:rPr>
          <w:rFonts w:ascii="Times New Roman" w:hAnsi="Times New Roman"/>
          <w:sz w:val="28"/>
          <w:szCs w:val="28"/>
        </w:rPr>
        <w:t>–</w:t>
      </w:r>
      <w:r w:rsidRPr="009A3EFE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76F4C947" w14:textId="64821A3B" w:rsidR="00C243B0" w:rsidRPr="009A3EFE" w:rsidRDefault="00C243B0" w:rsidP="00C243B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9A3EFE">
        <w:rPr>
          <w:rFonts w:ascii="Times New Roman" w:hAnsi="Times New Roman"/>
          <w:iCs/>
          <w:sz w:val="28"/>
          <w:szCs w:val="28"/>
        </w:rPr>
        <w:t>Ожидаемый результат:</w:t>
      </w:r>
      <w:r w:rsidR="00CE5FFE">
        <w:rPr>
          <w:rFonts w:ascii="Times New Roman" w:hAnsi="Times New Roman"/>
          <w:iCs/>
          <w:sz w:val="28"/>
          <w:szCs w:val="28"/>
        </w:rPr>
        <w:t xml:space="preserve"> р</w:t>
      </w:r>
      <w:r w:rsidRPr="009A3EFE">
        <w:rPr>
          <w:rFonts w:ascii="Times New Roman" w:hAnsi="Times New Roman"/>
          <w:iCs/>
          <w:sz w:val="28"/>
          <w:szCs w:val="28"/>
        </w:rPr>
        <w:t xml:space="preserve">азличные культуры по-разному воспринимают конфликты и стратегии их разрешения. Например, в западных культурах распространены прямые переговоры, в то время как в восточных акцент </w:t>
      </w:r>
      <w:r w:rsidRPr="009A3EFE">
        <w:rPr>
          <w:rFonts w:ascii="Times New Roman" w:hAnsi="Times New Roman"/>
          <w:iCs/>
          <w:sz w:val="28"/>
          <w:szCs w:val="28"/>
        </w:rPr>
        <w:lastRenderedPageBreak/>
        <w:t xml:space="preserve">делается на непрямую коммуникацию и сохранение лица. В международных организациях необходимо учитывать различия в ценностях, языковых барьерах и традициях. Пример: в ООН и транснациональных корпорациях применяется </w:t>
      </w:r>
      <w:proofErr w:type="spellStart"/>
      <w:r w:rsidRPr="009A3EFE">
        <w:rPr>
          <w:rFonts w:ascii="Times New Roman" w:hAnsi="Times New Roman"/>
          <w:iCs/>
          <w:sz w:val="28"/>
          <w:szCs w:val="28"/>
        </w:rPr>
        <w:t>интеркультурная</w:t>
      </w:r>
      <w:proofErr w:type="spellEnd"/>
      <w:r w:rsidRPr="009A3EFE">
        <w:rPr>
          <w:rFonts w:ascii="Times New Roman" w:hAnsi="Times New Roman"/>
          <w:iCs/>
          <w:sz w:val="28"/>
          <w:szCs w:val="28"/>
        </w:rPr>
        <w:t xml:space="preserve"> медиация для учета национальных особенностей.</w:t>
      </w:r>
    </w:p>
    <w:p w14:paraId="5F7774C3" w14:textId="77777777" w:rsidR="00093936" w:rsidRDefault="00093936" w:rsidP="00093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B35E8F1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p w14:paraId="2E3613DC" w14:textId="77777777" w:rsidR="00C243B0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A49C23" w14:textId="77777777" w:rsidR="00C243B0" w:rsidRPr="009A3EFE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A3EFE">
        <w:rPr>
          <w:rFonts w:ascii="Times New Roman" w:hAnsi="Times New Roman"/>
          <w:sz w:val="28"/>
          <w:szCs w:val="28"/>
        </w:rPr>
        <w:t>Какие технологии конфликт-менеджмента применяются в государственных структурах и правоохранительных органах, и чем они отличаются от аналогичных методов в бизнесе?</w:t>
      </w:r>
    </w:p>
    <w:p w14:paraId="2506D3EB" w14:textId="7A306A58" w:rsidR="00C243B0" w:rsidRPr="009A3EFE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EFE">
        <w:rPr>
          <w:rFonts w:ascii="Times New Roman" w:hAnsi="Times New Roman"/>
          <w:sz w:val="28"/>
          <w:szCs w:val="28"/>
        </w:rPr>
        <w:t xml:space="preserve">Время выполнения </w:t>
      </w:r>
      <w:r w:rsidR="00173D46">
        <w:rPr>
          <w:rFonts w:ascii="Times New Roman" w:hAnsi="Times New Roman"/>
          <w:sz w:val="28"/>
          <w:szCs w:val="28"/>
        </w:rPr>
        <w:t>–</w:t>
      </w:r>
      <w:r w:rsidRPr="009A3EFE">
        <w:rPr>
          <w:rFonts w:ascii="Times New Roman" w:hAnsi="Times New Roman"/>
          <w:sz w:val="28"/>
          <w:szCs w:val="28"/>
        </w:rPr>
        <w:t>15 мин.</w:t>
      </w:r>
    </w:p>
    <w:p w14:paraId="219681F4" w14:textId="47E9B3EF" w:rsidR="00C243B0" w:rsidRPr="009A3EFE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A3EFE">
        <w:rPr>
          <w:rFonts w:ascii="Times New Roman" w:hAnsi="Times New Roman"/>
          <w:sz w:val="28"/>
          <w:szCs w:val="28"/>
        </w:rPr>
        <w:t>Ожидаемый результат:</w:t>
      </w:r>
      <w:r w:rsidR="00CE5FFE">
        <w:rPr>
          <w:rFonts w:ascii="Times New Roman" w:hAnsi="Times New Roman"/>
          <w:sz w:val="28"/>
          <w:szCs w:val="28"/>
        </w:rPr>
        <w:t xml:space="preserve"> в</w:t>
      </w:r>
      <w:r w:rsidRPr="009A3EFE">
        <w:rPr>
          <w:rFonts w:ascii="Times New Roman" w:hAnsi="Times New Roman"/>
          <w:sz w:val="28"/>
          <w:szCs w:val="28"/>
        </w:rPr>
        <w:t xml:space="preserve"> государственных структурах и правоохранительных органах используются такие методы, как регламентированные процедуры урегулирования конфликтов, юридические механизмы, антикризисное управление, переговоры и силовые методы. В бизнесе конфликт-менеджмент чаще ориентирован на переговоры, медиацию, коучинг и корпоративную культуру. Пример: в полиции применяется кризисная переговорная тактика, в то время как в компаниях </w:t>
      </w:r>
      <w:r w:rsidR="00CE5FFE">
        <w:rPr>
          <w:rFonts w:ascii="Times New Roman" w:hAnsi="Times New Roman"/>
          <w:sz w:val="28"/>
          <w:szCs w:val="28"/>
        </w:rPr>
        <w:t>–</w:t>
      </w:r>
      <w:r w:rsidRPr="009A3EFE">
        <w:rPr>
          <w:rFonts w:ascii="Times New Roman" w:hAnsi="Times New Roman"/>
          <w:sz w:val="28"/>
          <w:szCs w:val="28"/>
        </w:rPr>
        <w:t xml:space="preserve"> программы внутреннего посредничества.</w:t>
      </w:r>
    </w:p>
    <w:p w14:paraId="3C0B531A" w14:textId="77777777" w:rsidR="00093936" w:rsidRDefault="00093936" w:rsidP="00093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B7C5F46" w14:textId="77777777" w:rsidR="00C243B0" w:rsidRPr="003A7104" w:rsidRDefault="00C243B0" w:rsidP="00C243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1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ПК-4</w:t>
      </w:r>
    </w:p>
    <w:sectPr w:rsidR="00C243B0" w:rsidRPr="003A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F6"/>
    <w:rsid w:val="00093936"/>
    <w:rsid w:val="00173D46"/>
    <w:rsid w:val="00174AD2"/>
    <w:rsid w:val="001B5E1F"/>
    <w:rsid w:val="001B73D0"/>
    <w:rsid w:val="002129E2"/>
    <w:rsid w:val="00214E57"/>
    <w:rsid w:val="00250DF6"/>
    <w:rsid w:val="007E4E6C"/>
    <w:rsid w:val="008A04B0"/>
    <w:rsid w:val="009F00BD"/>
    <w:rsid w:val="00B061C2"/>
    <w:rsid w:val="00BC7684"/>
    <w:rsid w:val="00C243B0"/>
    <w:rsid w:val="00C24CE3"/>
    <w:rsid w:val="00CE5FFE"/>
    <w:rsid w:val="00E54D8F"/>
    <w:rsid w:val="00F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B492"/>
  <w15:chartTrackingRefBased/>
  <w15:docId w15:val="{F764DED4-EA18-409C-827A-6C0362CE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C243B0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43B0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C243B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C243B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1580</Words>
  <Characters>9008</Characters>
  <Application>Microsoft Office Word</Application>
  <DocSecurity>0</DocSecurity>
  <Lines>75</Lines>
  <Paragraphs>21</Paragraphs>
  <ScaleCrop>false</ScaleCrop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2025-03-31T10:24:00Z</dcterms:created>
  <dcterms:modified xsi:type="dcterms:W3CDTF">2025-09-27T10:22:00Z</dcterms:modified>
</cp:coreProperties>
</file>