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5DC345AA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30922">
        <w:t>Учёт и анализ в отраслях хозяйствования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1CF6E3F4" w14:textId="77777777" w:rsidR="00572681" w:rsidRDefault="0092015D" w:rsidP="00630922">
      <w:pPr>
        <w:rPr>
          <w:color w:val="000000" w:themeColor="text1"/>
        </w:rPr>
      </w:pPr>
      <w:r w:rsidRPr="00572681">
        <w:rPr>
          <w:color w:val="000000" w:themeColor="text1"/>
        </w:rPr>
        <w:t xml:space="preserve">1. </w:t>
      </w:r>
      <w:r w:rsidR="00572681" w:rsidRPr="00572681">
        <w:rPr>
          <w:color w:val="000000" w:themeColor="text1"/>
        </w:rPr>
        <w:t>Выберите один правильный ответ.</w:t>
      </w:r>
    </w:p>
    <w:p w14:paraId="0DFCFE1F" w14:textId="72114E54" w:rsidR="00630922" w:rsidRPr="00572681" w:rsidRDefault="00630922" w:rsidP="00630922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Как определяется коэффициент сортности продукции?</w:t>
      </w:r>
    </w:p>
    <w:p w14:paraId="25EBE1B3" w14:textId="74C3F9A8" w:rsidR="00630922" w:rsidRPr="00572681" w:rsidRDefault="00630922" w:rsidP="00630922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 xml:space="preserve">А) отношение количества продукции 1 сорта к общему количеству продукции </w:t>
      </w:r>
    </w:p>
    <w:p w14:paraId="653E5629" w14:textId="62136AD8" w:rsidR="00630922" w:rsidRPr="00572681" w:rsidRDefault="00630922" w:rsidP="00630922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 xml:space="preserve">Б) отношение стоимости продукции всех сортов к возможной стоимости продукции по цене 1ого сорта </w:t>
      </w:r>
    </w:p>
    <w:p w14:paraId="237C3D56" w14:textId="5941BA42" w:rsidR="00630922" w:rsidRPr="00572681" w:rsidRDefault="00630922" w:rsidP="00630922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 xml:space="preserve">В) отношение количества продукции 2, 3 сорта к общему количеству продукции </w:t>
      </w:r>
    </w:p>
    <w:p w14:paraId="45DC4AE5" w14:textId="1BB21874" w:rsidR="0092015D" w:rsidRPr="00572681" w:rsidRDefault="0092015D" w:rsidP="0092015D">
      <w:pPr>
        <w:rPr>
          <w:color w:val="000000" w:themeColor="text1"/>
        </w:rPr>
      </w:pPr>
      <w:r w:rsidRPr="00572681">
        <w:rPr>
          <w:color w:val="000000" w:themeColor="text1"/>
        </w:rPr>
        <w:t>Правильны</w:t>
      </w:r>
      <w:r w:rsidR="009F7BF0" w:rsidRPr="00572681">
        <w:rPr>
          <w:color w:val="000000" w:themeColor="text1"/>
        </w:rPr>
        <w:t xml:space="preserve">й ответ: </w:t>
      </w:r>
      <w:r w:rsidR="00630922" w:rsidRPr="00572681">
        <w:rPr>
          <w:color w:val="000000" w:themeColor="text1"/>
        </w:rPr>
        <w:t>Б</w:t>
      </w:r>
    </w:p>
    <w:p w14:paraId="43BFE81B" w14:textId="34B47F4C" w:rsidR="0092015D" w:rsidRPr="00572681" w:rsidRDefault="0092015D" w:rsidP="0092015D">
      <w:pPr>
        <w:rPr>
          <w:color w:val="000000" w:themeColor="text1"/>
        </w:rPr>
      </w:pPr>
      <w:r w:rsidRPr="00572681">
        <w:rPr>
          <w:color w:val="000000" w:themeColor="text1"/>
        </w:rPr>
        <w:t>Компетенции (индикаторы):</w:t>
      </w:r>
      <w:r w:rsidR="00630922" w:rsidRPr="00572681">
        <w:rPr>
          <w:color w:val="000000" w:themeColor="text1"/>
        </w:rPr>
        <w:t xml:space="preserve"> </w:t>
      </w:r>
      <w:r w:rsidR="00EC1D44" w:rsidRPr="00572681">
        <w:rPr>
          <w:color w:val="000000" w:themeColor="text1"/>
        </w:rPr>
        <w:t>ПК-4 (ПК-4.1)</w:t>
      </w:r>
      <w:r w:rsidR="0038577B" w:rsidRPr="00572681">
        <w:rPr>
          <w:color w:val="000000" w:themeColor="text1"/>
        </w:rPr>
        <w:t>.</w:t>
      </w:r>
    </w:p>
    <w:p w14:paraId="11761935" w14:textId="1D15980E" w:rsidR="0092015D" w:rsidRPr="00572681" w:rsidRDefault="0092015D" w:rsidP="0092015D">
      <w:pPr>
        <w:rPr>
          <w:color w:val="000000" w:themeColor="text1"/>
        </w:rPr>
      </w:pPr>
    </w:p>
    <w:p w14:paraId="624A8B38" w14:textId="77777777" w:rsidR="00572681" w:rsidRDefault="00C70737" w:rsidP="00630922">
      <w:pPr>
        <w:rPr>
          <w:color w:val="000000" w:themeColor="text1"/>
        </w:rPr>
      </w:pPr>
      <w:r w:rsidRPr="00572681">
        <w:rPr>
          <w:color w:val="000000" w:themeColor="text1"/>
        </w:rPr>
        <w:t xml:space="preserve">2. </w:t>
      </w:r>
      <w:r w:rsidR="00572681" w:rsidRPr="00572681">
        <w:rPr>
          <w:color w:val="000000" w:themeColor="text1"/>
        </w:rPr>
        <w:t>Выберите один правильный ответ.</w:t>
      </w:r>
    </w:p>
    <w:p w14:paraId="3D156E1E" w14:textId="5757E720" w:rsidR="000E3CA1" w:rsidRPr="00572681" w:rsidRDefault="00630922" w:rsidP="00630922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 xml:space="preserve">Генеральный бюджет производственного предприятия состоит из: </w:t>
      </w:r>
    </w:p>
    <w:p w14:paraId="47CAD1BA" w14:textId="02F59FA3" w:rsidR="00630922" w:rsidRPr="00572681" w:rsidRDefault="00EF3750" w:rsidP="00630922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</w:t>
      </w:r>
      <w:r w:rsidR="00630922" w:rsidRPr="0057268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)</w:t>
      </w:r>
      <w:r w:rsidR="00630922"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 xml:space="preserve"> операционного бюджета </w:t>
      </w:r>
    </w:p>
    <w:p w14:paraId="4ADCA1EA" w14:textId="2026B0C8" w:rsidR="00630922" w:rsidRPr="00572681" w:rsidRDefault="00630922" w:rsidP="00630922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 xml:space="preserve">Б) финансового бюджета </w:t>
      </w:r>
    </w:p>
    <w:p w14:paraId="0D3C6394" w14:textId="2021A34C" w:rsidR="00630922" w:rsidRPr="00572681" w:rsidRDefault="00630922" w:rsidP="00630922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 xml:space="preserve">В) операционного и финансового бюджетов </w:t>
      </w:r>
    </w:p>
    <w:p w14:paraId="1D8C038B" w14:textId="388F0C71" w:rsidR="00C70737" w:rsidRPr="00572681" w:rsidRDefault="009F7BF0" w:rsidP="00C70737">
      <w:pPr>
        <w:rPr>
          <w:color w:val="000000" w:themeColor="text1"/>
        </w:rPr>
      </w:pPr>
      <w:r w:rsidRPr="00572681">
        <w:rPr>
          <w:color w:val="000000" w:themeColor="text1"/>
        </w:rPr>
        <w:t xml:space="preserve">Правильный ответ: </w:t>
      </w:r>
      <w:r w:rsidR="00630922" w:rsidRPr="00572681">
        <w:rPr>
          <w:color w:val="000000" w:themeColor="text1"/>
        </w:rPr>
        <w:t>В</w:t>
      </w:r>
    </w:p>
    <w:p w14:paraId="48D1C39C" w14:textId="0B845B0F" w:rsidR="00EC1D44" w:rsidRPr="00572681" w:rsidRDefault="00C70737" w:rsidP="00EC1D44">
      <w:pPr>
        <w:rPr>
          <w:color w:val="000000" w:themeColor="text1"/>
        </w:rPr>
      </w:pPr>
      <w:r w:rsidRPr="00572681">
        <w:rPr>
          <w:color w:val="000000" w:themeColor="text1"/>
        </w:rPr>
        <w:t>Компетенции (индикаторы):</w:t>
      </w:r>
      <w:r w:rsidR="00EC1D44" w:rsidRPr="00572681">
        <w:rPr>
          <w:color w:val="000000" w:themeColor="text1"/>
        </w:rPr>
        <w:t xml:space="preserve"> ПК-4 (ПК-4.1)</w:t>
      </w:r>
      <w:r w:rsidR="0038577B" w:rsidRPr="00572681">
        <w:rPr>
          <w:color w:val="000000" w:themeColor="text1"/>
        </w:rPr>
        <w:t>.</w:t>
      </w:r>
    </w:p>
    <w:p w14:paraId="44E73EF9" w14:textId="7667B6A9" w:rsidR="00C70737" w:rsidRPr="00572681" w:rsidRDefault="00C70737" w:rsidP="00C70737">
      <w:pPr>
        <w:rPr>
          <w:color w:val="000000" w:themeColor="text1"/>
        </w:rPr>
      </w:pPr>
    </w:p>
    <w:p w14:paraId="7EFDA3C5" w14:textId="77777777" w:rsidR="00572681" w:rsidRDefault="00F71F6A" w:rsidP="00214AB0">
      <w:pPr>
        <w:rPr>
          <w:color w:val="000000" w:themeColor="text1"/>
        </w:rPr>
      </w:pPr>
      <w:r w:rsidRPr="00572681">
        <w:rPr>
          <w:color w:val="000000" w:themeColor="text1"/>
        </w:rPr>
        <w:t>3</w:t>
      </w:r>
      <w:r w:rsidR="00C70737" w:rsidRPr="00572681">
        <w:rPr>
          <w:color w:val="000000" w:themeColor="text1"/>
        </w:rPr>
        <w:t xml:space="preserve">. </w:t>
      </w:r>
      <w:r w:rsidR="00572681" w:rsidRPr="00572681">
        <w:rPr>
          <w:color w:val="000000" w:themeColor="text1"/>
        </w:rPr>
        <w:t>Выберите один правильный ответ.</w:t>
      </w:r>
    </w:p>
    <w:p w14:paraId="10B0F422" w14:textId="087B5878" w:rsidR="00214AB0" w:rsidRPr="00572681" w:rsidRDefault="00214AB0" w:rsidP="00214AB0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Роль анализа в управлении предприятием – это:</w:t>
      </w:r>
    </w:p>
    <w:p w14:paraId="6F9265EF" w14:textId="2540FF6B" w:rsidR="00214AB0" w:rsidRPr="00572681" w:rsidRDefault="00214AB0" w:rsidP="00214AB0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А) разработка бюджета предприятия</w:t>
      </w:r>
    </w:p>
    <w:p w14:paraId="5E5D7AC2" w14:textId="5514199C" w:rsidR="00214AB0" w:rsidRPr="00572681" w:rsidRDefault="00214AB0" w:rsidP="00214AB0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 xml:space="preserve">Б) основа разработки планов и принятия управленческих решений </w:t>
      </w:r>
    </w:p>
    <w:p w14:paraId="433B44E9" w14:textId="1B37E975" w:rsidR="00214AB0" w:rsidRPr="00572681" w:rsidRDefault="00214AB0" w:rsidP="00214AB0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В) одна из функций управления</w:t>
      </w:r>
    </w:p>
    <w:p w14:paraId="718DA883" w14:textId="28049300" w:rsidR="00C70737" w:rsidRPr="00572681" w:rsidRDefault="009F7BF0" w:rsidP="00C70737">
      <w:pPr>
        <w:rPr>
          <w:color w:val="000000" w:themeColor="text1"/>
        </w:rPr>
      </w:pPr>
      <w:r w:rsidRPr="00572681">
        <w:rPr>
          <w:color w:val="000000" w:themeColor="text1"/>
        </w:rPr>
        <w:t xml:space="preserve">Правильный ответ: </w:t>
      </w:r>
      <w:r w:rsidR="00214AB0" w:rsidRPr="00572681">
        <w:rPr>
          <w:color w:val="000000" w:themeColor="text1"/>
        </w:rPr>
        <w:t>Б</w:t>
      </w:r>
    </w:p>
    <w:p w14:paraId="56DFB63E" w14:textId="6FA5F6C2" w:rsidR="00EC1D44" w:rsidRPr="00572681" w:rsidRDefault="00C70737" w:rsidP="00EC1D44">
      <w:pPr>
        <w:rPr>
          <w:color w:val="000000" w:themeColor="text1"/>
        </w:rPr>
      </w:pPr>
      <w:r w:rsidRPr="00572681">
        <w:rPr>
          <w:color w:val="000000" w:themeColor="text1"/>
        </w:rPr>
        <w:t>Компетенции (индикаторы):</w:t>
      </w:r>
      <w:r w:rsidR="00EC1D44" w:rsidRPr="00572681">
        <w:rPr>
          <w:color w:val="000000" w:themeColor="text1"/>
        </w:rPr>
        <w:t xml:space="preserve"> ПК-4 (ПК-4.1)</w:t>
      </w:r>
      <w:r w:rsidR="0038577B" w:rsidRPr="00572681">
        <w:rPr>
          <w:color w:val="000000" w:themeColor="text1"/>
        </w:rPr>
        <w:t>.</w:t>
      </w:r>
    </w:p>
    <w:p w14:paraId="24C04097" w14:textId="7E7AB944" w:rsidR="00C70737" w:rsidRPr="00572681" w:rsidRDefault="00C70737" w:rsidP="00C70737">
      <w:pPr>
        <w:rPr>
          <w:color w:val="000000" w:themeColor="text1"/>
        </w:rPr>
      </w:pPr>
    </w:p>
    <w:p w14:paraId="6380B4E6" w14:textId="77777777" w:rsidR="00572681" w:rsidRPr="00572681" w:rsidRDefault="00C70737" w:rsidP="00572681">
      <w:pPr>
        <w:rPr>
          <w:rFonts w:cs="Times New Roman"/>
          <w:iCs/>
          <w:szCs w:val="28"/>
        </w:rPr>
      </w:pPr>
      <w:r w:rsidRPr="00572681">
        <w:rPr>
          <w:color w:val="000000" w:themeColor="text1"/>
        </w:rPr>
        <w:t xml:space="preserve">4. </w:t>
      </w:r>
      <w:r w:rsidR="00572681" w:rsidRPr="00572681">
        <w:rPr>
          <w:rFonts w:cs="Times New Roman"/>
          <w:iCs/>
          <w:szCs w:val="28"/>
        </w:rPr>
        <w:t>Выберите один правильный ответ.</w:t>
      </w:r>
    </w:p>
    <w:p w14:paraId="134B3614" w14:textId="5BA8D0F7" w:rsidR="00214AB0" w:rsidRPr="00572681" w:rsidRDefault="00214AB0" w:rsidP="00214AB0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Фонд времени, определяемый путем умножения количества единиц установленного оборудования на количество рабочих дней отчетного периода и на количество часов ежедневной работы с учетом коэффициента сменности:</w:t>
      </w:r>
    </w:p>
    <w:p w14:paraId="23446054" w14:textId="77777777" w:rsidR="00214AB0" w:rsidRPr="00572681" w:rsidRDefault="00EF3750" w:rsidP="00214AB0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</w:t>
      </w:r>
      <w:r w:rsidR="00EF7F09" w:rsidRPr="0057268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) </w:t>
      </w:r>
      <w:r w:rsidR="00214AB0"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а) фактический</w:t>
      </w:r>
    </w:p>
    <w:p w14:paraId="11304305" w14:textId="42FB07EF" w:rsidR="00214AB0" w:rsidRPr="00572681" w:rsidRDefault="00214AB0" w:rsidP="00214AB0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Б) календарный</w:t>
      </w:r>
    </w:p>
    <w:p w14:paraId="0387DBC1" w14:textId="09B1394E" w:rsidR="00214AB0" w:rsidRPr="00572681" w:rsidRDefault="00214AB0" w:rsidP="00214AB0">
      <w:pPr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</w:pPr>
      <w:r w:rsidRPr="00572681">
        <w:rPr>
          <w:rFonts w:eastAsia="Calibri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 xml:space="preserve">В) режимный </w:t>
      </w:r>
    </w:p>
    <w:p w14:paraId="727B1DEC" w14:textId="5284DE1F" w:rsidR="00C70737" w:rsidRPr="00572681" w:rsidRDefault="00C70737" w:rsidP="00C70737">
      <w:pPr>
        <w:rPr>
          <w:color w:val="000000" w:themeColor="text1"/>
        </w:rPr>
      </w:pPr>
      <w:r w:rsidRPr="00572681">
        <w:rPr>
          <w:color w:val="000000" w:themeColor="text1"/>
        </w:rPr>
        <w:t xml:space="preserve">Правильный ответ: </w:t>
      </w:r>
      <w:r w:rsidR="00214AB0" w:rsidRPr="00572681">
        <w:rPr>
          <w:color w:val="000000" w:themeColor="text1"/>
        </w:rPr>
        <w:t>В</w:t>
      </w:r>
    </w:p>
    <w:p w14:paraId="0030B4DC" w14:textId="706F6752" w:rsidR="00EC1D44" w:rsidRPr="00572681" w:rsidRDefault="00C70737" w:rsidP="00EC1D44">
      <w:pPr>
        <w:rPr>
          <w:color w:val="000000" w:themeColor="text1"/>
        </w:rPr>
      </w:pPr>
      <w:r w:rsidRPr="00572681">
        <w:rPr>
          <w:color w:val="000000" w:themeColor="text1"/>
        </w:rPr>
        <w:t>Компетенции (индикаторы):</w:t>
      </w:r>
      <w:r w:rsidR="00EC1D44" w:rsidRPr="00572681">
        <w:rPr>
          <w:color w:val="000000" w:themeColor="text1"/>
        </w:rPr>
        <w:t xml:space="preserve"> ПК-4 (ПК-4.1)</w:t>
      </w:r>
      <w:r w:rsidR="0038577B" w:rsidRPr="00572681">
        <w:rPr>
          <w:color w:val="000000" w:themeColor="text1"/>
        </w:rPr>
        <w:t>.</w:t>
      </w:r>
    </w:p>
    <w:p w14:paraId="5E9052A2" w14:textId="77777777" w:rsidR="0038577B" w:rsidRDefault="0038577B" w:rsidP="00EC1D44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788588B2" w14:textId="532927FD" w:rsidR="0038577B" w:rsidRDefault="000B7D88" w:rsidP="0089595E">
      <w:r>
        <w:t xml:space="preserve">1. </w:t>
      </w:r>
      <w:r w:rsidR="0038577B"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p w14:paraId="3FB92C82" w14:textId="4933D5C1" w:rsidR="0089595E" w:rsidRDefault="000B7D88" w:rsidP="0089595E">
      <w:r>
        <w:t>Соотнести методы учёта затрат и калькулирования в машиностроении с их характеристиками</w:t>
      </w:r>
      <w:r w:rsidR="0038577B"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25E4AC56" w:rsidR="00721A69" w:rsidRDefault="000B7D88" w:rsidP="00EE5F03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B9AD852" w:rsidR="00721A69" w:rsidRDefault="00A348F2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61D7EF98" w:rsidR="00721A69" w:rsidRDefault="000B7D88" w:rsidP="00721A69">
            <w:pPr>
              <w:ind w:firstLine="0"/>
            </w:pPr>
            <w:r>
              <w:t>Нормативный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07F8E4F8" w:rsidR="00721A69" w:rsidRPr="000B7D88" w:rsidRDefault="000B7D88" w:rsidP="00721A69">
            <w:pPr>
              <w:ind w:firstLine="0"/>
              <w:rPr>
                <w:rFonts w:cs="Times New Roman"/>
                <w:szCs w:val="28"/>
              </w:rPr>
            </w:pPr>
            <w:r w:rsidRPr="000B7D88">
              <w:rPr>
                <w:rFonts w:cs="Times New Roman"/>
                <w:color w:val="333333"/>
                <w:szCs w:val="28"/>
                <w:shd w:val="clear" w:color="auto" w:fill="FFFFFF"/>
              </w:rPr>
              <w:t>Метод расчета себестоимости готовой продукции, используемый на предприятиях, на которых расходы на производство учитываются по отдельным заказам на изготовление изделие или выполнение работы или оказание услуги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2B76615D" w:rsidR="00721A69" w:rsidRDefault="000B7D88" w:rsidP="00721A69">
            <w:pPr>
              <w:ind w:firstLine="0"/>
            </w:pPr>
            <w:r>
              <w:t>Позаказный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13A8BE0A" w:rsidR="00721A69" w:rsidRPr="000B7D88" w:rsidRDefault="000B7D88" w:rsidP="00721A69">
            <w:pPr>
              <w:ind w:firstLine="0"/>
              <w:rPr>
                <w:rFonts w:cs="Times New Roman"/>
                <w:szCs w:val="28"/>
              </w:rPr>
            </w:pPr>
            <w:r w:rsidRPr="000B7D88">
              <w:rPr>
                <w:rFonts w:cs="Times New Roman"/>
                <w:bCs/>
                <w:color w:val="333333"/>
                <w:szCs w:val="28"/>
                <w:shd w:val="clear" w:color="auto" w:fill="FFFFFF"/>
              </w:rPr>
              <w:t>Метод</w:t>
            </w:r>
            <w:r w:rsidRPr="000B7D8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, при котором </w:t>
            </w:r>
            <w:r w:rsidRPr="000B7D88">
              <w:rPr>
                <w:rFonts w:cs="Times New Roman"/>
                <w:bCs/>
                <w:color w:val="333333"/>
                <w:szCs w:val="28"/>
                <w:shd w:val="clear" w:color="auto" w:fill="FFFFFF"/>
              </w:rPr>
              <w:t>себестоимость</w:t>
            </w:r>
            <w:r w:rsidRPr="000B7D8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</w:t>
            </w:r>
            <w:r w:rsidRPr="000B7D88">
              <w:rPr>
                <w:rFonts w:cs="Times New Roman"/>
                <w:bCs/>
                <w:color w:val="333333"/>
                <w:szCs w:val="28"/>
                <w:shd w:val="clear" w:color="auto" w:fill="FFFFFF"/>
              </w:rPr>
              <w:t>продукции</w:t>
            </w:r>
            <w:r w:rsidRPr="000B7D8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при ее передаче на склад готовой </w:t>
            </w:r>
            <w:r w:rsidRPr="000B7D88">
              <w:rPr>
                <w:rFonts w:cs="Times New Roman"/>
                <w:bCs/>
                <w:color w:val="333333"/>
                <w:szCs w:val="28"/>
                <w:shd w:val="clear" w:color="auto" w:fill="FFFFFF"/>
              </w:rPr>
              <w:t>продукции</w:t>
            </w:r>
            <w:r w:rsidRPr="000B7D88">
              <w:rPr>
                <w:rFonts w:cs="Times New Roman"/>
                <w:color w:val="333333"/>
                <w:szCs w:val="28"/>
                <w:shd w:val="clear" w:color="auto" w:fill="FFFFFF"/>
              </w:rPr>
              <w:t xml:space="preserve"> и в реализацию учитывается по плановой </w:t>
            </w:r>
            <w:r w:rsidRPr="000B7D88">
              <w:rPr>
                <w:rFonts w:cs="Times New Roman"/>
                <w:bCs/>
                <w:color w:val="333333"/>
                <w:szCs w:val="28"/>
                <w:shd w:val="clear" w:color="auto" w:fill="FFFFFF"/>
              </w:rPr>
              <w:t>себестоимости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3D4356CA" w:rsidR="00721A69" w:rsidRDefault="000B7D88" w:rsidP="00721A69">
            <w:pPr>
              <w:ind w:firstLine="0"/>
            </w:pPr>
            <w:proofErr w:type="spellStart"/>
            <w:r>
              <w:t>Попередельный</w:t>
            </w:r>
            <w:proofErr w:type="spellEnd"/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3E684C62" w:rsidR="00721A69" w:rsidRPr="000B7D88" w:rsidRDefault="000B7D88" w:rsidP="00721A69">
            <w:pPr>
              <w:ind w:firstLine="0"/>
              <w:rPr>
                <w:rFonts w:cs="Times New Roman"/>
                <w:szCs w:val="28"/>
              </w:rPr>
            </w:pPr>
            <w:r w:rsidRPr="000B7D88">
              <w:rPr>
                <w:rFonts w:cs="Times New Roman"/>
                <w:color w:val="333333"/>
                <w:szCs w:val="28"/>
                <w:shd w:val="clear" w:color="auto" w:fill="FFFFFF"/>
              </w:rPr>
              <w:t>Метод учёта затрат, при котором прямые и косвенные затраты учитываются по статьям калькуляции на весь выпуск продукции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60CDE73E" w:rsidR="00721A69" w:rsidRDefault="000B7D88" w:rsidP="00721A69">
            <w:pPr>
              <w:ind w:firstLine="0"/>
            </w:pPr>
            <w:proofErr w:type="spellStart"/>
            <w:r>
              <w:t>Попроцессный</w:t>
            </w:r>
            <w:proofErr w:type="spellEnd"/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0C2C35AD" w:rsidR="00721A69" w:rsidRPr="000B7D88" w:rsidRDefault="000B7D88" w:rsidP="00721A69">
            <w:pPr>
              <w:ind w:firstLine="0"/>
              <w:rPr>
                <w:rFonts w:cs="Times New Roman"/>
                <w:szCs w:val="28"/>
              </w:rPr>
            </w:pPr>
            <w:r w:rsidRPr="000B7D88">
              <w:rPr>
                <w:rFonts w:cs="Times New Roman"/>
                <w:color w:val="333333"/>
                <w:szCs w:val="28"/>
                <w:shd w:val="clear" w:color="auto" w:fill="FFFFFF"/>
              </w:rPr>
              <w:t>Метод учёта затрат, при котором затраты учитываются сначала по переделам, а затем распределяются по изделиям, для чего рассчитывается себестоимость промежуточных полуфабрикатов</w:t>
            </w:r>
          </w:p>
        </w:tc>
      </w:tr>
    </w:tbl>
    <w:p w14:paraId="15700C88" w14:textId="2BD1C8CA" w:rsidR="00721A69" w:rsidRDefault="00721A69" w:rsidP="00721A69">
      <w:r>
        <w:t xml:space="preserve">Правильный ответ: </w:t>
      </w:r>
    </w:p>
    <w:p w14:paraId="39C2836E" w14:textId="77777777" w:rsidR="0027780C" w:rsidRDefault="0027780C" w:rsidP="00721A69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270F77B8" w:rsidR="00DB7C34" w:rsidRPr="0089595E" w:rsidRDefault="0089595E" w:rsidP="00DB7C34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6DB268A1" w14:textId="0F479C54" w:rsidR="00DB7C34" w:rsidRPr="0089595E" w:rsidRDefault="0089595E" w:rsidP="00DB7C34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064E5B1" w14:textId="33FD1AA7" w:rsidR="00DB7C34" w:rsidRPr="0089595E" w:rsidRDefault="0089595E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9CCA538" w14:textId="790F82BF" w:rsidR="00DB7C34" w:rsidRPr="0089595E" w:rsidRDefault="0089595E" w:rsidP="00DB7C34">
            <w:pPr>
              <w:ind w:firstLine="0"/>
              <w:jc w:val="center"/>
            </w:pPr>
            <w: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7240F4E2" w:rsidR="00DB7C34" w:rsidRPr="00DB7C34" w:rsidRDefault="000B7D88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885712F" w:rsidR="00DB7C34" w:rsidRDefault="000B7D88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39145A91" w:rsidR="00DB7C34" w:rsidRDefault="000B7D88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3087990" w14:textId="61282B62" w:rsidR="00DB7C34" w:rsidRDefault="000B7D88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14C99822" w14:textId="3D89B4A8" w:rsidR="00EC1D44" w:rsidRDefault="00721A69" w:rsidP="00EC1D44">
      <w:r>
        <w:t>Компетенции (индикаторы):</w:t>
      </w:r>
      <w:r w:rsidR="00EC1D44" w:rsidRPr="00EC1D44">
        <w:t xml:space="preserve"> </w:t>
      </w:r>
      <w:r w:rsidR="00EC1D44">
        <w:t>ПК-4 (ПК-4.1)</w:t>
      </w:r>
      <w:r w:rsidR="0038577B">
        <w:t>.</w:t>
      </w:r>
    </w:p>
    <w:p w14:paraId="75FB25A7" w14:textId="77777777" w:rsidR="008D0C3E" w:rsidRDefault="008D0C3E" w:rsidP="00721A69"/>
    <w:p w14:paraId="649C35C9" w14:textId="77777777" w:rsidR="0038577B" w:rsidRDefault="00AD7916" w:rsidP="0038577B">
      <w:r>
        <w:t xml:space="preserve">2. </w:t>
      </w:r>
      <w:r w:rsidR="0038577B"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p w14:paraId="6ADEC881" w14:textId="57C856B4" w:rsidR="00AD7916" w:rsidRDefault="00887657" w:rsidP="00AD7916">
      <w:r>
        <w:lastRenderedPageBreak/>
        <w:t>Соотне</w:t>
      </w:r>
      <w:r w:rsidR="00FA5E15">
        <w:t>сти особенности бизнес-процессов в строительных организациях с их характеристиками</w:t>
      </w:r>
      <w:r w:rsidR="0038577B"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5D096C">
        <w:tc>
          <w:tcPr>
            <w:tcW w:w="562" w:type="dxa"/>
          </w:tcPr>
          <w:p w14:paraId="7FBEE9BB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5A19A84A" w14:textId="1C02FF64" w:rsidR="00AD7916" w:rsidRDefault="00FA5E15" w:rsidP="005D096C">
            <w:pPr>
              <w:ind w:firstLine="0"/>
              <w:jc w:val="center"/>
            </w:pPr>
            <w:r>
              <w:t>Особенность</w:t>
            </w:r>
          </w:p>
        </w:tc>
        <w:tc>
          <w:tcPr>
            <w:tcW w:w="711" w:type="dxa"/>
          </w:tcPr>
          <w:p w14:paraId="2559F461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4499C736" w:rsidR="00AD7916" w:rsidRDefault="00A348F2" w:rsidP="005D096C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2A057E0B" w14:textId="77777777" w:rsidTr="005D096C">
        <w:tc>
          <w:tcPr>
            <w:tcW w:w="562" w:type="dxa"/>
          </w:tcPr>
          <w:p w14:paraId="48707374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D0A0155" w14:textId="0D5430EC" w:rsidR="00AD7916" w:rsidRPr="00953BA3" w:rsidRDefault="00FA5E15" w:rsidP="005D096C">
            <w:pPr>
              <w:ind w:firstLine="0"/>
            </w:pPr>
            <w:r>
              <w:t>Многоэтапность</w:t>
            </w:r>
          </w:p>
        </w:tc>
        <w:tc>
          <w:tcPr>
            <w:tcW w:w="711" w:type="dxa"/>
          </w:tcPr>
          <w:p w14:paraId="23E1EBB4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2D1C195B" w14:textId="597F7EEF" w:rsidR="00AD7916" w:rsidRPr="00F51AF8" w:rsidRDefault="00FA5E15" w:rsidP="005D096C">
            <w:pPr>
              <w:ind w:firstLine="0"/>
              <w:rPr>
                <w:rFonts w:cs="Times New Roman"/>
              </w:rPr>
            </w:pPr>
            <w:r w:rsidRPr="00F51AF8">
              <w:rPr>
                <w:rFonts w:cs="Times New Roman"/>
                <w:color w:val="333333"/>
                <w:shd w:val="clear" w:color="auto" w:fill="FFFFFF"/>
              </w:rPr>
              <w:t>Даже при подготовке к простым строительным или ремонтным работам нужно оформить смету и договор, рассчитать себестоимость проекта, сроки реализации, составить график и согласовать его с клиентом</w:t>
            </w:r>
          </w:p>
        </w:tc>
      </w:tr>
      <w:tr w:rsidR="00AD7916" w14:paraId="7A21ACB9" w14:textId="77777777" w:rsidTr="005D096C">
        <w:tc>
          <w:tcPr>
            <w:tcW w:w="562" w:type="dxa"/>
          </w:tcPr>
          <w:p w14:paraId="2FC13880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2A14B70" w14:textId="618EE3D1" w:rsidR="00AD7916" w:rsidRPr="00953BA3" w:rsidRDefault="00FA5E15" w:rsidP="005D096C">
            <w:pPr>
              <w:ind w:firstLine="0"/>
            </w:pPr>
            <w:r>
              <w:t>Взаимодействие с заказчиками</w:t>
            </w:r>
          </w:p>
        </w:tc>
        <w:tc>
          <w:tcPr>
            <w:tcW w:w="711" w:type="dxa"/>
          </w:tcPr>
          <w:p w14:paraId="20D7BF5D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FD504B1" w14:textId="5F29C4FD" w:rsidR="00AD7916" w:rsidRPr="00F51AF8" w:rsidRDefault="00FA5E15" w:rsidP="005D096C">
            <w:pPr>
              <w:ind w:firstLine="0"/>
              <w:rPr>
                <w:rFonts w:cs="Times New Roman"/>
              </w:rPr>
            </w:pPr>
            <w:r w:rsidRPr="00F51AF8">
              <w:rPr>
                <w:rFonts w:cs="Times New Roman"/>
                <w:color w:val="333333"/>
                <w:shd w:val="clear" w:color="auto" w:fill="FFFFFF"/>
              </w:rPr>
              <w:t>Ст</w:t>
            </w:r>
            <w:r w:rsidR="00F51AF8">
              <w:rPr>
                <w:rFonts w:cs="Times New Roman"/>
                <w:color w:val="333333"/>
                <w:shd w:val="clear" w:color="auto" w:fill="FFFFFF"/>
              </w:rPr>
              <w:t xml:space="preserve">роительство объекта – </w:t>
            </w:r>
            <w:r w:rsidRPr="00F51AF8">
              <w:rPr>
                <w:rFonts w:cs="Times New Roman"/>
                <w:color w:val="333333"/>
                <w:shd w:val="clear" w:color="auto" w:fill="FFFFFF"/>
              </w:rPr>
              <w:t xml:space="preserve"> технически сложный, многоэтапный процесс, в котором участвует большое количество сот</w:t>
            </w:r>
            <w:r w:rsidR="00F51AF8">
              <w:rPr>
                <w:rFonts w:cs="Times New Roman"/>
                <w:color w:val="333333"/>
                <w:shd w:val="clear" w:color="auto" w:fill="FFFFFF"/>
              </w:rPr>
              <w:t>рудников. Задача руководителей –</w:t>
            </w:r>
            <w:r w:rsidRPr="00F51AF8">
              <w:rPr>
                <w:rFonts w:cs="Times New Roman"/>
                <w:color w:val="333333"/>
                <w:shd w:val="clear" w:color="auto" w:fill="FFFFFF"/>
              </w:rPr>
              <w:t xml:space="preserve"> построить архитектуру этого взаимодействия, обучить и чётко контролировать команду в процессе работы</w:t>
            </w:r>
          </w:p>
        </w:tc>
      </w:tr>
      <w:tr w:rsidR="00AD7916" w14:paraId="4718BB6F" w14:textId="77777777" w:rsidTr="005D096C">
        <w:tc>
          <w:tcPr>
            <w:tcW w:w="562" w:type="dxa"/>
          </w:tcPr>
          <w:p w14:paraId="78EC3EC6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A311EA7" w14:textId="350FA4EF" w:rsidR="00AD7916" w:rsidRPr="00953BA3" w:rsidRDefault="00FA5E15" w:rsidP="005D096C">
            <w:pPr>
              <w:ind w:firstLine="0"/>
            </w:pPr>
            <w:r>
              <w:t>Длительная подготовка</w:t>
            </w:r>
          </w:p>
        </w:tc>
        <w:tc>
          <w:tcPr>
            <w:tcW w:w="711" w:type="dxa"/>
          </w:tcPr>
          <w:p w14:paraId="6971B5B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A5557DE" w14:textId="351F5490" w:rsidR="00AD7916" w:rsidRPr="00F51AF8" w:rsidRDefault="00FA5E15" w:rsidP="005D096C">
            <w:pPr>
              <w:ind w:firstLine="0"/>
              <w:rPr>
                <w:rFonts w:cs="Times New Roman"/>
              </w:rPr>
            </w:pPr>
            <w:r w:rsidRPr="00F51AF8">
              <w:rPr>
                <w:rFonts w:cs="Times New Roman"/>
                <w:color w:val="333333"/>
                <w:shd w:val="clear" w:color="auto" w:fill="FFFFFF"/>
              </w:rPr>
              <w:t>Данная особенность складывается по-разному в зависимости от того, каким образом организация получает подряд на строительство объекта (например, при заключении договора подряда по результатам торгов бизнес-процесс включает подготовку к торгам и заключение контрактов)</w:t>
            </w:r>
          </w:p>
        </w:tc>
      </w:tr>
      <w:tr w:rsidR="00AD7916" w14:paraId="01D6050A" w14:textId="77777777" w:rsidTr="005D096C">
        <w:tc>
          <w:tcPr>
            <w:tcW w:w="562" w:type="dxa"/>
          </w:tcPr>
          <w:p w14:paraId="1ADB7EB9" w14:textId="77777777" w:rsidR="00AD7916" w:rsidRDefault="00AD7916" w:rsidP="005D096C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1993A2C" w14:textId="6BC5AF17" w:rsidR="00AD7916" w:rsidRPr="00953BA3" w:rsidRDefault="00FA5E15" w:rsidP="005D096C">
            <w:pPr>
              <w:ind w:firstLine="0"/>
            </w:pPr>
            <w:r>
              <w:t>Перерасход материалов</w:t>
            </w:r>
          </w:p>
        </w:tc>
        <w:tc>
          <w:tcPr>
            <w:tcW w:w="711" w:type="dxa"/>
          </w:tcPr>
          <w:p w14:paraId="1E59A851" w14:textId="77777777" w:rsidR="00AD7916" w:rsidRDefault="00AD7916" w:rsidP="005D096C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9AE87D" w14:textId="34563994" w:rsidR="00AD7916" w:rsidRPr="00F51AF8" w:rsidRDefault="00F51AF8" w:rsidP="005D096C">
            <w:pPr>
              <w:ind w:firstLine="0"/>
              <w:rPr>
                <w:rFonts w:cs="Times New Roman"/>
              </w:rPr>
            </w:pPr>
            <w:r w:rsidRPr="00F51AF8">
              <w:rPr>
                <w:rFonts w:cs="Times New Roman"/>
                <w:color w:val="333333"/>
                <w:shd w:val="clear" w:color="auto" w:fill="FFFFFF"/>
              </w:rPr>
              <w:t>Руководителю проекта из офиса сложно отслеживать расход материалов на строительной площадке. Ошибки при учёте ресурсов приводят к удорожанию объекта и убыткам для бизнеса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5D096C">
        <w:tc>
          <w:tcPr>
            <w:tcW w:w="2406" w:type="dxa"/>
          </w:tcPr>
          <w:p w14:paraId="03CBD44C" w14:textId="437BA431" w:rsidR="00AD7916" w:rsidRPr="00953BA3" w:rsidRDefault="00953BA3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D9C2593" w14:textId="7AD32C61" w:rsidR="00AD7916" w:rsidRPr="00953BA3" w:rsidRDefault="00953BA3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2A5A5A8F" w14:textId="539B58F4" w:rsidR="00AD7916" w:rsidRPr="00953BA3" w:rsidRDefault="00953BA3" w:rsidP="005D096C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6750F7D7" w14:textId="215C16DD" w:rsidR="00AD7916" w:rsidRPr="00953BA3" w:rsidRDefault="00953BA3" w:rsidP="005D096C">
            <w:pPr>
              <w:ind w:firstLine="0"/>
              <w:jc w:val="center"/>
            </w:pPr>
            <w:r>
              <w:t>4</w:t>
            </w:r>
          </w:p>
        </w:tc>
      </w:tr>
      <w:tr w:rsidR="00AD7916" w14:paraId="4B8608F5" w14:textId="77777777" w:rsidTr="005D096C">
        <w:tc>
          <w:tcPr>
            <w:tcW w:w="2406" w:type="dxa"/>
          </w:tcPr>
          <w:p w14:paraId="59620D51" w14:textId="765EF48D" w:rsidR="00AD7916" w:rsidRPr="00DB7C34" w:rsidRDefault="00FA5E15" w:rsidP="005D096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07B2F125" w:rsidR="00AD7916" w:rsidRPr="00AD7916" w:rsidRDefault="00FA5E15" w:rsidP="005D096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374C15EF" w:rsidR="00AD7916" w:rsidRDefault="00FA5E15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1ACC172" w14:textId="4AF60CB8" w:rsidR="00AD7916" w:rsidRDefault="00FA5E15" w:rsidP="005D096C">
            <w:pPr>
              <w:ind w:firstLine="0"/>
              <w:jc w:val="center"/>
            </w:pPr>
            <w:r>
              <w:t>Г</w:t>
            </w:r>
          </w:p>
        </w:tc>
      </w:tr>
    </w:tbl>
    <w:p w14:paraId="4C7744D9" w14:textId="66E46A32" w:rsidR="00EC1D44" w:rsidRDefault="00AD7916" w:rsidP="00EC1D44">
      <w:r>
        <w:t>Компетенции (индикаторы):</w:t>
      </w:r>
      <w:r w:rsidR="00EC1D44">
        <w:t xml:space="preserve"> ПК-4 (ПК-4.1)</w:t>
      </w:r>
      <w:r w:rsidR="0038577B">
        <w:t>.</w:t>
      </w:r>
    </w:p>
    <w:p w14:paraId="3B2A8B9D" w14:textId="4E5ACF0A" w:rsidR="00AD7916" w:rsidRDefault="00AD7916" w:rsidP="00721A69"/>
    <w:p w14:paraId="3BB32CCE" w14:textId="77777777" w:rsidR="0038577B" w:rsidRDefault="00AD7916" w:rsidP="0038577B">
      <w:r>
        <w:lastRenderedPageBreak/>
        <w:t xml:space="preserve">3. </w:t>
      </w:r>
      <w:r w:rsidR="0038577B"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p w14:paraId="1C6D8AA7" w14:textId="63CAA683" w:rsidR="00AD7916" w:rsidRDefault="004D04A9" w:rsidP="00AD7916">
      <w:r>
        <w:t>Увязать виды затрат на производство с их характеристиками</w:t>
      </w:r>
      <w:r w:rsidR="0038577B"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5D096C">
        <w:tc>
          <w:tcPr>
            <w:tcW w:w="562" w:type="dxa"/>
          </w:tcPr>
          <w:p w14:paraId="316CDED8" w14:textId="77777777" w:rsidR="00AD7916" w:rsidRDefault="00AD7916" w:rsidP="005D096C">
            <w:pPr>
              <w:ind w:firstLine="0"/>
            </w:pPr>
          </w:p>
        </w:tc>
        <w:tc>
          <w:tcPr>
            <w:tcW w:w="4251" w:type="dxa"/>
          </w:tcPr>
          <w:p w14:paraId="38ADC475" w14:textId="23AB8F27" w:rsidR="00AD7916" w:rsidRDefault="004D04A9" w:rsidP="005D096C">
            <w:pPr>
              <w:ind w:firstLine="0"/>
              <w:jc w:val="center"/>
            </w:pPr>
            <w:r>
              <w:t>Вид затрат</w:t>
            </w:r>
          </w:p>
        </w:tc>
        <w:tc>
          <w:tcPr>
            <w:tcW w:w="711" w:type="dxa"/>
          </w:tcPr>
          <w:p w14:paraId="7D569AFC" w14:textId="77777777" w:rsidR="00AD7916" w:rsidRDefault="00AD7916" w:rsidP="005D096C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7A623351" w:rsidR="00AD7916" w:rsidRDefault="004D04A9" w:rsidP="005D096C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AD7916" w14:paraId="52DC633A" w14:textId="77777777" w:rsidTr="005D096C">
        <w:tc>
          <w:tcPr>
            <w:tcW w:w="562" w:type="dxa"/>
          </w:tcPr>
          <w:p w14:paraId="455657F7" w14:textId="77777777" w:rsidR="00AD7916" w:rsidRDefault="00AD7916" w:rsidP="005D096C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0CCB090A" w:rsidR="00AD7916" w:rsidRDefault="004D04A9" w:rsidP="005D096C">
            <w:pPr>
              <w:ind w:firstLine="0"/>
            </w:pPr>
            <w:r>
              <w:t>Прямые</w:t>
            </w:r>
          </w:p>
        </w:tc>
        <w:tc>
          <w:tcPr>
            <w:tcW w:w="711" w:type="dxa"/>
          </w:tcPr>
          <w:p w14:paraId="7BC8628F" w14:textId="77777777" w:rsidR="00AD7916" w:rsidRDefault="00AD7916" w:rsidP="005D096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1416C17F" w:rsidR="00AD7916" w:rsidRPr="004D04A9" w:rsidRDefault="004D04A9" w:rsidP="005D096C">
            <w:pPr>
              <w:ind w:firstLine="0"/>
              <w:rPr>
                <w:rFonts w:cs="Times New Roman"/>
              </w:rPr>
            </w:pPr>
            <w:r w:rsidRPr="004D04A9">
              <w:rPr>
                <w:rFonts w:cs="Times New Roman"/>
                <w:color w:val="000000"/>
                <w:shd w:val="clear" w:color="auto" w:fill="FFFFFF"/>
              </w:rPr>
              <w:t>Затраты, которые связаны с обеспечением работы производственного подразделения (подразделений), занятого созданием продукции, но прямо отнести какие-либо из них на продукцию достаточно затруднительно</w:t>
            </w:r>
          </w:p>
        </w:tc>
      </w:tr>
      <w:tr w:rsidR="00AD7916" w14:paraId="5A0FBF66" w14:textId="77777777" w:rsidTr="005D096C">
        <w:tc>
          <w:tcPr>
            <w:tcW w:w="562" w:type="dxa"/>
          </w:tcPr>
          <w:p w14:paraId="6BD77C23" w14:textId="77777777" w:rsidR="00AD7916" w:rsidRDefault="00AD7916" w:rsidP="005D096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5A4EBEAC" w:rsidR="00AD7916" w:rsidRDefault="004D04A9" w:rsidP="005D096C">
            <w:pPr>
              <w:ind w:firstLine="0"/>
            </w:pPr>
            <w:r>
              <w:t>Накладные производственные</w:t>
            </w:r>
          </w:p>
        </w:tc>
        <w:tc>
          <w:tcPr>
            <w:tcW w:w="711" w:type="dxa"/>
          </w:tcPr>
          <w:p w14:paraId="6B9BB84F" w14:textId="77777777" w:rsidR="00AD7916" w:rsidRDefault="00AD7916" w:rsidP="005D096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53D9BC" w:rsidR="00AD7916" w:rsidRPr="004D04A9" w:rsidRDefault="004D04A9" w:rsidP="005D096C">
            <w:pPr>
              <w:ind w:firstLine="0"/>
              <w:rPr>
                <w:rFonts w:cs="Times New Roman"/>
              </w:rPr>
            </w:pPr>
            <w:r w:rsidRPr="004D04A9">
              <w:rPr>
                <w:rFonts w:cs="Times New Roman"/>
                <w:color w:val="000000"/>
                <w:shd w:val="clear" w:color="auto" w:fill="FFFFFF"/>
              </w:rPr>
              <w:t>Затраты, не имеющие непосредственного отношения к производственному процессу, но нужные для обеспечения работы предприятия в целом</w:t>
            </w:r>
          </w:p>
        </w:tc>
      </w:tr>
      <w:tr w:rsidR="00AD7916" w14:paraId="323147C3" w14:textId="77777777" w:rsidTr="005D096C">
        <w:tc>
          <w:tcPr>
            <w:tcW w:w="562" w:type="dxa"/>
          </w:tcPr>
          <w:p w14:paraId="292E861F" w14:textId="77777777" w:rsidR="00AD7916" w:rsidRDefault="00AD7916" w:rsidP="005D096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102D1925" w:rsidR="00AD7916" w:rsidRDefault="004D04A9" w:rsidP="005D096C">
            <w:pPr>
              <w:ind w:firstLine="0"/>
            </w:pPr>
            <w:r>
              <w:t>Накладные общехозяйственные</w:t>
            </w:r>
          </w:p>
        </w:tc>
        <w:tc>
          <w:tcPr>
            <w:tcW w:w="711" w:type="dxa"/>
          </w:tcPr>
          <w:p w14:paraId="2DE3FC59" w14:textId="77777777" w:rsidR="00AD7916" w:rsidRDefault="00AD7916" w:rsidP="005D096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446BF60E" w:rsidR="00AD7916" w:rsidRPr="004D04A9" w:rsidRDefault="004D04A9" w:rsidP="005D096C">
            <w:pPr>
              <w:ind w:firstLine="0"/>
              <w:rPr>
                <w:rFonts w:cs="Times New Roman"/>
              </w:rPr>
            </w:pPr>
            <w:r w:rsidRPr="004D04A9">
              <w:rPr>
                <w:rFonts w:cs="Times New Roman"/>
                <w:color w:val="000000"/>
                <w:shd w:val="clear" w:color="auto" w:fill="FFFFFF"/>
              </w:rPr>
              <w:t>Затраты, составляющие основу производства именно этой конкретной продукции, в результате отклонения от которых произведенная продукция окажется отличающейся от предусмотренной технологией ее производства</w:t>
            </w:r>
          </w:p>
        </w:tc>
      </w:tr>
    </w:tbl>
    <w:p w14:paraId="6FE4E0AD" w14:textId="1DC77113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C41E06" w14:paraId="713B41F2" w14:textId="77777777" w:rsidTr="005D096C">
        <w:tc>
          <w:tcPr>
            <w:tcW w:w="2406" w:type="dxa"/>
          </w:tcPr>
          <w:p w14:paraId="3A8C3AD8" w14:textId="2F69E444" w:rsidR="00C41E06" w:rsidRPr="00A348F2" w:rsidRDefault="00C41E06" w:rsidP="005D096C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14:paraId="30BA485C" w14:textId="0D03D970" w:rsidR="00C41E06" w:rsidRPr="00A348F2" w:rsidRDefault="00C41E06" w:rsidP="005D096C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14:paraId="7576CDBB" w14:textId="6807ACF6" w:rsidR="00C41E06" w:rsidRPr="00A348F2" w:rsidRDefault="00C41E06" w:rsidP="005D096C">
            <w:pPr>
              <w:ind w:firstLine="0"/>
              <w:jc w:val="center"/>
            </w:pPr>
            <w:r>
              <w:t>3</w:t>
            </w:r>
          </w:p>
        </w:tc>
      </w:tr>
      <w:tr w:rsidR="00C41E06" w14:paraId="7DF2746A" w14:textId="77777777" w:rsidTr="005D096C">
        <w:tc>
          <w:tcPr>
            <w:tcW w:w="2406" w:type="dxa"/>
          </w:tcPr>
          <w:p w14:paraId="095DC279" w14:textId="3712318A" w:rsidR="00C41E06" w:rsidRPr="00ED02A2" w:rsidRDefault="004D04A9" w:rsidP="005D096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FA629D" w14:textId="343052D8" w:rsidR="00C41E06" w:rsidRDefault="004D04A9" w:rsidP="005D096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22CA7A3B" w:rsidR="00C41E06" w:rsidRDefault="004D04A9" w:rsidP="005D096C">
            <w:pPr>
              <w:ind w:firstLine="0"/>
              <w:jc w:val="center"/>
            </w:pPr>
            <w:r>
              <w:t>Б</w:t>
            </w:r>
          </w:p>
        </w:tc>
      </w:tr>
    </w:tbl>
    <w:p w14:paraId="2617EBCC" w14:textId="63CADFD8" w:rsidR="00EC1D44" w:rsidRDefault="00AD7916" w:rsidP="00EC1D44">
      <w:r>
        <w:t>Компетенции (индикаторы):</w:t>
      </w:r>
      <w:r w:rsidR="00EC1D44">
        <w:t xml:space="preserve"> ПК-4 (ПК-4.1)</w:t>
      </w:r>
      <w:r w:rsidR="0038577B">
        <w:t>.</w:t>
      </w:r>
    </w:p>
    <w:p w14:paraId="15F86660" w14:textId="76A8ABC5" w:rsidR="00DB7C34" w:rsidRDefault="00DB7C34" w:rsidP="00721A69"/>
    <w:p w14:paraId="3FD29436" w14:textId="77777777" w:rsidR="00C41E06" w:rsidRPr="00721A69" w:rsidRDefault="00C41E06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1595669C" w14:textId="2D316B57" w:rsidR="009F7BF0" w:rsidRPr="0038577B" w:rsidRDefault="00BB2661" w:rsidP="009277F6">
      <w:pPr>
        <w:rPr>
          <w:rFonts w:eastAsiaTheme="minorEastAsia"/>
        </w:rPr>
      </w:pPr>
      <w:r w:rsidRPr="0038577B">
        <w:t xml:space="preserve">1. </w:t>
      </w:r>
      <w:r w:rsidR="009277F6" w:rsidRPr="0038577B">
        <w:t xml:space="preserve">Определить правильную последовательность </w:t>
      </w:r>
      <w:r w:rsidR="009277F6" w:rsidRPr="0038577B">
        <w:rPr>
          <w:rFonts w:eastAsia="Times New Roman" w:cs="Times New Roman"/>
          <w:kern w:val="0"/>
          <w:szCs w:val="28"/>
          <w:lang w:eastAsia="ru-RU"/>
          <w14:ligatures w14:val="none"/>
        </w:rPr>
        <w:t>этапов анализа производства и реализации сельскохозяйственной продукции</w:t>
      </w:r>
      <w:r w:rsidRPr="0038577B">
        <w:rPr>
          <w:rFonts w:eastAsiaTheme="minorEastAsia"/>
        </w:rPr>
        <w:t xml:space="preserve"> </w:t>
      </w:r>
    </w:p>
    <w:p w14:paraId="40B0ADBB" w14:textId="4BB1A5B1" w:rsidR="009277F6" w:rsidRPr="00757503" w:rsidRDefault="009277F6" w:rsidP="00BB2661">
      <w:pPr>
        <w:rPr>
          <w:rFonts w:eastAsiaTheme="minorEastAsia"/>
        </w:rPr>
      </w:pPr>
      <w:r w:rsidRPr="00757503">
        <w:rPr>
          <w:rFonts w:eastAsiaTheme="minorEastAsia"/>
        </w:rPr>
        <w:t>А)</w:t>
      </w:r>
      <w:r w:rsidRPr="00757503">
        <w:rPr>
          <w:rFonts w:eastAsiaTheme="minorEastAsia"/>
          <w:bCs/>
        </w:rPr>
        <w:t xml:space="preserve"> </w:t>
      </w:r>
      <w:r w:rsidR="00757503">
        <w:rPr>
          <w:rFonts w:eastAsiaTheme="minorEastAsia"/>
          <w:bCs/>
        </w:rPr>
        <w:t>а</w:t>
      </w:r>
      <w:r w:rsidRPr="00757503">
        <w:rPr>
          <w:rFonts w:eastAsiaTheme="minorEastAsia"/>
          <w:bCs/>
        </w:rPr>
        <w:t>нализ ассортимента и структуры продукции</w:t>
      </w:r>
    </w:p>
    <w:p w14:paraId="7038B211" w14:textId="4D8EBF00" w:rsidR="009F7BF0" w:rsidRPr="00757503" w:rsidRDefault="00BB2661" w:rsidP="00BB2661">
      <w:pPr>
        <w:rPr>
          <w:rFonts w:eastAsiaTheme="minorEastAsia"/>
        </w:rPr>
      </w:pPr>
      <w:r w:rsidRPr="00757503">
        <w:rPr>
          <w:rFonts w:eastAsiaTheme="minorEastAsia"/>
        </w:rPr>
        <w:t>Б</w:t>
      </w:r>
      <w:r w:rsidR="009F7BF0" w:rsidRPr="00757503">
        <w:rPr>
          <w:rFonts w:eastAsiaTheme="minorEastAsia"/>
        </w:rPr>
        <w:t xml:space="preserve">) </w:t>
      </w:r>
      <w:r w:rsidR="00757503">
        <w:rPr>
          <w:rFonts w:eastAsiaTheme="minorEastAsia"/>
          <w:bCs/>
        </w:rPr>
        <w:t>ф</w:t>
      </w:r>
      <w:r w:rsidR="00757503" w:rsidRPr="00757503">
        <w:rPr>
          <w:rFonts w:eastAsiaTheme="minorEastAsia"/>
          <w:bCs/>
        </w:rPr>
        <w:t>акторный анализ производства продукции</w:t>
      </w:r>
    </w:p>
    <w:p w14:paraId="5FE172F9" w14:textId="35361159" w:rsidR="00BB2661" w:rsidRPr="00757503" w:rsidRDefault="00BB2661" w:rsidP="00BB2661">
      <w:pPr>
        <w:rPr>
          <w:rFonts w:eastAsiaTheme="minorEastAsia"/>
        </w:rPr>
      </w:pPr>
      <w:r w:rsidRPr="00757503">
        <w:rPr>
          <w:rFonts w:eastAsiaTheme="minorEastAsia"/>
        </w:rPr>
        <w:t xml:space="preserve">В) </w:t>
      </w:r>
      <w:r w:rsidR="00757503">
        <w:rPr>
          <w:rFonts w:eastAsiaTheme="minorEastAsia"/>
          <w:bCs/>
        </w:rPr>
        <w:t>а</w:t>
      </w:r>
      <w:r w:rsidR="009277F6" w:rsidRPr="00757503">
        <w:rPr>
          <w:rFonts w:eastAsiaTheme="minorEastAsia"/>
          <w:bCs/>
        </w:rPr>
        <w:t>нализ качества и конкурентоспособности продукции</w:t>
      </w:r>
    </w:p>
    <w:p w14:paraId="26C002A5" w14:textId="4A2A302C" w:rsidR="00CE08B0" w:rsidRPr="00757503" w:rsidRDefault="00EF7F09" w:rsidP="00EF7F09">
      <w:pPr>
        <w:rPr>
          <w:rFonts w:eastAsiaTheme="minorEastAsia"/>
        </w:rPr>
      </w:pPr>
      <w:r w:rsidRPr="00757503">
        <w:rPr>
          <w:rFonts w:eastAsiaTheme="minorEastAsia"/>
        </w:rPr>
        <w:t xml:space="preserve">Г) </w:t>
      </w:r>
      <w:r w:rsidR="00757503">
        <w:rPr>
          <w:rFonts w:eastAsiaTheme="minorEastAsia"/>
          <w:bCs/>
        </w:rPr>
        <w:t>а</w:t>
      </w:r>
      <w:r w:rsidR="00757503" w:rsidRPr="00757503">
        <w:rPr>
          <w:rFonts w:eastAsiaTheme="minorEastAsia"/>
          <w:bCs/>
        </w:rPr>
        <w:t>нализ прибыли и рентабельности продаж продукции</w:t>
      </w:r>
    </w:p>
    <w:p w14:paraId="601AD83A" w14:textId="78726AAD" w:rsidR="009277F6" w:rsidRPr="00757503" w:rsidRDefault="009277F6" w:rsidP="00EF7F09">
      <w:pPr>
        <w:rPr>
          <w:rFonts w:eastAsiaTheme="minorEastAsia"/>
        </w:rPr>
      </w:pPr>
      <w:r w:rsidRPr="00757503">
        <w:rPr>
          <w:rFonts w:eastAsiaTheme="minorEastAsia"/>
        </w:rPr>
        <w:t>Д)</w:t>
      </w:r>
      <w:r w:rsidR="00757503">
        <w:rPr>
          <w:rFonts w:eastAsiaTheme="minorEastAsia"/>
        </w:rPr>
        <w:t xml:space="preserve"> а</w:t>
      </w:r>
      <w:r w:rsidRPr="00757503">
        <w:rPr>
          <w:rFonts w:eastAsiaTheme="minorEastAsia"/>
          <w:bCs/>
        </w:rPr>
        <w:t>нализ динамики и выполнения плана производства и реализации продукции</w:t>
      </w:r>
    </w:p>
    <w:p w14:paraId="0404DA71" w14:textId="29ABC691" w:rsidR="00BB2661" w:rsidRDefault="00BB2661" w:rsidP="00BB2661">
      <w:r>
        <w:t xml:space="preserve">Правильный ответ: </w:t>
      </w:r>
      <w:r w:rsidR="009277F6">
        <w:t xml:space="preserve">Д, А, В, </w:t>
      </w:r>
      <w:r w:rsidR="00757503">
        <w:t>Б, Г</w:t>
      </w:r>
    </w:p>
    <w:p w14:paraId="46F0C6B1" w14:textId="78FA5FF2" w:rsidR="001C4260" w:rsidRDefault="00BB2661" w:rsidP="001C4260">
      <w:r>
        <w:lastRenderedPageBreak/>
        <w:t>Компетенции (индикаторы):</w:t>
      </w:r>
      <w:r w:rsidR="001C4260">
        <w:t xml:space="preserve"> ПК-4 (ПК-4.1)</w:t>
      </w:r>
      <w:r w:rsidR="0038577B">
        <w:t>.</w:t>
      </w:r>
    </w:p>
    <w:p w14:paraId="0BD1ECB0" w14:textId="77777777" w:rsidR="00BB2661" w:rsidRPr="00BB2661" w:rsidRDefault="00BB2661" w:rsidP="00BB2661"/>
    <w:p w14:paraId="17533FCF" w14:textId="4D479A96" w:rsidR="00640F75" w:rsidRPr="0038577B" w:rsidRDefault="009F7BF0" w:rsidP="00640F75">
      <w:r w:rsidRPr="0038577B">
        <w:t xml:space="preserve">2. </w:t>
      </w:r>
      <w:r w:rsidR="00F51AF8" w:rsidRPr="0038577B">
        <w:t xml:space="preserve">Определить правильную последовательность этапов </w:t>
      </w:r>
      <w:r w:rsidR="00F51AF8" w:rsidRPr="0038577B">
        <w:rPr>
          <w:rFonts w:eastAsia="Times New Roman" w:cs="Times New Roman"/>
          <w:kern w:val="0"/>
          <w:szCs w:val="28"/>
          <w:lang w:eastAsia="ru-RU"/>
          <w14:ligatures w14:val="none"/>
        </w:rPr>
        <w:t>анализа показателей производственно-хозяйственной деятельности ТЭК</w:t>
      </w:r>
    </w:p>
    <w:p w14:paraId="7DFAC41B" w14:textId="5F140454" w:rsidR="005A4915" w:rsidRDefault="008B68F1" w:rsidP="005A491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1246D2">
        <w:rPr>
          <w:rFonts w:eastAsiaTheme="minorEastAsia"/>
        </w:rPr>
        <w:t>построение математической модели</w:t>
      </w:r>
    </w:p>
    <w:p w14:paraId="1AED7D99" w14:textId="5CC9C258" w:rsidR="001246D2" w:rsidRPr="001246D2" w:rsidRDefault="005A4915" w:rsidP="001246D2">
      <w:r w:rsidRPr="001246D2">
        <w:t xml:space="preserve">Б) </w:t>
      </w:r>
      <w:r w:rsidR="001246D2" w:rsidRPr="001246D2">
        <w:t>выявление и анализ структуры изучаемого показателя, анализ полученного динамического ряда изучаемого показателя</w:t>
      </w:r>
    </w:p>
    <w:p w14:paraId="2CBC12F7" w14:textId="05CA102B" w:rsidR="005A4915" w:rsidRPr="001246D2" w:rsidRDefault="005A4915" w:rsidP="005A4915">
      <w:r w:rsidRPr="001246D2">
        <w:t xml:space="preserve">В) </w:t>
      </w:r>
      <w:r w:rsidR="001246D2">
        <w:t>выводы и предложения</w:t>
      </w:r>
    </w:p>
    <w:p w14:paraId="5F03A9FE" w14:textId="23FD498D" w:rsidR="001246D2" w:rsidRPr="001246D2" w:rsidRDefault="005A4915" w:rsidP="001246D2">
      <w:r w:rsidRPr="001246D2">
        <w:t xml:space="preserve">Г) </w:t>
      </w:r>
      <w:r w:rsidR="001246D2">
        <w:rPr>
          <w:bCs/>
        </w:rPr>
        <w:t>с</w:t>
      </w:r>
      <w:r w:rsidR="001246D2" w:rsidRPr="001246D2">
        <w:rPr>
          <w:bCs/>
        </w:rPr>
        <w:t>бор и первоначальная обработка исходной информации</w:t>
      </w:r>
    </w:p>
    <w:p w14:paraId="0147433F" w14:textId="08DE35EB" w:rsidR="00640F75" w:rsidRDefault="009F7BF0" w:rsidP="00640F75">
      <w:r>
        <w:t xml:space="preserve">Правильный ответ: </w:t>
      </w:r>
      <w:r w:rsidR="001246D2">
        <w:t>Г, Б, А, В</w:t>
      </w:r>
    </w:p>
    <w:p w14:paraId="07339097" w14:textId="383FB822" w:rsidR="001C4260" w:rsidRDefault="00640F75" w:rsidP="001C4260">
      <w:r>
        <w:t>Компетенции (индикаторы):</w:t>
      </w:r>
      <w:r w:rsidR="001C4260">
        <w:t xml:space="preserve"> ПК-4 (ПК-4.1)</w:t>
      </w:r>
      <w:r w:rsidR="0038577B">
        <w:t>.</w:t>
      </w:r>
    </w:p>
    <w:p w14:paraId="5A2F86B8" w14:textId="49F6E69A" w:rsidR="00EF7F09" w:rsidRDefault="00EF7F09" w:rsidP="00640F75"/>
    <w:p w14:paraId="22D5F9AF" w14:textId="51B1C556" w:rsidR="00EF7F09" w:rsidRPr="00F4555F" w:rsidRDefault="00EF7F09" w:rsidP="00EF7F09">
      <w:r w:rsidRPr="00F4555F">
        <w:t xml:space="preserve">3. </w:t>
      </w:r>
      <w:r w:rsidR="001246D2" w:rsidRPr="00F4555F">
        <w:t>Определить правильную последовательность этапов факторного анализа розничного товарооборота</w:t>
      </w:r>
    </w:p>
    <w:p w14:paraId="05D864AD" w14:textId="0CAB927F" w:rsidR="00EF7F09" w:rsidRDefault="00EF7F09" w:rsidP="00EF7F09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783D16">
        <w:rPr>
          <w:rFonts w:eastAsiaTheme="minorEastAsia"/>
        </w:rPr>
        <w:t>выявление резервов для повышения объемов и качества товарооборота</w:t>
      </w:r>
    </w:p>
    <w:p w14:paraId="599AF9DE" w14:textId="6ACF3A42" w:rsidR="00EF7F09" w:rsidRPr="005A4915" w:rsidRDefault="00EF7F09" w:rsidP="00EF7F09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1246D2">
        <w:rPr>
          <w:rFonts w:eastAsiaTheme="minorEastAsia"/>
        </w:rPr>
        <w:t xml:space="preserve">предварительная оценка торгово-хозяйственной деятельности </w:t>
      </w:r>
    </w:p>
    <w:p w14:paraId="29709C41" w14:textId="468B0D8E" w:rsidR="00EF7F09" w:rsidRPr="005A4915" w:rsidRDefault="00EF7F09" w:rsidP="00EF7F09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1246D2">
        <w:rPr>
          <w:rFonts w:eastAsiaTheme="minorEastAsia"/>
        </w:rPr>
        <w:t xml:space="preserve">анализ факторов и причин, определяющих </w:t>
      </w:r>
      <w:r w:rsidR="00783D16">
        <w:rPr>
          <w:rFonts w:eastAsiaTheme="minorEastAsia"/>
        </w:rPr>
        <w:t>эти показатели</w:t>
      </w:r>
    </w:p>
    <w:p w14:paraId="5D8D0839" w14:textId="5611A5EC" w:rsidR="00EF7F09" w:rsidRDefault="00EF7F09" w:rsidP="00EF7F09">
      <w:r>
        <w:t xml:space="preserve">Правильный ответ: </w:t>
      </w:r>
      <w:r w:rsidR="001246D2">
        <w:t xml:space="preserve">Б, </w:t>
      </w:r>
      <w:r w:rsidR="00783D16">
        <w:t xml:space="preserve">В, </w:t>
      </w:r>
      <w:r w:rsidR="003764E8">
        <w:t>А</w:t>
      </w:r>
    </w:p>
    <w:p w14:paraId="610144B4" w14:textId="630FA435" w:rsidR="001C4260" w:rsidRDefault="00EF7F09" w:rsidP="001C4260">
      <w:r>
        <w:t>Компетенции (индикаторы):</w:t>
      </w:r>
      <w:r w:rsidR="001C4260">
        <w:t xml:space="preserve"> ПК-4 (ПК-4.1)</w:t>
      </w:r>
      <w:r w:rsidR="00F4555F">
        <w:t>.</w:t>
      </w:r>
    </w:p>
    <w:p w14:paraId="53434F21" w14:textId="6380C15F" w:rsidR="00C81F6F" w:rsidRDefault="00C81F6F" w:rsidP="00AD7916"/>
    <w:p w14:paraId="5D8747E1" w14:textId="77777777" w:rsidR="0053124A" w:rsidRPr="00AD7916" w:rsidRDefault="0053124A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58EE1E8F" w14:textId="360B4BDE" w:rsidR="0050731C" w:rsidRPr="00F4555F" w:rsidRDefault="00D874BB" w:rsidP="0050731C">
      <w:pPr>
        <w:rPr>
          <w:rFonts w:ascii="BookAntiqua" w:eastAsia="Calibri" w:hAnsi="BookAntiqua" w:cs="Times New Roman"/>
          <w:color w:val="000000"/>
          <w:kern w:val="0"/>
          <w:szCs w:val="28"/>
          <w:lang w:eastAsia="ru-RU"/>
          <w14:ligatures w14:val="none"/>
        </w:rPr>
      </w:pPr>
      <w:bookmarkStart w:id="0" w:name="_Hlk189828122"/>
      <w:r w:rsidRPr="00F4555F">
        <w:t>1. Напишите пр</w:t>
      </w:r>
      <w:r w:rsidR="009F7BF0" w:rsidRPr="00F4555F">
        <w:t>опущенное слово</w:t>
      </w:r>
      <w:r w:rsidR="0070476C" w:rsidRPr="00F4555F">
        <w:t xml:space="preserve"> (словосочетание)</w:t>
      </w:r>
      <w:r w:rsidRPr="00F4555F">
        <w:t>.</w:t>
      </w:r>
      <w:r w:rsidR="0050731C" w:rsidRPr="00F4555F">
        <w:t xml:space="preserve"> </w:t>
      </w:r>
    </w:p>
    <w:p w14:paraId="5FEAD81B" w14:textId="590DA228" w:rsidR="00AE61DC" w:rsidRDefault="0053124A" w:rsidP="00D874BB">
      <w:r>
        <w:t xml:space="preserve">_________________ </w:t>
      </w:r>
      <w:r w:rsidRPr="0053124A">
        <w:t>это сводный план, содержащий все затраты хозяйствующего субъекта на предстоящий период деятельности производственно-финансового характера</w:t>
      </w:r>
    </w:p>
    <w:p w14:paraId="22D64992" w14:textId="6E0B0E36" w:rsidR="00D874BB" w:rsidRDefault="00D874BB" w:rsidP="00D874BB">
      <w:r>
        <w:t>Правильны</w:t>
      </w:r>
      <w:r w:rsidR="009F7BF0">
        <w:t xml:space="preserve">й ответ: </w:t>
      </w:r>
      <w:r w:rsidR="0053124A">
        <w:t>смета / смета затрат</w:t>
      </w:r>
    </w:p>
    <w:p w14:paraId="6795EC37" w14:textId="6A1B671C" w:rsidR="001C4260" w:rsidRDefault="00D874BB" w:rsidP="001C4260">
      <w:r>
        <w:t>Компетенции (индикаторы):</w:t>
      </w:r>
      <w:r w:rsidR="001C4260">
        <w:t xml:space="preserve"> ПК-4 (ПК-4.1)</w:t>
      </w:r>
      <w:r w:rsidR="00F4555F">
        <w:t>.</w:t>
      </w:r>
    </w:p>
    <w:bookmarkEnd w:id="0"/>
    <w:p w14:paraId="42EF9004" w14:textId="18BB4B05" w:rsidR="00D874BB" w:rsidRDefault="00D874BB" w:rsidP="00D874BB"/>
    <w:p w14:paraId="6DAEA7A4" w14:textId="6AF82841" w:rsidR="00D169A3" w:rsidRPr="00F4555F" w:rsidRDefault="00D169A3" w:rsidP="008B68F1">
      <w:r w:rsidRPr="00F4555F">
        <w:t>2. Напишите пр</w:t>
      </w:r>
      <w:r w:rsidR="009F7BF0" w:rsidRPr="00F4555F">
        <w:t>опущенное слово (словосочетание</w:t>
      </w:r>
      <w:r w:rsidR="0070476C" w:rsidRPr="00F4555F">
        <w:t>)</w:t>
      </w:r>
      <w:r w:rsidR="008B68F1" w:rsidRPr="00F4555F">
        <w:t xml:space="preserve">. </w:t>
      </w:r>
    </w:p>
    <w:p w14:paraId="6473D74B" w14:textId="1C92A197" w:rsidR="00AE61DC" w:rsidRDefault="00EF1357" w:rsidP="00D169A3">
      <w:r>
        <w:t xml:space="preserve">_____________________ </w:t>
      </w:r>
      <w:r w:rsidR="00846BAC" w:rsidRPr="00846BAC">
        <w:t>объем работы транспорта по перевозкам грузов, выраженный в тонно-километрах. Исчисляется суммированием произведений массы перевезенных грузов в тоннах на расстояние перевозки в километрах</w:t>
      </w:r>
    </w:p>
    <w:p w14:paraId="606220A8" w14:textId="352C305A" w:rsidR="00D169A3" w:rsidRDefault="0070476C" w:rsidP="00D169A3">
      <w:r>
        <w:t xml:space="preserve">Правильный ответ: </w:t>
      </w:r>
      <w:r w:rsidR="00EF1357">
        <w:t>грузооборот / общий грузооборот</w:t>
      </w:r>
    </w:p>
    <w:p w14:paraId="27B2E705" w14:textId="384F7F8E" w:rsidR="001C4260" w:rsidRDefault="00D169A3" w:rsidP="001C4260">
      <w:r>
        <w:t>Компетенции (индикаторы):</w:t>
      </w:r>
      <w:r w:rsidR="001C4260">
        <w:t xml:space="preserve"> ПК-4 (ПК-4.1)</w:t>
      </w:r>
      <w:r w:rsidR="00F4555F">
        <w:t>.</w:t>
      </w:r>
    </w:p>
    <w:p w14:paraId="6439B8BC" w14:textId="131AD216" w:rsidR="00D169A3" w:rsidRDefault="00D169A3" w:rsidP="00D874BB"/>
    <w:p w14:paraId="3559AA13" w14:textId="126225A0" w:rsidR="00C41E06" w:rsidRPr="00F4555F" w:rsidRDefault="00470BF5" w:rsidP="00C41E06">
      <w:r w:rsidRPr="00F4555F">
        <w:t>3</w:t>
      </w:r>
      <w:r w:rsidR="00D169A3" w:rsidRPr="00F4555F">
        <w:t xml:space="preserve">. </w:t>
      </w:r>
      <w:r w:rsidR="00C41E06" w:rsidRPr="00F4555F">
        <w:t xml:space="preserve">Напишите пропущенное слово (словосочетание). </w:t>
      </w:r>
    </w:p>
    <w:p w14:paraId="37C03C71" w14:textId="46ADC15C" w:rsidR="00470BF5" w:rsidRPr="00AE61DC" w:rsidRDefault="00EF1357" w:rsidP="00C94ECD">
      <w:r>
        <w:t xml:space="preserve">____________________ </w:t>
      </w:r>
      <w:r w:rsidRPr="00EF1357">
        <w:t>денежные средства либо иное имущество в денежном выражении, полученные или подлежащие получению в результате реализации товаров, готовой продукции, работ, услуг по ценам, тарифам в соответствии с договором</w:t>
      </w:r>
    </w:p>
    <w:p w14:paraId="11037313" w14:textId="264A85C5" w:rsidR="00D169A3" w:rsidRDefault="00D169A3" w:rsidP="00D169A3">
      <w:r>
        <w:lastRenderedPageBreak/>
        <w:t xml:space="preserve">Правильный ответ: </w:t>
      </w:r>
      <w:r w:rsidR="00EF1357">
        <w:t>выручка от реализации / выручка</w:t>
      </w:r>
    </w:p>
    <w:p w14:paraId="0C0176C9" w14:textId="5CDD3104" w:rsidR="001C4260" w:rsidRDefault="00D169A3" w:rsidP="001C4260">
      <w:r>
        <w:t>Компетенции (индикаторы):</w:t>
      </w:r>
      <w:r w:rsidR="001C4260" w:rsidRPr="001C4260">
        <w:t xml:space="preserve"> </w:t>
      </w:r>
      <w:r w:rsidR="001C4260">
        <w:t>ПК-4 (ПК-4.1)</w:t>
      </w:r>
      <w:r w:rsidR="00F4555F">
        <w:t>.</w:t>
      </w:r>
    </w:p>
    <w:p w14:paraId="086AF09C" w14:textId="77777777" w:rsidR="00572681" w:rsidRDefault="00572681" w:rsidP="001C4260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42757DB8" w:rsidR="0050337A" w:rsidRPr="00F4555F" w:rsidRDefault="0050337A" w:rsidP="006047A2">
      <w:r w:rsidRPr="00F4555F">
        <w:t xml:space="preserve">1. </w:t>
      </w:r>
      <w:r w:rsidR="00214AB0" w:rsidRPr="00F4555F">
        <w:rPr>
          <w:rFonts w:eastAsia="Calibri" w:cs="Times New Roman"/>
          <w:color w:val="242F33"/>
          <w:kern w:val="0"/>
          <w:szCs w:val="28"/>
          <w:shd w:val="clear" w:color="auto" w:fill="FFFFFF"/>
          <w:lang w:eastAsia="ru-RU"/>
          <w14:ligatures w14:val="none"/>
        </w:rPr>
        <w:t>Увеличение объема грузооборота содействует снижению ___________</w:t>
      </w:r>
    </w:p>
    <w:p w14:paraId="669ECED8" w14:textId="62546FF6" w:rsidR="0050337A" w:rsidRDefault="0050337A" w:rsidP="0050337A">
      <w:r>
        <w:t xml:space="preserve">Правильный ответ: </w:t>
      </w:r>
      <w:r w:rsidR="00214AB0">
        <w:t>себестоимости продукции / себестоимости товаров / себестоимости услуг / себестоимости</w:t>
      </w:r>
    </w:p>
    <w:p w14:paraId="3A6294FB" w14:textId="2CAE5CC4" w:rsidR="001C4260" w:rsidRDefault="0050337A" w:rsidP="001C4260">
      <w:r>
        <w:t>Компетенции (индикаторы):</w:t>
      </w:r>
      <w:r w:rsidR="001C4260">
        <w:t xml:space="preserve"> ПК-4 (ПК-4.1)</w:t>
      </w:r>
      <w:r w:rsidR="00F4555F">
        <w:t>.</w:t>
      </w:r>
    </w:p>
    <w:p w14:paraId="39054009" w14:textId="570A7BC3" w:rsidR="0050337A" w:rsidRDefault="0050337A" w:rsidP="0050337A"/>
    <w:p w14:paraId="36A9BE3B" w14:textId="67164326" w:rsidR="006527F6" w:rsidRPr="00F4555F" w:rsidRDefault="006047A2" w:rsidP="006527F6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4555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2</w:t>
      </w:r>
      <w:r w:rsidR="0070476C" w:rsidRPr="00F4555F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. </w:t>
      </w:r>
      <w:r w:rsidR="00214AB0" w:rsidRPr="00F4555F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Выбор изделия, которое предприятие будет предлагать на рынке, называется формированием ___________________________</w:t>
      </w:r>
    </w:p>
    <w:p w14:paraId="494FBACB" w14:textId="345B34B7" w:rsidR="006047A2" w:rsidRPr="00214AB0" w:rsidRDefault="0070476C" w:rsidP="006047A2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214AB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Правильный ответ: </w:t>
      </w:r>
      <w:r w:rsidR="00EF1357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ассортимента / ассортимент</w:t>
      </w:r>
    </w:p>
    <w:p w14:paraId="104E70F8" w14:textId="38299DC6" w:rsidR="001C4260" w:rsidRDefault="006047A2" w:rsidP="001C4260">
      <w:r>
        <w:t>Компетенции (индикаторы):</w:t>
      </w:r>
      <w:r w:rsidR="001C4260">
        <w:t xml:space="preserve"> ПК-4 (ПК-4.1)</w:t>
      </w:r>
      <w:r w:rsidR="00F4555F">
        <w:t>.</w:t>
      </w:r>
    </w:p>
    <w:p w14:paraId="483AC580" w14:textId="09B6F4BA" w:rsidR="006047A2" w:rsidRDefault="006047A2" w:rsidP="0050337A"/>
    <w:p w14:paraId="3A2ECE95" w14:textId="4E20AEAA" w:rsidR="000226B8" w:rsidRPr="00F4555F" w:rsidRDefault="0070476C" w:rsidP="000226B8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F4555F">
        <w:t xml:space="preserve">3. </w:t>
      </w:r>
      <w:r w:rsidR="00431225" w:rsidRPr="00F4555F">
        <w:t>_________________ это способ группировки затрат и определения себестоимости приобретенных материальных ценностей, изготовленной продукции или выполненных работ и услуг</w:t>
      </w:r>
    </w:p>
    <w:p w14:paraId="6FD3ABC6" w14:textId="21395772" w:rsidR="00F11FDA" w:rsidRDefault="00F11FDA" w:rsidP="00F11FDA">
      <w:r>
        <w:t xml:space="preserve">Правильный ответ: </w:t>
      </w:r>
      <w:r w:rsidR="00431225">
        <w:t>калькуляция</w:t>
      </w:r>
    </w:p>
    <w:p w14:paraId="46ED2DCF" w14:textId="2F969537" w:rsidR="001C4260" w:rsidRDefault="00F11FDA" w:rsidP="001C4260">
      <w:r>
        <w:t>Компетенции (индикаторы):</w:t>
      </w:r>
      <w:r w:rsidR="001C4260">
        <w:t xml:space="preserve"> ПК-4 (ПК-4.1)</w:t>
      </w:r>
      <w:r w:rsidR="00F4555F">
        <w:t>.</w:t>
      </w:r>
    </w:p>
    <w:p w14:paraId="4AD73313" w14:textId="77777777" w:rsidR="00F11FDA" w:rsidRDefault="00F11FDA" w:rsidP="0050337A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414A926" w:rsidR="005D53BF" w:rsidRPr="00F4555F" w:rsidRDefault="00F51BB9" w:rsidP="0070476C">
      <w:r w:rsidRPr="00F4555F">
        <w:t xml:space="preserve">1. </w:t>
      </w:r>
      <w:r w:rsidR="00070703" w:rsidRPr="00F4555F">
        <w:t>Охарактеризовать основные показател</w:t>
      </w:r>
      <w:r w:rsidR="00403577" w:rsidRPr="00F4555F">
        <w:t>и</w:t>
      </w:r>
      <w:r w:rsidR="00070703" w:rsidRPr="00F4555F">
        <w:t xml:space="preserve"> производственно</w:t>
      </w:r>
      <w:r w:rsidR="00403577" w:rsidRPr="00F4555F">
        <w:t>-хозяйственной деятельности предприятий ТЭК</w:t>
      </w:r>
      <w:r w:rsidR="00F4555F">
        <w:t>.</w:t>
      </w:r>
    </w:p>
    <w:p w14:paraId="5EB8647E" w14:textId="675CBABA" w:rsidR="00F51BB9" w:rsidRDefault="00F51BB9" w:rsidP="00F51BB9">
      <w:r>
        <w:t>В</w:t>
      </w:r>
      <w:r w:rsidR="00070703">
        <w:t xml:space="preserve">ремя выполнения – </w:t>
      </w:r>
      <w:r w:rsidR="00403577">
        <w:t>3</w:t>
      </w:r>
      <w:r w:rsidR="00070703">
        <w:t>0</w:t>
      </w:r>
      <w:r>
        <w:t xml:space="preserve"> мин.</w:t>
      </w:r>
    </w:p>
    <w:p w14:paraId="23EB393E" w14:textId="7FD14B8F" w:rsidR="00851238" w:rsidRDefault="00FC4F32" w:rsidP="00F51BB9">
      <w:r w:rsidRPr="00FC4F32">
        <w:t>Ожидаемый результат:</w:t>
      </w:r>
      <w:r w:rsidR="0095215A">
        <w:t xml:space="preserve"> </w:t>
      </w:r>
    </w:p>
    <w:p w14:paraId="4FBA4F40" w14:textId="5DA1B7D9" w:rsidR="00403577" w:rsidRPr="00403577" w:rsidRDefault="00403577" w:rsidP="00403577">
      <w:r>
        <w:t xml:space="preserve">1. </w:t>
      </w:r>
      <w:r w:rsidRPr="00403577">
        <w:t>Расход электроэнергии. Включает технологический расход</w:t>
      </w:r>
      <w:r>
        <w:t xml:space="preserve"> и расход на собственные нужды</w:t>
      </w:r>
      <w:r w:rsidRPr="00403577">
        <w:t xml:space="preserve"> </w:t>
      </w:r>
    </w:p>
    <w:p w14:paraId="397F23C1" w14:textId="43EFB53D" w:rsidR="00403577" w:rsidRPr="00403577" w:rsidRDefault="00403577" w:rsidP="00403577">
      <w:r>
        <w:t xml:space="preserve">2. </w:t>
      </w:r>
      <w:r w:rsidRPr="00403577">
        <w:t>Баланс мощности энергосистемы. Учитывает резерв мо</w:t>
      </w:r>
      <w:r>
        <w:t>щности</w:t>
      </w:r>
      <w:r w:rsidRPr="00403577">
        <w:t>, установленную и располагае</w:t>
      </w:r>
      <w:r>
        <w:t>мую мощности, разрывы мощности</w:t>
      </w:r>
      <w:r w:rsidRPr="00403577">
        <w:t xml:space="preserve"> </w:t>
      </w:r>
    </w:p>
    <w:p w14:paraId="5D8B68A5" w14:textId="052638C2" w:rsidR="00403577" w:rsidRPr="00403577" w:rsidRDefault="00403577" w:rsidP="00403577">
      <w:r>
        <w:t xml:space="preserve">3. </w:t>
      </w:r>
      <w:r w:rsidRPr="00403577">
        <w:t>Графики электрических нагрузок</w:t>
      </w:r>
      <w:r>
        <w:t xml:space="preserve"> –</w:t>
      </w:r>
      <w:r w:rsidRPr="00403577">
        <w:t xml:space="preserve"> максимальная, средняя, минимальная нагрузки, базисная, пиковая и полупиковая нагрузки, коэффициент заполнения, коэффициент минимальной нагрузки, коэффициент роста, годовое числ</w:t>
      </w:r>
      <w:r>
        <w:t>о часов использования нагрузки</w:t>
      </w:r>
      <w:r w:rsidRPr="00403577">
        <w:t xml:space="preserve"> </w:t>
      </w:r>
    </w:p>
    <w:p w14:paraId="483A715C" w14:textId="4DC1BE8F" w:rsidR="00403577" w:rsidRPr="00403577" w:rsidRDefault="00403577" w:rsidP="00403577">
      <w:r>
        <w:t xml:space="preserve">4. </w:t>
      </w:r>
      <w:r w:rsidRPr="00403577">
        <w:t>Себестоимость продукции. Включает материа</w:t>
      </w:r>
      <w:r>
        <w:t>льные затраты</w:t>
      </w:r>
      <w:r w:rsidRPr="00403577">
        <w:t>, затраты на оплату труда и отчисления на социальные нужд</w:t>
      </w:r>
      <w:r>
        <w:t>ы, прочие затраты</w:t>
      </w:r>
      <w:r w:rsidRPr="00403577">
        <w:t xml:space="preserve"> </w:t>
      </w:r>
    </w:p>
    <w:p w14:paraId="051BB416" w14:textId="51745219" w:rsidR="00403577" w:rsidRPr="00403577" w:rsidRDefault="00403577" w:rsidP="00403577">
      <w:r>
        <w:t xml:space="preserve">5. </w:t>
      </w:r>
      <w:r w:rsidRPr="00403577">
        <w:t>Структура основных фондов. Является одним из главных показателей технического прогресса и степени рационального использования капитальных вложений.</w:t>
      </w:r>
    </w:p>
    <w:p w14:paraId="51C54A9B" w14:textId="40303C3E" w:rsidR="0095215A" w:rsidRDefault="00666BE1" w:rsidP="0095215A">
      <w:r>
        <w:t>Критерии оценивания:</w:t>
      </w:r>
      <w:r w:rsidR="0095215A">
        <w:t xml:space="preserve"> </w:t>
      </w:r>
      <w:r w:rsidR="00403577">
        <w:t>охарактеризовано не менее трёх из предложенных показателей</w:t>
      </w:r>
    </w:p>
    <w:p w14:paraId="722EF943" w14:textId="3EE7221E" w:rsidR="001C4260" w:rsidRDefault="00F51BB9" w:rsidP="001C4260">
      <w:r>
        <w:t xml:space="preserve">Компетенции </w:t>
      </w:r>
      <w:r w:rsidR="0095215A">
        <w:t xml:space="preserve">(индикаторы): </w:t>
      </w:r>
      <w:r w:rsidR="001C4260">
        <w:t>ПК-4 (ПК-4.1)</w:t>
      </w:r>
      <w:r w:rsidR="00F4555F">
        <w:t>.</w:t>
      </w:r>
    </w:p>
    <w:p w14:paraId="268B1ED7" w14:textId="422AF3AC" w:rsidR="00F51BB9" w:rsidRDefault="00F51BB9" w:rsidP="00F51BB9"/>
    <w:p w14:paraId="1A8F51C8" w14:textId="67A9DEE2" w:rsidR="00CF300E" w:rsidRPr="00F4555F" w:rsidRDefault="00CF300E" w:rsidP="0070476C">
      <w:r w:rsidRPr="00F4555F">
        <w:t xml:space="preserve">2. </w:t>
      </w:r>
      <w:r w:rsidR="0066015A" w:rsidRPr="00F4555F">
        <w:t>Перечислите основные составляющие номенклатуры затрат отрасли машиностроения</w:t>
      </w:r>
      <w:r w:rsidR="00F4555F">
        <w:t>.</w:t>
      </w:r>
    </w:p>
    <w:p w14:paraId="07411C95" w14:textId="05010105" w:rsidR="00CF300E" w:rsidRDefault="008E234F" w:rsidP="00CF300E">
      <w:r>
        <w:t xml:space="preserve">Время выполнения – </w:t>
      </w:r>
      <w:r w:rsidR="0066015A">
        <w:t>20</w:t>
      </w:r>
      <w:r w:rsidR="00CF300E">
        <w:t xml:space="preserve"> мин.</w:t>
      </w:r>
    </w:p>
    <w:p w14:paraId="09FEA3AD" w14:textId="6ABC9DF5" w:rsidR="00CF300E" w:rsidRDefault="00CF300E" w:rsidP="00CF300E">
      <w:r w:rsidRPr="00FC4F32">
        <w:t>Ожидаемый результат:</w:t>
      </w:r>
      <w:r w:rsidR="00EF7F09">
        <w:t xml:space="preserve"> </w:t>
      </w:r>
    </w:p>
    <w:p w14:paraId="0193E52A" w14:textId="269FF644" w:rsidR="0066015A" w:rsidRPr="0066015A" w:rsidRDefault="0066015A" w:rsidP="0066015A">
      <w:r>
        <w:t>Сырьё и материалы</w:t>
      </w:r>
      <w:r w:rsidRPr="0066015A">
        <w:t xml:space="preserve"> </w:t>
      </w:r>
    </w:p>
    <w:p w14:paraId="21CB3475" w14:textId="232C2180" w:rsidR="0066015A" w:rsidRPr="0066015A" w:rsidRDefault="0066015A" w:rsidP="0066015A">
      <w:r w:rsidRPr="0066015A">
        <w:t>Покупные комплектующие изделия,</w:t>
      </w:r>
      <w:r>
        <w:t xml:space="preserve"> полуфабрикаты</w:t>
      </w:r>
      <w:r w:rsidRPr="0066015A">
        <w:t xml:space="preserve"> </w:t>
      </w:r>
    </w:p>
    <w:p w14:paraId="0BA828D3" w14:textId="68B5CD10" w:rsidR="0066015A" w:rsidRPr="0066015A" w:rsidRDefault="0066015A" w:rsidP="0066015A">
      <w:r>
        <w:t>Возвратные отходы</w:t>
      </w:r>
      <w:r w:rsidRPr="0066015A">
        <w:t xml:space="preserve"> </w:t>
      </w:r>
    </w:p>
    <w:p w14:paraId="4D32EE19" w14:textId="0BEDFC5C" w:rsidR="0066015A" w:rsidRPr="0066015A" w:rsidRDefault="0066015A" w:rsidP="0066015A">
      <w:r w:rsidRPr="0066015A">
        <w:t>Топливо и э</w:t>
      </w:r>
      <w:r>
        <w:t>нергия на технологические цели</w:t>
      </w:r>
      <w:r w:rsidRPr="0066015A">
        <w:t xml:space="preserve"> </w:t>
      </w:r>
    </w:p>
    <w:p w14:paraId="35E50332" w14:textId="04636DFD" w:rsidR="0066015A" w:rsidRPr="0066015A" w:rsidRDefault="0066015A" w:rsidP="0066015A">
      <w:r w:rsidRPr="0066015A">
        <w:t xml:space="preserve">Основная заработная </w:t>
      </w:r>
      <w:r>
        <w:t>плата производственных рабочих</w:t>
      </w:r>
      <w:r w:rsidRPr="0066015A">
        <w:t xml:space="preserve"> </w:t>
      </w:r>
    </w:p>
    <w:p w14:paraId="2DB869AF" w14:textId="520DE2A2" w:rsidR="0066015A" w:rsidRPr="0066015A" w:rsidRDefault="0066015A" w:rsidP="0066015A">
      <w:r w:rsidRPr="0066015A">
        <w:t xml:space="preserve">Дополнительная заработная </w:t>
      </w:r>
      <w:r>
        <w:t>плата производственных рабочих</w:t>
      </w:r>
      <w:r w:rsidRPr="0066015A">
        <w:t xml:space="preserve"> </w:t>
      </w:r>
    </w:p>
    <w:p w14:paraId="16BB3438" w14:textId="50904AD0" w:rsidR="0066015A" w:rsidRPr="0066015A" w:rsidRDefault="0066015A" w:rsidP="0066015A">
      <w:r w:rsidRPr="0066015A">
        <w:t xml:space="preserve">Отчисления на социальное страхование с заработной </w:t>
      </w:r>
      <w:r>
        <w:t>платы производственных рабочих</w:t>
      </w:r>
      <w:r w:rsidRPr="0066015A">
        <w:t xml:space="preserve"> </w:t>
      </w:r>
    </w:p>
    <w:p w14:paraId="7128F038" w14:textId="32F110BB" w:rsidR="0066015A" w:rsidRPr="0066015A" w:rsidRDefault="0066015A" w:rsidP="0066015A">
      <w:r w:rsidRPr="0066015A">
        <w:t>Расходы на содержан</w:t>
      </w:r>
      <w:r>
        <w:t>ие и эксплуатацию оборудования</w:t>
      </w:r>
      <w:r w:rsidRPr="0066015A">
        <w:t xml:space="preserve"> </w:t>
      </w:r>
    </w:p>
    <w:p w14:paraId="41F0E693" w14:textId="55AEB1A5" w:rsidR="0066015A" w:rsidRPr="0066015A" w:rsidRDefault="0066015A" w:rsidP="0066015A">
      <w:r>
        <w:t>Цеховые расходы</w:t>
      </w:r>
      <w:r w:rsidRPr="0066015A">
        <w:t xml:space="preserve"> </w:t>
      </w:r>
    </w:p>
    <w:p w14:paraId="51CA6460" w14:textId="3B9D2ECB" w:rsidR="0066015A" w:rsidRPr="0066015A" w:rsidRDefault="0066015A" w:rsidP="0066015A">
      <w:r>
        <w:t>Общезаводские расходы</w:t>
      </w:r>
      <w:r w:rsidRPr="0066015A">
        <w:t xml:space="preserve"> </w:t>
      </w:r>
    </w:p>
    <w:p w14:paraId="5C79A1F2" w14:textId="75524DB9" w:rsidR="0066015A" w:rsidRPr="0066015A" w:rsidRDefault="0066015A" w:rsidP="0066015A">
      <w:r>
        <w:t>Потери от брака</w:t>
      </w:r>
      <w:r w:rsidRPr="0066015A">
        <w:t xml:space="preserve"> </w:t>
      </w:r>
    </w:p>
    <w:p w14:paraId="5070588A" w14:textId="795BB411" w:rsidR="00666BE1" w:rsidRDefault="00666BE1" w:rsidP="00666BE1">
      <w:r>
        <w:t>Критерии оценивания:</w:t>
      </w:r>
      <w:r w:rsidR="00BF342B">
        <w:t xml:space="preserve"> </w:t>
      </w:r>
      <w:r w:rsidR="0066015A">
        <w:t>перечислено не менее 6 составляющих номенклатуры затрат</w:t>
      </w:r>
    </w:p>
    <w:p w14:paraId="5A30F25A" w14:textId="7AD87A43" w:rsidR="001C4260" w:rsidRDefault="00BF342B" w:rsidP="001C4260">
      <w:r>
        <w:t xml:space="preserve">Компетенции (индикаторы): </w:t>
      </w:r>
      <w:r w:rsidR="001C4260">
        <w:t>ПК-4 (ПК-4.1)</w:t>
      </w:r>
      <w:r w:rsidR="00F4555F">
        <w:t>.</w:t>
      </w:r>
    </w:p>
    <w:p w14:paraId="30E9D482" w14:textId="3EDC8B62" w:rsidR="00BF342B" w:rsidRDefault="00BF342B" w:rsidP="00F51BB9"/>
    <w:p w14:paraId="2DDC0BBD" w14:textId="5DD74756" w:rsidR="00BF342B" w:rsidRPr="00F4555F" w:rsidRDefault="00BF342B" w:rsidP="00F51BB9">
      <w:r w:rsidRPr="00F4555F">
        <w:t xml:space="preserve">3. </w:t>
      </w:r>
      <w:r w:rsidR="005742ED" w:rsidRPr="00F4555F">
        <w:t xml:space="preserve">Перечислите известные Вам </w:t>
      </w:r>
      <w:r w:rsidR="005742ED" w:rsidRPr="00F4555F">
        <w:rPr>
          <w:rFonts w:eastAsia="Times New Roman" w:cs="Times New Roman"/>
          <w:kern w:val="0"/>
          <w:szCs w:val="28"/>
          <w:lang w:eastAsia="ru-RU"/>
          <w14:ligatures w14:val="none"/>
        </w:rPr>
        <w:t>методы оценки товарных запасов торговой организации</w:t>
      </w:r>
      <w:r w:rsidR="00F4555F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17E67214" w14:textId="56F77989" w:rsidR="00F35203" w:rsidRDefault="005742ED" w:rsidP="00F35203">
      <w:r>
        <w:t>Время выполнения – 15</w:t>
      </w:r>
      <w:r w:rsidR="00F35203">
        <w:t xml:space="preserve"> мин.</w:t>
      </w:r>
    </w:p>
    <w:p w14:paraId="1E890208" w14:textId="08AD8EC8" w:rsidR="005A4915" w:rsidRDefault="005A4915" w:rsidP="00F35203">
      <w:r w:rsidRPr="00FC4F32">
        <w:t>Ожидаемый результат:</w:t>
      </w:r>
      <w:r w:rsidR="00EF7F09">
        <w:t xml:space="preserve"> </w:t>
      </w:r>
      <w:r w:rsidR="005742ED">
        <w:t>АВС-анализ, экономический размер запаса, прогнозирование спроса, анализ ассортимента, анализ структуры запасов</w:t>
      </w:r>
    </w:p>
    <w:p w14:paraId="394CD4D0" w14:textId="099D50D0" w:rsidR="005A4915" w:rsidRDefault="00F35203" w:rsidP="005A4915">
      <w:r>
        <w:t xml:space="preserve">Критерии оценивания: </w:t>
      </w:r>
      <w:r w:rsidR="005742ED">
        <w:t>перечислено не менее трёх</w:t>
      </w:r>
      <w:r w:rsidR="005A4915">
        <w:t xml:space="preserve"> из предложенных методов</w:t>
      </w:r>
      <w:r w:rsidR="00572681">
        <w:t>.</w:t>
      </w:r>
    </w:p>
    <w:p w14:paraId="14DA4891" w14:textId="26D896C5" w:rsidR="00BF342B" w:rsidRDefault="00F35203" w:rsidP="00F51BB9">
      <w:r>
        <w:t xml:space="preserve">Компетенции (индикаторы): </w:t>
      </w:r>
      <w:r w:rsidR="005742ED">
        <w:t>ПК-4 (ПК-4.1)</w:t>
      </w:r>
      <w:r w:rsidR="00F4555F">
        <w:t>.</w:t>
      </w:r>
    </w:p>
    <w:p w14:paraId="343A12FD" w14:textId="29E85CC9" w:rsidR="00242FB5" w:rsidRDefault="00242FB5" w:rsidP="00F51BB9"/>
    <w:p w14:paraId="523C6622" w14:textId="7FB448A3" w:rsidR="00242FB5" w:rsidRDefault="00242FB5" w:rsidP="00F51BB9"/>
    <w:p w14:paraId="42537FD7" w14:textId="1E2282BC" w:rsidR="00242FB5" w:rsidRDefault="00242FB5" w:rsidP="00F51BB9"/>
    <w:p w14:paraId="2CFE2FA7" w14:textId="576E5164" w:rsidR="00F4555F" w:rsidRDefault="00F4555F">
      <w:pPr>
        <w:spacing w:after="160" w:line="278" w:lineRule="auto"/>
        <w:ind w:firstLine="0"/>
        <w:jc w:val="left"/>
      </w:pPr>
    </w:p>
    <w:sectPr w:rsidR="00F4555F" w:rsidSect="002059EB">
      <w:footerReference w:type="default" r:id="rId8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745CB" w14:textId="77777777" w:rsidR="00B05622" w:rsidRDefault="00B05622" w:rsidP="006943A0">
      <w:r>
        <w:separator/>
      </w:r>
    </w:p>
  </w:endnote>
  <w:endnote w:type="continuationSeparator" w:id="0">
    <w:p w14:paraId="393311ED" w14:textId="77777777" w:rsidR="00B05622" w:rsidRDefault="00B0562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EB64943" w:rsidR="00EC1D44" w:rsidRPr="006943A0" w:rsidRDefault="00EC1D44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059EB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EC1D44" w:rsidRPr="006943A0" w:rsidRDefault="00EC1D44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B5BC" w14:textId="77777777" w:rsidR="00B05622" w:rsidRDefault="00B05622" w:rsidP="006943A0">
      <w:r>
        <w:separator/>
      </w:r>
    </w:p>
  </w:footnote>
  <w:footnote w:type="continuationSeparator" w:id="0">
    <w:p w14:paraId="01FEE52A" w14:textId="77777777" w:rsidR="00B05622" w:rsidRDefault="00B0562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2661"/>
    <w:multiLevelType w:val="multilevel"/>
    <w:tmpl w:val="370C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E4946"/>
    <w:multiLevelType w:val="multilevel"/>
    <w:tmpl w:val="6708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70550C"/>
    <w:multiLevelType w:val="multilevel"/>
    <w:tmpl w:val="F08C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53313"/>
    <w:multiLevelType w:val="multilevel"/>
    <w:tmpl w:val="38DE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311430">
    <w:abstractNumId w:val="1"/>
  </w:num>
  <w:num w:numId="2" w16cid:durableId="610556170">
    <w:abstractNumId w:val="2"/>
  </w:num>
  <w:num w:numId="3" w16cid:durableId="967317592">
    <w:abstractNumId w:val="0"/>
  </w:num>
  <w:num w:numId="4" w16cid:durableId="561794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226B8"/>
    <w:rsid w:val="00033F8C"/>
    <w:rsid w:val="0006311A"/>
    <w:rsid w:val="00070703"/>
    <w:rsid w:val="00080CA9"/>
    <w:rsid w:val="00095C56"/>
    <w:rsid w:val="000A7ADF"/>
    <w:rsid w:val="000B7D88"/>
    <w:rsid w:val="000D01B5"/>
    <w:rsid w:val="000E3CA1"/>
    <w:rsid w:val="00122C2F"/>
    <w:rsid w:val="001246D2"/>
    <w:rsid w:val="00172F27"/>
    <w:rsid w:val="001824D3"/>
    <w:rsid w:val="00191CF7"/>
    <w:rsid w:val="001B4B2F"/>
    <w:rsid w:val="001C3A9C"/>
    <w:rsid w:val="001C4260"/>
    <w:rsid w:val="001D52F3"/>
    <w:rsid w:val="002059EB"/>
    <w:rsid w:val="002103A3"/>
    <w:rsid w:val="00214AB0"/>
    <w:rsid w:val="0023607F"/>
    <w:rsid w:val="00242FB5"/>
    <w:rsid w:val="00271063"/>
    <w:rsid w:val="0027173E"/>
    <w:rsid w:val="0027780C"/>
    <w:rsid w:val="002A0645"/>
    <w:rsid w:val="002A35C6"/>
    <w:rsid w:val="002B3406"/>
    <w:rsid w:val="002C313F"/>
    <w:rsid w:val="002C4C2C"/>
    <w:rsid w:val="002D532D"/>
    <w:rsid w:val="002E1E47"/>
    <w:rsid w:val="002F20EB"/>
    <w:rsid w:val="002F47FF"/>
    <w:rsid w:val="00345695"/>
    <w:rsid w:val="00347C37"/>
    <w:rsid w:val="00367AD7"/>
    <w:rsid w:val="0037396F"/>
    <w:rsid w:val="003764E8"/>
    <w:rsid w:val="0038577B"/>
    <w:rsid w:val="003960E4"/>
    <w:rsid w:val="00403577"/>
    <w:rsid w:val="00406821"/>
    <w:rsid w:val="00431225"/>
    <w:rsid w:val="00432D00"/>
    <w:rsid w:val="00433296"/>
    <w:rsid w:val="00444512"/>
    <w:rsid w:val="00461BB8"/>
    <w:rsid w:val="00461D7F"/>
    <w:rsid w:val="0046213D"/>
    <w:rsid w:val="00470BF5"/>
    <w:rsid w:val="0048724F"/>
    <w:rsid w:val="00495EDC"/>
    <w:rsid w:val="004A6607"/>
    <w:rsid w:val="004D04A9"/>
    <w:rsid w:val="004D25EF"/>
    <w:rsid w:val="0050337A"/>
    <w:rsid w:val="0050731C"/>
    <w:rsid w:val="0052738E"/>
    <w:rsid w:val="0053124A"/>
    <w:rsid w:val="00531429"/>
    <w:rsid w:val="00542091"/>
    <w:rsid w:val="00550EF7"/>
    <w:rsid w:val="0055272B"/>
    <w:rsid w:val="00572681"/>
    <w:rsid w:val="005742ED"/>
    <w:rsid w:val="005A4915"/>
    <w:rsid w:val="005D096C"/>
    <w:rsid w:val="005D53BF"/>
    <w:rsid w:val="005D6B72"/>
    <w:rsid w:val="005E321A"/>
    <w:rsid w:val="005E7F90"/>
    <w:rsid w:val="006047A2"/>
    <w:rsid w:val="006077E3"/>
    <w:rsid w:val="00617CF3"/>
    <w:rsid w:val="006203FB"/>
    <w:rsid w:val="006224C5"/>
    <w:rsid w:val="00630922"/>
    <w:rsid w:val="00640F75"/>
    <w:rsid w:val="00651072"/>
    <w:rsid w:val="006527F6"/>
    <w:rsid w:val="0066015A"/>
    <w:rsid w:val="0066178B"/>
    <w:rsid w:val="00666BE1"/>
    <w:rsid w:val="006943A0"/>
    <w:rsid w:val="006A2FA4"/>
    <w:rsid w:val="006C3E30"/>
    <w:rsid w:val="0070476C"/>
    <w:rsid w:val="00721A69"/>
    <w:rsid w:val="00736951"/>
    <w:rsid w:val="00757503"/>
    <w:rsid w:val="00776854"/>
    <w:rsid w:val="00776893"/>
    <w:rsid w:val="00783D16"/>
    <w:rsid w:val="008159DB"/>
    <w:rsid w:val="0082305B"/>
    <w:rsid w:val="00840510"/>
    <w:rsid w:val="00846BAC"/>
    <w:rsid w:val="00851238"/>
    <w:rsid w:val="00874B3E"/>
    <w:rsid w:val="00887657"/>
    <w:rsid w:val="00891386"/>
    <w:rsid w:val="0089595E"/>
    <w:rsid w:val="008B68F1"/>
    <w:rsid w:val="008C1457"/>
    <w:rsid w:val="008C1727"/>
    <w:rsid w:val="008C74E9"/>
    <w:rsid w:val="008D0C3E"/>
    <w:rsid w:val="008D77C8"/>
    <w:rsid w:val="008E1944"/>
    <w:rsid w:val="008E234F"/>
    <w:rsid w:val="008E2DDD"/>
    <w:rsid w:val="008E3D78"/>
    <w:rsid w:val="0091443C"/>
    <w:rsid w:val="0091463F"/>
    <w:rsid w:val="0092015D"/>
    <w:rsid w:val="009277F6"/>
    <w:rsid w:val="0095215A"/>
    <w:rsid w:val="00953BA3"/>
    <w:rsid w:val="0095688A"/>
    <w:rsid w:val="009B6C90"/>
    <w:rsid w:val="009F1206"/>
    <w:rsid w:val="009F744D"/>
    <w:rsid w:val="009F7BF0"/>
    <w:rsid w:val="00A00792"/>
    <w:rsid w:val="00A07227"/>
    <w:rsid w:val="00A348F2"/>
    <w:rsid w:val="00A43067"/>
    <w:rsid w:val="00A528C0"/>
    <w:rsid w:val="00A62DE5"/>
    <w:rsid w:val="00A93D69"/>
    <w:rsid w:val="00AA6323"/>
    <w:rsid w:val="00AD07C3"/>
    <w:rsid w:val="00AD2DFE"/>
    <w:rsid w:val="00AD4B9F"/>
    <w:rsid w:val="00AD7916"/>
    <w:rsid w:val="00AE61DC"/>
    <w:rsid w:val="00AF2AD9"/>
    <w:rsid w:val="00B05622"/>
    <w:rsid w:val="00B306F9"/>
    <w:rsid w:val="00B30A5F"/>
    <w:rsid w:val="00B5777E"/>
    <w:rsid w:val="00B60BB6"/>
    <w:rsid w:val="00B65645"/>
    <w:rsid w:val="00B7649F"/>
    <w:rsid w:val="00BB2661"/>
    <w:rsid w:val="00BB486E"/>
    <w:rsid w:val="00BB4E23"/>
    <w:rsid w:val="00BD0D49"/>
    <w:rsid w:val="00BD5CF0"/>
    <w:rsid w:val="00BF342B"/>
    <w:rsid w:val="00C41E06"/>
    <w:rsid w:val="00C426D2"/>
    <w:rsid w:val="00C446EB"/>
    <w:rsid w:val="00C70737"/>
    <w:rsid w:val="00C74995"/>
    <w:rsid w:val="00C81F6F"/>
    <w:rsid w:val="00C87CED"/>
    <w:rsid w:val="00C94ECD"/>
    <w:rsid w:val="00CA6DCE"/>
    <w:rsid w:val="00CE08B0"/>
    <w:rsid w:val="00CF300E"/>
    <w:rsid w:val="00D05BBC"/>
    <w:rsid w:val="00D169A3"/>
    <w:rsid w:val="00D726DB"/>
    <w:rsid w:val="00D81854"/>
    <w:rsid w:val="00D874BB"/>
    <w:rsid w:val="00DA174B"/>
    <w:rsid w:val="00DB7C34"/>
    <w:rsid w:val="00DD717C"/>
    <w:rsid w:val="00DE1E8E"/>
    <w:rsid w:val="00E20755"/>
    <w:rsid w:val="00E37DC0"/>
    <w:rsid w:val="00E57E62"/>
    <w:rsid w:val="00E65761"/>
    <w:rsid w:val="00E902AD"/>
    <w:rsid w:val="00EC1D44"/>
    <w:rsid w:val="00ED02A2"/>
    <w:rsid w:val="00EE5F03"/>
    <w:rsid w:val="00EF1357"/>
    <w:rsid w:val="00EF3750"/>
    <w:rsid w:val="00EF7F09"/>
    <w:rsid w:val="00F01D5E"/>
    <w:rsid w:val="00F11FDA"/>
    <w:rsid w:val="00F12E82"/>
    <w:rsid w:val="00F27B2F"/>
    <w:rsid w:val="00F35203"/>
    <w:rsid w:val="00F3589D"/>
    <w:rsid w:val="00F41C91"/>
    <w:rsid w:val="00F4555F"/>
    <w:rsid w:val="00F45FD7"/>
    <w:rsid w:val="00F51AF8"/>
    <w:rsid w:val="00F51BB9"/>
    <w:rsid w:val="00F54C24"/>
    <w:rsid w:val="00F56671"/>
    <w:rsid w:val="00F60621"/>
    <w:rsid w:val="00F71F6A"/>
    <w:rsid w:val="00F878C6"/>
    <w:rsid w:val="00FA5BC1"/>
    <w:rsid w:val="00FA5E15"/>
    <w:rsid w:val="00FC2765"/>
    <w:rsid w:val="00FC4F32"/>
    <w:rsid w:val="00FD030C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71F50CB9-8BB1-44C2-B31C-B1DB695C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Strong"/>
    <w:basedOn w:val="a1"/>
    <w:uiPriority w:val="22"/>
    <w:qFormat/>
    <w:rsid w:val="0089595E"/>
    <w:rPr>
      <w:b/>
      <w:bCs/>
    </w:rPr>
  </w:style>
  <w:style w:type="table" w:customStyle="1" w:styleId="12">
    <w:name w:val="Сетка таблицы1"/>
    <w:basedOn w:val="a2"/>
    <w:next w:val="af2"/>
    <w:uiPriority w:val="59"/>
    <w:rsid w:val="0095215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next w:val="af2"/>
    <w:uiPriority w:val="59"/>
    <w:rsid w:val="00CA6DCE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242F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A053-7F4A-4102-86D0-6EB6460F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7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Елена</cp:lastModifiedBy>
  <cp:revision>95</cp:revision>
  <cp:lastPrinted>2025-04-05T08:09:00Z</cp:lastPrinted>
  <dcterms:created xsi:type="dcterms:W3CDTF">2024-11-25T08:12:00Z</dcterms:created>
  <dcterms:modified xsi:type="dcterms:W3CDTF">2025-04-06T06:06:00Z</dcterms:modified>
</cp:coreProperties>
</file>