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22FF" w14:textId="77777777" w:rsidR="00582C37" w:rsidRPr="00582C37" w:rsidRDefault="00582C37" w:rsidP="00582C37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51167B2F" w14:textId="77777777" w:rsidR="00582C37" w:rsidRPr="00582C37" w:rsidRDefault="00582C37" w:rsidP="00582C37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«Анализ финансовой отчетности»</w:t>
      </w:r>
    </w:p>
    <w:p w14:paraId="66809F4D" w14:textId="77777777" w:rsidR="00582C37" w:rsidRPr="00582C37" w:rsidRDefault="00582C37" w:rsidP="00582C37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F6C3605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256150FC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highlight w:val="yellow"/>
          <w:lang w:eastAsia="en-US"/>
        </w:rPr>
      </w:pPr>
    </w:p>
    <w:p w14:paraId="216C8E11" w14:textId="77777777" w:rsidR="00582C37" w:rsidRPr="00582C37" w:rsidRDefault="00582C37" w:rsidP="00582C37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5C92F6B2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D0EE04F" w14:textId="77777777" w:rsidR="00582C37" w:rsidRPr="000A3318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>1. Выберите один правильный ответ.</w:t>
      </w:r>
    </w:p>
    <w:p w14:paraId="0EC001C8" w14:textId="77777777" w:rsidR="00582C37" w:rsidRPr="00582C37" w:rsidRDefault="00582C37" w:rsidP="00582C37">
      <w:pPr>
        <w:tabs>
          <w:tab w:val="left" w:pos="934"/>
        </w:tabs>
        <w:spacing w:after="0" w:line="240" w:lineRule="auto"/>
        <w:ind w:right="-5"/>
        <w:jc w:val="both"/>
        <w:rPr>
          <w:rFonts w:ascii="Times New Roman" w:eastAsia="SimSun" w:hAnsi="Times New Roman"/>
          <w:sz w:val="28"/>
          <w:szCs w:val="28"/>
        </w:rPr>
      </w:pPr>
      <w:r w:rsidRPr="00582C37">
        <w:rPr>
          <w:rFonts w:ascii="Times New Roman" w:eastAsia="SimSun" w:hAnsi="Times New Roman"/>
          <w:sz w:val="28"/>
          <w:szCs w:val="28"/>
        </w:rPr>
        <w:t>Какие средства наиболее ликвидны:</w:t>
      </w:r>
    </w:p>
    <w:p w14:paraId="77110947" w14:textId="77777777" w:rsidR="00582C37" w:rsidRPr="00582C37" w:rsidRDefault="00582C37" w:rsidP="00582C37">
      <w:pPr>
        <w:tabs>
          <w:tab w:val="left" w:pos="934"/>
        </w:tabs>
        <w:spacing w:after="0" w:line="240" w:lineRule="auto"/>
        <w:ind w:right="-5"/>
        <w:jc w:val="both"/>
        <w:rPr>
          <w:rFonts w:ascii="Times New Roman" w:eastAsia="SimSun" w:hAnsi="Times New Roman"/>
          <w:sz w:val="28"/>
          <w:szCs w:val="28"/>
        </w:rPr>
      </w:pPr>
      <w:r w:rsidRPr="00582C37">
        <w:rPr>
          <w:rFonts w:ascii="Times New Roman" w:eastAsia="SimSun" w:hAnsi="Times New Roman"/>
          <w:sz w:val="28"/>
          <w:szCs w:val="28"/>
        </w:rPr>
        <w:t>А) денежные</w:t>
      </w:r>
      <w:r w:rsidRPr="00582C37">
        <w:rPr>
          <w:rFonts w:ascii="Times New Roman" w:eastAsia="SimSun" w:hAnsi="Times New Roman"/>
          <w:spacing w:val="-1"/>
          <w:sz w:val="28"/>
          <w:szCs w:val="28"/>
        </w:rPr>
        <w:t xml:space="preserve"> </w:t>
      </w:r>
      <w:r w:rsidRPr="00582C37">
        <w:rPr>
          <w:rFonts w:ascii="Times New Roman" w:eastAsia="SimSun" w:hAnsi="Times New Roman"/>
          <w:sz w:val="28"/>
          <w:szCs w:val="28"/>
        </w:rPr>
        <w:t>средства</w:t>
      </w:r>
    </w:p>
    <w:p w14:paraId="639DEEC3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582C37">
        <w:rPr>
          <w:rFonts w:ascii="Times New Roman" w:eastAsia="SimSun" w:hAnsi="Times New Roman"/>
          <w:sz w:val="28"/>
          <w:szCs w:val="28"/>
        </w:rPr>
        <w:t>Б) основные средства</w:t>
      </w:r>
    </w:p>
    <w:p w14:paraId="3CDDA65A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582C37">
        <w:rPr>
          <w:rFonts w:ascii="Times New Roman" w:eastAsia="SimSun" w:hAnsi="Times New Roman"/>
          <w:sz w:val="28"/>
          <w:szCs w:val="28"/>
        </w:rPr>
        <w:t>В) незавершенное производство</w:t>
      </w:r>
    </w:p>
    <w:p w14:paraId="1E4399AC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hAnsi="Times New Roman"/>
          <w:sz w:val="28"/>
          <w:szCs w:val="28"/>
          <w:lang w:eastAsia="en-US"/>
        </w:rPr>
        <w:t>Г) нематериальные активы</w:t>
      </w:r>
    </w:p>
    <w:p w14:paraId="226B2032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А</w:t>
      </w:r>
    </w:p>
    <w:p w14:paraId="02BEE74C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70BC0CDF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946C50A" w14:textId="77777777" w:rsidR="00582C37" w:rsidRPr="000A3318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0A3318">
        <w:rPr>
          <w:rFonts w:ascii="Times New Roman" w:eastAsia="Times New Roman" w:hAnsi="Times New Roman"/>
          <w:iCs/>
          <w:kern w:val="2"/>
          <w:sz w:val="28"/>
          <w:szCs w:val="28"/>
        </w:rPr>
        <w:t>2</w:t>
      </w:r>
      <w:r w:rsidRPr="000A3318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>. Выберите один правильный ответ.</w:t>
      </w:r>
    </w:p>
    <w:p w14:paraId="2B02157B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82C37">
        <w:rPr>
          <w:rFonts w:ascii="Times New Roman" w:eastAsia="Times New Roman" w:hAnsi="Times New Roman"/>
          <w:bCs/>
          <w:sz w:val="28"/>
          <w:szCs w:val="28"/>
        </w:rPr>
        <w:t>Какие измерители применяют в ходе анализа финансовой отчётности:</w:t>
      </w:r>
    </w:p>
    <w:p w14:paraId="09FEEB79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82C37">
        <w:rPr>
          <w:rFonts w:ascii="Times New Roman" w:eastAsia="Times New Roman" w:hAnsi="Times New Roman"/>
          <w:bCs/>
          <w:sz w:val="28"/>
          <w:szCs w:val="28"/>
        </w:rPr>
        <w:t>А) стоимостные, натуральные, трудовые, условно-натуральные</w:t>
      </w:r>
    </w:p>
    <w:p w14:paraId="139C47FE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82C37">
        <w:rPr>
          <w:rFonts w:ascii="Times New Roman" w:eastAsia="Times New Roman" w:hAnsi="Times New Roman"/>
          <w:bCs/>
          <w:sz w:val="28"/>
          <w:szCs w:val="28"/>
        </w:rPr>
        <w:t>Б) преимущественно стоимостные</w:t>
      </w:r>
    </w:p>
    <w:p w14:paraId="6D82963D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82C37">
        <w:rPr>
          <w:rFonts w:ascii="Times New Roman" w:eastAsia="Times New Roman" w:hAnsi="Times New Roman"/>
          <w:bCs/>
          <w:sz w:val="28"/>
          <w:szCs w:val="28"/>
        </w:rPr>
        <w:t>В) преимущественно натуральные</w:t>
      </w:r>
    </w:p>
    <w:p w14:paraId="45CAA07D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hAnsi="Times New Roman"/>
          <w:sz w:val="28"/>
          <w:szCs w:val="28"/>
          <w:lang w:eastAsia="en-US"/>
        </w:rPr>
        <w:t>Г) правильного ответа нет</w:t>
      </w:r>
    </w:p>
    <w:p w14:paraId="097BBED8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Б</w:t>
      </w:r>
    </w:p>
    <w:p w14:paraId="6B55195E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3ABB0E21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519DFE1" w14:textId="77777777" w:rsidR="00582C37" w:rsidRPr="000A3318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3</w:t>
      </w: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>Выберите один правильный ответ.</w:t>
      </w:r>
    </w:p>
    <w:p w14:paraId="3CAE970D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82C37">
        <w:rPr>
          <w:rFonts w:ascii="Times New Roman" w:eastAsia="Times New Roman" w:hAnsi="Times New Roman"/>
          <w:bCs/>
          <w:sz w:val="28"/>
          <w:szCs w:val="28"/>
        </w:rPr>
        <w:t>Что будет являться информационной базой для проведения анализа финансовой отчетности:</w:t>
      </w:r>
    </w:p>
    <w:p w14:paraId="10E59F2C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82C37">
        <w:rPr>
          <w:rFonts w:ascii="Times New Roman" w:eastAsia="Times New Roman" w:hAnsi="Times New Roman"/>
          <w:bCs/>
          <w:sz w:val="28"/>
          <w:szCs w:val="28"/>
        </w:rPr>
        <w:t>А) бухгалтерская финансовая отчетность</w:t>
      </w:r>
    </w:p>
    <w:p w14:paraId="54181F78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82C37">
        <w:rPr>
          <w:rFonts w:ascii="Times New Roman" w:eastAsia="Times New Roman" w:hAnsi="Times New Roman"/>
          <w:bCs/>
          <w:sz w:val="28"/>
          <w:szCs w:val="28"/>
        </w:rPr>
        <w:t>б) показатели состава и движения трудовых ресурсов предприятия</w:t>
      </w:r>
    </w:p>
    <w:p w14:paraId="3C7C192F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</w:rPr>
      </w:pPr>
      <w:r w:rsidRPr="00582C37">
        <w:rPr>
          <w:rFonts w:ascii="Times New Roman" w:eastAsia="SimSun" w:hAnsi="Times New Roman"/>
          <w:bCs/>
          <w:sz w:val="28"/>
          <w:szCs w:val="28"/>
        </w:rPr>
        <w:t>в) показатели результатов деятельности конкурентов</w:t>
      </w:r>
    </w:p>
    <w:p w14:paraId="7FDEEAB3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hAnsi="Times New Roman"/>
          <w:sz w:val="28"/>
          <w:szCs w:val="28"/>
          <w:lang w:eastAsia="en-US"/>
        </w:rPr>
        <w:t>Г) правильного ответа нет</w:t>
      </w:r>
    </w:p>
    <w:p w14:paraId="25DED1EF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А</w:t>
      </w:r>
    </w:p>
    <w:p w14:paraId="70288FDE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5F2433E1" w14:textId="77777777" w:rsidR="00582C37" w:rsidRPr="00582C37" w:rsidRDefault="00582C37" w:rsidP="00582C37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FBBBECA" w14:textId="77777777" w:rsidR="00582C37" w:rsidRPr="00582C37" w:rsidRDefault="00582C37" w:rsidP="00582C37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60935147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0EA2016A" w14:textId="77777777" w:rsidR="00582C37" w:rsidRPr="000A3318" w:rsidRDefault="00582C37" w:rsidP="00582C37">
      <w:pPr>
        <w:spacing w:after="0" w:line="240" w:lineRule="auto"/>
        <w:jc w:val="both"/>
        <w:rPr>
          <w:rFonts w:ascii="Times New Roman" w:eastAsia="Aptos" w:hAnsi="Times New Roman" w:cs="Aptos"/>
          <w:kern w:val="2"/>
          <w:sz w:val="28"/>
          <w:szCs w:val="24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Установите соответствие между основными показателями рентабельности и их пояснениями. </w:t>
      </w:r>
      <w:r w:rsidRPr="000A3318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582C37" w:rsidRPr="00582C37" w14:paraId="04CA9E7C" w14:textId="77777777" w:rsidTr="00B4507E">
        <w:tc>
          <w:tcPr>
            <w:tcW w:w="3510" w:type="dxa"/>
            <w:gridSpan w:val="2"/>
          </w:tcPr>
          <w:p w14:paraId="781CF335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6379" w:type="dxa"/>
            <w:gridSpan w:val="2"/>
          </w:tcPr>
          <w:p w14:paraId="09AB1ED6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z w:val="28"/>
                <w:szCs w:val="28"/>
              </w:rPr>
              <w:t>Пояснение</w:t>
            </w:r>
          </w:p>
        </w:tc>
      </w:tr>
      <w:tr w:rsidR="00582C37" w:rsidRPr="00582C37" w14:paraId="152793A6" w14:textId="77777777" w:rsidTr="00B4507E">
        <w:tc>
          <w:tcPr>
            <w:tcW w:w="534" w:type="dxa"/>
          </w:tcPr>
          <w:p w14:paraId="6C2EAB00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ind w:left="459" w:hanging="459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563026E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Рентабельность</w:t>
            </w:r>
            <w:r w:rsidRPr="00582C37">
              <w:rPr>
                <w:rFonts w:ascii="Times New Roman" w:hAnsi="Times New Roman"/>
                <w:spacing w:val="40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продаж</w:t>
            </w:r>
          </w:p>
        </w:tc>
        <w:tc>
          <w:tcPr>
            <w:tcW w:w="567" w:type="dxa"/>
          </w:tcPr>
          <w:p w14:paraId="5261114C" w14:textId="77777777" w:rsidR="00582C37" w:rsidRPr="00582C37" w:rsidRDefault="00582C37" w:rsidP="00582C37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0E17A8E" w14:textId="77777777" w:rsidR="00582C37" w:rsidRPr="00582C37" w:rsidRDefault="00582C37" w:rsidP="00582C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показывает сколько прибыли</w:t>
            </w:r>
            <w:r w:rsidRPr="00582C37">
              <w:rPr>
                <w:rFonts w:ascii="Times New Roman" w:eastAsia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приходится</w:t>
            </w:r>
            <w:r w:rsidRPr="00582C37">
              <w:rPr>
                <w:rFonts w:ascii="Times New Roman" w:eastAsia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</w:t>
            </w:r>
            <w:r w:rsidRPr="00582C37">
              <w:rPr>
                <w:rFonts w:ascii="Times New Roman" w:eastAsia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единицу </w:t>
            </w:r>
            <w:r w:rsidRPr="00582C37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en-US"/>
              </w:rPr>
              <w:t>затрат</w:t>
            </w:r>
          </w:p>
        </w:tc>
      </w:tr>
      <w:tr w:rsidR="00582C37" w:rsidRPr="00582C37" w14:paraId="2F21160E" w14:textId="77777777" w:rsidTr="00B4507E">
        <w:tc>
          <w:tcPr>
            <w:tcW w:w="534" w:type="dxa"/>
          </w:tcPr>
          <w:p w14:paraId="2A57F6BC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0BA16351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en-US"/>
              </w:rPr>
              <w:t>Рентабельность</w:t>
            </w:r>
            <w:r w:rsidRPr="00582C37">
              <w:rPr>
                <w:rFonts w:ascii="Times New Roman" w:eastAsia="Times New Roman" w:hAnsi="Times New Roman"/>
                <w:spacing w:val="40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en-US"/>
              </w:rPr>
              <w:t>собственного</w:t>
            </w:r>
            <w:r w:rsidRPr="00582C37">
              <w:rPr>
                <w:rFonts w:ascii="Times New Roman" w:eastAsia="Times New Roman" w:hAnsi="Times New Roman"/>
                <w:spacing w:val="40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en-US"/>
              </w:rPr>
              <w:t>капитала</w:t>
            </w:r>
          </w:p>
        </w:tc>
        <w:tc>
          <w:tcPr>
            <w:tcW w:w="567" w:type="dxa"/>
          </w:tcPr>
          <w:p w14:paraId="496BC5CF" w14:textId="77777777" w:rsidR="00582C37" w:rsidRPr="00582C37" w:rsidRDefault="00582C37" w:rsidP="00582C37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690768F" w14:textId="77777777" w:rsidR="00582C37" w:rsidRPr="00582C37" w:rsidRDefault="00582C37" w:rsidP="00582C37">
            <w:pPr>
              <w:widowControl w:val="0"/>
              <w:autoSpaceDE w:val="0"/>
              <w:autoSpaceDN w:val="0"/>
              <w:spacing w:after="0" w:line="240" w:lineRule="auto"/>
              <w:ind w:left="68" w:right="128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показывает,</w:t>
            </w:r>
            <w:r w:rsidRPr="00582C37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сколько</w:t>
            </w:r>
            <w:r w:rsidRPr="00582C37">
              <w:rPr>
                <w:rFonts w:ascii="Times New Roman" w:eastAsia="Times New Roman" w:hAnsi="Times New Roman"/>
                <w:spacing w:val="40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прибыли</w:t>
            </w:r>
            <w:r w:rsidRPr="00582C37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приходится</w:t>
            </w:r>
            <w:r w:rsidRPr="00582C37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</w:t>
            </w:r>
            <w:r w:rsidRPr="00582C37">
              <w:rPr>
                <w:rFonts w:ascii="Times New Roman" w:eastAsia="Times New Roman" w:hAnsi="Times New Roman"/>
                <w:spacing w:val="40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единицу</w:t>
            </w:r>
            <w:r w:rsidRPr="00582C37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en-US"/>
              </w:rPr>
              <w:t>реализованной продукции</w:t>
            </w:r>
          </w:p>
        </w:tc>
      </w:tr>
      <w:tr w:rsidR="00582C37" w:rsidRPr="00582C37" w14:paraId="6C3B2666" w14:textId="77777777" w:rsidTr="00B4507E">
        <w:tc>
          <w:tcPr>
            <w:tcW w:w="534" w:type="dxa"/>
          </w:tcPr>
          <w:p w14:paraId="2357E337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14:paraId="7DB47D6F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 xml:space="preserve">Рентабельность производства </w:t>
            </w:r>
          </w:p>
        </w:tc>
        <w:tc>
          <w:tcPr>
            <w:tcW w:w="567" w:type="dxa"/>
          </w:tcPr>
          <w:p w14:paraId="103CFDF8" w14:textId="77777777" w:rsidR="00582C37" w:rsidRPr="00582C37" w:rsidRDefault="00582C37" w:rsidP="00582C37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EE7C347" w14:textId="77777777" w:rsidR="00582C37" w:rsidRPr="00582C37" w:rsidRDefault="00582C37" w:rsidP="00582C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показывает</w:t>
            </w:r>
            <w:r w:rsidRPr="00582C37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сколько</w:t>
            </w:r>
            <w:r w:rsidRPr="00582C37">
              <w:rPr>
                <w:rFonts w:ascii="Times New Roman" w:eastAsia="Times New Roman" w:hAnsi="Times New Roman"/>
                <w:spacing w:val="40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прибыли</w:t>
            </w:r>
            <w:r w:rsidRPr="00582C37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приходится</w:t>
            </w:r>
            <w:r w:rsidRPr="00582C37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</w:t>
            </w:r>
            <w:r w:rsidRPr="00582C37">
              <w:rPr>
                <w:rFonts w:ascii="Times New Roman" w:eastAsia="Times New Roman" w:hAnsi="Times New Roman"/>
                <w:spacing w:val="40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единицу</w:t>
            </w:r>
            <w:r w:rsidRPr="00582C37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собственного</w:t>
            </w:r>
            <w:r w:rsidRPr="00582C37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582C3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капитала</w:t>
            </w:r>
          </w:p>
        </w:tc>
      </w:tr>
    </w:tbl>
    <w:p w14:paraId="343D0C52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1-Б, 2-В, 3-А</w:t>
      </w:r>
    </w:p>
    <w:p w14:paraId="250E639B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34100587" w14:textId="77777777" w:rsidR="00582C37" w:rsidRPr="00582C37" w:rsidRDefault="00582C37" w:rsidP="00582C37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5B0EC2D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Установите соответствие между </w:t>
      </w:r>
      <w:r w:rsidRPr="000A3318">
        <w:rPr>
          <w:rFonts w:ascii="Times New Roman" w:eastAsia="SimSun" w:hAnsi="Times New Roman"/>
          <w:sz w:val="28"/>
          <w:szCs w:val="28"/>
          <w:lang w:eastAsia="ar-SA"/>
        </w:rPr>
        <w:t>показателями отчета о финансовых результатах и формулами их расчета</w:t>
      </w:r>
      <w:r w:rsidRP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0A3318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582C37" w:rsidRPr="00582C37" w14:paraId="2C8A9A0C" w14:textId="77777777" w:rsidTr="00B4507E">
        <w:tc>
          <w:tcPr>
            <w:tcW w:w="3510" w:type="dxa"/>
            <w:gridSpan w:val="2"/>
          </w:tcPr>
          <w:p w14:paraId="4F6155E9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z w:val="28"/>
                <w:szCs w:val="28"/>
              </w:rPr>
              <w:t>Показатели отчета о финансовых результатах</w:t>
            </w:r>
          </w:p>
        </w:tc>
        <w:tc>
          <w:tcPr>
            <w:tcW w:w="6379" w:type="dxa"/>
            <w:gridSpan w:val="2"/>
          </w:tcPr>
          <w:p w14:paraId="6429A422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z w:val="28"/>
                <w:szCs w:val="28"/>
              </w:rPr>
              <w:t>Формула расчета</w:t>
            </w:r>
          </w:p>
        </w:tc>
      </w:tr>
      <w:tr w:rsidR="00582C37" w:rsidRPr="00582C37" w14:paraId="6C4F6E93" w14:textId="77777777" w:rsidTr="00B4507E">
        <w:tc>
          <w:tcPr>
            <w:tcW w:w="534" w:type="dxa"/>
          </w:tcPr>
          <w:p w14:paraId="5C449533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4E1CB35F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Валовая прибыль (убыток)</w:t>
            </w:r>
          </w:p>
        </w:tc>
        <w:tc>
          <w:tcPr>
            <w:tcW w:w="567" w:type="dxa"/>
          </w:tcPr>
          <w:p w14:paraId="3E1A284A" w14:textId="77777777" w:rsidR="00582C37" w:rsidRPr="00582C37" w:rsidRDefault="00582C37" w:rsidP="00582C37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C88847D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Прибыль (убыток) до налогообложения минус налог на прибыль</w:t>
            </w:r>
          </w:p>
        </w:tc>
      </w:tr>
      <w:tr w:rsidR="00582C37" w:rsidRPr="00582C37" w14:paraId="6DAC9AF7" w14:textId="77777777" w:rsidTr="00B4507E">
        <w:tc>
          <w:tcPr>
            <w:tcW w:w="534" w:type="dxa"/>
          </w:tcPr>
          <w:p w14:paraId="3E51DBF6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5704F32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Прибыль (убыток) от продаж</w:t>
            </w:r>
          </w:p>
        </w:tc>
        <w:tc>
          <w:tcPr>
            <w:tcW w:w="567" w:type="dxa"/>
          </w:tcPr>
          <w:p w14:paraId="209B2169" w14:textId="77777777" w:rsidR="00582C37" w:rsidRPr="00582C37" w:rsidRDefault="00582C37" w:rsidP="00582C37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A5D705D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Прибыль (убыток) от продаж плюс доходы от участия в других организациях плюс проценты к получению минус проценты к уплате плюс прочие доходы минус прочие расходы</w:t>
            </w:r>
          </w:p>
        </w:tc>
      </w:tr>
      <w:tr w:rsidR="00582C37" w:rsidRPr="00582C37" w14:paraId="3728ABB3" w14:textId="77777777" w:rsidTr="00B4507E">
        <w:tc>
          <w:tcPr>
            <w:tcW w:w="534" w:type="dxa"/>
          </w:tcPr>
          <w:p w14:paraId="11C1E740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6D13CEB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Прибыль (убыток) до налогообложения</w:t>
            </w:r>
          </w:p>
        </w:tc>
        <w:tc>
          <w:tcPr>
            <w:tcW w:w="567" w:type="dxa"/>
          </w:tcPr>
          <w:p w14:paraId="341AE5D4" w14:textId="77777777" w:rsidR="00582C37" w:rsidRPr="00582C37" w:rsidRDefault="00582C37" w:rsidP="00582C37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6EFC36C" w14:textId="77777777" w:rsidR="00582C37" w:rsidRPr="00582C37" w:rsidRDefault="00582C37" w:rsidP="00582C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82C37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Выручка минус себестоимость продаж</w:t>
            </w:r>
          </w:p>
        </w:tc>
      </w:tr>
      <w:tr w:rsidR="00582C37" w:rsidRPr="00582C37" w14:paraId="6372AAFE" w14:textId="77777777" w:rsidTr="00B4507E">
        <w:tc>
          <w:tcPr>
            <w:tcW w:w="534" w:type="dxa"/>
          </w:tcPr>
          <w:p w14:paraId="2E4FC4F9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45446138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Чистая прибыль (убыток)</w:t>
            </w:r>
          </w:p>
        </w:tc>
        <w:tc>
          <w:tcPr>
            <w:tcW w:w="567" w:type="dxa"/>
          </w:tcPr>
          <w:p w14:paraId="6B52763C" w14:textId="77777777" w:rsidR="00582C37" w:rsidRPr="00582C37" w:rsidRDefault="00582C37" w:rsidP="00582C37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58ED448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Валовая прибыль (убыток) минус коммерческие расходы минус управленческие расходы</w:t>
            </w:r>
          </w:p>
        </w:tc>
      </w:tr>
    </w:tbl>
    <w:p w14:paraId="4116AE23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1-В, 2-Г, 3-Б, 4-А</w:t>
      </w:r>
    </w:p>
    <w:p w14:paraId="1E2342B8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49C343B1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6308B5A4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Установите какие из факторов, влияющих на формирование прибыли можно отнести к внешним, а какие к внутренним. </w:t>
      </w:r>
      <w:r w:rsidRPr="000A3318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582C37" w:rsidRPr="00582C37" w14:paraId="7522AB3F" w14:textId="77777777" w:rsidTr="00B4507E">
        <w:tc>
          <w:tcPr>
            <w:tcW w:w="3510" w:type="dxa"/>
            <w:gridSpan w:val="2"/>
          </w:tcPr>
          <w:p w14:paraId="602D3456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z w:val="28"/>
                <w:szCs w:val="28"/>
              </w:rPr>
              <w:t>Укрупненная группа факторов</w:t>
            </w:r>
          </w:p>
        </w:tc>
        <w:tc>
          <w:tcPr>
            <w:tcW w:w="6379" w:type="dxa"/>
            <w:gridSpan w:val="2"/>
          </w:tcPr>
          <w:p w14:paraId="413DA654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582C37" w:rsidRPr="00582C37" w14:paraId="349AAE50" w14:textId="77777777" w:rsidTr="00B4507E">
        <w:tc>
          <w:tcPr>
            <w:tcW w:w="534" w:type="dxa"/>
          </w:tcPr>
          <w:p w14:paraId="4E107BB5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966B747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bCs/>
                <w:sz w:val="28"/>
                <w:szCs w:val="28"/>
              </w:rPr>
              <w:t>Внешние факторы</w:t>
            </w:r>
          </w:p>
        </w:tc>
        <w:tc>
          <w:tcPr>
            <w:tcW w:w="567" w:type="dxa"/>
          </w:tcPr>
          <w:p w14:paraId="2492078B" w14:textId="77777777" w:rsidR="00582C37" w:rsidRPr="00582C37" w:rsidRDefault="00582C37" w:rsidP="00582C37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13836CA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sz w:val="28"/>
                <w:szCs w:val="28"/>
              </w:rPr>
              <w:t xml:space="preserve">К ним относятся: материально-технические, организационно-управленческие, </w:t>
            </w:r>
            <w:proofErr w:type="spellStart"/>
            <w:r w:rsidRPr="00582C37">
              <w:rPr>
                <w:rFonts w:ascii="Times New Roman" w:eastAsia="Times New Roman" w:hAnsi="Times New Roman"/>
                <w:sz w:val="28"/>
                <w:szCs w:val="28"/>
              </w:rPr>
              <w:t>экономичес</w:t>
            </w:r>
            <w:proofErr w:type="spellEnd"/>
            <w:r w:rsidRPr="00582C37">
              <w:rPr>
                <w:rFonts w:ascii="Times New Roman" w:eastAsia="Times New Roman" w:hAnsi="Times New Roman"/>
                <w:sz w:val="28"/>
                <w:szCs w:val="28"/>
              </w:rPr>
              <w:t>-кие и социальные</w:t>
            </w:r>
          </w:p>
        </w:tc>
      </w:tr>
      <w:tr w:rsidR="00582C37" w:rsidRPr="00582C37" w14:paraId="01D5DC44" w14:textId="77777777" w:rsidTr="00B4507E">
        <w:tc>
          <w:tcPr>
            <w:tcW w:w="534" w:type="dxa"/>
          </w:tcPr>
          <w:p w14:paraId="2D1DFF1E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2D0E362" w14:textId="77777777" w:rsidR="00582C37" w:rsidRPr="00582C37" w:rsidRDefault="00582C37" w:rsidP="00582C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bCs/>
                <w:sz w:val="28"/>
                <w:szCs w:val="28"/>
              </w:rPr>
              <w:t>Внутренние факторы</w:t>
            </w:r>
          </w:p>
        </w:tc>
        <w:tc>
          <w:tcPr>
            <w:tcW w:w="567" w:type="dxa"/>
          </w:tcPr>
          <w:p w14:paraId="52B01D5D" w14:textId="77777777" w:rsidR="00582C37" w:rsidRPr="00582C37" w:rsidRDefault="00582C37" w:rsidP="00582C37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582C37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9634EE1" w14:textId="77777777" w:rsidR="00582C37" w:rsidRPr="00582C37" w:rsidRDefault="00582C37" w:rsidP="00582C37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  <w:lang w:eastAsia="en-US"/>
              </w:rPr>
            </w:pPr>
            <w:r w:rsidRPr="00582C37">
              <w:rPr>
                <w:rFonts w:ascii="Times New Roman" w:eastAsia="Times New Roman" w:hAnsi="Times New Roman"/>
                <w:sz w:val="28"/>
                <w:szCs w:val="28"/>
              </w:rPr>
              <w:t xml:space="preserve">К ним относятся: рыночно-конъюнктурные,  </w:t>
            </w:r>
            <w:r w:rsidRPr="00582C37">
              <w:rPr>
                <w:rFonts w:ascii="Times New Roman" w:eastAsia="Aptos" w:hAnsi="Times New Roman"/>
                <w:kern w:val="2"/>
                <w:sz w:val="28"/>
                <w:szCs w:val="28"/>
                <w:lang w:eastAsia="en-US"/>
              </w:rPr>
              <w:t>хозяйственно-правовые и административные</w:t>
            </w:r>
          </w:p>
        </w:tc>
      </w:tr>
    </w:tbl>
    <w:p w14:paraId="046FDDF8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1-Б, 2-А</w:t>
      </w:r>
    </w:p>
    <w:p w14:paraId="52A32E97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6A0B12F3" w14:textId="77777777" w:rsidR="00582C37" w:rsidRDefault="00582C37" w:rsidP="00582C37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2E29C00" w14:textId="77777777" w:rsidR="000A3318" w:rsidRPr="00582C37" w:rsidRDefault="000A3318" w:rsidP="00582C37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E637F34" w14:textId="77777777" w:rsidR="00582C37" w:rsidRPr="00582C37" w:rsidRDefault="00582C37" w:rsidP="00582C37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2A13D106" w14:textId="77777777" w:rsidR="00582C37" w:rsidRPr="00582C37" w:rsidRDefault="00582C37" w:rsidP="00582C3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55469291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1. </w:t>
      </w:r>
      <w:r w:rsidRPr="000A3318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0A3318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>разделов бухгалтерского баланса от первого раздела к пятому. Запишите правильную последовательность букв слева направо:</w:t>
      </w:r>
    </w:p>
    <w:p w14:paraId="0F71B825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582C37">
        <w:rPr>
          <w:rFonts w:ascii="Times New Roman" w:eastAsia="Times New Roman" w:hAnsi="Times New Roman"/>
          <w:sz w:val="28"/>
          <w:lang w:eastAsia="en-US"/>
        </w:rPr>
        <w:t>капитал и резервы</w:t>
      </w:r>
    </w:p>
    <w:p w14:paraId="18B21366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582C37">
        <w:rPr>
          <w:rFonts w:ascii="Times New Roman" w:eastAsia="Times New Roman" w:hAnsi="Times New Roman"/>
          <w:sz w:val="28"/>
          <w:lang w:eastAsia="en-US"/>
        </w:rPr>
        <w:t>внеоборотные активы</w:t>
      </w:r>
    </w:p>
    <w:p w14:paraId="029EED20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</w:rPr>
        <w:lastRenderedPageBreak/>
        <w:t xml:space="preserve">В) </w:t>
      </w:r>
      <w:r w:rsidRPr="00582C37">
        <w:rPr>
          <w:rFonts w:ascii="Times New Roman" w:eastAsia="Times New Roman" w:hAnsi="Times New Roman"/>
          <w:sz w:val="28"/>
          <w:lang w:eastAsia="en-US"/>
        </w:rPr>
        <w:t>долгосрочные обязательства</w:t>
      </w:r>
    </w:p>
    <w:p w14:paraId="25FB9987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en-US"/>
        </w:rPr>
      </w:pPr>
      <w:r w:rsidRPr="00582C37">
        <w:rPr>
          <w:rFonts w:ascii="Times New Roman" w:eastAsia="Times New Roman" w:hAnsi="Times New Roman"/>
          <w:sz w:val="28"/>
          <w:lang w:eastAsia="en-US"/>
        </w:rPr>
        <w:t>Г) оборотные активы</w:t>
      </w:r>
    </w:p>
    <w:p w14:paraId="403D8CAA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sz w:val="28"/>
          <w:lang w:eastAsia="en-US"/>
        </w:rPr>
        <w:t>Д) краткосрочные обязательства</w:t>
      </w:r>
    </w:p>
    <w:p w14:paraId="144A1E37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582C37" w:rsidRPr="00582C37" w14:paraId="0CB92A8F" w14:textId="77777777" w:rsidTr="00B4507E">
        <w:tc>
          <w:tcPr>
            <w:tcW w:w="1667" w:type="dxa"/>
            <w:vAlign w:val="center"/>
          </w:tcPr>
          <w:p w14:paraId="7A75F041" w14:textId="77777777" w:rsidR="00582C37" w:rsidRPr="00582C37" w:rsidRDefault="00582C37" w:rsidP="00582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2C37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672" w:type="dxa"/>
            <w:vAlign w:val="center"/>
          </w:tcPr>
          <w:p w14:paraId="198EEA5F" w14:textId="77777777" w:rsidR="00582C37" w:rsidRPr="00582C37" w:rsidRDefault="00582C37" w:rsidP="00582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2C37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588" w:type="dxa"/>
          </w:tcPr>
          <w:p w14:paraId="1AC202A0" w14:textId="77777777" w:rsidR="00582C37" w:rsidRPr="00582C37" w:rsidRDefault="00582C37" w:rsidP="00582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2C37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588" w:type="dxa"/>
          </w:tcPr>
          <w:p w14:paraId="1FEB6BE0" w14:textId="77777777" w:rsidR="00582C37" w:rsidRPr="00582C37" w:rsidRDefault="00582C37" w:rsidP="00582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2C37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588" w:type="dxa"/>
          </w:tcPr>
          <w:p w14:paraId="2596293F" w14:textId="77777777" w:rsidR="00582C37" w:rsidRPr="00582C37" w:rsidRDefault="00582C37" w:rsidP="00582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2C37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</w:p>
        </w:tc>
      </w:tr>
    </w:tbl>
    <w:p w14:paraId="36A26D2B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1042CD76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6DD0DC3D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>Установите правильную последовательность расчета показателей в отчете о финансовых результатах, при расчете окончательного показателя отчета - чистой прибыли (убытка). Запишите правильную последовательность букв слева направо:</w:t>
      </w:r>
    </w:p>
    <w:p w14:paraId="009E0F18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582C37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>прибыль (убыток) от продаж</w:t>
      </w:r>
      <w:r w:rsidRPr="00582C3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AB5B3CE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582C37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>чистая прибыль (убыток)</w:t>
      </w:r>
    </w:p>
    <w:p w14:paraId="37BFC67F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pacing w:val="-1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</w:rPr>
        <w:t xml:space="preserve">В) </w:t>
      </w:r>
      <w:r w:rsidRPr="00582C37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>валовая прибыль (убыток)</w:t>
      </w:r>
    </w:p>
    <w:p w14:paraId="532EC137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sz w:val="28"/>
          <w:szCs w:val="28"/>
        </w:rPr>
        <w:t xml:space="preserve">Г) </w:t>
      </w:r>
      <w:r w:rsidRPr="00582C37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>прибыль (убыток) до налогообложения</w:t>
      </w:r>
    </w:p>
    <w:p w14:paraId="43B734F8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82C37" w:rsidRPr="00582C37" w14:paraId="624A993B" w14:textId="77777777" w:rsidTr="00B4507E">
        <w:tc>
          <w:tcPr>
            <w:tcW w:w="1667" w:type="dxa"/>
            <w:vAlign w:val="center"/>
          </w:tcPr>
          <w:p w14:paraId="6677EDB3" w14:textId="77777777" w:rsidR="00582C37" w:rsidRPr="00582C37" w:rsidRDefault="00582C37" w:rsidP="00582C37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82C37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  <w:tc>
          <w:tcPr>
            <w:tcW w:w="1672" w:type="dxa"/>
            <w:vAlign w:val="center"/>
          </w:tcPr>
          <w:p w14:paraId="21E6E38A" w14:textId="77777777" w:rsidR="00582C37" w:rsidRPr="00582C37" w:rsidRDefault="00582C37" w:rsidP="00582C37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82C37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  <w:tc>
          <w:tcPr>
            <w:tcW w:w="1588" w:type="dxa"/>
          </w:tcPr>
          <w:p w14:paraId="31B3F41C" w14:textId="77777777" w:rsidR="00582C37" w:rsidRPr="00582C37" w:rsidRDefault="00582C37" w:rsidP="00582C37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82C37">
              <w:rPr>
                <w:rFonts w:ascii="Times New Roman" w:eastAsia="Aptos" w:hAnsi="Times New Roman" w:cs="Aptos"/>
                <w:sz w:val="28"/>
                <w:lang w:eastAsia="en-US"/>
              </w:rPr>
              <w:t>Г</w:t>
            </w:r>
          </w:p>
        </w:tc>
        <w:tc>
          <w:tcPr>
            <w:tcW w:w="1588" w:type="dxa"/>
          </w:tcPr>
          <w:p w14:paraId="5FA89AE1" w14:textId="77777777" w:rsidR="00582C37" w:rsidRPr="00582C37" w:rsidRDefault="00582C37" w:rsidP="00582C37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82C37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</w:tr>
    </w:tbl>
    <w:p w14:paraId="62E5510F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1263AA7B" w14:textId="77777777" w:rsidR="00582C37" w:rsidRPr="00582C37" w:rsidRDefault="00582C37" w:rsidP="00582C3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148FF818" w14:textId="77777777" w:rsidR="00582C37" w:rsidRPr="000A3318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>Установите правильную последовательность анализа бухгалтерского баланса. Запишите правильную последовательность букв слева направо:</w:t>
      </w:r>
    </w:p>
    <w:p w14:paraId="722D682A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582C37">
        <w:rPr>
          <w:rFonts w:ascii="Times New Roman" w:eastAsia="Times New Roman" w:hAnsi="Times New Roman"/>
          <w:sz w:val="28"/>
          <w:lang w:eastAsia="en-US"/>
        </w:rPr>
        <w:t>анализ финансовой устойчивости</w:t>
      </w:r>
    </w:p>
    <w:p w14:paraId="5301FCFB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582C37">
        <w:rPr>
          <w:rFonts w:ascii="Times New Roman" w:eastAsia="Times New Roman" w:hAnsi="Times New Roman"/>
          <w:sz w:val="28"/>
          <w:lang w:eastAsia="en-US"/>
        </w:rPr>
        <w:t>анализ вероятности банкротства</w:t>
      </w:r>
    </w:p>
    <w:p w14:paraId="0E530E6A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</w:rPr>
        <w:t xml:space="preserve">В) </w:t>
      </w:r>
      <w:r w:rsidRPr="00582C37">
        <w:rPr>
          <w:rFonts w:ascii="Times New Roman" w:eastAsia="Times New Roman" w:hAnsi="Times New Roman"/>
          <w:sz w:val="28"/>
          <w:lang w:eastAsia="en-US"/>
        </w:rPr>
        <w:t>анализ платежеспособности предприятия</w:t>
      </w:r>
    </w:p>
    <w:p w14:paraId="235CBB32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en-US"/>
        </w:rPr>
      </w:pPr>
      <w:r w:rsidRPr="00582C37">
        <w:rPr>
          <w:rFonts w:ascii="Times New Roman" w:eastAsia="Times New Roman" w:hAnsi="Times New Roman"/>
          <w:sz w:val="28"/>
          <w:lang w:eastAsia="en-US"/>
        </w:rPr>
        <w:t>Г) анализ ликвидности баланса</w:t>
      </w:r>
    </w:p>
    <w:p w14:paraId="378639F7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sz w:val="28"/>
          <w:lang w:eastAsia="en-US"/>
        </w:rPr>
        <w:t>Д) общая оценка структуры активов и их источников</w:t>
      </w:r>
    </w:p>
    <w:p w14:paraId="336A998A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582C37" w:rsidRPr="00582C37" w14:paraId="7CB5C6DD" w14:textId="77777777" w:rsidTr="00B4507E">
        <w:tc>
          <w:tcPr>
            <w:tcW w:w="1667" w:type="dxa"/>
            <w:vAlign w:val="center"/>
          </w:tcPr>
          <w:p w14:paraId="1B9110B0" w14:textId="77777777" w:rsidR="00582C37" w:rsidRPr="00582C37" w:rsidRDefault="00582C37" w:rsidP="00582C37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82C37">
              <w:rPr>
                <w:rFonts w:ascii="Times New Roman" w:eastAsia="Aptos" w:hAnsi="Times New Roman" w:cs="Aptos"/>
                <w:sz w:val="28"/>
                <w:lang w:eastAsia="en-US"/>
              </w:rPr>
              <w:t>Д</w:t>
            </w:r>
          </w:p>
        </w:tc>
        <w:tc>
          <w:tcPr>
            <w:tcW w:w="1672" w:type="dxa"/>
            <w:vAlign w:val="center"/>
          </w:tcPr>
          <w:p w14:paraId="2739E357" w14:textId="77777777" w:rsidR="00582C37" w:rsidRPr="00582C37" w:rsidRDefault="00582C37" w:rsidP="00582C37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82C37">
              <w:rPr>
                <w:rFonts w:ascii="Times New Roman" w:eastAsia="Aptos" w:hAnsi="Times New Roman" w:cs="Aptos"/>
                <w:sz w:val="28"/>
                <w:lang w:eastAsia="en-US"/>
              </w:rPr>
              <w:t>Г</w:t>
            </w:r>
          </w:p>
        </w:tc>
        <w:tc>
          <w:tcPr>
            <w:tcW w:w="1588" w:type="dxa"/>
          </w:tcPr>
          <w:p w14:paraId="72D34B4E" w14:textId="77777777" w:rsidR="00582C37" w:rsidRPr="00582C37" w:rsidRDefault="00582C37" w:rsidP="00582C37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82C37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  <w:tc>
          <w:tcPr>
            <w:tcW w:w="1588" w:type="dxa"/>
          </w:tcPr>
          <w:p w14:paraId="2EFCF336" w14:textId="77777777" w:rsidR="00582C37" w:rsidRPr="00582C37" w:rsidRDefault="00582C37" w:rsidP="00582C37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82C37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  <w:tc>
          <w:tcPr>
            <w:tcW w:w="1588" w:type="dxa"/>
          </w:tcPr>
          <w:p w14:paraId="390B2C78" w14:textId="77777777" w:rsidR="00582C37" w:rsidRPr="00582C37" w:rsidRDefault="00582C37" w:rsidP="00582C37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82C37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</w:tr>
    </w:tbl>
    <w:p w14:paraId="649B133B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2C3D9D85" w14:textId="77777777" w:rsidR="00582C37" w:rsidRPr="00582C37" w:rsidRDefault="00582C37" w:rsidP="00582C3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F770D56" w14:textId="45479986" w:rsid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FB70610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0B706ABC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highlight w:val="yellow"/>
          <w:lang w:eastAsia="en-US"/>
        </w:rPr>
      </w:pPr>
    </w:p>
    <w:p w14:paraId="72BB5661" w14:textId="77777777" w:rsidR="00582C37" w:rsidRPr="00582C37" w:rsidRDefault="00582C37" w:rsidP="00582C37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17EDCE43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190EA01B" w14:textId="77777777" w:rsidR="00582C37" w:rsidRPr="000A3318" w:rsidRDefault="00582C37" w:rsidP="00582C37">
      <w:pPr>
        <w:spacing w:after="0" w:line="240" w:lineRule="auto"/>
        <w:jc w:val="both"/>
        <w:rPr>
          <w:rFonts w:ascii="Times New Roman" w:eastAsia="Aptos" w:hAnsi="Times New Roman" w:cs="Aptos"/>
          <w:color w:val="000000"/>
          <w:kern w:val="2"/>
          <w:sz w:val="28"/>
          <w:szCs w:val="24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>1.</w:t>
      </w:r>
      <w:r w:rsidRPr="00582C37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0A3318">
        <w:rPr>
          <w:rFonts w:ascii="Times New Roman" w:eastAsia="Aptos" w:hAnsi="Times New Roman" w:cs="Aptos"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6120F563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Целью анализа финансовой отчетности</w:t>
      </w:r>
      <w:r w:rsidRPr="00582C3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является получение ключевых</w:t>
      </w:r>
      <w:r w:rsidRPr="00582C37">
        <w:rPr>
          <w:rFonts w:ascii="Times New Roman" w:eastAsia="Times New Roman" w:hAnsi="Times New Roman"/>
          <w:spacing w:val="40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(наиболее</w:t>
      </w:r>
      <w:r w:rsidRPr="00582C37">
        <w:rPr>
          <w:rFonts w:ascii="Times New Roman" w:eastAsia="Times New Roman" w:hAnsi="Times New Roman"/>
          <w:spacing w:val="40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информативных)</w:t>
      </w:r>
      <w:r w:rsidRPr="00582C37">
        <w:rPr>
          <w:rFonts w:ascii="Times New Roman" w:eastAsia="Times New Roman" w:hAnsi="Times New Roman"/>
          <w:spacing w:val="40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параметров,</w:t>
      </w:r>
      <w:r w:rsidRPr="00582C37">
        <w:rPr>
          <w:rFonts w:ascii="Times New Roman" w:eastAsia="Times New Roman" w:hAnsi="Times New Roman"/>
          <w:spacing w:val="40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дающих</w:t>
      </w:r>
      <w:r w:rsidRPr="00582C37">
        <w:rPr>
          <w:rFonts w:ascii="Times New Roman" w:eastAsia="Times New Roman" w:hAnsi="Times New Roman"/>
          <w:spacing w:val="40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 xml:space="preserve">объективную и наиболее точную картину финансового </w:t>
      </w:r>
      <w:r w:rsidRPr="00582C3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 xml:space="preserve">                    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 xml:space="preserve"> и финансовых результатов</w:t>
      </w:r>
      <w:r w:rsidRPr="00582C37">
        <w:rPr>
          <w:rFonts w:ascii="Times New Roman" w:eastAsia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деятельности</w:t>
      </w:r>
      <w:r w:rsidRPr="00582C37">
        <w:rPr>
          <w:rFonts w:ascii="Times New Roman" w:eastAsia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предприятия.</w:t>
      </w:r>
    </w:p>
    <w:p w14:paraId="4872BF0A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Состояния</w:t>
      </w:r>
    </w:p>
    <w:p w14:paraId="7517C7EF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2C5E0BD8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kern w:val="2"/>
          <w:sz w:val="28"/>
          <w:szCs w:val="28"/>
        </w:rPr>
      </w:pPr>
    </w:p>
    <w:p w14:paraId="2EF9263A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0A3318">
        <w:rPr>
          <w:rFonts w:ascii="Times New Roman" w:eastAsia="Aptos" w:hAnsi="Times New Roman" w:cs="Aptos"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273C40DC" w14:textId="77777777" w:rsidR="00582C37" w:rsidRPr="00582C37" w:rsidRDefault="00582C37" w:rsidP="00582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 xml:space="preserve">                          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является наиболее распространенным приемом анализа. Первостепенное значение имеет сравнение показателей в динамике - на</w:t>
      </w:r>
      <w:r w:rsidRPr="00582C37">
        <w:rPr>
          <w:rFonts w:ascii="Times New Roman" w:eastAsia="Times New Roman" w:hAnsi="Times New Roman"/>
          <w:spacing w:val="40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дату проведения анализа и на предшествующие хронологические даты.</w:t>
      </w:r>
    </w:p>
    <w:p w14:paraId="4D90FDD4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lastRenderedPageBreak/>
        <w:t xml:space="preserve">Правильный ответ: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Сравнение</w:t>
      </w:r>
    </w:p>
    <w:p w14:paraId="4E6699E9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512B6F10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A50967A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0A3318">
        <w:rPr>
          <w:rFonts w:ascii="Times New Roman" w:eastAsia="Aptos" w:hAnsi="Times New Roman" w:cs="Aptos"/>
          <w:color w:val="000000"/>
          <w:kern w:val="2"/>
          <w:sz w:val="28"/>
          <w:szCs w:val="28"/>
          <w:lang w:eastAsia="en-US"/>
        </w:rPr>
        <w:t>Напишите пропущенное слово.</w:t>
      </w:r>
    </w:p>
    <w:p w14:paraId="50A97BBE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 xml:space="preserve">В бухгалтерском балансе, составленном в текущих ценах, уставный и добавочный капитал должны быть показаны по номинальной  </w:t>
      </w:r>
      <w:r w:rsidRPr="00582C3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 xml:space="preserve">                           </w:t>
      </w:r>
      <w:proofErr w:type="gramStart"/>
      <w:r w:rsidRPr="00582C3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 xml:space="preserve"> 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10FD156C" w14:textId="77777777" w:rsidR="00582C37" w:rsidRPr="00582C37" w:rsidRDefault="00582C37" w:rsidP="00582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Стоимости</w:t>
      </w:r>
    </w:p>
    <w:p w14:paraId="582B8B34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108CAB29" w14:textId="77777777" w:rsidR="00582C37" w:rsidRPr="00582C37" w:rsidRDefault="00582C37" w:rsidP="00582C37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F8EEC47" w14:textId="77777777" w:rsidR="00582C37" w:rsidRPr="00582C37" w:rsidRDefault="00582C37" w:rsidP="00582C37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290B5C53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3E1B1CC" w14:textId="77777777" w:rsidR="00582C37" w:rsidRPr="000A3318" w:rsidRDefault="00582C37" w:rsidP="00582C37">
      <w:pPr>
        <w:spacing w:after="0" w:line="240" w:lineRule="auto"/>
        <w:jc w:val="both"/>
        <w:rPr>
          <w:rFonts w:ascii="Times New Roman" w:eastAsia="Aptos" w:hAnsi="Times New Roman" w:cs="Aptos"/>
          <w:color w:val="000000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i/>
          <w:kern w:val="2"/>
          <w:sz w:val="28"/>
          <w:szCs w:val="28"/>
          <w:lang w:eastAsia="en-US"/>
        </w:rPr>
        <w:t xml:space="preserve">1. </w:t>
      </w:r>
      <w:r w:rsidRPr="000A3318">
        <w:rPr>
          <w:rFonts w:ascii="Times New Roman" w:eastAsia="Aptos" w:hAnsi="Times New Roman" w:cs="Aptos"/>
          <w:color w:val="000000"/>
          <w:kern w:val="2"/>
          <w:sz w:val="28"/>
          <w:szCs w:val="28"/>
          <w:lang w:eastAsia="en-US"/>
        </w:rPr>
        <w:t xml:space="preserve">Напишите пропущенное словосочетание: название первой </w:t>
      </w:r>
      <w:r w:rsidRPr="000A3318">
        <w:rPr>
          <w:rFonts w:ascii="Times New Roman" w:eastAsia="Times New Roman" w:hAnsi="Times New Roman"/>
          <w:sz w:val="28"/>
          <w:szCs w:val="28"/>
          <w:lang w:eastAsia="en-US"/>
        </w:rPr>
        <w:t>систематизированной</w:t>
      </w:r>
      <w:r w:rsidRPr="000A3318">
        <w:rPr>
          <w:rFonts w:ascii="Times New Roman" w:eastAsia="Times New Roman" w:hAnsi="Times New Roman"/>
          <w:spacing w:val="17"/>
          <w:sz w:val="28"/>
          <w:szCs w:val="28"/>
          <w:lang w:eastAsia="en-US"/>
        </w:rPr>
        <w:t xml:space="preserve"> </w:t>
      </w:r>
      <w:r w:rsidRPr="000A3318">
        <w:rPr>
          <w:rFonts w:ascii="Times New Roman" w:eastAsia="Times New Roman" w:hAnsi="Times New Roman"/>
          <w:sz w:val="28"/>
          <w:szCs w:val="28"/>
          <w:lang w:eastAsia="en-US"/>
        </w:rPr>
        <w:t>группы</w:t>
      </w:r>
      <w:r w:rsidRPr="000A3318">
        <w:rPr>
          <w:rFonts w:ascii="Times New Roman" w:eastAsia="Times New Roman" w:hAnsi="Times New Roman"/>
          <w:spacing w:val="20"/>
          <w:sz w:val="28"/>
          <w:szCs w:val="28"/>
          <w:lang w:eastAsia="en-US"/>
        </w:rPr>
        <w:t xml:space="preserve"> актива </w:t>
      </w:r>
      <w:r w:rsidRPr="000A3318">
        <w:rPr>
          <w:rFonts w:ascii="Times New Roman" w:eastAsia="Times New Roman" w:hAnsi="Times New Roman"/>
          <w:sz w:val="28"/>
          <w:szCs w:val="28"/>
          <w:lang w:eastAsia="en-US"/>
        </w:rPr>
        <w:t>агрегированного</w:t>
      </w:r>
      <w:r w:rsidRPr="000A3318">
        <w:rPr>
          <w:rFonts w:ascii="Times New Roman" w:eastAsia="Times New Roman" w:hAnsi="Times New Roman"/>
          <w:spacing w:val="16"/>
          <w:sz w:val="28"/>
          <w:szCs w:val="28"/>
          <w:lang w:eastAsia="en-US"/>
        </w:rPr>
        <w:t xml:space="preserve"> </w:t>
      </w:r>
      <w:r w:rsidRPr="000A3318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баланса</w:t>
      </w:r>
      <w:r w:rsidRPr="000A3318">
        <w:rPr>
          <w:rFonts w:ascii="Times New Roman" w:eastAsia="Aptos" w:hAnsi="Times New Roman" w:cs="Aptos"/>
          <w:color w:val="000000"/>
          <w:kern w:val="2"/>
          <w:sz w:val="28"/>
          <w:szCs w:val="28"/>
          <w:lang w:eastAsia="en-US"/>
        </w:rPr>
        <w:t>.</w:t>
      </w:r>
    </w:p>
    <w:p w14:paraId="746EAA2F" w14:textId="77777777" w:rsidR="00582C37" w:rsidRPr="00582C37" w:rsidRDefault="00582C37" w:rsidP="00582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Систематизированные</w:t>
      </w:r>
      <w:r w:rsidRPr="00582C37">
        <w:rPr>
          <w:rFonts w:ascii="Times New Roman" w:eastAsia="Times New Roman" w:hAnsi="Times New Roman"/>
          <w:spacing w:val="17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группы</w:t>
      </w:r>
      <w:r w:rsidRPr="00582C37">
        <w:rPr>
          <w:rFonts w:ascii="Times New Roman" w:eastAsia="Times New Roman" w:hAnsi="Times New Roman"/>
          <w:spacing w:val="20"/>
          <w:sz w:val="28"/>
          <w:szCs w:val="28"/>
          <w:lang w:eastAsia="en-US"/>
        </w:rPr>
        <w:t xml:space="preserve"> актива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агрегированного</w:t>
      </w:r>
      <w:r w:rsidRPr="00582C37">
        <w:rPr>
          <w:rFonts w:ascii="Times New Roman" w:eastAsia="Times New Roman" w:hAnsi="Times New Roman"/>
          <w:spacing w:val="16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баланса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14:paraId="5483CD6D" w14:textId="77777777" w:rsidR="00582C37" w:rsidRPr="00582C37" w:rsidRDefault="00582C37" w:rsidP="00582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1.1.</w:t>
      </w:r>
      <w:r w:rsidRPr="00582C37">
        <w:rPr>
          <w:rFonts w:ascii="Times New Roman" w:eastAsia="Times New Roman" w:hAnsi="Times New Roman"/>
          <w:spacing w:val="8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_</w:t>
      </w:r>
      <w:r w:rsidRPr="00582C37">
        <w:rPr>
          <w:rFonts w:ascii="Times New Roman" w:eastAsia="Times New Roman" w:hAnsi="Times New Roman"/>
          <w:spacing w:val="-2"/>
          <w:sz w:val="28"/>
          <w:szCs w:val="28"/>
          <w:u w:val="single"/>
          <w:lang w:eastAsia="en-US"/>
        </w:rPr>
        <w:t>___________________________________</w:t>
      </w:r>
    </w:p>
    <w:p w14:paraId="5F6CAE48" w14:textId="77777777" w:rsidR="00582C37" w:rsidRPr="00582C37" w:rsidRDefault="00582C37" w:rsidP="00582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1.2.</w:t>
      </w:r>
      <w:r w:rsidRPr="00582C37">
        <w:rPr>
          <w:rFonts w:ascii="Times New Roman" w:eastAsia="Times New Roman" w:hAnsi="Times New Roman"/>
          <w:spacing w:val="-8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Мобильные</w:t>
      </w:r>
      <w:r w:rsidRPr="00582C37">
        <w:rPr>
          <w:rFonts w:ascii="Times New Roman" w:eastAsia="Times New Roman" w:hAnsi="Times New Roman"/>
          <w:spacing w:val="-8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оборотные</w:t>
      </w:r>
      <w:r w:rsidRPr="00582C37">
        <w:rPr>
          <w:rFonts w:ascii="Times New Roman" w:eastAsia="Times New Roman" w:hAnsi="Times New Roman"/>
          <w:spacing w:val="-8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активы,</w:t>
      </w:r>
      <w:r w:rsidRPr="00582C37">
        <w:rPr>
          <w:rFonts w:ascii="Times New Roman" w:eastAsia="Times New Roman" w:hAnsi="Times New Roman"/>
          <w:spacing w:val="-8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582C37">
        <w:rPr>
          <w:rFonts w:ascii="Times New Roman" w:eastAsia="Times New Roman" w:hAnsi="Times New Roman"/>
          <w:spacing w:val="-10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 xml:space="preserve">том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числе:</w:t>
      </w:r>
    </w:p>
    <w:p w14:paraId="6766D845" w14:textId="77777777" w:rsidR="00582C37" w:rsidRPr="00582C37" w:rsidRDefault="00582C37" w:rsidP="00582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1.2.1.</w:t>
      </w:r>
      <w:r w:rsidRPr="00582C37">
        <w:rPr>
          <w:rFonts w:ascii="Times New Roman" w:eastAsia="Times New Roman" w:hAnsi="Times New Roman"/>
          <w:spacing w:val="-12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Запасы</w:t>
      </w:r>
      <w:r w:rsidRPr="00582C37">
        <w:rPr>
          <w:rFonts w:ascii="Times New Roman" w:eastAsia="Times New Roman" w:hAnsi="Times New Roman"/>
          <w:spacing w:val="-12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без</w:t>
      </w:r>
      <w:r w:rsidRPr="00582C37">
        <w:rPr>
          <w:rFonts w:ascii="Times New Roman" w:eastAsia="Times New Roman" w:hAnsi="Times New Roman"/>
          <w:spacing w:val="-12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товаров</w:t>
      </w:r>
      <w:r w:rsidRPr="00582C37">
        <w:rPr>
          <w:rFonts w:ascii="Times New Roman" w:eastAsia="Times New Roman" w:hAnsi="Times New Roman"/>
          <w:spacing w:val="-12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 xml:space="preserve">отгруженных, НДС по приобретенным ценностям,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долгосрочная</w:t>
      </w:r>
      <w:r w:rsidRPr="00582C37">
        <w:rPr>
          <w:rFonts w:ascii="Times New Roman" w:eastAsia="Times New Roman" w:hAnsi="Times New Roman"/>
          <w:spacing w:val="7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дебиторская</w:t>
      </w:r>
      <w:r w:rsidRPr="00582C37">
        <w:rPr>
          <w:rFonts w:ascii="Times New Roman" w:eastAsia="Times New Roman" w:hAnsi="Times New Roman"/>
          <w:spacing w:val="9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задолженность</w:t>
      </w:r>
    </w:p>
    <w:p w14:paraId="6F83C048" w14:textId="77777777" w:rsidR="00582C37" w:rsidRPr="00582C37" w:rsidRDefault="00582C37" w:rsidP="00582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 xml:space="preserve">1.2.2. Краткосрочная дебиторская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задолженность, товары</w:t>
      </w:r>
      <w:r w:rsidRPr="00582C37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отгруженные,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 xml:space="preserve">активные краткосрочные займы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(предоставленные</w:t>
      </w:r>
      <w:r w:rsidRPr="00582C37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организациям)</w:t>
      </w:r>
    </w:p>
    <w:p w14:paraId="2C74759B" w14:textId="77777777" w:rsidR="00582C37" w:rsidRPr="00582C37" w:rsidRDefault="00582C37" w:rsidP="00582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1.2.3.</w:t>
      </w:r>
      <w:r w:rsidRPr="00582C37">
        <w:rPr>
          <w:rFonts w:ascii="Times New Roman" w:eastAsia="Times New Roman" w:hAnsi="Times New Roman"/>
          <w:spacing w:val="-8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Денежные</w:t>
      </w:r>
      <w:r w:rsidRPr="00582C37">
        <w:rPr>
          <w:rFonts w:ascii="Times New Roman" w:eastAsia="Times New Roman" w:hAnsi="Times New Roman"/>
          <w:spacing w:val="-6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средства</w:t>
      </w:r>
      <w:r w:rsidRPr="00582C37">
        <w:rPr>
          <w:rFonts w:ascii="Times New Roman" w:eastAsia="Times New Roman" w:hAnsi="Times New Roman"/>
          <w:spacing w:val="-9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582C37">
        <w:rPr>
          <w:rFonts w:ascii="Times New Roman" w:eastAsia="Times New Roman" w:hAnsi="Times New Roman"/>
          <w:spacing w:val="-7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ценные бумаги</w:t>
      </w:r>
    </w:p>
    <w:p w14:paraId="0AD08112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Правильный ответ: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Иммобилизованные</w:t>
      </w:r>
      <w:r w:rsidRPr="00582C37">
        <w:rPr>
          <w:rFonts w:ascii="Times New Roman" w:eastAsia="Times New Roman" w:hAnsi="Times New Roman"/>
          <w:spacing w:val="6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активы</w:t>
      </w:r>
      <w:r w:rsidRPr="00582C37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/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Внеоборотные</w:t>
      </w:r>
      <w:r w:rsidRPr="00582C37">
        <w:rPr>
          <w:rFonts w:ascii="Times New Roman" w:eastAsia="Times New Roman" w:hAnsi="Times New Roman"/>
          <w:spacing w:val="6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активы</w:t>
      </w:r>
    </w:p>
    <w:p w14:paraId="7BF44722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6559DB03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</w:rPr>
      </w:pPr>
    </w:p>
    <w:p w14:paraId="4333DF13" w14:textId="77777777" w:rsidR="00582C37" w:rsidRPr="000A3318" w:rsidRDefault="00582C37" w:rsidP="00582C37">
      <w:pPr>
        <w:spacing w:after="0" w:line="240" w:lineRule="auto"/>
        <w:jc w:val="both"/>
        <w:rPr>
          <w:rFonts w:ascii="Times New Roman" w:eastAsia="Aptos" w:hAnsi="Times New Roman" w:cs="Aptos"/>
          <w:color w:val="000000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2. </w:t>
      </w:r>
      <w:r w:rsidRPr="000A3318">
        <w:rPr>
          <w:rFonts w:ascii="Times New Roman" w:eastAsia="Aptos" w:hAnsi="Times New Roman" w:cs="Aptos"/>
          <w:color w:val="000000"/>
          <w:kern w:val="2"/>
          <w:sz w:val="28"/>
          <w:szCs w:val="28"/>
          <w:lang w:eastAsia="en-US"/>
        </w:rPr>
        <w:t xml:space="preserve">Напишите пропущенное словосочетание: название второй </w:t>
      </w:r>
      <w:r w:rsidRPr="000A3318">
        <w:rPr>
          <w:rFonts w:ascii="Times New Roman" w:eastAsia="Times New Roman" w:hAnsi="Times New Roman"/>
          <w:sz w:val="28"/>
          <w:szCs w:val="28"/>
          <w:lang w:eastAsia="en-US"/>
        </w:rPr>
        <w:t>систематизированной</w:t>
      </w:r>
      <w:r w:rsidRPr="000A3318">
        <w:rPr>
          <w:rFonts w:ascii="Times New Roman" w:eastAsia="Times New Roman" w:hAnsi="Times New Roman"/>
          <w:spacing w:val="17"/>
          <w:sz w:val="28"/>
          <w:szCs w:val="28"/>
          <w:lang w:eastAsia="en-US"/>
        </w:rPr>
        <w:t xml:space="preserve"> </w:t>
      </w:r>
      <w:r w:rsidRPr="000A3318">
        <w:rPr>
          <w:rFonts w:ascii="Times New Roman" w:eastAsia="Times New Roman" w:hAnsi="Times New Roman"/>
          <w:sz w:val="28"/>
          <w:szCs w:val="28"/>
          <w:lang w:eastAsia="en-US"/>
        </w:rPr>
        <w:t>группы</w:t>
      </w:r>
      <w:r w:rsidRPr="000A3318">
        <w:rPr>
          <w:rFonts w:ascii="Times New Roman" w:eastAsia="Times New Roman" w:hAnsi="Times New Roman"/>
          <w:spacing w:val="20"/>
          <w:sz w:val="28"/>
          <w:szCs w:val="28"/>
          <w:lang w:eastAsia="en-US"/>
        </w:rPr>
        <w:t xml:space="preserve"> пассива </w:t>
      </w:r>
      <w:r w:rsidRPr="000A3318">
        <w:rPr>
          <w:rFonts w:ascii="Times New Roman" w:eastAsia="Times New Roman" w:hAnsi="Times New Roman"/>
          <w:sz w:val="28"/>
          <w:szCs w:val="28"/>
          <w:lang w:eastAsia="en-US"/>
        </w:rPr>
        <w:t>агрегированного</w:t>
      </w:r>
      <w:r w:rsidRPr="000A3318">
        <w:rPr>
          <w:rFonts w:ascii="Times New Roman" w:eastAsia="Times New Roman" w:hAnsi="Times New Roman"/>
          <w:spacing w:val="16"/>
          <w:sz w:val="28"/>
          <w:szCs w:val="28"/>
          <w:lang w:eastAsia="en-US"/>
        </w:rPr>
        <w:t xml:space="preserve"> </w:t>
      </w:r>
      <w:r w:rsidRPr="000A3318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баланса</w:t>
      </w:r>
      <w:r w:rsidRPr="000A3318">
        <w:rPr>
          <w:rFonts w:ascii="Times New Roman" w:eastAsia="Aptos" w:hAnsi="Times New Roman" w:cs="Aptos"/>
          <w:color w:val="000000"/>
          <w:kern w:val="2"/>
          <w:sz w:val="28"/>
          <w:szCs w:val="28"/>
          <w:lang w:eastAsia="en-US"/>
        </w:rPr>
        <w:t>.</w:t>
      </w:r>
    </w:p>
    <w:p w14:paraId="3801C5B4" w14:textId="77777777" w:rsidR="00582C37" w:rsidRPr="00582C37" w:rsidRDefault="00582C37" w:rsidP="00582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Систематизированные</w:t>
      </w:r>
      <w:r w:rsidRPr="00582C37">
        <w:rPr>
          <w:rFonts w:ascii="Times New Roman" w:eastAsia="Times New Roman" w:hAnsi="Times New Roman"/>
          <w:spacing w:val="17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группы</w:t>
      </w:r>
      <w:r w:rsidRPr="00582C37">
        <w:rPr>
          <w:rFonts w:ascii="Times New Roman" w:eastAsia="Times New Roman" w:hAnsi="Times New Roman"/>
          <w:spacing w:val="20"/>
          <w:sz w:val="28"/>
          <w:szCs w:val="28"/>
          <w:lang w:eastAsia="en-US"/>
        </w:rPr>
        <w:t xml:space="preserve"> пассива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агрегированного</w:t>
      </w:r>
      <w:r w:rsidRPr="00582C37">
        <w:rPr>
          <w:rFonts w:ascii="Times New Roman" w:eastAsia="Times New Roman" w:hAnsi="Times New Roman"/>
          <w:spacing w:val="16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баланса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14:paraId="370A5026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1.1.</w:t>
      </w:r>
      <w:r w:rsidRPr="00582C37">
        <w:rPr>
          <w:rFonts w:ascii="Times New Roman" w:eastAsia="Times New Roman" w:hAnsi="Times New Roman"/>
          <w:spacing w:val="-11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Собственный</w:t>
      </w:r>
      <w:r w:rsidRPr="00582C37">
        <w:rPr>
          <w:rFonts w:ascii="Times New Roman" w:eastAsia="Times New Roman" w:hAnsi="Times New Roman"/>
          <w:spacing w:val="-9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капитал</w:t>
      </w:r>
    </w:p>
    <w:p w14:paraId="21B19FC4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1.2._</w:t>
      </w:r>
      <w:r w:rsidRPr="00582C37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______________________________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582C37">
        <w:rPr>
          <w:rFonts w:ascii="Times New Roman" w:eastAsia="Times New Roman" w:hAnsi="Times New Roman"/>
          <w:spacing w:val="-6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582C37">
        <w:rPr>
          <w:rFonts w:ascii="Times New Roman" w:eastAsia="Times New Roman" w:hAnsi="Times New Roman"/>
          <w:spacing w:val="-8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том</w:t>
      </w:r>
      <w:r w:rsidRPr="00582C37">
        <w:rPr>
          <w:rFonts w:ascii="Times New Roman" w:eastAsia="Times New Roman" w:hAnsi="Times New Roman"/>
          <w:spacing w:val="-6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числе:</w:t>
      </w:r>
    </w:p>
    <w:p w14:paraId="364AF380" w14:textId="77777777" w:rsidR="00582C37" w:rsidRPr="00582C37" w:rsidRDefault="00582C37" w:rsidP="00582C37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1.2.1.</w:t>
      </w:r>
      <w:r w:rsidRPr="00582C37">
        <w:rPr>
          <w:rFonts w:ascii="Times New Roman" w:eastAsia="Times New Roman" w:hAnsi="Times New Roman"/>
          <w:spacing w:val="-10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Долгосрочные</w:t>
      </w:r>
      <w:r w:rsidRPr="00582C37">
        <w:rPr>
          <w:rFonts w:ascii="Times New Roman" w:eastAsia="Times New Roman" w:hAnsi="Times New Roman"/>
          <w:spacing w:val="-9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обязательства</w:t>
      </w:r>
    </w:p>
    <w:p w14:paraId="746C5269" w14:textId="77777777" w:rsidR="00582C37" w:rsidRPr="00582C37" w:rsidRDefault="00582C37" w:rsidP="00582C37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1.2.2.</w:t>
      </w:r>
      <w:r w:rsidRPr="00582C37">
        <w:rPr>
          <w:rFonts w:ascii="Times New Roman" w:eastAsia="Times New Roman" w:hAnsi="Times New Roman"/>
          <w:spacing w:val="-12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Краткосрочные</w:t>
      </w:r>
      <w:r w:rsidRPr="00582C37">
        <w:rPr>
          <w:rFonts w:ascii="Times New Roman" w:eastAsia="Times New Roman" w:hAnsi="Times New Roman"/>
          <w:spacing w:val="-12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кредиты</w:t>
      </w:r>
      <w:r w:rsidRPr="00582C37">
        <w:rPr>
          <w:rFonts w:ascii="Times New Roman" w:eastAsia="Times New Roman" w:hAnsi="Times New Roman"/>
          <w:spacing w:val="-12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займы</w:t>
      </w:r>
    </w:p>
    <w:p w14:paraId="7AA268F9" w14:textId="77777777" w:rsidR="00582C37" w:rsidRPr="00582C37" w:rsidRDefault="00582C37" w:rsidP="00582C37">
      <w:pPr>
        <w:widowControl w:val="0"/>
        <w:autoSpaceDE w:val="0"/>
        <w:autoSpaceDN w:val="0"/>
        <w:spacing w:after="0" w:line="240" w:lineRule="auto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1.2.3.</w:t>
      </w:r>
      <w:r w:rsidRPr="00582C37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Кредиторская задолженность</w:t>
      </w:r>
    </w:p>
    <w:p w14:paraId="43A208C6" w14:textId="77777777" w:rsidR="00582C37" w:rsidRPr="00582C37" w:rsidRDefault="00582C37" w:rsidP="00582C37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Заемный</w:t>
      </w:r>
      <w:r w:rsidRPr="00582C37">
        <w:rPr>
          <w:rFonts w:ascii="Times New Roman" w:eastAsia="Times New Roman" w:hAnsi="Times New Roman"/>
          <w:spacing w:val="-7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капитал</w:t>
      </w: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/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Привлечённый</w:t>
      </w:r>
      <w:r w:rsidRPr="00582C37">
        <w:rPr>
          <w:rFonts w:ascii="Times New Roman" w:eastAsia="Times New Roman" w:hAnsi="Times New Roman"/>
          <w:spacing w:val="-7"/>
          <w:sz w:val="28"/>
          <w:szCs w:val="28"/>
          <w:lang w:eastAsia="en-US"/>
        </w:rPr>
        <w:t xml:space="preserve"> </w:t>
      </w:r>
      <w:r w:rsidRPr="00582C37">
        <w:rPr>
          <w:rFonts w:ascii="Times New Roman" w:eastAsia="Times New Roman" w:hAnsi="Times New Roman"/>
          <w:sz w:val="28"/>
          <w:szCs w:val="28"/>
          <w:lang w:eastAsia="en-US"/>
        </w:rPr>
        <w:t>капитал</w:t>
      </w:r>
    </w:p>
    <w:p w14:paraId="3A37788F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7D18DD9D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</w:rPr>
      </w:pPr>
    </w:p>
    <w:p w14:paraId="3DFABDCE" w14:textId="77777777" w:rsidR="00582C37" w:rsidRPr="000A3318" w:rsidRDefault="00582C37" w:rsidP="00582C37">
      <w:pPr>
        <w:spacing w:after="0" w:line="240" w:lineRule="auto"/>
        <w:jc w:val="both"/>
        <w:rPr>
          <w:rFonts w:ascii="Times New Roman" w:eastAsia="Aptos" w:hAnsi="Times New Roman" w:cs="Aptos"/>
          <w:kern w:val="2"/>
          <w:sz w:val="28"/>
          <w:szCs w:val="24"/>
          <w:lang w:eastAsia="en-US"/>
        </w:rPr>
      </w:pPr>
      <w:r w:rsidRPr="00582C37">
        <w:rPr>
          <w:rFonts w:ascii="Times New Roman" w:eastAsia="Times New Roman" w:hAnsi="Times New Roman"/>
          <w:bCs/>
          <w:iCs/>
          <w:kern w:val="2"/>
          <w:sz w:val="28"/>
          <w:szCs w:val="28"/>
        </w:rPr>
        <w:t xml:space="preserve">3. </w:t>
      </w:r>
      <w:r w:rsidRPr="000A3318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575065B8" w14:textId="77777777" w:rsidR="00582C37" w:rsidRPr="00582C37" w:rsidRDefault="00582C37" w:rsidP="00582C37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hAnsi="Times New Roman"/>
          <w:sz w:val="28"/>
          <w:szCs w:val="28"/>
          <w:shd w:val="clear" w:color="auto" w:fill="FFFFFF"/>
        </w:rPr>
        <w:t>Источников формирования средств в бухгалтерском учете – делятся на две основные категории:</w:t>
      </w:r>
      <w:r w:rsidRPr="00582C3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собственные источники и </w:t>
      </w:r>
      <w:r w:rsidRPr="00582C37">
        <w:rPr>
          <w:rFonts w:ascii="Times New Roman" w:hAnsi="Times New Roman"/>
          <w:bCs/>
          <w:sz w:val="28"/>
          <w:szCs w:val="28"/>
          <w:u w:val="single"/>
          <w:shd w:val="clear" w:color="auto" w:fill="FFFFFF"/>
        </w:rPr>
        <w:t>____________________</w:t>
      </w:r>
      <w:r w:rsidRPr="00582C37">
        <w:rPr>
          <w:rFonts w:ascii="Times New Roman" w:hAnsi="Times New Roman"/>
          <w:bCs/>
          <w:sz w:val="28"/>
          <w:szCs w:val="28"/>
          <w:shd w:val="clear" w:color="auto" w:fill="FFFFFF"/>
        </w:rPr>
        <w:t>, которые отражаются с правой стороны бухгалтерского баланса предприятия</w:t>
      </w:r>
      <w:r w:rsidRPr="00582C3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25B3489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Pr="00582C37">
        <w:rPr>
          <w:rFonts w:ascii="Times New Roman" w:hAnsi="Times New Roman"/>
          <w:bCs/>
          <w:sz w:val="28"/>
          <w:szCs w:val="28"/>
          <w:shd w:val="clear" w:color="auto" w:fill="FFFFFF"/>
        </w:rPr>
        <w:t>Заёмные источники</w:t>
      </w: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/ </w:t>
      </w:r>
      <w:r w:rsidRPr="00582C37">
        <w:rPr>
          <w:rFonts w:ascii="Times New Roman" w:hAnsi="Times New Roman"/>
          <w:bCs/>
          <w:sz w:val="28"/>
          <w:szCs w:val="28"/>
          <w:shd w:val="clear" w:color="auto" w:fill="FFFFFF"/>
        </w:rPr>
        <w:t>Привлечённые источники</w:t>
      </w:r>
    </w:p>
    <w:p w14:paraId="3FFB4CCD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26BE36EE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A4E15DC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1EAD9C46" w14:textId="77777777" w:rsid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AEFE8BE" w14:textId="77777777" w:rsidR="000A3318" w:rsidRPr="00582C37" w:rsidRDefault="000A3318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550DEB5" w14:textId="77777777" w:rsidR="00582C37" w:rsidRPr="00582C37" w:rsidRDefault="00582C37" w:rsidP="00582C37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открытого типа с развернутым ответом</w:t>
      </w:r>
    </w:p>
    <w:p w14:paraId="0A7C7EDA" w14:textId="77777777" w:rsidR="00582C37" w:rsidRPr="00582C37" w:rsidRDefault="00582C37" w:rsidP="00582C3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51B3467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B650FF" w14:textId="2EE7FA1C" w:rsidR="00582C37" w:rsidRPr="00582C37" w:rsidRDefault="00582C37" w:rsidP="00582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sz w:val="28"/>
          <w:szCs w:val="28"/>
        </w:rPr>
        <w:t xml:space="preserve">Подсчитайте коэффициент финансовой независимости (автономии) акционерного общества. Имеются следующие данные из пассива баланса: уставный капитал – 1000 тыс. рос. руб., добавочный капитал – 500 тыс. рос. руб., резервный капитал – 200 тыс. рос. руб., нераспределенная прибыль – 1200 тыс. рос. руб., долгосрочный кредит банка – 500 тыс. рос. руб., кредиторская задолженность – 400 тыс. рос. руб., задолженность бюджету – 300 тыс. рос. руб. </w:t>
      </w:r>
      <w:r w:rsidRPr="00582C37">
        <w:rPr>
          <w:rFonts w:ascii="Times New Roman" w:hAnsi="Times New Roman"/>
          <w:sz w:val="28"/>
          <w:szCs w:val="28"/>
        </w:rPr>
        <w:t>Каковы выводы при анализе данной ситуации?</w:t>
      </w:r>
    </w:p>
    <w:p w14:paraId="704E30F5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>Время выполнения – 30 мин.</w:t>
      </w:r>
    </w:p>
    <w:p w14:paraId="12AF1EC3" w14:textId="1472BED8" w:rsidR="00582C37" w:rsidRPr="00582C37" w:rsidRDefault="000A3318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582C37" w:rsidRPr="00582C37">
        <w:rPr>
          <w:rFonts w:ascii="Times New Roman" w:eastAsia="Times New Roman" w:hAnsi="Times New Roman"/>
          <w:sz w:val="28"/>
          <w:szCs w:val="28"/>
        </w:rPr>
        <w:t>Коэффициент финансовой независимости является наиболее общим и простым показателем, характеризующим финансовую устойчивость предприятия. Его легко определить на основании данных бухгалтерского баланса.</w:t>
      </w:r>
    </w:p>
    <w:p w14:paraId="633BDA55" w14:textId="77777777" w:rsidR="00582C37" w:rsidRPr="00582C37" w:rsidRDefault="00582C37" w:rsidP="00582C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9BB3964" wp14:editId="5E959189">
            <wp:extent cx="714375" cy="361950"/>
            <wp:effectExtent l="0" t="0" r="9525" b="0"/>
            <wp:docPr id="1" name="Рисунок 1" descr="https://studfile.net/html/2706/140/html_AHJqg3LsZS.xd8V/img-RHP6q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40/html_AHJqg3LsZS.xd8V/img-RHP6q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3E844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i/>
          <w:iCs/>
          <w:sz w:val="28"/>
          <w:szCs w:val="28"/>
        </w:rPr>
        <w:t>СК – </w:t>
      </w:r>
      <w:r w:rsidRPr="00582C37">
        <w:rPr>
          <w:rFonts w:ascii="Times New Roman" w:eastAsia="Times New Roman" w:hAnsi="Times New Roman"/>
          <w:sz w:val="28"/>
          <w:szCs w:val="28"/>
        </w:rPr>
        <w:t>собственный капитал;</w:t>
      </w:r>
    </w:p>
    <w:p w14:paraId="04623613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i/>
          <w:iCs/>
          <w:sz w:val="28"/>
          <w:szCs w:val="28"/>
        </w:rPr>
        <w:t>ВБ – </w:t>
      </w:r>
      <w:r w:rsidRPr="00582C37">
        <w:rPr>
          <w:rFonts w:ascii="Times New Roman" w:eastAsia="Times New Roman" w:hAnsi="Times New Roman"/>
          <w:sz w:val="28"/>
          <w:szCs w:val="28"/>
        </w:rPr>
        <w:t>валюта баланса.</w:t>
      </w:r>
    </w:p>
    <w:p w14:paraId="46C12150" w14:textId="77777777" w:rsidR="00582C37" w:rsidRPr="00582C37" w:rsidRDefault="00582C37" w:rsidP="00582C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2AFD174D" wp14:editId="4A73B957">
            <wp:extent cx="3209925" cy="361950"/>
            <wp:effectExtent l="0" t="0" r="9525" b="0"/>
            <wp:docPr id="2" name="Рисунок 2" descr="https://studfile.net/html/2706/140/html_AHJqg3LsZS.xd8V/img-_S3hy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140/html_AHJqg3LsZS.xd8V/img-_S3hy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8EB72" w14:textId="77777777" w:rsidR="000A3318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sz w:val="28"/>
          <w:szCs w:val="28"/>
        </w:rPr>
        <w:t>Доля собственного капитала в общей сумме финансовых средств равна 70%, это достаточно высокий показатель. Можно сделать предварительный вывод о финансовой устойчивости общества и его независимости от внешних кредиторов.</w:t>
      </w:r>
    </w:p>
    <w:p w14:paraId="63DF6343" w14:textId="5F292122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sz w:val="28"/>
          <w:szCs w:val="28"/>
        </w:rPr>
        <w:t>Коэффициент финансовой независимости = 0,7. Доля собственного капитала в общей сумме финансовых средств равна 70%, это достаточно высокий показатель. Можно сделать вывод о финансовой независимости (автономии) акционерного общества.</w:t>
      </w:r>
    </w:p>
    <w:p w14:paraId="0BEFEEF7" w14:textId="65DB2F62" w:rsidR="00582C37" w:rsidRPr="00582C37" w:rsidRDefault="00582C37" w:rsidP="00582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Критерий оценивания: </w:t>
      </w:r>
      <w:r w:rsid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использование формулы </w:t>
      </w:r>
      <w:r w:rsidR="000A3318" w:rsidRP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>коэффициент</w:t>
      </w:r>
      <w:r w:rsid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>а</w:t>
      </w:r>
      <w:r w:rsidR="000A3318" w:rsidRP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финансовой независимости (автономии)</w:t>
      </w:r>
      <w:r w:rsid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, правильно определенный показатель </w:t>
      </w:r>
      <w:r w:rsidR="000A3318">
        <w:rPr>
          <w:rFonts w:ascii="Times New Roman" w:hAnsi="Times New Roman"/>
          <w:sz w:val="28"/>
          <w:szCs w:val="28"/>
          <w:lang w:eastAsia="en-US"/>
        </w:rPr>
        <w:t>к</w:t>
      </w:r>
      <w:r w:rsidRPr="00582C37">
        <w:rPr>
          <w:rFonts w:ascii="Times New Roman" w:hAnsi="Times New Roman"/>
          <w:sz w:val="28"/>
          <w:szCs w:val="28"/>
          <w:lang w:eastAsia="en-US"/>
        </w:rPr>
        <w:t>оэффициент</w:t>
      </w:r>
      <w:r w:rsidR="000A3318">
        <w:rPr>
          <w:rFonts w:ascii="Times New Roman" w:hAnsi="Times New Roman"/>
          <w:sz w:val="28"/>
          <w:szCs w:val="28"/>
          <w:lang w:eastAsia="en-US"/>
        </w:rPr>
        <w:t>а</w:t>
      </w:r>
      <w:r w:rsidRPr="00582C37">
        <w:rPr>
          <w:rFonts w:ascii="Times New Roman" w:hAnsi="Times New Roman"/>
          <w:sz w:val="28"/>
          <w:szCs w:val="28"/>
          <w:lang w:eastAsia="en-US"/>
        </w:rPr>
        <w:t xml:space="preserve"> финансовой независимости (автономии) = 0,7 или 70%.</w:t>
      </w:r>
    </w:p>
    <w:p w14:paraId="0EAF233E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6FE7CD20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AB52908" w14:textId="77777777" w:rsidR="00582C37" w:rsidRPr="000A3318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>2</w:t>
      </w:r>
      <w:r w:rsidRP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>. Прочитайте текст задания. Продумайте логику и полноту ответа. Запишите ответ, используя точную формулировку.</w:t>
      </w:r>
    </w:p>
    <w:p w14:paraId="6018A5E4" w14:textId="24B5B1F2" w:rsidR="00582C37" w:rsidRPr="000A3318" w:rsidRDefault="00582C37" w:rsidP="000A33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Times New Roman" w:hAnsi="Times New Roman"/>
          <w:color w:val="000000"/>
          <w:sz w:val="28"/>
          <w:szCs w:val="28"/>
        </w:rPr>
        <w:t xml:space="preserve">Определите коэффициенты ликвидности. Имеются следующие данные: денежные средства – 60 тыс. рос. руб.; краткосрочные финансовые вложения – 18 тыс. рос. руб.; дебиторская задолженность – 82 тыс. рос. руб.; основные средства – 240 тыс. рос. руб.; нематериальные активы – 24 тыс. рос. руб.; производственные запасы – 150 тыс. рос. руб., кредиторская задолженность – 90 тыс. рос. руб., краткосрочные кредиты – 60 тыс. рос. руб.; долгосрочные кредиты – 180 тыс. рос. руб. Определите коэффициенты </w:t>
      </w:r>
      <w:proofErr w:type="spellStart"/>
      <w:r w:rsidRPr="00582C37">
        <w:rPr>
          <w:rFonts w:ascii="Times New Roman" w:eastAsia="Times New Roman" w:hAnsi="Times New Roman"/>
          <w:color w:val="000000"/>
          <w:sz w:val="28"/>
          <w:szCs w:val="28"/>
        </w:rPr>
        <w:t>ликвидности.</w:t>
      </w:r>
      <w:r w:rsidRPr="00582C37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>Какие</w:t>
      </w:r>
      <w:proofErr w:type="spellEnd"/>
      <w:r w:rsidRPr="00582C37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 xml:space="preserve"> выводы при анализе данной ситуации?</w:t>
      </w:r>
    </w:p>
    <w:p w14:paraId="2CA0F885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>Время выполнения – 30 мин.</w:t>
      </w:r>
    </w:p>
    <w:p w14:paraId="390FDF47" w14:textId="060F6D14" w:rsidR="00582C37" w:rsidRPr="00582C37" w:rsidRDefault="000A3318" w:rsidP="00582C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A3318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Ожидаемый результат</w:t>
      </w:r>
      <w:proofErr w:type="gramStart"/>
      <w:r w:rsidRPr="000A3318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 xml:space="preserve">: </w:t>
      </w:r>
      <w:r w:rsidR="00582C37" w:rsidRPr="00582C37"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proofErr w:type="gramEnd"/>
      <w:r w:rsidR="00582C37" w:rsidRPr="00582C37">
        <w:rPr>
          <w:rFonts w:ascii="Times New Roman" w:eastAsia="Times New Roman" w:hAnsi="Times New Roman"/>
          <w:color w:val="000000"/>
          <w:sz w:val="28"/>
          <w:szCs w:val="28"/>
        </w:rPr>
        <w:t xml:space="preserve"> оценки финансового состояния предприятия необходимо рассчитать коэффициенты ликвидности, их </w:t>
      </w:r>
      <w:proofErr w:type="gramStart"/>
      <w:r w:rsidR="00582C37" w:rsidRPr="00582C37">
        <w:rPr>
          <w:rFonts w:ascii="Times New Roman" w:eastAsia="Times New Roman" w:hAnsi="Times New Roman"/>
          <w:color w:val="000000"/>
          <w:sz w:val="28"/>
          <w:szCs w:val="28"/>
        </w:rPr>
        <w:t>несколько</w:t>
      </w:r>
      <w:proofErr w:type="gramEnd"/>
      <w:r w:rsidR="00582C37" w:rsidRPr="00582C37">
        <w:rPr>
          <w:rFonts w:ascii="Times New Roman" w:eastAsia="Times New Roman" w:hAnsi="Times New Roman"/>
          <w:color w:val="000000"/>
          <w:sz w:val="28"/>
          <w:szCs w:val="28"/>
        </w:rPr>
        <w:t xml:space="preserve"> и они взаимосвязаны. Это коэффициент абсолютной ликвидности, коэффициент срочной (быстрой) </w:t>
      </w:r>
      <w:r w:rsidR="00582C37" w:rsidRPr="00582C3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ликвидности, коэффициент текущей ликвидности. Они определяются отношением суммы оборотных активов к величине текущих (краткосрочных) обязательств. Различаются коэффициенты числителем – какие именно оборотные активы принимаются в рассмотрение. Каждый из коэффициентов характеризует лишь определенную сторону ликвидности, все вместе они дают достаточно полное представление о ликвидности и платежеспособности предприятия.</w:t>
      </w:r>
    </w:p>
    <w:p w14:paraId="30F58414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Times New Roman" w:hAnsi="Times New Roman"/>
          <w:color w:val="000000"/>
          <w:sz w:val="28"/>
          <w:szCs w:val="28"/>
        </w:rPr>
        <w:t>Определяем коэффициент абсолютной ликвидности:</w:t>
      </w:r>
    </w:p>
    <w:p w14:paraId="55D8D293" w14:textId="77777777" w:rsidR="00582C37" w:rsidRPr="00582C37" w:rsidRDefault="00582C37" w:rsidP="00582C3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49A2CAD" wp14:editId="39B0BC2B">
            <wp:extent cx="2190750" cy="361950"/>
            <wp:effectExtent l="0" t="0" r="0" b="0"/>
            <wp:docPr id="3" name="Рисунок 3" descr="https://studfile.net/html/2706/140/html_AHJqg3LsZS.xd8V/img-BtRl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40/html_AHJqg3LsZS.xd8V/img-BtRl7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32D09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Times New Roman" w:hAnsi="Times New Roman"/>
          <w:color w:val="000000"/>
          <w:sz w:val="28"/>
          <w:szCs w:val="28"/>
        </w:rPr>
        <w:t>Определяем коэффициент срочной ликвидности:</w:t>
      </w:r>
    </w:p>
    <w:p w14:paraId="4CB3B817" w14:textId="77777777" w:rsidR="00582C37" w:rsidRPr="00582C37" w:rsidRDefault="00582C37" w:rsidP="00582C3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C2F96DC" wp14:editId="58BB5C93">
            <wp:extent cx="2695575" cy="361950"/>
            <wp:effectExtent l="0" t="0" r="9525" b="0"/>
            <wp:docPr id="4" name="Рисунок 4" descr="https://studfile.net/html/2706/140/html_AHJqg3LsZS.xd8V/img-NhyVy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40/html_AHJqg3LsZS.xd8V/img-NhyVy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A3415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Times New Roman" w:hAnsi="Times New Roman"/>
          <w:color w:val="000000"/>
          <w:sz w:val="28"/>
          <w:szCs w:val="28"/>
        </w:rPr>
        <w:t>Определяем коэффициент текущей ликвидности:</w:t>
      </w:r>
    </w:p>
    <w:p w14:paraId="0D9CC86C" w14:textId="77777777" w:rsidR="00582C37" w:rsidRPr="00582C37" w:rsidRDefault="00582C37" w:rsidP="00582C3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6DB4766" wp14:editId="454EDF48">
            <wp:extent cx="3409950" cy="361950"/>
            <wp:effectExtent l="0" t="0" r="0" b="0"/>
            <wp:docPr id="5" name="Рисунок 5" descr="https://studfile.net/html/2706/140/html_AHJqg3LsZS.xd8V/img-Jo8U1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40/html_AHJqg3LsZS.xd8V/img-Jo8U1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192F4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Times New Roman" w:hAnsi="Times New Roman"/>
          <w:color w:val="000000"/>
          <w:sz w:val="28"/>
          <w:szCs w:val="28"/>
        </w:rPr>
        <w:t>Величина коэффициентов возрастает: от абсолютной к текущей ликвидности, что легко объяснимо, т.к. все большее количество оборотных активов принимается в рассмотрение.</w:t>
      </w:r>
    </w:p>
    <w:p w14:paraId="672F6B90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Times New Roman" w:hAnsi="Times New Roman"/>
          <w:color w:val="000000"/>
          <w:sz w:val="28"/>
          <w:szCs w:val="28"/>
        </w:rPr>
        <w:t>Как видим, в исходных данных содержалась избыточная информация. Данные о внеоборотных активах и долгосрочных кредитах не были использованы. Но в повседневной деятельности никто и не подсказывает финансовому менеджеру, где и какую брать информацию.</w:t>
      </w:r>
    </w:p>
    <w:p w14:paraId="213E53BF" w14:textId="5FA27C00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Times New Roman" w:hAnsi="Times New Roman"/>
          <w:color w:val="000000"/>
          <w:sz w:val="28"/>
          <w:szCs w:val="28"/>
        </w:rPr>
        <w:t>Коэффициент абсолютной ликвидности=0,52</w:t>
      </w:r>
    </w:p>
    <w:p w14:paraId="6F1F9775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Times New Roman" w:hAnsi="Times New Roman"/>
          <w:color w:val="000000"/>
          <w:sz w:val="28"/>
          <w:szCs w:val="28"/>
        </w:rPr>
        <w:t>Коэффициент срочной ликвидности=1,07</w:t>
      </w:r>
    </w:p>
    <w:p w14:paraId="2A0251E0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Times New Roman" w:hAnsi="Times New Roman"/>
          <w:color w:val="000000"/>
          <w:sz w:val="28"/>
          <w:szCs w:val="28"/>
        </w:rPr>
        <w:t>Коэффициент текущей ликвидности=2,07</w:t>
      </w:r>
    </w:p>
    <w:p w14:paraId="360BC748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Times New Roman" w:hAnsi="Times New Roman"/>
          <w:color w:val="000000"/>
          <w:sz w:val="28"/>
          <w:szCs w:val="28"/>
        </w:rPr>
        <w:t>Величина коэффициентов возрастает: от абсолютной к текущей ликвидности, что является положительной тенденцией.</w:t>
      </w:r>
    </w:p>
    <w:p w14:paraId="7CE8E4E0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Aptos" w:hAnsi="Times New Roman"/>
          <w:kern w:val="2"/>
          <w:sz w:val="28"/>
          <w:szCs w:val="28"/>
        </w:rPr>
        <w:t xml:space="preserve">Критерий оценивания: </w:t>
      </w:r>
      <w:r w:rsidRPr="00582C37">
        <w:rPr>
          <w:rFonts w:ascii="Times New Roman" w:eastAsia="Times New Roman" w:hAnsi="Times New Roman"/>
          <w:color w:val="000000"/>
          <w:sz w:val="28"/>
          <w:szCs w:val="28"/>
        </w:rPr>
        <w:t>Коэффициент абсолютной ликвидности=0,52</w:t>
      </w:r>
    </w:p>
    <w:p w14:paraId="0DA16FC5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Times New Roman" w:hAnsi="Times New Roman"/>
          <w:color w:val="000000"/>
          <w:sz w:val="28"/>
          <w:szCs w:val="28"/>
        </w:rPr>
        <w:t>Коэффициент срочной ликвидности=1,07</w:t>
      </w:r>
    </w:p>
    <w:p w14:paraId="05499EEE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2C37">
        <w:rPr>
          <w:rFonts w:ascii="Times New Roman" w:eastAsia="Times New Roman" w:hAnsi="Times New Roman"/>
          <w:color w:val="000000"/>
          <w:sz w:val="28"/>
          <w:szCs w:val="28"/>
        </w:rPr>
        <w:t>Коэффициент текущей ликвидности=2,07</w:t>
      </w:r>
    </w:p>
    <w:p w14:paraId="7462B313" w14:textId="77777777" w:rsidR="00582C37" w:rsidRPr="00582C37" w:rsidRDefault="00582C37" w:rsidP="00582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sz w:val="28"/>
          <w:szCs w:val="28"/>
        </w:rPr>
        <w:t>Данные значения коэффициентов характеризуют достаточный уровень ликвидности предприятия.</w:t>
      </w:r>
    </w:p>
    <w:p w14:paraId="097CDCF6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163582FD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1DEEF18A" w14:textId="77777777" w:rsidR="00582C37" w:rsidRPr="000A3318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0A3318">
        <w:rPr>
          <w:rFonts w:ascii="Times New Roman" w:eastAsia="Aptos" w:hAnsi="Times New Roman"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2B4F580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  <w:r w:rsidRPr="00582C3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Активы предприятия составляют 120 млн. рос. руб., выручка от продаж – 180 млн. рос. руб., рентабельность продаж – 15%. Чему равна рентабельность активов? </w:t>
      </w:r>
      <w:r w:rsidRPr="00582C37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>Какие выводы при анализе данной ситуации?</w:t>
      </w:r>
    </w:p>
    <w:p w14:paraId="233B1C73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>Время выполнения – 30 мин.</w:t>
      </w:r>
    </w:p>
    <w:p w14:paraId="2DBF1F73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>Ожидаемый результат:</w:t>
      </w:r>
    </w:p>
    <w:p w14:paraId="1826570C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Прибыль = </w:t>
      </w:r>
      <w:r w:rsidRPr="00582C37">
        <w:rPr>
          <w:rFonts w:ascii="Times New Roman" w:hAnsi="Times New Roman"/>
          <w:color w:val="000000"/>
          <w:sz w:val="28"/>
          <w:szCs w:val="28"/>
          <w:lang w:eastAsia="en-US"/>
        </w:rPr>
        <w:t>Выручка от продаж * Рентабельность продаж</w:t>
      </w:r>
    </w:p>
    <w:p w14:paraId="11E619CA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hAnsi="Times New Roman"/>
          <w:color w:val="000000"/>
          <w:sz w:val="28"/>
          <w:szCs w:val="28"/>
          <w:lang w:eastAsia="en-US"/>
        </w:rPr>
        <w:t>Прибыль = 180 млн. рос. руб. * 0,15 = 27 млн. рос. руб.</w:t>
      </w:r>
    </w:p>
    <w:p w14:paraId="4378173A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582C3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Рентабельность активов = </w:t>
      </w: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Прибыль / </w:t>
      </w:r>
      <w:r w:rsidRPr="00582C37">
        <w:rPr>
          <w:rFonts w:ascii="Times New Roman" w:hAnsi="Times New Roman"/>
          <w:color w:val="000000"/>
          <w:sz w:val="28"/>
          <w:szCs w:val="28"/>
          <w:lang w:eastAsia="en-US"/>
        </w:rPr>
        <w:t>Активы предприятия * 100 %</w:t>
      </w:r>
    </w:p>
    <w:p w14:paraId="711FD26D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582C37">
        <w:rPr>
          <w:rFonts w:ascii="Times New Roman" w:hAnsi="Times New Roman"/>
          <w:color w:val="000000"/>
          <w:sz w:val="28"/>
          <w:szCs w:val="28"/>
          <w:lang w:eastAsia="en-US"/>
        </w:rPr>
        <w:t>Рентабельность активов = 27 млн. рос. руб. / 120 млн. рос. руб. * 100 % = 22,5 %</w:t>
      </w:r>
    </w:p>
    <w:p w14:paraId="6CD88EF0" w14:textId="77777777" w:rsidR="00582C37" w:rsidRPr="00582C37" w:rsidRDefault="00582C37" w:rsidP="00582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Times New Roman" w:hAnsi="Times New Roman"/>
          <w:sz w:val="28"/>
          <w:szCs w:val="28"/>
        </w:rPr>
        <w:lastRenderedPageBreak/>
        <w:t xml:space="preserve">Данное значение </w:t>
      </w:r>
      <w:r w:rsidRPr="00582C37">
        <w:rPr>
          <w:rFonts w:ascii="Times New Roman" w:hAnsi="Times New Roman"/>
          <w:color w:val="000000"/>
          <w:sz w:val="28"/>
          <w:szCs w:val="28"/>
          <w:lang w:eastAsia="en-US"/>
        </w:rPr>
        <w:t>Рентабельности активов</w:t>
      </w:r>
      <w:r w:rsidRPr="00582C37">
        <w:rPr>
          <w:rFonts w:ascii="Times New Roman" w:eastAsia="Times New Roman" w:hAnsi="Times New Roman"/>
          <w:sz w:val="28"/>
          <w:szCs w:val="28"/>
        </w:rPr>
        <w:t xml:space="preserve"> характеризует достаточный уровень эффективности деятельности предприятия.</w:t>
      </w:r>
    </w:p>
    <w:p w14:paraId="4AF08A64" w14:textId="77777777" w:rsidR="00582C37" w:rsidRPr="00582C37" w:rsidRDefault="00582C37" w:rsidP="00582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C37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Критерии оценивания: </w:t>
      </w:r>
      <w:r w:rsidRPr="00582C3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Рентабельность активов = 22,5 %. </w:t>
      </w:r>
      <w:r w:rsidRPr="00582C37">
        <w:rPr>
          <w:rFonts w:ascii="Times New Roman" w:eastAsia="Times New Roman" w:hAnsi="Times New Roman"/>
          <w:sz w:val="28"/>
          <w:szCs w:val="28"/>
        </w:rPr>
        <w:t xml:space="preserve">Данное значение </w:t>
      </w:r>
      <w:r w:rsidRPr="00582C37">
        <w:rPr>
          <w:rFonts w:ascii="Times New Roman" w:hAnsi="Times New Roman"/>
          <w:color w:val="000000"/>
          <w:sz w:val="28"/>
          <w:szCs w:val="28"/>
          <w:lang w:eastAsia="en-US"/>
        </w:rPr>
        <w:t>Рентабельности активов</w:t>
      </w:r>
      <w:r w:rsidRPr="00582C37">
        <w:rPr>
          <w:rFonts w:ascii="Times New Roman" w:eastAsia="Times New Roman" w:hAnsi="Times New Roman"/>
          <w:sz w:val="28"/>
          <w:szCs w:val="28"/>
        </w:rPr>
        <w:t xml:space="preserve"> характеризует достаточный уровень эффективности деятельности предприятия.</w:t>
      </w:r>
    </w:p>
    <w:p w14:paraId="08FA0C40" w14:textId="77777777" w:rsidR="00582C37" w:rsidRPr="00582C37" w:rsidRDefault="00582C37" w:rsidP="00582C37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82C37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ПК-4 (ПК-4.1, ПК-4.4), ПК-7 (ПК-7.1)</w:t>
      </w:r>
    </w:p>
    <w:p w14:paraId="7DC7090C" w14:textId="3C3C069B" w:rsidR="005C7296" w:rsidRPr="00E638A6" w:rsidRDefault="005C7296" w:rsidP="00E20EBD">
      <w:pPr>
        <w:pStyle w:val="a0"/>
        <w:jc w:val="center"/>
        <w:rPr>
          <w:rFonts w:cs="Times New Roman"/>
        </w:rPr>
      </w:pPr>
    </w:p>
    <w:sectPr w:rsidR="005C7296" w:rsidRPr="00E638A6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825412">
    <w:abstractNumId w:val="1"/>
  </w:num>
  <w:num w:numId="2" w16cid:durableId="43536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D1"/>
    <w:rsid w:val="000026B2"/>
    <w:rsid w:val="00002B76"/>
    <w:rsid w:val="000050FC"/>
    <w:rsid w:val="00013E69"/>
    <w:rsid w:val="00020EC7"/>
    <w:rsid w:val="00025A00"/>
    <w:rsid w:val="0003363D"/>
    <w:rsid w:val="00034FBC"/>
    <w:rsid w:val="00036D4E"/>
    <w:rsid w:val="000372AB"/>
    <w:rsid w:val="00046D23"/>
    <w:rsid w:val="00047B24"/>
    <w:rsid w:val="00055B5E"/>
    <w:rsid w:val="0006047B"/>
    <w:rsid w:val="0006149A"/>
    <w:rsid w:val="00063D8F"/>
    <w:rsid w:val="000676F6"/>
    <w:rsid w:val="00067D77"/>
    <w:rsid w:val="000707C4"/>
    <w:rsid w:val="00072984"/>
    <w:rsid w:val="00075C0C"/>
    <w:rsid w:val="00076066"/>
    <w:rsid w:val="00076E30"/>
    <w:rsid w:val="000808BC"/>
    <w:rsid w:val="00082EB1"/>
    <w:rsid w:val="0008549A"/>
    <w:rsid w:val="00095301"/>
    <w:rsid w:val="000A3318"/>
    <w:rsid w:val="000A36D5"/>
    <w:rsid w:val="000A42F6"/>
    <w:rsid w:val="000B1DE6"/>
    <w:rsid w:val="000B43BE"/>
    <w:rsid w:val="000B7122"/>
    <w:rsid w:val="000C41DB"/>
    <w:rsid w:val="000D408B"/>
    <w:rsid w:val="000D5793"/>
    <w:rsid w:val="000E4111"/>
    <w:rsid w:val="000E795C"/>
    <w:rsid w:val="000F120B"/>
    <w:rsid w:val="000F21CD"/>
    <w:rsid w:val="000F2740"/>
    <w:rsid w:val="000F277D"/>
    <w:rsid w:val="000F29EA"/>
    <w:rsid w:val="00106F7F"/>
    <w:rsid w:val="00107D61"/>
    <w:rsid w:val="00110466"/>
    <w:rsid w:val="00111AD2"/>
    <w:rsid w:val="0011293A"/>
    <w:rsid w:val="00117AB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598E"/>
    <w:rsid w:val="00155BF8"/>
    <w:rsid w:val="00155D4D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3EA9"/>
    <w:rsid w:val="00197FC5"/>
    <w:rsid w:val="001A0500"/>
    <w:rsid w:val="001A425E"/>
    <w:rsid w:val="001A6233"/>
    <w:rsid w:val="001B62C3"/>
    <w:rsid w:val="001B7D3C"/>
    <w:rsid w:val="001C177A"/>
    <w:rsid w:val="001C4714"/>
    <w:rsid w:val="001C4F0E"/>
    <w:rsid w:val="001C5F36"/>
    <w:rsid w:val="001D0374"/>
    <w:rsid w:val="001D1870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302BE"/>
    <w:rsid w:val="002517FD"/>
    <w:rsid w:val="002547FD"/>
    <w:rsid w:val="00260235"/>
    <w:rsid w:val="0026186B"/>
    <w:rsid w:val="002630A6"/>
    <w:rsid w:val="00266CEC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6885"/>
    <w:rsid w:val="002C6C8A"/>
    <w:rsid w:val="002D0A15"/>
    <w:rsid w:val="002D67A5"/>
    <w:rsid w:val="002D7423"/>
    <w:rsid w:val="002E124E"/>
    <w:rsid w:val="002E15D9"/>
    <w:rsid w:val="002E397F"/>
    <w:rsid w:val="002F6239"/>
    <w:rsid w:val="003044A6"/>
    <w:rsid w:val="003067F6"/>
    <w:rsid w:val="00312120"/>
    <w:rsid w:val="00316E6D"/>
    <w:rsid w:val="00316F16"/>
    <w:rsid w:val="003214D3"/>
    <w:rsid w:val="00324EEC"/>
    <w:rsid w:val="00325AD8"/>
    <w:rsid w:val="00334C9F"/>
    <w:rsid w:val="00341863"/>
    <w:rsid w:val="00341C13"/>
    <w:rsid w:val="0034206C"/>
    <w:rsid w:val="00347728"/>
    <w:rsid w:val="003619DD"/>
    <w:rsid w:val="00362EC5"/>
    <w:rsid w:val="00364068"/>
    <w:rsid w:val="0036487D"/>
    <w:rsid w:val="00366959"/>
    <w:rsid w:val="00367D35"/>
    <w:rsid w:val="003768D3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5897"/>
    <w:rsid w:val="003B6509"/>
    <w:rsid w:val="003C7697"/>
    <w:rsid w:val="003D2F67"/>
    <w:rsid w:val="003E012A"/>
    <w:rsid w:val="003E0533"/>
    <w:rsid w:val="003E17B0"/>
    <w:rsid w:val="003F1873"/>
    <w:rsid w:val="003F7C51"/>
    <w:rsid w:val="0040376D"/>
    <w:rsid w:val="0040391C"/>
    <w:rsid w:val="00404ABF"/>
    <w:rsid w:val="00407633"/>
    <w:rsid w:val="004077E7"/>
    <w:rsid w:val="0041116B"/>
    <w:rsid w:val="00416C2C"/>
    <w:rsid w:val="00421A38"/>
    <w:rsid w:val="004256CD"/>
    <w:rsid w:val="00425DF8"/>
    <w:rsid w:val="0042749D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66E99"/>
    <w:rsid w:val="00473574"/>
    <w:rsid w:val="0047561D"/>
    <w:rsid w:val="0047674D"/>
    <w:rsid w:val="00476DB5"/>
    <w:rsid w:val="004802A6"/>
    <w:rsid w:val="00480ADD"/>
    <w:rsid w:val="004810DD"/>
    <w:rsid w:val="004862DB"/>
    <w:rsid w:val="00486845"/>
    <w:rsid w:val="00487F6A"/>
    <w:rsid w:val="0049418D"/>
    <w:rsid w:val="004978AD"/>
    <w:rsid w:val="004A028A"/>
    <w:rsid w:val="004A3B2E"/>
    <w:rsid w:val="004A6DD9"/>
    <w:rsid w:val="004A7A4B"/>
    <w:rsid w:val="004B1145"/>
    <w:rsid w:val="004B766D"/>
    <w:rsid w:val="004C013C"/>
    <w:rsid w:val="004C66BE"/>
    <w:rsid w:val="004C7C4C"/>
    <w:rsid w:val="004C7C84"/>
    <w:rsid w:val="004D2CCA"/>
    <w:rsid w:val="004E676F"/>
    <w:rsid w:val="004E7787"/>
    <w:rsid w:val="004F0781"/>
    <w:rsid w:val="004F07F4"/>
    <w:rsid w:val="004F3FE8"/>
    <w:rsid w:val="004F699B"/>
    <w:rsid w:val="00512BC4"/>
    <w:rsid w:val="005158D3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CCC"/>
    <w:rsid w:val="005822CA"/>
    <w:rsid w:val="00582C37"/>
    <w:rsid w:val="00585D0A"/>
    <w:rsid w:val="00587832"/>
    <w:rsid w:val="005902EC"/>
    <w:rsid w:val="00594144"/>
    <w:rsid w:val="00594D94"/>
    <w:rsid w:val="00595BAB"/>
    <w:rsid w:val="005B3567"/>
    <w:rsid w:val="005B66CF"/>
    <w:rsid w:val="005C7296"/>
    <w:rsid w:val="005D652E"/>
    <w:rsid w:val="005E0602"/>
    <w:rsid w:val="005E2B61"/>
    <w:rsid w:val="005E57F7"/>
    <w:rsid w:val="005E7F6A"/>
    <w:rsid w:val="005F1D4D"/>
    <w:rsid w:val="005F43E7"/>
    <w:rsid w:val="006000FA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63067"/>
    <w:rsid w:val="00664D62"/>
    <w:rsid w:val="00670AB8"/>
    <w:rsid w:val="00671CED"/>
    <w:rsid w:val="00681B67"/>
    <w:rsid w:val="00685ABC"/>
    <w:rsid w:val="00686968"/>
    <w:rsid w:val="00691761"/>
    <w:rsid w:val="00693743"/>
    <w:rsid w:val="0069764C"/>
    <w:rsid w:val="00697921"/>
    <w:rsid w:val="006A24E3"/>
    <w:rsid w:val="006A438E"/>
    <w:rsid w:val="006A5213"/>
    <w:rsid w:val="006B0B85"/>
    <w:rsid w:val="006B696C"/>
    <w:rsid w:val="006B727A"/>
    <w:rsid w:val="006C19A5"/>
    <w:rsid w:val="006C634B"/>
    <w:rsid w:val="006C7B88"/>
    <w:rsid w:val="006D190E"/>
    <w:rsid w:val="006D26A0"/>
    <w:rsid w:val="006D67C7"/>
    <w:rsid w:val="006F49B3"/>
    <w:rsid w:val="006F799A"/>
    <w:rsid w:val="00702AD2"/>
    <w:rsid w:val="00710578"/>
    <w:rsid w:val="007122DA"/>
    <w:rsid w:val="00713E52"/>
    <w:rsid w:val="00714A3A"/>
    <w:rsid w:val="0071687E"/>
    <w:rsid w:val="00735677"/>
    <w:rsid w:val="00737014"/>
    <w:rsid w:val="0075484A"/>
    <w:rsid w:val="007548DD"/>
    <w:rsid w:val="00756823"/>
    <w:rsid w:val="00760210"/>
    <w:rsid w:val="007609B5"/>
    <w:rsid w:val="00762885"/>
    <w:rsid w:val="0076486E"/>
    <w:rsid w:val="00770237"/>
    <w:rsid w:val="00774D97"/>
    <w:rsid w:val="00777971"/>
    <w:rsid w:val="0079144A"/>
    <w:rsid w:val="00793C55"/>
    <w:rsid w:val="00797084"/>
    <w:rsid w:val="007A7AFE"/>
    <w:rsid w:val="007B139A"/>
    <w:rsid w:val="007B2FFA"/>
    <w:rsid w:val="007B565D"/>
    <w:rsid w:val="007C2696"/>
    <w:rsid w:val="007C31A5"/>
    <w:rsid w:val="007C31F0"/>
    <w:rsid w:val="007C5193"/>
    <w:rsid w:val="007C71AD"/>
    <w:rsid w:val="007D1C80"/>
    <w:rsid w:val="007D3240"/>
    <w:rsid w:val="007D3805"/>
    <w:rsid w:val="007D58FF"/>
    <w:rsid w:val="007E498B"/>
    <w:rsid w:val="007E4B5F"/>
    <w:rsid w:val="007F0D13"/>
    <w:rsid w:val="007F3C9D"/>
    <w:rsid w:val="007F5BB5"/>
    <w:rsid w:val="00803380"/>
    <w:rsid w:val="008056C7"/>
    <w:rsid w:val="0081247D"/>
    <w:rsid w:val="00820056"/>
    <w:rsid w:val="008224C9"/>
    <w:rsid w:val="008233B9"/>
    <w:rsid w:val="008326D8"/>
    <w:rsid w:val="008347D8"/>
    <w:rsid w:val="00834F53"/>
    <w:rsid w:val="008419BE"/>
    <w:rsid w:val="00841F69"/>
    <w:rsid w:val="00845D43"/>
    <w:rsid w:val="00854757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391F"/>
    <w:rsid w:val="00896954"/>
    <w:rsid w:val="008A5AF2"/>
    <w:rsid w:val="008B21DA"/>
    <w:rsid w:val="008B33C6"/>
    <w:rsid w:val="008C0ADF"/>
    <w:rsid w:val="008C234F"/>
    <w:rsid w:val="008C4093"/>
    <w:rsid w:val="008D1377"/>
    <w:rsid w:val="008D3E95"/>
    <w:rsid w:val="008D561F"/>
    <w:rsid w:val="008E0BA2"/>
    <w:rsid w:val="008E1404"/>
    <w:rsid w:val="008E4D0C"/>
    <w:rsid w:val="008F294C"/>
    <w:rsid w:val="00913290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A6FBA"/>
    <w:rsid w:val="009C0102"/>
    <w:rsid w:val="009C10CA"/>
    <w:rsid w:val="009D16E0"/>
    <w:rsid w:val="009D186E"/>
    <w:rsid w:val="009D3410"/>
    <w:rsid w:val="009D430B"/>
    <w:rsid w:val="009E130F"/>
    <w:rsid w:val="009E680A"/>
    <w:rsid w:val="009E6CD2"/>
    <w:rsid w:val="009F1D83"/>
    <w:rsid w:val="009F55F1"/>
    <w:rsid w:val="009F6187"/>
    <w:rsid w:val="00A0338C"/>
    <w:rsid w:val="00A05E2F"/>
    <w:rsid w:val="00A117BA"/>
    <w:rsid w:val="00A12EBC"/>
    <w:rsid w:val="00A148D0"/>
    <w:rsid w:val="00A2109D"/>
    <w:rsid w:val="00A25DDA"/>
    <w:rsid w:val="00A30A6D"/>
    <w:rsid w:val="00A32B70"/>
    <w:rsid w:val="00A33EEF"/>
    <w:rsid w:val="00A33FCB"/>
    <w:rsid w:val="00A405D2"/>
    <w:rsid w:val="00A41DBC"/>
    <w:rsid w:val="00A439AF"/>
    <w:rsid w:val="00A44CE9"/>
    <w:rsid w:val="00A476C2"/>
    <w:rsid w:val="00A47887"/>
    <w:rsid w:val="00A520E0"/>
    <w:rsid w:val="00A55F49"/>
    <w:rsid w:val="00A65180"/>
    <w:rsid w:val="00A7327C"/>
    <w:rsid w:val="00A75A65"/>
    <w:rsid w:val="00A76AD3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46DE"/>
    <w:rsid w:val="00AE544B"/>
    <w:rsid w:val="00AE6472"/>
    <w:rsid w:val="00AE7C75"/>
    <w:rsid w:val="00AF2C68"/>
    <w:rsid w:val="00AF5F21"/>
    <w:rsid w:val="00B03F59"/>
    <w:rsid w:val="00B0687A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7EDC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83D9E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C08E3"/>
    <w:rsid w:val="00BC20C4"/>
    <w:rsid w:val="00BC458C"/>
    <w:rsid w:val="00BC76D1"/>
    <w:rsid w:val="00BC7819"/>
    <w:rsid w:val="00BD0DAD"/>
    <w:rsid w:val="00BD387B"/>
    <w:rsid w:val="00BD3B5C"/>
    <w:rsid w:val="00BD46BD"/>
    <w:rsid w:val="00BD5C5A"/>
    <w:rsid w:val="00BD64BD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BE8"/>
    <w:rsid w:val="00C16904"/>
    <w:rsid w:val="00C2312A"/>
    <w:rsid w:val="00C24089"/>
    <w:rsid w:val="00C24D62"/>
    <w:rsid w:val="00C37575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45C6"/>
    <w:rsid w:val="00C96053"/>
    <w:rsid w:val="00CB2A3F"/>
    <w:rsid w:val="00CB3BCD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040A0"/>
    <w:rsid w:val="00D1135A"/>
    <w:rsid w:val="00D147E7"/>
    <w:rsid w:val="00D1742B"/>
    <w:rsid w:val="00D25E5E"/>
    <w:rsid w:val="00D32EE5"/>
    <w:rsid w:val="00D33214"/>
    <w:rsid w:val="00D36974"/>
    <w:rsid w:val="00D41E7F"/>
    <w:rsid w:val="00D42F1D"/>
    <w:rsid w:val="00D470F7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91684"/>
    <w:rsid w:val="00DB013D"/>
    <w:rsid w:val="00DB5F73"/>
    <w:rsid w:val="00DC242C"/>
    <w:rsid w:val="00DC2674"/>
    <w:rsid w:val="00DD0344"/>
    <w:rsid w:val="00DD4F76"/>
    <w:rsid w:val="00DF6E08"/>
    <w:rsid w:val="00E00410"/>
    <w:rsid w:val="00E00A23"/>
    <w:rsid w:val="00E042FB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52960"/>
    <w:rsid w:val="00E54CB2"/>
    <w:rsid w:val="00E56843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6565"/>
    <w:rsid w:val="00E97454"/>
    <w:rsid w:val="00EA0A40"/>
    <w:rsid w:val="00EB0986"/>
    <w:rsid w:val="00EB0F42"/>
    <w:rsid w:val="00EB1B9A"/>
    <w:rsid w:val="00EB24D4"/>
    <w:rsid w:val="00EB4381"/>
    <w:rsid w:val="00EB4685"/>
    <w:rsid w:val="00EC32CB"/>
    <w:rsid w:val="00EC5834"/>
    <w:rsid w:val="00ED30ED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69FC"/>
    <w:rsid w:val="00F10142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70C2B"/>
    <w:rsid w:val="00F82BD2"/>
    <w:rsid w:val="00F83DCE"/>
    <w:rsid w:val="00F84190"/>
    <w:rsid w:val="00F845D0"/>
    <w:rsid w:val="00F932F9"/>
    <w:rsid w:val="00F95D36"/>
    <w:rsid w:val="00FA23DC"/>
    <w:rsid w:val="00FA23E6"/>
    <w:rsid w:val="00FA57F8"/>
    <w:rsid w:val="00FA6E5B"/>
    <w:rsid w:val="00FB03D4"/>
    <w:rsid w:val="00FB189F"/>
    <w:rsid w:val="00FB6FA9"/>
    <w:rsid w:val="00FC6A10"/>
    <w:rsid w:val="00FD567D"/>
    <w:rsid w:val="00FE0E8B"/>
    <w:rsid w:val="00FE7077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46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1"/>
    <w:link w:val="a6"/>
    <w:uiPriority w:val="1"/>
    <w:rsid w:val="00EB46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table" w:customStyle="1" w:styleId="11">
    <w:name w:val="Сетка таблицы1"/>
    <w:basedOn w:val="a2"/>
    <w:next w:val="a4"/>
    <w:uiPriority w:val="39"/>
    <w:rsid w:val="0058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Елена</cp:lastModifiedBy>
  <cp:revision>3</cp:revision>
  <cp:lastPrinted>2025-03-13T09:18:00Z</cp:lastPrinted>
  <dcterms:created xsi:type="dcterms:W3CDTF">2025-04-06T05:20:00Z</dcterms:created>
  <dcterms:modified xsi:type="dcterms:W3CDTF">2025-04-06T05:28:00Z</dcterms:modified>
</cp:coreProperties>
</file>