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3AAFBD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B68F1">
        <w:t>Теория экономического анализа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C78A964" w14:textId="77777777" w:rsidR="00A25BF0" w:rsidRDefault="0092015D" w:rsidP="00367AD7">
      <w:pPr>
        <w:rPr>
          <w:iCs/>
        </w:rPr>
      </w:pPr>
      <w:r w:rsidRPr="00355257">
        <w:rPr>
          <w:iCs/>
        </w:rPr>
        <w:t xml:space="preserve">1. </w:t>
      </w:r>
      <w:r w:rsidR="00A25BF0" w:rsidRPr="00E32847">
        <w:t>Выберите один правильный ответ</w:t>
      </w:r>
      <w:r w:rsidR="00A25BF0" w:rsidRPr="00355257">
        <w:rPr>
          <w:iCs/>
        </w:rPr>
        <w:t xml:space="preserve"> </w:t>
      </w:r>
    </w:p>
    <w:p w14:paraId="4AF8B314" w14:textId="62E669E0" w:rsidR="00367AD7" w:rsidRPr="00355257" w:rsidRDefault="00B306F9" w:rsidP="00367AD7">
      <w:pPr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</w:pPr>
      <w:r w:rsidRPr="00355257">
        <w:rPr>
          <w:iCs/>
        </w:rPr>
        <w:t>Методы экономического анализа: сравнение, относительных величин, средних величин, графический, группировки, балансовый относятся к ______________ методам анализа:</w:t>
      </w:r>
    </w:p>
    <w:p w14:paraId="330F0CDB" w14:textId="3095BC95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B306F9">
        <w:rPr>
          <w:rFonts w:eastAsiaTheme="minorEastAsia"/>
        </w:rPr>
        <w:t>детерминированным</w:t>
      </w:r>
    </w:p>
    <w:p w14:paraId="04F8AD6F" w14:textId="74EB1AED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B306F9">
        <w:rPr>
          <w:rFonts w:eastAsiaTheme="minorEastAsia"/>
        </w:rPr>
        <w:t>традиционным</w:t>
      </w:r>
    </w:p>
    <w:p w14:paraId="725626BF" w14:textId="12C04F7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B306F9">
        <w:rPr>
          <w:rFonts w:eastAsiaTheme="minorEastAsia"/>
        </w:rPr>
        <w:t>стохастическим</w:t>
      </w:r>
    </w:p>
    <w:p w14:paraId="3D905373" w14:textId="30D3986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EF3750">
        <w:rPr>
          <w:rFonts w:eastAsiaTheme="minorEastAsia"/>
        </w:rPr>
        <w:t>экономико-математическим</w:t>
      </w:r>
    </w:p>
    <w:p w14:paraId="45DC4AE5" w14:textId="35CA0AFB" w:rsidR="0092015D" w:rsidRDefault="0092015D" w:rsidP="0092015D">
      <w:r w:rsidRPr="00D726DB">
        <w:t>Правильны</w:t>
      </w:r>
      <w:r w:rsidR="009F7BF0">
        <w:t xml:space="preserve">й ответ: </w:t>
      </w:r>
      <w:r w:rsidR="00B306F9">
        <w:t>Б</w:t>
      </w:r>
    </w:p>
    <w:p w14:paraId="43BFE81B" w14:textId="4206E12E" w:rsidR="0092015D" w:rsidRDefault="0092015D" w:rsidP="0092015D">
      <w:r w:rsidRPr="00D726DB">
        <w:t>Компетенции (индикаторы):</w:t>
      </w:r>
      <w:r w:rsidR="009D7098">
        <w:t xml:space="preserve"> ПК-4 (ПК-4.1, ПК-4.4); ПК-7 (ПК-7.1, ПК-7.2, ПК-7.3).</w:t>
      </w:r>
    </w:p>
    <w:p w14:paraId="11761935" w14:textId="1D15980E" w:rsidR="0092015D" w:rsidRDefault="0092015D" w:rsidP="0092015D"/>
    <w:p w14:paraId="54A51902" w14:textId="77777777" w:rsidR="00A25BF0" w:rsidRDefault="00C70737" w:rsidP="000E3CA1">
      <w:pPr>
        <w:rPr>
          <w:iCs/>
        </w:rPr>
      </w:pPr>
      <w:r w:rsidRPr="00355257">
        <w:rPr>
          <w:iCs/>
        </w:rPr>
        <w:t xml:space="preserve">2. </w:t>
      </w:r>
      <w:r w:rsidR="00A25BF0" w:rsidRPr="00A25BF0">
        <w:rPr>
          <w:iCs/>
        </w:rPr>
        <w:t>Выберите один правильный ответ</w:t>
      </w:r>
      <w:r w:rsidR="00A25BF0" w:rsidRPr="00A25BF0">
        <w:rPr>
          <w:iCs/>
        </w:rPr>
        <w:t xml:space="preserve"> </w:t>
      </w:r>
    </w:p>
    <w:p w14:paraId="3D156E1E" w14:textId="5B57DC23" w:rsidR="000E3CA1" w:rsidRPr="00355257" w:rsidRDefault="00EF3750" w:rsidP="000E3CA1">
      <w:pPr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</w:pPr>
      <w:r w:rsidRPr="00355257">
        <w:rPr>
          <w:iCs/>
        </w:rPr>
        <w:t>Факторный анализ заключается в…</w:t>
      </w:r>
    </w:p>
    <w:p w14:paraId="0CD76BA3" w14:textId="65C8B9DB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оценке динамики изменений результативного показателя за ряд периодов</w:t>
      </w:r>
    </w:p>
    <w:p w14:paraId="3F49145F" w14:textId="20E9C210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исчислении величин показателей факторов, их сравнении с последующими выводами и предложениями</w:t>
      </w:r>
    </w:p>
    <w:p w14:paraId="719F5747" w14:textId="76250A64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определении влияния отдельных факторов (причин) на результативный показатель с последующими выводами и предложениями</w:t>
      </w:r>
    </w:p>
    <w:p w14:paraId="1D8C038B" w14:textId="3D548144" w:rsidR="00C70737" w:rsidRDefault="009F7BF0" w:rsidP="00C70737">
      <w:r>
        <w:t xml:space="preserve">Правильный ответ: </w:t>
      </w:r>
      <w:r w:rsidR="00EF3750">
        <w:t>В</w:t>
      </w:r>
    </w:p>
    <w:p w14:paraId="19360AEC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4E73EF9" w14:textId="7667B6A9" w:rsidR="00C70737" w:rsidRDefault="00C70737" w:rsidP="00C70737"/>
    <w:p w14:paraId="7D2F09B5" w14:textId="77777777" w:rsidR="00A25BF0" w:rsidRDefault="00F71F6A" w:rsidP="00D81854">
      <w:pPr>
        <w:rPr>
          <w:iCs/>
        </w:rPr>
      </w:pPr>
      <w:r w:rsidRPr="00355257">
        <w:rPr>
          <w:iCs/>
        </w:rPr>
        <w:t>3</w:t>
      </w:r>
      <w:r w:rsidR="00C70737" w:rsidRPr="00355257">
        <w:rPr>
          <w:iCs/>
        </w:rPr>
        <w:t xml:space="preserve">. </w:t>
      </w:r>
      <w:r w:rsidR="00A25BF0" w:rsidRPr="00A25BF0">
        <w:rPr>
          <w:iCs/>
        </w:rPr>
        <w:t>Выберите один правильный ответ</w:t>
      </w:r>
      <w:r w:rsidR="00A25BF0" w:rsidRPr="00A25BF0">
        <w:rPr>
          <w:iCs/>
        </w:rPr>
        <w:t xml:space="preserve"> </w:t>
      </w:r>
    </w:p>
    <w:p w14:paraId="26B0FC8C" w14:textId="57FC17EF" w:rsidR="00D81854" w:rsidRPr="00355257" w:rsidRDefault="00EF3750" w:rsidP="00D81854">
      <w:pPr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</w:pPr>
      <w:r w:rsidRPr="00355257">
        <w:rPr>
          <w:iCs/>
        </w:rPr>
        <w:t>Объектами экономического анализа являются:</w:t>
      </w:r>
    </w:p>
    <w:p w14:paraId="27C5086D" w14:textId="574F21E7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Theme="minorEastAsia"/>
        </w:rPr>
        <w:t>А)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факторы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влияющие на деятельность хозяйствующего субъекта</w:t>
      </w:r>
    </w:p>
    <w:p w14:paraId="4CE10DC6" w14:textId="10E3252C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результаты финансово-хозяйственной деятельности предприятия</w:t>
      </w:r>
    </w:p>
    <w:p w14:paraId="70DA318B" w14:textId="480C0EF8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сами финансово-хозяйственные явления и процессы</w:t>
      </w:r>
    </w:p>
    <w:p w14:paraId="718DA883" w14:textId="7FB35ADF" w:rsidR="00C70737" w:rsidRDefault="009F7BF0" w:rsidP="00C70737">
      <w:r>
        <w:t xml:space="preserve">Правильный ответ: </w:t>
      </w:r>
      <w:r w:rsidR="00EF3750">
        <w:t>Б</w:t>
      </w:r>
    </w:p>
    <w:p w14:paraId="494DCF62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24C04097" w14:textId="7E7AB944" w:rsidR="00C70737" w:rsidRDefault="00C70737" w:rsidP="00C70737"/>
    <w:p w14:paraId="688F77D2" w14:textId="77777777" w:rsidR="00A25BF0" w:rsidRDefault="00C70737" w:rsidP="00EF3750">
      <w:pPr>
        <w:rPr>
          <w:iCs/>
        </w:rPr>
      </w:pPr>
      <w:r w:rsidRPr="00355257">
        <w:rPr>
          <w:iCs/>
        </w:rPr>
        <w:t xml:space="preserve">4. </w:t>
      </w:r>
      <w:r w:rsidR="00A25BF0" w:rsidRPr="00A25BF0">
        <w:rPr>
          <w:iCs/>
        </w:rPr>
        <w:t>Выберите один правильный ответ</w:t>
      </w:r>
      <w:r w:rsidR="00A25BF0" w:rsidRPr="00A25BF0">
        <w:rPr>
          <w:iCs/>
        </w:rPr>
        <w:t xml:space="preserve"> </w:t>
      </w:r>
    </w:p>
    <w:p w14:paraId="7376A1E0" w14:textId="6DE0EA75" w:rsidR="00EF3750" w:rsidRPr="00355257" w:rsidRDefault="00EF3750" w:rsidP="00EF3750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55257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Эвристические приемы анализа относятся к ... приемам</w:t>
      </w:r>
    </w:p>
    <w:p w14:paraId="292CF40E" w14:textId="5030F13D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нетрадиционным</w:t>
      </w:r>
    </w:p>
    <w:p w14:paraId="3C9B834B" w14:textId="5ED8E31B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Б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традиционным</w:t>
      </w:r>
    </w:p>
    <w:p w14:paraId="3508B5A7" w14:textId="5FA78D23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экономико-математическим</w:t>
      </w:r>
    </w:p>
    <w:p w14:paraId="2A2DA69B" w14:textId="50977DDF" w:rsidR="00EF3750" w:rsidRPr="00EF3750" w:rsidRDefault="00EF3750" w:rsidP="00EF375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Г</w:t>
      </w:r>
      <w:r w:rsidRPr="00EF3750">
        <w:rPr>
          <w:rFonts w:eastAsia="Times New Roman" w:cs="Times New Roman"/>
          <w:kern w:val="0"/>
          <w:szCs w:val="28"/>
          <w:lang w:eastAsia="ru-RU"/>
          <w14:ligatures w14:val="none"/>
        </w:rPr>
        <w:t>) экономико-статистическим</w:t>
      </w:r>
    </w:p>
    <w:p w14:paraId="727B1DEC" w14:textId="76059469" w:rsidR="00C70737" w:rsidRDefault="00C70737" w:rsidP="00C70737">
      <w:r>
        <w:t xml:space="preserve">Правильный ответ: </w:t>
      </w:r>
      <w:r w:rsidR="00EF3750">
        <w:t>А</w:t>
      </w:r>
    </w:p>
    <w:p w14:paraId="4919BFAA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64A4A2FA" w14:textId="77777777" w:rsidR="00355257" w:rsidRPr="0092015D" w:rsidRDefault="00355257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6D09D09" w14:textId="015AD0D3" w:rsidR="00355257" w:rsidRDefault="0089595E" w:rsidP="0089595E">
      <w:r>
        <w:t xml:space="preserve">1. </w:t>
      </w:r>
      <w:bookmarkStart w:id="0" w:name="_Hlk192627356"/>
      <w:r w:rsidR="00355257">
        <w:t>Установите правильное соответствие. Каждому элементу левого столбца соответствует только один элемент правого столбца.</w:t>
      </w:r>
    </w:p>
    <w:bookmarkEnd w:id="0"/>
    <w:p w14:paraId="3FB92C82" w14:textId="1B0D4303" w:rsidR="0089595E" w:rsidRDefault="0089595E" w:rsidP="0089595E">
      <w:r>
        <w:t>Увязать термины с их определением.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BE58332" w:rsidR="00721A69" w:rsidRDefault="0027780C" w:rsidP="00721A69">
            <w:pPr>
              <w:ind w:firstLine="0"/>
            </w:pPr>
            <w:r>
              <w:t>Сущность анализа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4BF1DA8" w:rsidR="00721A69" w:rsidRPr="0027780C" w:rsidRDefault="0027173E" w:rsidP="00721A6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Экономические результаты хозяйственной деятельности организаций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6BBA6AF" w:rsidR="00721A69" w:rsidRDefault="0027780C" w:rsidP="00721A69">
            <w:pPr>
              <w:ind w:firstLine="0"/>
            </w:pPr>
            <w:r>
              <w:t>Предмет анализа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4622796" w:rsidR="00721A69" w:rsidRPr="0027780C" w:rsidRDefault="0027173E" w:rsidP="00721A6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Данные бухгалтерского учёта и отчётности, статистического учёта и отчётности, оперативного учёта и отчётности; перспективные, текущие, оперативные планы; нормативные материалы; хозяйственно-правовые документы и технические и технологические документы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FAD11EA" w:rsidR="00721A69" w:rsidRDefault="0027780C" w:rsidP="00721A69">
            <w:pPr>
              <w:ind w:firstLine="0"/>
            </w:pPr>
            <w:r>
              <w:t xml:space="preserve">Объекты анализа 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3EB36C3E" w:rsidR="00721A69" w:rsidRPr="0027780C" w:rsidRDefault="0027780C" w:rsidP="00721A6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Причинно-следственные связи экономических явлений и процессов в рамках организаций и отраслей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01DB02E" w:rsidR="00721A69" w:rsidRDefault="0027780C" w:rsidP="00721A69">
            <w:pPr>
              <w:ind w:firstLine="0"/>
            </w:pPr>
            <w:r>
              <w:t>Источники анализа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9252ACF" w:rsidR="00721A69" w:rsidRPr="0027780C" w:rsidRDefault="0027780C" w:rsidP="00721A69">
            <w:pPr>
              <w:ind w:firstLine="0"/>
              <w:rPr>
                <w:rFonts w:cs="Times New Roman"/>
              </w:rPr>
            </w:pPr>
            <w:r w:rsidRPr="0027780C">
              <w:rPr>
                <w:rFonts w:cs="Times New Roman"/>
              </w:rPr>
              <w:t xml:space="preserve">Научный способ познания </w:t>
            </w:r>
            <w:r>
              <w:rPr>
                <w:rFonts w:cs="Times New Roman"/>
              </w:rPr>
              <w:t>сущности экономических явлений и процессов, основанных на разделении их на составные части и изучении во всём многообразии связей и зависимостей</w:t>
            </w:r>
          </w:p>
        </w:tc>
      </w:tr>
    </w:tbl>
    <w:p w14:paraId="15700C88" w14:textId="2BD1C8CA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1D5E40D7" w:rsidR="00DB7C34" w:rsidRPr="00DB7C34" w:rsidRDefault="0027173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2EB88649" w:rsidR="00DB7C34" w:rsidRDefault="0027173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0BD530CD" w:rsidR="00DB7C34" w:rsidRDefault="0027173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5BEE7DD2" w:rsidR="00DB7C34" w:rsidRDefault="0027173E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7BDAA729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75FB25A7" w14:textId="77777777" w:rsidR="008D0C3E" w:rsidRDefault="008D0C3E" w:rsidP="00721A69"/>
    <w:p w14:paraId="5BF8295B" w14:textId="77777777" w:rsidR="00355257" w:rsidRDefault="00AD7916" w:rsidP="00355257">
      <w:r>
        <w:lastRenderedPageBreak/>
        <w:t xml:space="preserve">2. </w:t>
      </w:r>
      <w:r w:rsidR="00355257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5A57721E" w:rsidR="00AD7916" w:rsidRDefault="00887657" w:rsidP="00AD7916">
      <w:r>
        <w:t>Соотнести способы анализа с их видами.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0B1EB41C" w:rsidR="00AD7916" w:rsidRDefault="00C41E06" w:rsidP="005D096C">
            <w:pPr>
              <w:ind w:firstLine="0"/>
              <w:jc w:val="center"/>
            </w:pPr>
            <w:r>
              <w:t>Способы анализа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4E481840" w:rsidR="00AD7916" w:rsidRPr="00953BA3" w:rsidRDefault="00887657" w:rsidP="005D096C">
            <w:pPr>
              <w:ind w:firstLine="0"/>
            </w:pPr>
            <w:r>
              <w:t>Традиционные способы обработки информации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1818E2EB" w:rsidR="00AD7916" w:rsidRPr="0055272B" w:rsidRDefault="00887657" w:rsidP="005D096C">
            <w:pPr>
              <w:ind w:firstLine="0"/>
            </w:pPr>
            <w:r>
              <w:t>Цепные подстановки, индексный метод, метод абсолютных и относительных разниц, интегральный метод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AD7F997" w:rsidR="00AD7916" w:rsidRPr="00953BA3" w:rsidRDefault="00887657" w:rsidP="005D096C">
            <w:pPr>
              <w:ind w:firstLine="0"/>
            </w:pPr>
            <w:r>
              <w:t>Способы детерминированного факторного анализа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F92C223" w:rsidR="00AD7916" w:rsidRDefault="00887657" w:rsidP="005D096C">
            <w:pPr>
              <w:ind w:firstLine="0"/>
            </w:pPr>
            <w:r>
              <w:t>Сравнение, относительных и средних величин, графический, группировки, балансовый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02CBE417" w:rsidR="00AD7916" w:rsidRPr="00953BA3" w:rsidRDefault="00887657" w:rsidP="005D096C">
            <w:pPr>
              <w:ind w:firstLine="0"/>
            </w:pPr>
            <w:r>
              <w:t>Способы стохастического факторного анализа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0B14DF05" w:rsidR="00AD7916" w:rsidRDefault="00887657" w:rsidP="005D096C">
            <w:pPr>
              <w:ind w:firstLine="0"/>
            </w:pPr>
            <w:r>
              <w:t>Экономико-математические методы, исследования операций, программирование, теория игр, теория массового обслуживания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3EDDF4DD" w:rsidR="00AD7916" w:rsidRPr="00953BA3" w:rsidRDefault="00887657" w:rsidP="005D096C">
            <w:pPr>
              <w:ind w:firstLine="0"/>
            </w:pPr>
            <w:r>
              <w:t>Способы оптимизации показателей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609FD55B" w:rsidR="00AD7916" w:rsidRDefault="00887657" w:rsidP="005D096C">
            <w:pPr>
              <w:ind w:firstLine="0"/>
            </w:pPr>
            <w:r>
              <w:t>Корреляционный, дисперсионный, компонентный, многофакторный анализ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2E392691" w:rsidR="00AD7916" w:rsidRPr="00DB7C34" w:rsidRDefault="00887657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0F318613" w:rsidR="00AD7916" w:rsidRPr="00AD7916" w:rsidRDefault="00887657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736985EE" w:rsidR="00AD7916" w:rsidRDefault="00887657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ACC172" w14:textId="111E880D" w:rsidR="00AD7916" w:rsidRDefault="00887657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0E4BB7E6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B2A8B9D" w14:textId="4E5ACF0A" w:rsidR="00AD7916" w:rsidRDefault="00AD7916" w:rsidP="00721A69"/>
    <w:p w14:paraId="53A5A87E" w14:textId="77777777" w:rsidR="00355257" w:rsidRDefault="00AD7916" w:rsidP="00355257">
      <w:r>
        <w:t xml:space="preserve">3. </w:t>
      </w:r>
      <w:r w:rsidR="00355257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153DD7B2" w:rsidR="00AD7916" w:rsidRDefault="00A348F2" w:rsidP="00AD7916">
      <w:r>
        <w:t>Увязать термины с их определения</w:t>
      </w:r>
      <w:r w:rsidR="00C41E06">
        <w:t xml:space="preserve">ми.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763340D5" w:rsidR="00AD7916" w:rsidRDefault="00C41E06" w:rsidP="005D096C">
            <w:pPr>
              <w:ind w:firstLine="0"/>
              <w:jc w:val="center"/>
            </w:pPr>
            <w:r>
              <w:t>Вид активов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291B79B8" w:rsidR="00AD7916" w:rsidRDefault="00C41E06" w:rsidP="005D096C">
            <w:pPr>
              <w:ind w:firstLine="0"/>
            </w:pPr>
            <w:r>
              <w:t>Текущие активы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B49AF96" w:rsidR="00AD7916" w:rsidRDefault="00C41E06" w:rsidP="005D096C">
            <w:pPr>
              <w:ind w:firstLine="0"/>
            </w:pPr>
            <w:r>
              <w:t>Денежные средства предприятия и краткосрочные финансовые вложения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06D9BC70" w:rsidR="00AD7916" w:rsidRDefault="00C41E06" w:rsidP="005D096C">
            <w:pPr>
              <w:ind w:firstLine="0"/>
            </w:pPr>
            <w:r>
              <w:t>Наиболее ликвидные активы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2925F053" w:rsidR="00AD7916" w:rsidRDefault="00C41E06" w:rsidP="005D096C">
            <w:pPr>
              <w:ind w:firstLine="0"/>
            </w:pPr>
            <w:r>
              <w:t>Денежные средства и те активы, которые могут быть превращены в деньги в течении 1 года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28C0D584" w:rsidR="00AD7916" w:rsidRDefault="00C41E06" w:rsidP="005D096C">
            <w:pPr>
              <w:ind w:firstLine="0"/>
            </w:pPr>
            <w:r>
              <w:t>Легкореализуемые активы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2CB2BB52" w:rsidR="00AD7916" w:rsidRDefault="00C41E06" w:rsidP="005D096C">
            <w:pPr>
              <w:ind w:firstLine="0"/>
            </w:pPr>
            <w:r>
              <w:t>Денежные средства, краткосрочные финансовые вложения, дебиторская задолженность, производственные запасы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41E06" w14:paraId="713B41F2" w14:textId="77777777" w:rsidTr="005D096C">
        <w:tc>
          <w:tcPr>
            <w:tcW w:w="2406" w:type="dxa"/>
          </w:tcPr>
          <w:p w14:paraId="3A8C3AD8" w14:textId="2F69E444" w:rsidR="00C41E06" w:rsidRPr="00A348F2" w:rsidRDefault="00C41E06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C41E06" w:rsidRPr="00A348F2" w:rsidRDefault="00C41E06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C41E06" w:rsidRPr="00A348F2" w:rsidRDefault="00C41E06" w:rsidP="005D096C">
            <w:pPr>
              <w:ind w:firstLine="0"/>
              <w:jc w:val="center"/>
            </w:pPr>
            <w:r>
              <w:t>3</w:t>
            </w:r>
          </w:p>
        </w:tc>
      </w:tr>
      <w:tr w:rsidR="00C41E06" w14:paraId="7DF2746A" w14:textId="77777777" w:rsidTr="005D096C">
        <w:tc>
          <w:tcPr>
            <w:tcW w:w="2406" w:type="dxa"/>
          </w:tcPr>
          <w:p w14:paraId="095DC279" w14:textId="1B1733C1" w:rsidR="00C41E06" w:rsidRPr="00ED02A2" w:rsidRDefault="00C41E06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C00E3A5" w:rsidR="00C41E06" w:rsidRDefault="00C41E06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98E2E88" w:rsidR="00C41E06" w:rsidRDefault="00C41E06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09DAAA88" w14:textId="77777777" w:rsidR="009D7098" w:rsidRDefault="009D7098" w:rsidP="009D7098">
      <w:r w:rsidRPr="00D726DB">
        <w:lastRenderedPageBreak/>
        <w:t>Компетенции (индикаторы):</w:t>
      </w:r>
      <w:r>
        <w:t xml:space="preserve"> ПК-4 (ПК-4.1, ПК-4.4); ПК-7 (ПК-7.1, ПК-7.2, ПК-7.3).</w:t>
      </w:r>
    </w:p>
    <w:p w14:paraId="15F86660" w14:textId="76A8ABC5" w:rsidR="00DB7C34" w:rsidRDefault="00DB7C34" w:rsidP="00721A69"/>
    <w:p w14:paraId="3FD29436" w14:textId="77777777" w:rsidR="00C41E06" w:rsidRPr="00721A69" w:rsidRDefault="00C41E0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37E9786" w:rsidR="00BB2661" w:rsidRPr="00355257" w:rsidRDefault="00BB2661" w:rsidP="00BB2661">
      <w:pPr>
        <w:rPr>
          <w:iCs/>
        </w:rPr>
      </w:pPr>
      <w:r w:rsidRPr="00355257">
        <w:rPr>
          <w:iCs/>
        </w:rPr>
        <w:t xml:space="preserve">1. </w:t>
      </w:r>
      <w:r w:rsidR="00CE08B0" w:rsidRPr="00355257">
        <w:rPr>
          <w:iCs/>
        </w:rPr>
        <w:t>Выставить в правильной последовательности этапы проведения анализа</w:t>
      </w:r>
    </w:p>
    <w:p w14:paraId="1595669C" w14:textId="7193EAFE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E08B0">
        <w:rPr>
          <w:rFonts w:eastAsiaTheme="minorEastAsia"/>
        </w:rPr>
        <w:t>изучение и аналитическая обработка экономической информации</w:t>
      </w:r>
    </w:p>
    <w:p w14:paraId="7038B211" w14:textId="7F7B3D82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CE08B0">
        <w:rPr>
          <w:rFonts w:eastAsiaTheme="minorEastAsia"/>
        </w:rPr>
        <w:t>планирование аналитической работы</w:t>
      </w:r>
    </w:p>
    <w:p w14:paraId="5FE172F9" w14:textId="5074651B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CE08B0">
        <w:rPr>
          <w:rFonts w:eastAsiaTheme="minorEastAsia"/>
        </w:rPr>
        <w:t>контроль за выполнением решения</w:t>
      </w:r>
    </w:p>
    <w:p w14:paraId="18E8849B" w14:textId="3B73E9C7" w:rsid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E08B0">
        <w:rPr>
          <w:rFonts w:eastAsiaTheme="minorEastAsia"/>
        </w:rPr>
        <w:t>обобщение и оформление результатов анализа</w:t>
      </w:r>
    </w:p>
    <w:p w14:paraId="26C002A5" w14:textId="052612FD" w:rsidR="00CE08B0" w:rsidRPr="00BB2661" w:rsidRDefault="00CE08B0" w:rsidP="00BB2661">
      <w:pPr>
        <w:rPr>
          <w:rFonts w:eastAsiaTheme="minorEastAsia"/>
        </w:rPr>
      </w:pPr>
      <w:r>
        <w:rPr>
          <w:rFonts w:eastAsiaTheme="minorEastAsia"/>
        </w:rPr>
        <w:t>Д) подготовка источников информации для анализа</w:t>
      </w:r>
    </w:p>
    <w:p w14:paraId="0404DA71" w14:textId="6045DFC9" w:rsidR="00BB2661" w:rsidRDefault="00BB2661" w:rsidP="00BB2661">
      <w:r>
        <w:t xml:space="preserve">Правильный ответ: </w:t>
      </w:r>
      <w:r w:rsidR="00CE08B0">
        <w:t>Б, Д, А, Г, В</w:t>
      </w:r>
    </w:p>
    <w:p w14:paraId="24CCCAD2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0BD1ECB0" w14:textId="77777777" w:rsidR="00BB2661" w:rsidRPr="00BB2661" w:rsidRDefault="00BB2661" w:rsidP="00BB2661"/>
    <w:p w14:paraId="17533FCF" w14:textId="6D7AD511" w:rsidR="00640F75" w:rsidRPr="00355257" w:rsidRDefault="009F7BF0" w:rsidP="00640F75">
      <w:pPr>
        <w:rPr>
          <w:iCs/>
        </w:rPr>
      </w:pPr>
      <w:r w:rsidRPr="00355257">
        <w:rPr>
          <w:iCs/>
        </w:rPr>
        <w:t xml:space="preserve">2. </w:t>
      </w:r>
      <w:r w:rsidR="005A4915" w:rsidRPr="00355257">
        <w:rPr>
          <w:iCs/>
        </w:rPr>
        <w:t>Установить последовательность проведения комплексного экономического анализа</w:t>
      </w:r>
    </w:p>
    <w:p w14:paraId="7DFAC41B" w14:textId="2214216A" w:rsidR="005A4915" w:rsidRDefault="008B68F1" w:rsidP="005A491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5A4915" w:rsidRPr="005A4915">
        <w:rPr>
          <w:rFonts w:eastAsiaTheme="minorEastAsia"/>
        </w:rPr>
        <w:t xml:space="preserve">Уточняются объекты, цели и задачи анализа, составляется план аналитической работы </w:t>
      </w:r>
    </w:p>
    <w:p w14:paraId="60E1E009" w14:textId="77777777" w:rsidR="005A4915" w:rsidRPr="005A4915" w:rsidRDefault="005A4915" w:rsidP="005A491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5A4915">
        <w:rPr>
          <w:rFonts w:eastAsiaTheme="minorEastAsia"/>
        </w:rPr>
        <w:t>Проводится сравнение</w:t>
      </w:r>
      <w:r>
        <w:rPr>
          <w:rFonts w:eastAsiaTheme="minorEastAsia"/>
        </w:rPr>
        <w:t xml:space="preserve"> </w:t>
      </w:r>
      <w:r w:rsidRPr="005A4915">
        <w:rPr>
          <w:rFonts w:eastAsiaTheme="minorEastAsia"/>
        </w:rPr>
        <w:t>фактических результатов хозяйствования с показателями плана отчётного года, фактическими данными прошлых лет, с достижениями ведущих предпр</w:t>
      </w:r>
      <w:r>
        <w:rPr>
          <w:rFonts w:eastAsiaTheme="minorEastAsia"/>
        </w:rPr>
        <w:t>иятий, отрасли в целом и т. д.</w:t>
      </w:r>
      <w:r w:rsidRPr="005A4915">
        <w:rPr>
          <w:rFonts w:eastAsiaTheme="minorEastAsia"/>
        </w:rPr>
        <w:t xml:space="preserve"> </w:t>
      </w:r>
    </w:p>
    <w:p w14:paraId="2CBC12F7" w14:textId="77777777" w:rsidR="005A4915" w:rsidRPr="005A4915" w:rsidRDefault="005A4915" w:rsidP="005A491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5A4915">
        <w:rPr>
          <w:rFonts w:eastAsiaTheme="minorEastAsia"/>
        </w:rPr>
        <w:t>Происходит оценка результатов хозяйствовани</w:t>
      </w:r>
      <w:r>
        <w:rPr>
          <w:rFonts w:eastAsiaTheme="minorEastAsia"/>
        </w:rPr>
        <w:t>я</w:t>
      </w:r>
    </w:p>
    <w:p w14:paraId="18424496" w14:textId="62955557" w:rsidR="005A4915" w:rsidRPr="005A4915" w:rsidRDefault="005A4915" w:rsidP="005A491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5A4915">
        <w:rPr>
          <w:rFonts w:eastAsiaTheme="minorEastAsia"/>
        </w:rPr>
        <w:t xml:space="preserve">Разрабатывается система синтетических и аналитических показателей, с помощью которых </w:t>
      </w:r>
      <w:r>
        <w:rPr>
          <w:rFonts w:eastAsiaTheme="minorEastAsia"/>
        </w:rPr>
        <w:t>характеризуется объект анализа</w:t>
      </w:r>
      <w:r w:rsidRPr="005A4915">
        <w:rPr>
          <w:rFonts w:eastAsiaTheme="minorEastAsia"/>
        </w:rPr>
        <w:t xml:space="preserve"> </w:t>
      </w:r>
    </w:p>
    <w:p w14:paraId="414DDCE0" w14:textId="0428A412" w:rsidR="005A4915" w:rsidRDefault="005A4915" w:rsidP="005A4915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5A4915">
        <w:rPr>
          <w:rFonts w:eastAsiaTheme="minorEastAsia"/>
        </w:rPr>
        <w:t>Собирается и подготавливается к анализу необходимая информация</w:t>
      </w:r>
      <w:r>
        <w:rPr>
          <w:rFonts w:eastAsiaTheme="minorEastAsia"/>
        </w:rPr>
        <w:t xml:space="preserve"> </w:t>
      </w:r>
      <w:r w:rsidRPr="005A4915">
        <w:rPr>
          <w:rFonts w:eastAsiaTheme="minorEastAsia"/>
        </w:rPr>
        <w:t xml:space="preserve">(проверяется её точность, приводится в </w:t>
      </w:r>
      <w:r>
        <w:rPr>
          <w:rFonts w:eastAsiaTheme="minorEastAsia"/>
        </w:rPr>
        <w:t>сопоставимый вид и т. д.)</w:t>
      </w:r>
      <w:r w:rsidRPr="005A4915">
        <w:rPr>
          <w:rFonts w:eastAsiaTheme="minorEastAsia"/>
        </w:rPr>
        <w:t xml:space="preserve"> </w:t>
      </w:r>
    </w:p>
    <w:p w14:paraId="6A48FEF2" w14:textId="77777777" w:rsidR="005A4915" w:rsidRPr="005A4915" w:rsidRDefault="005A4915" w:rsidP="005A4915">
      <w:pPr>
        <w:rPr>
          <w:rFonts w:eastAsiaTheme="minorEastAsia"/>
        </w:rPr>
      </w:pPr>
      <w:r>
        <w:rPr>
          <w:rFonts w:eastAsiaTheme="minorEastAsia"/>
        </w:rPr>
        <w:t xml:space="preserve">Е) </w:t>
      </w:r>
      <w:r w:rsidRPr="005A4915">
        <w:rPr>
          <w:rFonts w:eastAsiaTheme="minorEastAsia"/>
        </w:rPr>
        <w:t>Выявляются неиспользованные и перспективные резервы повыше</w:t>
      </w:r>
      <w:r>
        <w:rPr>
          <w:rFonts w:eastAsiaTheme="minorEastAsia"/>
        </w:rPr>
        <w:t>ния эффективности производства</w:t>
      </w:r>
      <w:r w:rsidRPr="005A4915">
        <w:rPr>
          <w:rFonts w:eastAsiaTheme="minorEastAsia"/>
        </w:rPr>
        <w:t xml:space="preserve"> </w:t>
      </w:r>
    </w:p>
    <w:p w14:paraId="4122F007" w14:textId="6D63EFAB" w:rsidR="005A4915" w:rsidRPr="005A4915" w:rsidRDefault="005A4915" w:rsidP="005A4915">
      <w:pPr>
        <w:rPr>
          <w:rFonts w:eastAsiaTheme="minorEastAsia"/>
        </w:rPr>
      </w:pPr>
      <w:r>
        <w:rPr>
          <w:rFonts w:eastAsiaTheme="minorEastAsia"/>
        </w:rPr>
        <w:t xml:space="preserve">Ж) </w:t>
      </w:r>
      <w:r w:rsidRPr="005A4915">
        <w:rPr>
          <w:rFonts w:eastAsiaTheme="minorEastAsia"/>
        </w:rPr>
        <w:t>Выполняется факторный анализ: выделяются факторы и опреде</w:t>
      </w:r>
      <w:r>
        <w:rPr>
          <w:rFonts w:eastAsiaTheme="minorEastAsia"/>
        </w:rPr>
        <w:t>ляется их влияние на результат</w:t>
      </w:r>
      <w:r w:rsidRPr="005A4915">
        <w:rPr>
          <w:rFonts w:eastAsiaTheme="minorEastAsia"/>
        </w:rPr>
        <w:t xml:space="preserve"> </w:t>
      </w:r>
    </w:p>
    <w:p w14:paraId="0147433F" w14:textId="6D0D52C7" w:rsidR="00640F75" w:rsidRDefault="009F7BF0" w:rsidP="00640F75">
      <w:r>
        <w:t xml:space="preserve">Правильный ответ: </w:t>
      </w:r>
      <w:r w:rsidR="005A4915">
        <w:t>А, Г, Д, Б, Ж, Е, В</w:t>
      </w:r>
    </w:p>
    <w:p w14:paraId="37558D5F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53434F21" w14:textId="77777777" w:rsidR="00C81F6F" w:rsidRPr="00AD7916" w:rsidRDefault="00C81F6F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8EE1E8F" w14:textId="360B4BDE" w:rsidR="0050731C" w:rsidRPr="00355257" w:rsidRDefault="00D874BB" w:rsidP="0050731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bookmarkStart w:id="1" w:name="_Hlk189828122"/>
      <w:r w:rsidRPr="00355257">
        <w:t>1. Напишите пр</w:t>
      </w:r>
      <w:r w:rsidR="009F7BF0" w:rsidRPr="00355257">
        <w:t>опущенное слово</w:t>
      </w:r>
      <w:r w:rsidR="0070476C" w:rsidRPr="00355257">
        <w:t xml:space="preserve"> (словосочетание)</w:t>
      </w:r>
      <w:r w:rsidRPr="00355257">
        <w:t>.</w:t>
      </w:r>
      <w:r w:rsidR="0050731C" w:rsidRPr="00355257">
        <w:t xml:space="preserve"> </w:t>
      </w:r>
    </w:p>
    <w:p w14:paraId="5FEAD81B" w14:textId="62DB99E0" w:rsidR="00AE61DC" w:rsidRDefault="00AE61DC" w:rsidP="00D874BB">
      <w:r>
        <w:lastRenderedPageBreak/>
        <w:t>Научный характер, комплексность, системность, действенность, объективность, систематичность, оперативность, эффективность, точность, конкретность – составляющие _________________________ экономического анализа.</w:t>
      </w:r>
    </w:p>
    <w:p w14:paraId="22D64992" w14:textId="5981588A" w:rsidR="00D874BB" w:rsidRDefault="00D874BB" w:rsidP="00D874BB">
      <w:r>
        <w:t>Правильны</w:t>
      </w:r>
      <w:r w:rsidR="009F7BF0">
        <w:t xml:space="preserve">й ответ: </w:t>
      </w:r>
      <w:r w:rsidR="00AE61DC">
        <w:t>принципов</w:t>
      </w:r>
    </w:p>
    <w:bookmarkEnd w:id="1"/>
    <w:p w14:paraId="681D38CC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2EF9004" w14:textId="18BB4B05" w:rsidR="00D874BB" w:rsidRDefault="00D874BB" w:rsidP="00D874BB"/>
    <w:p w14:paraId="6DAEA7A4" w14:textId="6AF82841" w:rsidR="00D169A3" w:rsidRPr="00355257" w:rsidRDefault="00D169A3" w:rsidP="008B68F1">
      <w:r w:rsidRPr="00355257">
        <w:t>2. Напишите пр</w:t>
      </w:r>
      <w:r w:rsidR="009F7BF0" w:rsidRPr="00355257">
        <w:t>опущенное слово (словосочетание</w:t>
      </w:r>
      <w:r w:rsidR="0070476C" w:rsidRPr="00355257">
        <w:t>)</w:t>
      </w:r>
      <w:r w:rsidR="008B68F1" w:rsidRPr="00355257">
        <w:t xml:space="preserve">. </w:t>
      </w:r>
    </w:p>
    <w:p w14:paraId="6473D74B" w14:textId="13BFA047" w:rsidR="00AE61DC" w:rsidRDefault="00AE61DC" w:rsidP="00D169A3">
      <w:r>
        <w:t>________________________________ изучает хозяйственные процессы предприятия и конечные результаты их деятельности, которые складываются под влиянием объективных и субъективных факторов и получают отражение через систему определённой информации.</w:t>
      </w:r>
    </w:p>
    <w:p w14:paraId="606220A8" w14:textId="591FEEE8" w:rsidR="00D169A3" w:rsidRDefault="0070476C" w:rsidP="00D169A3">
      <w:r>
        <w:t xml:space="preserve">Правильный ответ: </w:t>
      </w:r>
      <w:r w:rsidR="00AE61DC">
        <w:t>экономический анализ / анализ</w:t>
      </w:r>
    </w:p>
    <w:p w14:paraId="4418C84B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6439B8BC" w14:textId="131AD216" w:rsidR="00D169A3" w:rsidRDefault="00D169A3" w:rsidP="00D874BB"/>
    <w:p w14:paraId="3559AA13" w14:textId="126225A0" w:rsidR="00C41E06" w:rsidRPr="00355257" w:rsidRDefault="00470BF5" w:rsidP="00C41E06">
      <w:r w:rsidRPr="00355257">
        <w:t>3</w:t>
      </w:r>
      <w:r w:rsidR="00D169A3" w:rsidRPr="00355257">
        <w:t xml:space="preserve">. </w:t>
      </w:r>
      <w:r w:rsidR="00C41E06" w:rsidRPr="00355257">
        <w:t xml:space="preserve">Напишите пропущенное слово (словосочетание). </w:t>
      </w:r>
    </w:p>
    <w:p w14:paraId="37C03C71" w14:textId="79866EE8" w:rsidR="00470BF5" w:rsidRPr="00AE61DC" w:rsidRDefault="00AE61DC" w:rsidP="00C94ECD">
      <w:r>
        <w:t>Способ ______________________</w:t>
      </w:r>
      <w:r w:rsidRPr="00AE61DC">
        <w:t xml:space="preserve"> состоит в</w:t>
      </w:r>
      <w:r>
        <w:t xml:space="preserve"> </w:t>
      </w:r>
      <w:r w:rsidRPr="00AE61DC">
        <w:rPr>
          <w:bCs/>
        </w:rPr>
        <w:t>постепенной замене базисной величины каждого факторного показателя в объёме результативного показателя на фактическую в отчётном периоде</w:t>
      </w:r>
      <w:r w:rsidRPr="00AE61DC">
        <w:t>.</w:t>
      </w:r>
    </w:p>
    <w:p w14:paraId="11037313" w14:textId="4B12F55E" w:rsidR="00D169A3" w:rsidRDefault="00D169A3" w:rsidP="00D169A3">
      <w:r>
        <w:t xml:space="preserve">Правильный ответ: </w:t>
      </w:r>
      <w:r w:rsidR="00AE61DC">
        <w:t>цепных подстановок / цепные подстановки</w:t>
      </w:r>
    </w:p>
    <w:p w14:paraId="05C8CB74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C202257" w14:textId="7D8BF18F" w:rsidR="005A4915" w:rsidRDefault="005A4915" w:rsidP="00D169A3"/>
    <w:p w14:paraId="7CBEEA37" w14:textId="06DB4EE1" w:rsidR="005A4915" w:rsidRPr="00355257" w:rsidRDefault="005A4915" w:rsidP="00D169A3">
      <w:r w:rsidRPr="00355257">
        <w:t>4. Напишите пропущенное слово (словосочетание).</w:t>
      </w:r>
    </w:p>
    <w:p w14:paraId="5338AF6B" w14:textId="143D1609" w:rsidR="00D169A3" w:rsidRDefault="009F1206" w:rsidP="00D874BB">
      <w:r>
        <w:t>М</w:t>
      </w:r>
      <w:r w:rsidRPr="009F1206">
        <w:t>етод системного исследования функций отдельного изделия или технологического, производственного процесса, организационной структуры, ориентированный на повышение эффективности использования ресурсов путём оптимизации соотношения между потребительскими свойствами объекта исследования и затратами на его разработку, производство и эксплуатацию</w:t>
      </w:r>
      <w:r>
        <w:t xml:space="preserve"> называется _____________________________</w:t>
      </w:r>
    </w:p>
    <w:p w14:paraId="6C16BB44" w14:textId="224D0833" w:rsidR="009F1206" w:rsidRDefault="009F1206" w:rsidP="009F1206">
      <w:r>
        <w:t>Правильный ответ: функционально-стоимостной анализ / ФСА</w:t>
      </w:r>
    </w:p>
    <w:p w14:paraId="0331CB54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6DA42A38" w14:textId="77777777" w:rsidR="005A4915" w:rsidRDefault="005A4915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477952E" w:rsidR="0050337A" w:rsidRDefault="0050337A" w:rsidP="006047A2">
      <w:r>
        <w:t xml:space="preserve">1. </w:t>
      </w:r>
      <w:r w:rsidR="00F45FD7">
        <w:t>Анализ, который проводится на основе сведений о свершившихся хозяйственных процессах, используется для контроля выполнения плана – называется _______________________</w:t>
      </w:r>
    </w:p>
    <w:p w14:paraId="669ECED8" w14:textId="1B624E47" w:rsidR="0050337A" w:rsidRDefault="0050337A" w:rsidP="0050337A">
      <w:r>
        <w:t xml:space="preserve">Правильный ответ: </w:t>
      </w:r>
      <w:r w:rsidR="00F45FD7">
        <w:t>оперативный</w:t>
      </w:r>
    </w:p>
    <w:p w14:paraId="2852131C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9054009" w14:textId="570A7BC3" w:rsidR="0050337A" w:rsidRDefault="0050337A" w:rsidP="0050337A"/>
    <w:p w14:paraId="36A9BE3B" w14:textId="2CF8776D" w:rsidR="006527F6" w:rsidRPr="00F01D5E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>2</w:t>
      </w:r>
      <w:r w:rsidR="0070476C" w:rsidRPr="00F01D5E">
        <w:t xml:space="preserve">. </w:t>
      </w:r>
      <w:r w:rsidR="00F45FD7">
        <w:t>Структурная таблица отчетности хозяйственных средств и их источников – это _____________________________</w:t>
      </w:r>
    </w:p>
    <w:p w14:paraId="494FBACB" w14:textId="5FE5C2D2" w:rsidR="006047A2" w:rsidRDefault="0070476C" w:rsidP="006047A2">
      <w:r>
        <w:t xml:space="preserve">Правильный ответ: </w:t>
      </w:r>
      <w:r w:rsidR="00F45FD7">
        <w:t>баланс / бухгалтерский баланс</w:t>
      </w:r>
    </w:p>
    <w:p w14:paraId="6FB3D87C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A2ECE95" w14:textId="62292339" w:rsidR="000226B8" w:rsidRPr="00F01D5E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 xml:space="preserve">3. </w:t>
      </w:r>
      <w:r w:rsidR="00CE08B0">
        <w:t>Сумма всех хозяйственных средств по предприятию представляет собой __________________________</w:t>
      </w:r>
    </w:p>
    <w:p w14:paraId="6FD3ABC6" w14:textId="0749EC2F" w:rsidR="00F11FDA" w:rsidRDefault="00F11FDA" w:rsidP="00F11FDA">
      <w:r>
        <w:t xml:space="preserve">Правильный ответ: </w:t>
      </w:r>
      <w:r w:rsidR="00CE08B0">
        <w:t>валюту баланса</w:t>
      </w:r>
    </w:p>
    <w:p w14:paraId="6185108B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7EF824FE" w:rsidR="005D53BF" w:rsidRDefault="00F51BB9" w:rsidP="0070476C">
      <w:r w:rsidRPr="00F51BB9">
        <w:t>1</w:t>
      </w:r>
      <w:r>
        <w:t xml:space="preserve">. </w:t>
      </w:r>
      <w:r w:rsidR="00A25BF0">
        <w:t xml:space="preserve">Дайте развёрнутый ответ. </w:t>
      </w:r>
      <w:r w:rsidR="00AE61DC">
        <w:t>Перечислите методы экономического исследования</w:t>
      </w:r>
    </w:p>
    <w:p w14:paraId="5EB8647E" w14:textId="77F45754" w:rsidR="00F51BB9" w:rsidRDefault="00F51BB9" w:rsidP="00F51BB9">
      <w:r>
        <w:t>В</w:t>
      </w:r>
      <w:r w:rsidR="0095215A">
        <w:t xml:space="preserve">ремя выполнения – </w:t>
      </w:r>
      <w:r w:rsidR="00A25BF0">
        <w:t>8</w:t>
      </w:r>
      <w:r>
        <w:t xml:space="preserve"> мин.</w:t>
      </w:r>
    </w:p>
    <w:p w14:paraId="23EB393E" w14:textId="0AFD8631" w:rsidR="00851238" w:rsidRDefault="00FC4F32" w:rsidP="00F51BB9">
      <w:r w:rsidRPr="00FC4F32">
        <w:t>Ожидаемый результат:</w:t>
      </w:r>
      <w:r w:rsidR="0095215A">
        <w:t xml:space="preserve"> </w:t>
      </w:r>
      <w:r w:rsidR="00F45FD7">
        <w:t>наблюдение и сбор фактов, эксперимент, моделирование, метод научных абстракций, анализ и синтез, системный подход, индукция, дедукция, исторический и логический метод, графический метод</w:t>
      </w:r>
    </w:p>
    <w:p w14:paraId="51C54A9B" w14:textId="1C4C36EC" w:rsidR="0095215A" w:rsidRDefault="00666BE1" w:rsidP="0095215A">
      <w:r>
        <w:t>Критерии оценивания:</w:t>
      </w:r>
      <w:r w:rsidR="0095215A">
        <w:t xml:space="preserve"> </w:t>
      </w:r>
      <w:r w:rsidR="00F45FD7">
        <w:t>перечислено не менее пяти из предложенных методов</w:t>
      </w:r>
    </w:p>
    <w:p w14:paraId="48D89C4E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268B1ED7" w14:textId="422AF3AC" w:rsidR="00F51BB9" w:rsidRDefault="00F51BB9" w:rsidP="00F51BB9"/>
    <w:p w14:paraId="1A8F51C8" w14:textId="1C597916" w:rsidR="00CF300E" w:rsidRDefault="00CF300E" w:rsidP="0070476C">
      <w:r>
        <w:t xml:space="preserve">2. </w:t>
      </w:r>
      <w:r w:rsidR="00A25BF0">
        <w:t xml:space="preserve">Дайте развёрнутый ответ. </w:t>
      </w:r>
      <w:r w:rsidR="00A25BF0">
        <w:t>Что такое текущий (ретроспективный) анализ?</w:t>
      </w:r>
    </w:p>
    <w:p w14:paraId="07411C95" w14:textId="6B2EC54B" w:rsidR="00CF300E" w:rsidRDefault="008E234F" w:rsidP="00CF300E">
      <w:r>
        <w:t xml:space="preserve">Время выполнения – </w:t>
      </w:r>
      <w:r w:rsidR="00A25BF0">
        <w:t>8</w:t>
      </w:r>
      <w:r w:rsidR="00CF300E">
        <w:t xml:space="preserve"> мин.</w:t>
      </w:r>
    </w:p>
    <w:p w14:paraId="09FEA3AD" w14:textId="23CAB139" w:rsidR="00CF300E" w:rsidRDefault="00CF300E" w:rsidP="00CF300E">
      <w:r w:rsidRPr="00FC4F32">
        <w:t>Ожидаемый результат:</w:t>
      </w:r>
      <w:r w:rsidR="00C41E06">
        <w:t xml:space="preserve"> </w:t>
      </w:r>
      <w:r w:rsidR="00A25BF0" w:rsidRPr="00A25BF0">
        <w:t>Анализ, который базируется на бухгалтерской и статистической отчетности. Главные задачи, решаемые при проведении такого анализа: объективная оценка результатов коммерческой деятельности; комплексное выявление неиспользованных резервов, их мобилизация для повышения экономической эффективности в будущих плановых периодах; выявление недостатков в работе и персонала, допустившего их; достижение соответствия материального и морального стимулирования результатам труда и качеству работы.</w:t>
      </w:r>
    </w:p>
    <w:p w14:paraId="5070588A" w14:textId="08FF7CB7" w:rsidR="00666BE1" w:rsidRDefault="00666BE1" w:rsidP="00666BE1">
      <w:r>
        <w:t>Критерии оценивания:</w:t>
      </w:r>
      <w:r w:rsidR="00BF342B">
        <w:t xml:space="preserve"> соответствие одному из вариантов значения показателей</w:t>
      </w:r>
    </w:p>
    <w:p w14:paraId="38F1472F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0E9D482" w14:textId="3EDC8B62" w:rsidR="00BF342B" w:rsidRDefault="00BF342B" w:rsidP="00F51BB9"/>
    <w:p w14:paraId="2DDC0BBD" w14:textId="6D0F7D95" w:rsidR="00BF342B" w:rsidRDefault="00BF342B" w:rsidP="00F51BB9">
      <w:r>
        <w:t xml:space="preserve">3. </w:t>
      </w:r>
      <w:r w:rsidR="00A25BF0" w:rsidRPr="00A25BF0">
        <w:t xml:space="preserve">Дайте развёрнутый ответ. </w:t>
      </w:r>
      <w:r w:rsidR="005A4915">
        <w:t>Назовите экономико-математические методы анализа.</w:t>
      </w:r>
    </w:p>
    <w:p w14:paraId="17E67214" w14:textId="08497E18" w:rsidR="00F35203" w:rsidRDefault="00C81F6F" w:rsidP="00F35203">
      <w:r>
        <w:lastRenderedPageBreak/>
        <w:t xml:space="preserve">Время выполнения – </w:t>
      </w:r>
      <w:r w:rsidR="00A25BF0">
        <w:t>7</w:t>
      </w:r>
      <w:r w:rsidR="00F35203">
        <w:t xml:space="preserve"> мин.</w:t>
      </w:r>
    </w:p>
    <w:p w14:paraId="1E890208" w14:textId="3AE92041" w:rsidR="005A4915" w:rsidRDefault="005A4915" w:rsidP="00F35203">
      <w:r w:rsidRPr="00FC4F32">
        <w:t>Ожидаемый результат:</w:t>
      </w:r>
      <w:r>
        <w:t xml:space="preserve"> элементарная математика, математический анализ, математическая статистика, эконометрия, математическое программирование, исследование операций, эвристические методы</w:t>
      </w:r>
    </w:p>
    <w:p w14:paraId="394CD4D0" w14:textId="3F232A04" w:rsidR="005A4915" w:rsidRDefault="00F35203" w:rsidP="005A4915">
      <w:r>
        <w:t xml:space="preserve">Критерии оценивания: </w:t>
      </w:r>
      <w:r w:rsidR="005A4915">
        <w:t>перечислено не менее четырёх из предложенных методов</w:t>
      </w:r>
    </w:p>
    <w:p w14:paraId="1B44B0AA" w14:textId="77777777" w:rsidR="009D7098" w:rsidRDefault="009D7098" w:rsidP="009D7098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01228E16" w14:textId="77777777" w:rsidR="00F601AE" w:rsidRDefault="00F601AE" w:rsidP="00F51BB9"/>
    <w:p w14:paraId="04E85207" w14:textId="1410AB91" w:rsidR="00F601AE" w:rsidRPr="00840510" w:rsidRDefault="00F601AE" w:rsidP="001A3CEB">
      <w:pPr>
        <w:spacing w:after="160" w:line="278" w:lineRule="auto"/>
        <w:ind w:firstLine="0"/>
        <w:jc w:val="left"/>
      </w:pPr>
    </w:p>
    <w:sectPr w:rsidR="00F601AE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C23D" w14:textId="77777777" w:rsidR="00097292" w:rsidRDefault="00097292" w:rsidP="006943A0">
      <w:r>
        <w:separator/>
      </w:r>
    </w:p>
  </w:endnote>
  <w:endnote w:type="continuationSeparator" w:id="0">
    <w:p w14:paraId="5E624C7A" w14:textId="77777777" w:rsidR="00097292" w:rsidRDefault="0009729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5315E5B" w:rsidR="005A4915" w:rsidRPr="006943A0" w:rsidRDefault="005A491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A3CE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A4915" w:rsidRPr="006943A0" w:rsidRDefault="005A491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871A" w14:textId="77777777" w:rsidR="00097292" w:rsidRDefault="00097292" w:rsidP="006943A0">
      <w:r>
        <w:separator/>
      </w:r>
    </w:p>
  </w:footnote>
  <w:footnote w:type="continuationSeparator" w:id="0">
    <w:p w14:paraId="2E3B6EAF" w14:textId="77777777" w:rsidR="00097292" w:rsidRDefault="0009729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E4946"/>
    <w:multiLevelType w:val="multilevel"/>
    <w:tmpl w:val="6708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25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26B8"/>
    <w:rsid w:val="00033F8C"/>
    <w:rsid w:val="0006311A"/>
    <w:rsid w:val="00080CA9"/>
    <w:rsid w:val="00095C56"/>
    <w:rsid w:val="00097292"/>
    <w:rsid w:val="000A7ADF"/>
    <w:rsid w:val="000D01B5"/>
    <w:rsid w:val="000E3CA1"/>
    <w:rsid w:val="00122C2F"/>
    <w:rsid w:val="00172F27"/>
    <w:rsid w:val="001824D3"/>
    <w:rsid w:val="001839E9"/>
    <w:rsid w:val="00191CF7"/>
    <w:rsid w:val="001A3CEB"/>
    <w:rsid w:val="001B4B2F"/>
    <w:rsid w:val="001C3A9C"/>
    <w:rsid w:val="001D52F3"/>
    <w:rsid w:val="002103A3"/>
    <w:rsid w:val="0023607F"/>
    <w:rsid w:val="00271063"/>
    <w:rsid w:val="0027173E"/>
    <w:rsid w:val="0027780C"/>
    <w:rsid w:val="002A0645"/>
    <w:rsid w:val="002A35C6"/>
    <w:rsid w:val="002B3406"/>
    <w:rsid w:val="002C313F"/>
    <w:rsid w:val="002C4C2C"/>
    <w:rsid w:val="002C4FD7"/>
    <w:rsid w:val="002D532D"/>
    <w:rsid w:val="002F20EB"/>
    <w:rsid w:val="002F47FF"/>
    <w:rsid w:val="00347C37"/>
    <w:rsid w:val="00355257"/>
    <w:rsid w:val="00367AD7"/>
    <w:rsid w:val="0037396F"/>
    <w:rsid w:val="003960E4"/>
    <w:rsid w:val="00406821"/>
    <w:rsid w:val="00432D00"/>
    <w:rsid w:val="00433296"/>
    <w:rsid w:val="00444512"/>
    <w:rsid w:val="00461D7F"/>
    <w:rsid w:val="0046213D"/>
    <w:rsid w:val="00470BF5"/>
    <w:rsid w:val="0048724F"/>
    <w:rsid w:val="00495EDC"/>
    <w:rsid w:val="004A6607"/>
    <w:rsid w:val="004D25EF"/>
    <w:rsid w:val="0050337A"/>
    <w:rsid w:val="0050731C"/>
    <w:rsid w:val="0052738E"/>
    <w:rsid w:val="00531429"/>
    <w:rsid w:val="00542091"/>
    <w:rsid w:val="00550EF7"/>
    <w:rsid w:val="0055272B"/>
    <w:rsid w:val="00567A47"/>
    <w:rsid w:val="005A4915"/>
    <w:rsid w:val="005D096C"/>
    <w:rsid w:val="005D53BF"/>
    <w:rsid w:val="005D6B72"/>
    <w:rsid w:val="005E321A"/>
    <w:rsid w:val="005E7F90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943A0"/>
    <w:rsid w:val="006C3E30"/>
    <w:rsid w:val="0070476C"/>
    <w:rsid w:val="00721A69"/>
    <w:rsid w:val="00736951"/>
    <w:rsid w:val="00776854"/>
    <w:rsid w:val="00776893"/>
    <w:rsid w:val="008159DB"/>
    <w:rsid w:val="0082305B"/>
    <w:rsid w:val="00840510"/>
    <w:rsid w:val="00851238"/>
    <w:rsid w:val="00874B3E"/>
    <w:rsid w:val="00887657"/>
    <w:rsid w:val="00891386"/>
    <w:rsid w:val="0089595E"/>
    <w:rsid w:val="008B68F1"/>
    <w:rsid w:val="008C1727"/>
    <w:rsid w:val="008C2FF3"/>
    <w:rsid w:val="008C74E9"/>
    <w:rsid w:val="008D0C3E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B6C90"/>
    <w:rsid w:val="009D7098"/>
    <w:rsid w:val="009F1206"/>
    <w:rsid w:val="009F744D"/>
    <w:rsid w:val="009F7BF0"/>
    <w:rsid w:val="00A00792"/>
    <w:rsid w:val="00A07227"/>
    <w:rsid w:val="00A25BF0"/>
    <w:rsid w:val="00A348F2"/>
    <w:rsid w:val="00A43067"/>
    <w:rsid w:val="00A528C0"/>
    <w:rsid w:val="00A62DE5"/>
    <w:rsid w:val="00A93D69"/>
    <w:rsid w:val="00AA6323"/>
    <w:rsid w:val="00AD07C3"/>
    <w:rsid w:val="00AD2DFE"/>
    <w:rsid w:val="00AD4B9F"/>
    <w:rsid w:val="00AD7916"/>
    <w:rsid w:val="00AE61DC"/>
    <w:rsid w:val="00AF2AD9"/>
    <w:rsid w:val="00B306F9"/>
    <w:rsid w:val="00B30A5F"/>
    <w:rsid w:val="00B5777E"/>
    <w:rsid w:val="00B60BB6"/>
    <w:rsid w:val="00B65645"/>
    <w:rsid w:val="00B7649F"/>
    <w:rsid w:val="00BB2661"/>
    <w:rsid w:val="00BB486E"/>
    <w:rsid w:val="00BB4E23"/>
    <w:rsid w:val="00BD0D49"/>
    <w:rsid w:val="00BD5CF0"/>
    <w:rsid w:val="00BF342B"/>
    <w:rsid w:val="00C41E06"/>
    <w:rsid w:val="00C426D2"/>
    <w:rsid w:val="00C446EB"/>
    <w:rsid w:val="00C70737"/>
    <w:rsid w:val="00C74995"/>
    <w:rsid w:val="00C81F6F"/>
    <w:rsid w:val="00C87CED"/>
    <w:rsid w:val="00C94ECD"/>
    <w:rsid w:val="00CA6DCE"/>
    <w:rsid w:val="00CE08B0"/>
    <w:rsid w:val="00CF300E"/>
    <w:rsid w:val="00D05BBC"/>
    <w:rsid w:val="00D169A3"/>
    <w:rsid w:val="00D726DB"/>
    <w:rsid w:val="00D81854"/>
    <w:rsid w:val="00D874BB"/>
    <w:rsid w:val="00DA174B"/>
    <w:rsid w:val="00DB7C34"/>
    <w:rsid w:val="00DE1E8E"/>
    <w:rsid w:val="00E20755"/>
    <w:rsid w:val="00E37DC0"/>
    <w:rsid w:val="00E464DA"/>
    <w:rsid w:val="00E57E62"/>
    <w:rsid w:val="00E65761"/>
    <w:rsid w:val="00ED02A2"/>
    <w:rsid w:val="00EE5F03"/>
    <w:rsid w:val="00EF3750"/>
    <w:rsid w:val="00F01D5E"/>
    <w:rsid w:val="00F11FDA"/>
    <w:rsid w:val="00F12E82"/>
    <w:rsid w:val="00F27B2F"/>
    <w:rsid w:val="00F35203"/>
    <w:rsid w:val="00F3589D"/>
    <w:rsid w:val="00F41C91"/>
    <w:rsid w:val="00F45FD7"/>
    <w:rsid w:val="00F51BB9"/>
    <w:rsid w:val="00F54C24"/>
    <w:rsid w:val="00F56671"/>
    <w:rsid w:val="00F601AE"/>
    <w:rsid w:val="00F60621"/>
    <w:rsid w:val="00F71F6A"/>
    <w:rsid w:val="00F878C6"/>
    <w:rsid w:val="00FA5BC1"/>
    <w:rsid w:val="00FC2765"/>
    <w:rsid w:val="00FC4F32"/>
    <w:rsid w:val="00FD030C"/>
    <w:rsid w:val="00FD18C4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3ED8D4A-C1FB-4893-A7FE-3382C08F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2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F601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5167-1E61-47ED-A860-3E9129D7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Елена</cp:lastModifiedBy>
  <cp:revision>2</cp:revision>
  <cp:lastPrinted>2025-04-05T09:26:00Z</cp:lastPrinted>
  <dcterms:created xsi:type="dcterms:W3CDTF">2025-04-06T07:55:00Z</dcterms:created>
  <dcterms:modified xsi:type="dcterms:W3CDTF">2025-04-06T07:55:00Z</dcterms:modified>
</cp:coreProperties>
</file>