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414F2D35" w:rsidR="006943A0" w:rsidRPr="00C720B8" w:rsidRDefault="006943A0" w:rsidP="006943A0">
      <w:pPr>
        <w:pStyle w:val="1"/>
      </w:pPr>
      <w:r w:rsidRPr="00C720B8">
        <w:t>Комплект оц</w:t>
      </w:r>
      <w:r w:rsidR="00C41BF0">
        <w:t xml:space="preserve">еночных материалов по </w:t>
      </w:r>
      <w:r w:rsidRPr="00C720B8">
        <w:br/>
        <w:t>«</w:t>
      </w:r>
      <w:r w:rsidR="00C41BF0">
        <w:t>Производственной (преддипломной) практике</w:t>
      </w:r>
      <w:r w:rsidRPr="00C720B8">
        <w:t>»</w:t>
      </w:r>
    </w:p>
    <w:p w14:paraId="38301112" w14:textId="77777777" w:rsidR="006943A0" w:rsidRPr="00C720B8" w:rsidRDefault="006943A0" w:rsidP="006943A0">
      <w:pPr>
        <w:pStyle w:val="a0"/>
      </w:pPr>
    </w:p>
    <w:p w14:paraId="223ECCBA" w14:textId="77777777" w:rsidR="006943A0" w:rsidRPr="00C720B8" w:rsidRDefault="006943A0" w:rsidP="006943A0">
      <w:pPr>
        <w:pStyle w:val="a0"/>
      </w:pPr>
    </w:p>
    <w:p w14:paraId="3B336B8F" w14:textId="07684E11" w:rsidR="00874B3E" w:rsidRPr="00C720B8" w:rsidRDefault="00874B3E" w:rsidP="00840510">
      <w:pPr>
        <w:pStyle w:val="3"/>
      </w:pPr>
      <w:r w:rsidRPr="00C720B8">
        <w:t>Задания закрытого типа</w:t>
      </w:r>
    </w:p>
    <w:p w14:paraId="50E64351" w14:textId="1869B139" w:rsidR="00874B3E" w:rsidRPr="00C720B8" w:rsidRDefault="00874B3E" w:rsidP="00840510">
      <w:pPr>
        <w:pStyle w:val="4"/>
      </w:pPr>
      <w:r w:rsidRPr="00C720B8">
        <w:t>Задания закрытого типа на выбор правильного ответа</w:t>
      </w:r>
    </w:p>
    <w:p w14:paraId="4AF8B314" w14:textId="4F4A9755" w:rsidR="00367AD7" w:rsidRPr="00C03FCF" w:rsidRDefault="0092015D" w:rsidP="00367AD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1. </w:t>
      </w:r>
      <w:r w:rsidR="00E1065D"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2FF6E6B5" w14:textId="77777777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C03FCF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является предметом учета в активных счетах?</w:t>
      </w:r>
    </w:p>
    <w:p w14:paraId="2DFD7BC1" w14:textId="7D2242F5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источники образования имущества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0817852" w14:textId="266FB5A1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имущество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1F1E07E" w14:textId="2697A872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результат хозяйственной деятельности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73E219C" w14:textId="2325F7C8" w:rsidR="00C03FCF" w:rsidRPr="00C03FCF" w:rsidRDefault="00C03FCF" w:rsidP="00C03FCF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C03FCF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результат организационной деятельности</w:t>
      </w:r>
      <w:r w:rsid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45DC4AE5" w14:textId="626056EF" w:rsidR="0092015D" w:rsidRDefault="0092015D" w:rsidP="0092015D">
      <w:r w:rsidRPr="00D726DB">
        <w:t>Правильны</w:t>
      </w:r>
      <w:r w:rsidR="009F7BF0">
        <w:t xml:space="preserve">й ответ: </w:t>
      </w:r>
      <w:r w:rsidR="00C03FCF">
        <w:t>Б</w:t>
      </w:r>
    </w:p>
    <w:p w14:paraId="43BFE81B" w14:textId="6EBBF8AC" w:rsidR="0092015D" w:rsidRPr="00D71352" w:rsidRDefault="0092015D" w:rsidP="009201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D4367D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11761935" w14:textId="1D15980E" w:rsidR="0092015D" w:rsidRPr="00D71352" w:rsidRDefault="0092015D" w:rsidP="0092015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3D156E1E" w14:textId="345D34C0" w:rsidR="000E3CA1" w:rsidRPr="00D71352" w:rsidRDefault="00C70737" w:rsidP="000E3CA1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2. </w:t>
      </w:r>
      <w:r w:rsidR="00E1065D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59DE772E" w14:textId="77777777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1352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из перечисленного отражают в активе баланса?</w:t>
      </w:r>
    </w:p>
    <w:p w14:paraId="468F126D" w14:textId="16DFF010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оборотные и </w:t>
      </w:r>
      <w:proofErr w:type="spellStart"/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внеоборотные</w:t>
      </w:r>
      <w:proofErr w:type="spellEnd"/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активы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9C2BCF5" w14:textId="28094804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капитал и резервы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ED7E948" w14:textId="071C8FC2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краткосрочные и долгосрочные обязательства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C1D46BE" w14:textId="6DC3B1D5" w:rsidR="00D71352" w:rsidRPr="00D71352" w:rsidRDefault="00D71352" w:rsidP="00D71352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только </w:t>
      </w:r>
      <w:proofErr w:type="spellStart"/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внеоборотные</w:t>
      </w:r>
      <w:proofErr w:type="spellEnd"/>
      <w:r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активы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D8C038B" w14:textId="5F027A7F" w:rsidR="00C70737" w:rsidRPr="00FD6C10" w:rsidRDefault="009F7BF0" w:rsidP="00C70737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D71352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</w:p>
    <w:p w14:paraId="67A671FD" w14:textId="77777777" w:rsidR="00B77B1A" w:rsidRPr="00D71352" w:rsidRDefault="00C70737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304FDD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776FF157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6B0FC8C" w14:textId="3B073112" w:rsidR="00D81854" w:rsidRPr="00FD6C10" w:rsidRDefault="00F71F6A" w:rsidP="00D81854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3</w:t>
      </w:r>
      <w:r w:rsidR="00C70737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D87755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4FB01F9E" w14:textId="77777777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Кем устанавливается ставка налога на прибыль?</w:t>
      </w:r>
    </w:p>
    <w:p w14:paraId="32B9DA59" w14:textId="545CCB5C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предприятием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EFA5C07" w14:textId="06F25A53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Законодательством РФ, в зависимости от вида деятельности предприятия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05A94E44" w14:textId="1A7FC3B9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Законодательством РФ, вне зависимости от вида деятельности предприятия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B2C3263" w14:textId="32845212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местными органами власти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18DA883" w14:textId="2067B97D" w:rsidR="00C70737" w:rsidRDefault="009F7BF0" w:rsidP="00C70737">
      <w:r>
        <w:t xml:space="preserve">Правильный ответ: </w:t>
      </w:r>
      <w:r w:rsidR="00FD6C10">
        <w:t>В</w:t>
      </w:r>
    </w:p>
    <w:p w14:paraId="0AA32224" w14:textId="77777777" w:rsidR="00B77B1A" w:rsidRPr="00D71352" w:rsidRDefault="00C70737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C6380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2F61776D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93C9638" w14:textId="59ED7978" w:rsidR="00604AD8" w:rsidRPr="00FD6C10" w:rsidRDefault="00C70737" w:rsidP="000F160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4. </w:t>
      </w:r>
      <w:r w:rsidR="00604AD8"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Выберете один правильный ответ.</w:t>
      </w:r>
    </w:p>
    <w:p w14:paraId="055F36AD" w14:textId="77777777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FD6C10">
        <w:rPr>
          <w:rFonts w:ascii="BookAntiqua" w:eastAsia="Calibri" w:hAnsi="BookAntiqua" w:cs="Times New Roman"/>
          <w:bCs/>
          <w:color w:val="000000"/>
          <w:kern w:val="0"/>
          <w:szCs w:val="28"/>
          <w:lang w:eastAsia="ru-RU"/>
          <w14:ligatures w14:val="none"/>
        </w:rPr>
        <w:t>Что отражается в пассиве баланса?</w:t>
      </w:r>
    </w:p>
    <w:p w14:paraId="30C13662" w14:textId="63EA972B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основные средства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7F501587" w14:textId="39B635E5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Б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капитал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E56EAA2" w14:textId="1E3E73E6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lastRenderedPageBreak/>
        <w:t>В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дебиторская задолженность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77415CE" w14:textId="6BBA0EF9" w:rsidR="00FD6C10" w:rsidRPr="00FD6C10" w:rsidRDefault="00FD6C10" w:rsidP="00FD6C1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FD6C10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дополнительные расходы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27B1DEC" w14:textId="03294E2F" w:rsidR="00C70737" w:rsidRDefault="00C70737" w:rsidP="00C70737">
      <w:r>
        <w:t xml:space="preserve">Правильный ответ: </w:t>
      </w:r>
      <w:r w:rsidR="00FD6C10">
        <w:t>Б</w:t>
      </w:r>
    </w:p>
    <w:p w14:paraId="3AB98551" w14:textId="77777777" w:rsidR="00B77B1A" w:rsidRPr="00D71352" w:rsidRDefault="00C70737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C6380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7A3C4D70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1CC14A30" w14:textId="77777777" w:rsidR="005D23DD" w:rsidRPr="009C5B12" w:rsidRDefault="005D23DD" w:rsidP="005D23DD">
      <w:r>
        <w:t xml:space="preserve">1. </w:t>
      </w:r>
      <w:r w:rsidRPr="009C5B12">
        <w:t>Установите правильное соответствие.</w:t>
      </w:r>
      <w:r>
        <w:t xml:space="preserve"> </w:t>
      </w:r>
      <w:r w:rsidRPr="009C5B12">
        <w:t>Каждому элементу левого столбца с</w:t>
      </w:r>
      <w:r>
        <w:t xml:space="preserve">оответствует только один элемент </w:t>
      </w:r>
      <w:r w:rsidRPr="009C5B12">
        <w:t>правого столбца.</w:t>
      </w:r>
    </w:p>
    <w:p w14:paraId="3E47C737" w14:textId="77777777" w:rsidR="005D23DD" w:rsidRDefault="005D23DD" w:rsidP="005D23DD">
      <w:r>
        <w:t>Увязать показатели с их классификационными признаками.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7A87FF43" w14:textId="77777777" w:rsidTr="00E416C0">
        <w:tc>
          <w:tcPr>
            <w:tcW w:w="562" w:type="dxa"/>
          </w:tcPr>
          <w:p w14:paraId="62B25029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6DBA2429" w14:textId="77777777" w:rsidR="005D23DD" w:rsidRDefault="005D23DD" w:rsidP="00E416C0">
            <w:pPr>
              <w:ind w:firstLine="0"/>
              <w:jc w:val="center"/>
            </w:pPr>
            <w:r>
              <w:t>Признак</w:t>
            </w:r>
          </w:p>
        </w:tc>
        <w:tc>
          <w:tcPr>
            <w:tcW w:w="711" w:type="dxa"/>
          </w:tcPr>
          <w:p w14:paraId="190A2EFC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6B93737" w14:textId="77777777" w:rsidR="005D23DD" w:rsidRDefault="005D23DD" w:rsidP="00E416C0">
            <w:pPr>
              <w:ind w:firstLine="0"/>
              <w:jc w:val="center"/>
            </w:pPr>
            <w:r>
              <w:t>Показатели</w:t>
            </w:r>
          </w:p>
        </w:tc>
      </w:tr>
      <w:tr w:rsidR="005D23DD" w14:paraId="0AEDB30B" w14:textId="77777777" w:rsidTr="00E416C0">
        <w:tc>
          <w:tcPr>
            <w:tcW w:w="562" w:type="dxa"/>
          </w:tcPr>
          <w:p w14:paraId="4E5895B7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774685F" w14:textId="77777777" w:rsidR="005D23DD" w:rsidRDefault="005D23DD" w:rsidP="00E416C0">
            <w:pPr>
              <w:ind w:firstLine="0"/>
            </w:pPr>
            <w:r>
              <w:t>Какие показатели характеризуют техническое состояние основных средств</w:t>
            </w:r>
          </w:p>
        </w:tc>
        <w:tc>
          <w:tcPr>
            <w:tcW w:w="711" w:type="dxa"/>
          </w:tcPr>
          <w:p w14:paraId="07D4C4A7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8900BB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Техническая </w:t>
            </w:r>
            <w:proofErr w:type="spellStart"/>
            <w:r>
              <w:rPr>
                <w:rFonts w:cs="Times New Roman"/>
              </w:rPr>
              <w:t>вооруженность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фондовооруженность</w:t>
            </w:r>
            <w:proofErr w:type="spellEnd"/>
          </w:p>
        </w:tc>
      </w:tr>
      <w:tr w:rsidR="005D23DD" w14:paraId="34038051" w14:textId="77777777" w:rsidTr="00E416C0">
        <w:tc>
          <w:tcPr>
            <w:tcW w:w="562" w:type="dxa"/>
          </w:tcPr>
          <w:p w14:paraId="5BFA6DCF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1537C9C" w14:textId="77777777" w:rsidR="005D23DD" w:rsidRDefault="005D23DD" w:rsidP="00E416C0">
            <w:pPr>
              <w:ind w:firstLine="0"/>
            </w:pPr>
            <w:r>
              <w:t>Какие показатели характеризуют воспроизводство основных средств</w:t>
            </w:r>
          </w:p>
        </w:tc>
        <w:tc>
          <w:tcPr>
            <w:tcW w:w="711" w:type="dxa"/>
          </w:tcPr>
          <w:p w14:paraId="6AE0416A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83A6A0F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 w:rsidRPr="00A9076B">
              <w:rPr>
                <w:rFonts w:cs="Times New Roman"/>
              </w:rPr>
              <w:t>Коэффициент износа</w:t>
            </w:r>
            <w:r>
              <w:rPr>
                <w:rFonts w:cs="Times New Roman"/>
              </w:rPr>
              <w:t>, коэффициент годности</w:t>
            </w:r>
          </w:p>
        </w:tc>
      </w:tr>
      <w:tr w:rsidR="005D23DD" w14:paraId="313AFA45" w14:textId="77777777" w:rsidTr="00E416C0">
        <w:tc>
          <w:tcPr>
            <w:tcW w:w="562" w:type="dxa"/>
          </w:tcPr>
          <w:p w14:paraId="055E661E" w14:textId="77777777" w:rsidR="005D23DD" w:rsidRDefault="005D23DD" w:rsidP="00E416C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1803357" w14:textId="77777777" w:rsidR="005D23DD" w:rsidRDefault="005D23DD" w:rsidP="00E416C0">
            <w:pPr>
              <w:ind w:firstLine="0"/>
            </w:pPr>
            <w:r>
              <w:t>Какие показатели характеризуют уровень обеспеченности организации основными средствами</w:t>
            </w:r>
          </w:p>
        </w:tc>
        <w:tc>
          <w:tcPr>
            <w:tcW w:w="711" w:type="dxa"/>
          </w:tcPr>
          <w:p w14:paraId="7E3E4B0C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6D1FF46" w14:textId="77777777" w:rsidR="005D23DD" w:rsidRPr="00A9076B" w:rsidRDefault="005D23DD" w:rsidP="00E416C0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Коэффициент обновления, коэффициент прироста, коэффициент выбытия</w:t>
            </w:r>
          </w:p>
        </w:tc>
      </w:tr>
    </w:tbl>
    <w:p w14:paraId="3E9FFABD" w14:textId="77777777" w:rsidR="005D23DD" w:rsidRDefault="005D23DD" w:rsidP="005D23DD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D23DD" w14:paraId="60A652E2" w14:textId="77777777" w:rsidTr="00E416C0">
        <w:tc>
          <w:tcPr>
            <w:tcW w:w="2406" w:type="dxa"/>
          </w:tcPr>
          <w:p w14:paraId="1A62FE0D" w14:textId="77777777" w:rsidR="005D23DD" w:rsidRPr="0089595E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2B906F2" w14:textId="77777777" w:rsidR="005D23DD" w:rsidRPr="0089595E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6F4C6407" w14:textId="77777777" w:rsidR="005D23DD" w:rsidRPr="0089595E" w:rsidRDefault="005D23DD" w:rsidP="00E416C0">
            <w:pPr>
              <w:ind w:firstLine="0"/>
              <w:jc w:val="center"/>
            </w:pPr>
            <w:r>
              <w:t>3</w:t>
            </w:r>
          </w:p>
        </w:tc>
      </w:tr>
      <w:tr w:rsidR="005D23DD" w14:paraId="14D320C7" w14:textId="77777777" w:rsidTr="00E416C0">
        <w:tc>
          <w:tcPr>
            <w:tcW w:w="2406" w:type="dxa"/>
          </w:tcPr>
          <w:p w14:paraId="67C68922" w14:textId="77777777" w:rsidR="005D23DD" w:rsidRPr="00DB7C34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687BFCF" w14:textId="77777777" w:rsidR="005D23DD" w:rsidRDefault="005D23DD" w:rsidP="00E416C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0D63599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</w:tr>
    </w:tbl>
    <w:p w14:paraId="50ABA78B" w14:textId="77777777" w:rsidR="00B77B1A" w:rsidRPr="00D71352" w:rsidRDefault="00721A69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C6380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644750A4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03D381CD" w14:textId="278EE425" w:rsidR="005D23DD" w:rsidRDefault="005D23DD" w:rsidP="005D23DD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42759CE" w14:textId="77777777" w:rsidR="005D23DD" w:rsidRDefault="005D23DD" w:rsidP="005D23DD">
      <w:r>
        <w:t>Увязать термины с их определением.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5957BFEB" w14:textId="77777777" w:rsidTr="00E416C0">
        <w:tc>
          <w:tcPr>
            <w:tcW w:w="562" w:type="dxa"/>
          </w:tcPr>
          <w:p w14:paraId="54AD26DA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11B84C12" w14:textId="77777777" w:rsidR="005D23DD" w:rsidRDefault="005D23DD" w:rsidP="00E416C0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664AFDF7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5FDEC1B" w14:textId="77777777" w:rsidR="005D23DD" w:rsidRDefault="005D23DD" w:rsidP="00E416C0">
            <w:pPr>
              <w:ind w:firstLine="0"/>
              <w:jc w:val="center"/>
            </w:pPr>
            <w:r>
              <w:t>Определение</w:t>
            </w:r>
          </w:p>
        </w:tc>
      </w:tr>
      <w:tr w:rsidR="005D23DD" w14:paraId="346819E3" w14:textId="77777777" w:rsidTr="00E416C0">
        <w:tc>
          <w:tcPr>
            <w:tcW w:w="562" w:type="dxa"/>
          </w:tcPr>
          <w:p w14:paraId="166A7ABB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DF3220B" w14:textId="77777777" w:rsidR="005D23DD" w:rsidRDefault="005D23DD" w:rsidP="00E416C0">
            <w:pPr>
              <w:ind w:firstLine="0"/>
            </w:pPr>
            <w:proofErr w:type="spellStart"/>
            <w:r>
              <w:t>Фондоёмкость</w:t>
            </w:r>
            <w:proofErr w:type="spellEnd"/>
          </w:p>
        </w:tc>
        <w:tc>
          <w:tcPr>
            <w:tcW w:w="711" w:type="dxa"/>
          </w:tcPr>
          <w:p w14:paraId="436DA5C3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07CF24B" w14:textId="77777777" w:rsidR="005D23DD" w:rsidRPr="00697FEC" w:rsidRDefault="005D23DD" w:rsidP="00E416C0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характеризующий оснащённость работников предприятий сферы материального производства основными производственными фондами</w:t>
            </w:r>
          </w:p>
        </w:tc>
      </w:tr>
      <w:tr w:rsidR="005D23DD" w14:paraId="319DA068" w14:textId="77777777" w:rsidTr="00E416C0">
        <w:tc>
          <w:tcPr>
            <w:tcW w:w="562" w:type="dxa"/>
          </w:tcPr>
          <w:p w14:paraId="18B5EFDC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6BF8EF6" w14:textId="77777777" w:rsidR="005D23DD" w:rsidRDefault="005D23DD" w:rsidP="00E416C0">
            <w:pPr>
              <w:ind w:firstLine="0"/>
            </w:pPr>
            <w:proofErr w:type="spellStart"/>
            <w:r>
              <w:t>Фондовооружённость</w:t>
            </w:r>
            <w:proofErr w:type="spellEnd"/>
          </w:p>
        </w:tc>
        <w:tc>
          <w:tcPr>
            <w:tcW w:w="711" w:type="dxa"/>
          </w:tcPr>
          <w:p w14:paraId="4DDC2425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382CD" w14:textId="77777777" w:rsidR="005D23DD" w:rsidRPr="00697FEC" w:rsidRDefault="005D23DD" w:rsidP="00E416C0">
            <w:pPr>
              <w:ind w:firstLine="0"/>
              <w:rPr>
                <w:rFonts w:cs="Times New Roman"/>
                <w:b/>
                <w:szCs w:val="28"/>
              </w:rPr>
            </w:pPr>
            <w:r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Э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кономический показатель, который показывает величину стоимости основных фондов, приходящуюся на единицу продукции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, выпущенную 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lastRenderedPageBreak/>
              <w:t>предприятием</w:t>
            </w:r>
          </w:p>
        </w:tc>
      </w:tr>
      <w:tr w:rsidR="005D23DD" w14:paraId="22C7B3E5" w14:textId="77777777" w:rsidTr="00E416C0">
        <w:tc>
          <w:tcPr>
            <w:tcW w:w="562" w:type="dxa"/>
          </w:tcPr>
          <w:p w14:paraId="071F7686" w14:textId="77777777" w:rsidR="005D23DD" w:rsidRDefault="005D23DD" w:rsidP="00E416C0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5D12A3C2" w14:textId="77777777" w:rsidR="005D23DD" w:rsidRDefault="005D23DD" w:rsidP="00E416C0">
            <w:pPr>
              <w:ind w:firstLine="0"/>
            </w:pPr>
            <w:r>
              <w:t>Фондоотдача</w:t>
            </w:r>
          </w:p>
        </w:tc>
        <w:tc>
          <w:tcPr>
            <w:tcW w:w="711" w:type="dxa"/>
          </w:tcPr>
          <w:p w14:paraId="2F212258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52F4DC8" w14:textId="77777777" w:rsidR="005D23DD" w:rsidRPr="00697FEC" w:rsidRDefault="005D23DD" w:rsidP="00E416C0">
            <w:pPr>
              <w:ind w:firstLine="0"/>
              <w:rPr>
                <w:rFonts w:cs="Times New Roman"/>
                <w:szCs w:val="28"/>
              </w:rPr>
            </w:pPr>
            <w:r w:rsidRPr="00697FEC">
              <w:t>П</w:t>
            </w: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оказатель, характеризующий величину прибыли, приходящуюся на один рубль стоимости основных фондов</w:t>
            </w:r>
            <w:r w:rsidRPr="00697FEC"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>.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Определяется как отношение прибыли к среднегодовой стоимости основных фондов</w:t>
            </w:r>
          </w:p>
        </w:tc>
      </w:tr>
      <w:tr w:rsidR="005D23DD" w14:paraId="43424A0D" w14:textId="77777777" w:rsidTr="00E416C0">
        <w:tc>
          <w:tcPr>
            <w:tcW w:w="562" w:type="dxa"/>
          </w:tcPr>
          <w:p w14:paraId="624D218B" w14:textId="77777777" w:rsidR="005D23DD" w:rsidRDefault="005D23DD" w:rsidP="00E416C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40CCB08" w14:textId="77777777" w:rsidR="005D23DD" w:rsidRDefault="005D23DD" w:rsidP="00E416C0">
            <w:pPr>
              <w:ind w:firstLine="0"/>
            </w:pPr>
            <w:proofErr w:type="spellStart"/>
            <w:r>
              <w:t>Фондорентабельность</w:t>
            </w:r>
            <w:proofErr w:type="spellEnd"/>
          </w:p>
        </w:tc>
        <w:tc>
          <w:tcPr>
            <w:tcW w:w="711" w:type="dxa"/>
          </w:tcPr>
          <w:p w14:paraId="39D5BD36" w14:textId="77777777" w:rsidR="005D23DD" w:rsidRDefault="005D23DD" w:rsidP="00E416C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7C88926" w14:textId="77777777" w:rsidR="005D23DD" w:rsidRPr="00697FEC" w:rsidRDefault="005D23DD" w:rsidP="00E416C0">
            <w:pPr>
              <w:ind w:firstLine="0"/>
              <w:rPr>
                <w:rFonts w:cs="Times New Roman"/>
                <w:szCs w:val="28"/>
              </w:rPr>
            </w:pPr>
            <w:r w:rsidRPr="00697FEC">
              <w:rPr>
                <w:rStyle w:val="af3"/>
                <w:rFonts w:cs="Times New Roman"/>
                <w:b w:val="0"/>
                <w:color w:val="333333"/>
                <w:szCs w:val="28"/>
                <w:shd w:val="clear" w:color="auto" w:fill="FFFFFF"/>
              </w:rPr>
              <w:t>Финансовый показатель, который указывает, насколько эффективно компания использует основные фонды</w:t>
            </w:r>
            <w:r w:rsidRPr="00697FEC">
              <w:rPr>
                <w:rFonts w:cs="Times New Roman"/>
                <w:color w:val="333333"/>
                <w:szCs w:val="28"/>
                <w:shd w:val="clear" w:color="auto" w:fill="FFFFFF"/>
              </w:rPr>
              <w:t>, то есть здания, оборудование или рабочий транспорт</w:t>
            </w:r>
          </w:p>
        </w:tc>
      </w:tr>
    </w:tbl>
    <w:p w14:paraId="611FA6FE" w14:textId="77777777" w:rsidR="005D23DD" w:rsidRDefault="005D23DD" w:rsidP="005D23DD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23DD" w14:paraId="3169EAC5" w14:textId="77777777" w:rsidTr="00E416C0">
        <w:tc>
          <w:tcPr>
            <w:tcW w:w="2406" w:type="dxa"/>
          </w:tcPr>
          <w:p w14:paraId="1656490D" w14:textId="77777777" w:rsidR="005D23DD" w:rsidRPr="0089595E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073D24FC" w14:textId="77777777" w:rsidR="005D23DD" w:rsidRPr="0089595E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4FC07FEF" w14:textId="77777777" w:rsidR="005D23DD" w:rsidRPr="0089595E" w:rsidRDefault="005D23DD" w:rsidP="00E416C0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26F8C9FE" w14:textId="77777777" w:rsidR="005D23DD" w:rsidRPr="0089595E" w:rsidRDefault="005D23DD" w:rsidP="00E416C0">
            <w:pPr>
              <w:ind w:firstLine="0"/>
              <w:jc w:val="center"/>
            </w:pPr>
            <w:r>
              <w:t>4</w:t>
            </w:r>
          </w:p>
        </w:tc>
      </w:tr>
      <w:tr w:rsidR="005D23DD" w14:paraId="63927647" w14:textId="77777777" w:rsidTr="00E416C0">
        <w:tc>
          <w:tcPr>
            <w:tcW w:w="2406" w:type="dxa"/>
          </w:tcPr>
          <w:p w14:paraId="476044B5" w14:textId="77777777" w:rsidR="005D23DD" w:rsidRPr="00DB7C34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338B5FC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1AA6368" w14:textId="77777777" w:rsidR="005D23DD" w:rsidRDefault="005D23DD" w:rsidP="00E416C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B464F9" w14:textId="77777777" w:rsidR="005D23DD" w:rsidRDefault="005D23DD" w:rsidP="00E416C0">
            <w:pPr>
              <w:ind w:firstLine="0"/>
              <w:jc w:val="center"/>
            </w:pPr>
            <w:r>
              <w:t>В</w:t>
            </w:r>
          </w:p>
        </w:tc>
      </w:tr>
    </w:tbl>
    <w:p w14:paraId="1864411C" w14:textId="77777777" w:rsidR="00B77B1A" w:rsidRPr="00D71352" w:rsidRDefault="00AD7916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C6380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59228079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3A08CA5" w14:textId="006ADBCB" w:rsidR="005D23DD" w:rsidRDefault="005D23DD" w:rsidP="005D23DD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01406EA9" w14:textId="77777777" w:rsidR="005D23DD" w:rsidRDefault="005D23DD" w:rsidP="005D23DD">
      <w:r>
        <w:t>Соотнести результаты деятельности подразделений предприятия с их видами.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23DD" w14:paraId="7B4653B7" w14:textId="77777777" w:rsidTr="00E416C0">
        <w:tc>
          <w:tcPr>
            <w:tcW w:w="562" w:type="dxa"/>
          </w:tcPr>
          <w:p w14:paraId="1FE1FF45" w14:textId="77777777" w:rsidR="005D23DD" w:rsidRDefault="005D23DD" w:rsidP="00E416C0">
            <w:pPr>
              <w:ind w:firstLine="0"/>
            </w:pPr>
          </w:p>
        </w:tc>
        <w:tc>
          <w:tcPr>
            <w:tcW w:w="4251" w:type="dxa"/>
          </w:tcPr>
          <w:p w14:paraId="3C0AC48C" w14:textId="77777777" w:rsidR="005D23DD" w:rsidRDefault="005D23DD" w:rsidP="00E416C0">
            <w:pPr>
              <w:ind w:firstLine="0"/>
              <w:jc w:val="center"/>
            </w:pPr>
            <w:r>
              <w:t>Результаты деятельности</w:t>
            </w:r>
          </w:p>
        </w:tc>
        <w:tc>
          <w:tcPr>
            <w:tcW w:w="711" w:type="dxa"/>
          </w:tcPr>
          <w:p w14:paraId="042302F8" w14:textId="77777777" w:rsidR="005D23DD" w:rsidRDefault="005D23DD" w:rsidP="00E416C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E35A6A1" w14:textId="77777777" w:rsidR="005D23DD" w:rsidRDefault="005D23DD" w:rsidP="00E416C0">
            <w:pPr>
              <w:ind w:firstLine="0"/>
              <w:jc w:val="center"/>
            </w:pPr>
            <w:r>
              <w:t>Виды</w:t>
            </w:r>
          </w:p>
        </w:tc>
      </w:tr>
      <w:tr w:rsidR="005D23DD" w14:paraId="1AF2F4F5" w14:textId="77777777" w:rsidTr="00E416C0">
        <w:tc>
          <w:tcPr>
            <w:tcW w:w="562" w:type="dxa"/>
          </w:tcPr>
          <w:p w14:paraId="54067C87" w14:textId="77777777" w:rsidR="005D23DD" w:rsidRDefault="005D23DD" w:rsidP="00E416C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7E43A5C" w14:textId="77777777" w:rsidR="005D23DD" w:rsidRPr="007D54F1" w:rsidRDefault="005D23DD" w:rsidP="00E416C0">
            <w:pPr>
              <w:ind w:firstLine="0"/>
            </w:pPr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Если подразделение </w:t>
            </w:r>
            <w:proofErr w:type="gramStart"/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выполнило запланированный объем производства и при этом не допустило</w:t>
            </w:r>
            <w:proofErr w:type="gramEnd"/>
            <w:r w:rsidRPr="007D54F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299FA3CE" w14:textId="77777777" w:rsidR="005D23DD" w:rsidRDefault="005D23DD" w:rsidP="00E416C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C5BDB24" w14:textId="77777777" w:rsidR="005D23DD" w:rsidRPr="0055272B" w:rsidRDefault="005D23DD" w:rsidP="00E416C0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еэффективной и не результативной</w:t>
            </w:r>
          </w:p>
        </w:tc>
      </w:tr>
      <w:tr w:rsidR="005D23DD" w14:paraId="74C22999" w14:textId="77777777" w:rsidTr="00E416C0">
        <w:tc>
          <w:tcPr>
            <w:tcW w:w="562" w:type="dxa"/>
          </w:tcPr>
          <w:p w14:paraId="75AC1EA9" w14:textId="77777777" w:rsidR="005D23DD" w:rsidRDefault="005D23DD" w:rsidP="00E416C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7213A6B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Если подразделение </w:t>
            </w:r>
            <w:proofErr w:type="gramStart"/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перевыполнило запланированный объем производства и при этом допустило</w:t>
            </w:r>
            <w:proofErr w:type="gramEnd"/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значительный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00CB12FC" w14:textId="77777777" w:rsidR="005D23DD" w:rsidRDefault="005D23DD" w:rsidP="00E416C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9A4078C" w14:textId="77777777" w:rsidR="005D23DD" w:rsidRDefault="005D23DD" w:rsidP="00E416C0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</w:t>
            </w: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 результативной, но эффективной</w:t>
            </w:r>
          </w:p>
        </w:tc>
      </w:tr>
      <w:tr w:rsidR="005D23DD" w14:paraId="3CEE9A83" w14:textId="77777777" w:rsidTr="00E416C0">
        <w:tc>
          <w:tcPr>
            <w:tcW w:w="562" w:type="dxa"/>
          </w:tcPr>
          <w:p w14:paraId="57C2D093" w14:textId="77777777" w:rsidR="005D23DD" w:rsidRDefault="005D23DD" w:rsidP="00E416C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7C86E8B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но при этом не допустило перерасхода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0F45ADDB" w14:textId="77777777" w:rsidR="005D23DD" w:rsidRDefault="005D23DD" w:rsidP="00E416C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F2B587C" w14:textId="77777777" w:rsidR="005D23DD" w:rsidRDefault="005D23DD" w:rsidP="00E416C0">
            <w:pPr>
              <w:ind w:firstLine="0"/>
            </w:pPr>
            <w:r>
              <w:t>Результативной, но неэффективной</w:t>
            </w:r>
          </w:p>
        </w:tc>
      </w:tr>
      <w:tr w:rsidR="005D23DD" w14:paraId="4623FBB2" w14:textId="77777777" w:rsidTr="00E416C0">
        <w:tc>
          <w:tcPr>
            <w:tcW w:w="562" w:type="dxa"/>
          </w:tcPr>
          <w:p w14:paraId="28AA6B08" w14:textId="77777777" w:rsidR="005D23DD" w:rsidRDefault="005D23DD" w:rsidP="00E416C0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2CD8EAC6" w14:textId="77777777" w:rsidR="005D23DD" w:rsidRPr="00172427" w:rsidRDefault="005D23DD" w:rsidP="00E416C0">
            <w:pPr>
              <w:ind w:firstLine="0"/>
            </w:pPr>
            <w:r w:rsidRPr="0017242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Если подразделение не выполнило запланированный объём производства, и при этом допустило перерасход ресурсов, то его деятельность можно считать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711" w:type="dxa"/>
          </w:tcPr>
          <w:p w14:paraId="18B371BE" w14:textId="77777777" w:rsidR="005D23DD" w:rsidRDefault="005D23DD" w:rsidP="00E416C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71F4843" w14:textId="77777777" w:rsidR="005D23DD" w:rsidRDefault="005D23DD" w:rsidP="00E416C0">
            <w:pPr>
              <w:ind w:firstLine="0"/>
            </w:pPr>
            <w:r>
              <w:t>Результативной и эффективной</w:t>
            </w:r>
          </w:p>
        </w:tc>
      </w:tr>
    </w:tbl>
    <w:p w14:paraId="6D7BAED5" w14:textId="77777777" w:rsidR="005D23DD" w:rsidRDefault="005D23DD" w:rsidP="005D23DD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23DD" w14:paraId="089AC6F7" w14:textId="77777777" w:rsidTr="00E416C0">
        <w:tc>
          <w:tcPr>
            <w:tcW w:w="2406" w:type="dxa"/>
          </w:tcPr>
          <w:p w14:paraId="3CEF130C" w14:textId="77777777" w:rsidR="005D23DD" w:rsidRPr="00953BA3" w:rsidRDefault="005D23DD" w:rsidP="00E416C0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ABA7BF7" w14:textId="77777777" w:rsidR="005D23DD" w:rsidRPr="00953BA3" w:rsidRDefault="005D23DD" w:rsidP="00E416C0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1F328CF2" w14:textId="77777777" w:rsidR="005D23DD" w:rsidRPr="00953BA3" w:rsidRDefault="005D23DD" w:rsidP="00E416C0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7155EE10" w14:textId="77777777" w:rsidR="005D23DD" w:rsidRPr="00953BA3" w:rsidRDefault="005D23DD" w:rsidP="00E416C0">
            <w:pPr>
              <w:ind w:firstLine="0"/>
              <w:jc w:val="center"/>
            </w:pPr>
            <w:r>
              <w:t>4</w:t>
            </w:r>
          </w:p>
        </w:tc>
      </w:tr>
      <w:tr w:rsidR="005D23DD" w14:paraId="3206D2BD" w14:textId="77777777" w:rsidTr="00E416C0">
        <w:tc>
          <w:tcPr>
            <w:tcW w:w="2406" w:type="dxa"/>
          </w:tcPr>
          <w:p w14:paraId="34CF9B9E" w14:textId="77777777" w:rsidR="005D23DD" w:rsidRPr="00DB7C34" w:rsidRDefault="005D23DD" w:rsidP="00E416C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B91C47B" w14:textId="77777777" w:rsidR="005D23DD" w:rsidRPr="00AD7916" w:rsidRDefault="005D23DD" w:rsidP="00E416C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22B727B" w14:textId="77777777" w:rsidR="005D23DD" w:rsidRDefault="005D23DD" w:rsidP="00E416C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7D3C3AF" w14:textId="77777777" w:rsidR="005D23DD" w:rsidRDefault="005D23DD" w:rsidP="00E416C0">
            <w:pPr>
              <w:ind w:firstLine="0"/>
              <w:jc w:val="center"/>
            </w:pPr>
            <w:r>
              <w:t>А</w:t>
            </w:r>
          </w:p>
        </w:tc>
      </w:tr>
    </w:tbl>
    <w:p w14:paraId="0641B062" w14:textId="77777777" w:rsidR="00B77B1A" w:rsidRPr="00D71352" w:rsidRDefault="00AD7916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C6380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211862F7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AB27E1A" w14:textId="797F3C65" w:rsidR="00874B3E" w:rsidRDefault="00B77B1A" w:rsidP="00840510">
      <w:pPr>
        <w:pStyle w:val="4"/>
      </w:pPr>
      <w:r>
        <w:t>З</w:t>
      </w:r>
      <w:r w:rsidR="00874B3E">
        <w:t>адания закрытого типа на установление правильной последовательности</w:t>
      </w:r>
    </w:p>
    <w:p w14:paraId="581406A0" w14:textId="508B8020" w:rsidR="005D23DD" w:rsidRPr="008C75EA" w:rsidRDefault="005D23DD" w:rsidP="005D23DD">
      <w:pPr>
        <w:rPr>
          <w:iCs/>
        </w:rPr>
      </w:pPr>
      <w:r w:rsidRPr="008C75EA">
        <w:rPr>
          <w:iCs/>
        </w:rPr>
        <w:t>1. Расположить в правильной последовательности этапы формирования себестоимости продукции</w:t>
      </w:r>
      <w:r w:rsidR="00FC1662">
        <w:rPr>
          <w:iCs/>
        </w:rPr>
        <w:t>.</w:t>
      </w:r>
    </w:p>
    <w:p w14:paraId="134F0E41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>А) списание затрат вспомогательного производства</w:t>
      </w:r>
    </w:p>
    <w:p w14:paraId="5AE29D31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proofErr w:type="spellStart"/>
      <w:r>
        <w:rPr>
          <w:rFonts w:eastAsiaTheme="minorEastAsia"/>
        </w:rPr>
        <w:t>калькулирование</w:t>
      </w:r>
      <w:proofErr w:type="spellEnd"/>
      <w:r>
        <w:rPr>
          <w:rFonts w:eastAsiaTheme="minorEastAsia"/>
        </w:rPr>
        <w:t xml:space="preserve"> себестоимости продукции</w:t>
      </w:r>
    </w:p>
    <w:p w14:paraId="42B548E0" w14:textId="77777777" w:rsidR="005D23DD" w:rsidRPr="009F7BF0" w:rsidRDefault="005D23DD" w:rsidP="005D23DD">
      <w:pPr>
        <w:rPr>
          <w:rFonts w:eastAsiaTheme="minorEastAsia"/>
        </w:rPr>
      </w:pPr>
      <w:r>
        <w:rPr>
          <w:rFonts w:eastAsiaTheme="minorEastAsia"/>
        </w:rPr>
        <w:t>В) сбор всех затрат на счета учёта производственных затрат</w:t>
      </w:r>
    </w:p>
    <w:p w14:paraId="3FB99EAE" w14:textId="77777777" w:rsidR="005D23DD" w:rsidRPr="00BB2661" w:rsidRDefault="005D23DD" w:rsidP="005D23DD">
      <w:pPr>
        <w:rPr>
          <w:rFonts w:eastAsiaTheme="minorEastAsia"/>
        </w:rPr>
      </w:pPr>
      <w:r>
        <w:rPr>
          <w:rFonts w:eastAsiaTheme="minorEastAsia"/>
        </w:rPr>
        <w:t>Г) списание потерь от брака</w:t>
      </w:r>
    </w:p>
    <w:p w14:paraId="4F0942DD" w14:textId="77777777" w:rsidR="005D23DD" w:rsidRDefault="005D23DD" w:rsidP="005D23DD">
      <w:r>
        <w:t xml:space="preserve">Д) списание косвенных общепроизводственных и общехозяйственных затрат </w:t>
      </w:r>
    </w:p>
    <w:p w14:paraId="31570755" w14:textId="77777777" w:rsidR="005D23DD" w:rsidRDefault="005D23DD" w:rsidP="005D23DD">
      <w:r>
        <w:t>Правильный ответ: В, Д, А, Г, Б</w:t>
      </w:r>
    </w:p>
    <w:p w14:paraId="314685F2" w14:textId="77777777" w:rsidR="00B77B1A" w:rsidRPr="00D71352" w:rsidRDefault="005D23DD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26DB">
        <w:t>Компетенции (индикаторы):</w:t>
      </w:r>
      <w: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798D5DBE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6FC59F9B" w14:textId="12BF3D12" w:rsidR="005D23DD" w:rsidRPr="008C75EA" w:rsidRDefault="005D23DD" w:rsidP="005D23DD">
      <w:pPr>
        <w:rPr>
          <w:iCs/>
        </w:rPr>
      </w:pPr>
      <w:r w:rsidRPr="008C75EA">
        <w:rPr>
          <w:iCs/>
        </w:rPr>
        <w:t>2. Расположить в правильной последовательности этапы анализа производительности труда</w:t>
      </w:r>
      <w:r w:rsidR="00FC1662">
        <w:rPr>
          <w:iCs/>
        </w:rPr>
        <w:t>.</w:t>
      </w:r>
    </w:p>
    <w:p w14:paraId="0B88F054" w14:textId="77777777" w:rsidR="005D23DD" w:rsidRDefault="005D23DD" w:rsidP="005D23DD">
      <w:pPr>
        <w:rPr>
          <w:rFonts w:eastAsiaTheme="minorEastAsia"/>
        </w:rPr>
      </w:pPr>
      <w:r>
        <w:rPr>
          <w:rFonts w:eastAsiaTheme="minorEastAsia"/>
        </w:rPr>
        <w:t>А) о</w:t>
      </w:r>
      <w:r w:rsidRPr="00DB6123">
        <w:rPr>
          <w:rFonts w:eastAsiaTheme="minorEastAsia"/>
        </w:rPr>
        <w:t>пределение основных факторов, влияющих на уровень и дин</w:t>
      </w:r>
      <w:r>
        <w:rPr>
          <w:rFonts w:eastAsiaTheme="minorEastAsia"/>
        </w:rPr>
        <w:t>амику производительности труда</w:t>
      </w:r>
      <w:r w:rsidRPr="00DB6123">
        <w:rPr>
          <w:rFonts w:eastAsiaTheme="minorEastAsia"/>
        </w:rPr>
        <w:t xml:space="preserve"> </w:t>
      </w:r>
    </w:p>
    <w:p w14:paraId="1F78731A" w14:textId="77777777" w:rsidR="005D23DD" w:rsidRPr="00DB6123" w:rsidRDefault="005D23DD" w:rsidP="005D23DD">
      <w:pPr>
        <w:rPr>
          <w:rFonts w:eastAsiaTheme="minorEastAsia"/>
        </w:rPr>
      </w:pPr>
      <w:r>
        <w:rPr>
          <w:rFonts w:eastAsiaTheme="minorEastAsia"/>
        </w:rPr>
        <w:t>Б) в</w:t>
      </w:r>
      <w:r w:rsidRPr="00DB6123">
        <w:rPr>
          <w:rFonts w:eastAsiaTheme="minorEastAsia"/>
        </w:rPr>
        <w:t xml:space="preserve">ыбор оптимального </w:t>
      </w:r>
      <w:proofErr w:type="gramStart"/>
      <w:r w:rsidRPr="00DB6123">
        <w:rPr>
          <w:rFonts w:eastAsiaTheme="minorEastAsia"/>
        </w:rPr>
        <w:t>варианта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экономического обоснования роста производительности труда</w:t>
      </w:r>
      <w:proofErr w:type="gramEnd"/>
      <w:r w:rsidRPr="00DB6123">
        <w:rPr>
          <w:rFonts w:eastAsiaTheme="minorEastAsia"/>
        </w:rPr>
        <w:t xml:space="preserve"> за счёт опред</w:t>
      </w:r>
      <w:r>
        <w:rPr>
          <w:rFonts w:eastAsiaTheme="minorEastAsia"/>
        </w:rPr>
        <w:t>елённого подбора групп факторов</w:t>
      </w:r>
    </w:p>
    <w:p w14:paraId="6AE462D7" w14:textId="77777777" w:rsidR="005D23DD" w:rsidRPr="00DB6123" w:rsidRDefault="005D23DD" w:rsidP="005D23DD">
      <w:pPr>
        <w:rPr>
          <w:rFonts w:eastAsiaTheme="minorEastAsia"/>
        </w:rPr>
      </w:pPr>
      <w:r>
        <w:rPr>
          <w:rFonts w:eastAsiaTheme="minorEastAsia"/>
        </w:rPr>
        <w:t>В) р</w:t>
      </w:r>
      <w:r w:rsidRPr="00DB6123">
        <w:rPr>
          <w:rFonts w:eastAsiaTheme="minorEastAsia"/>
        </w:rPr>
        <w:t>асчёт влияния</w:t>
      </w:r>
      <w:r>
        <w:rPr>
          <w:rFonts w:eastAsiaTheme="minorEastAsia"/>
        </w:rPr>
        <w:t xml:space="preserve"> </w:t>
      </w:r>
      <w:r w:rsidRPr="00DB6123">
        <w:rPr>
          <w:rFonts w:eastAsiaTheme="minorEastAsia"/>
        </w:rPr>
        <w:t>данных факторов на изме</w:t>
      </w:r>
      <w:r>
        <w:rPr>
          <w:rFonts w:eastAsiaTheme="minorEastAsia"/>
        </w:rPr>
        <w:t>нение производительности труда</w:t>
      </w:r>
      <w:r w:rsidRPr="00DB6123">
        <w:rPr>
          <w:rFonts w:eastAsiaTheme="minorEastAsia"/>
        </w:rPr>
        <w:t xml:space="preserve"> </w:t>
      </w:r>
    </w:p>
    <w:p w14:paraId="56B0CD5D" w14:textId="77777777" w:rsidR="005D23DD" w:rsidRDefault="005D23DD" w:rsidP="005D23DD">
      <w:r>
        <w:t>Правильный ответ: А, В, Б</w:t>
      </w:r>
    </w:p>
    <w:p w14:paraId="4F341A4E" w14:textId="77777777" w:rsidR="00B77B1A" w:rsidRPr="00D71352" w:rsidRDefault="005D23DD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D726DB">
        <w:t>Компетенции (индикаторы):</w:t>
      </w:r>
      <w: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1CE1EF37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65FF3109" w14:textId="3F523124" w:rsidR="005D23DD" w:rsidRPr="009C5B12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9C5B12">
        <w:t xml:space="preserve">2. </w:t>
      </w:r>
      <w:r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Установите последовательность решения частных аналитических задач при анализе </w:t>
      </w:r>
      <w:proofErr w:type="spellStart"/>
      <w:r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объема</w:t>
      </w:r>
      <w:proofErr w:type="spellEnd"/>
      <w:r w:rsidRPr="009C5B1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производства и </w:t>
      </w: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реализации продукции</w:t>
      </w:r>
      <w:r w:rsidR="00FC16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0A091551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А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установление причин снижения </w:t>
      </w:r>
      <w:proofErr w:type="spellStart"/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объемов</w:t>
      </w:r>
      <w:proofErr w:type="spellEnd"/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производства и неритмичности выпуска;</w:t>
      </w:r>
    </w:p>
    <w:p w14:paraId="19837F3F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lastRenderedPageBreak/>
        <w:t>Б) разработка мероприятий п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 реализации выявленных резервов роста выпуска и реализации продукции;</w:t>
      </w:r>
    </w:p>
    <w:p w14:paraId="64B55DEA" w14:textId="77777777" w:rsidR="005D23DD" w:rsidRPr="00A505B3" w:rsidRDefault="005D23DD" w:rsidP="005D23DD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) количественная оценка резервов роста выпуска и реализации продукции;</w:t>
      </w:r>
    </w:p>
    <w:p w14:paraId="1CE0C588" w14:textId="77777777" w:rsidR="005D23DD" w:rsidRPr="008E1944" w:rsidRDefault="005D23DD" w:rsidP="005D23DD">
      <w:pPr>
        <w:rPr>
          <w:i/>
        </w:rPr>
      </w:pPr>
      <w: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</w:t>
      </w:r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) оценка </w:t>
      </w:r>
      <w:proofErr w:type="gramStart"/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степени выполнения плана реализации продукции</w:t>
      </w:r>
      <w:proofErr w:type="gramEnd"/>
      <w:r w:rsidRPr="00A505B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и производственной программы</w:t>
      </w:r>
    </w:p>
    <w:p w14:paraId="7606BEFB" w14:textId="77777777" w:rsidR="005D23DD" w:rsidRDefault="005D23DD" w:rsidP="005D23DD">
      <w:r>
        <w:t>Правильный ответ: Г, А, В, Б</w:t>
      </w:r>
    </w:p>
    <w:p w14:paraId="5B6E361F" w14:textId="77777777" w:rsidR="00B77B1A" w:rsidRPr="00D71352" w:rsidRDefault="00640F75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651072">
        <w:t>Компетенции (индикаторы):</w:t>
      </w:r>
      <w:r w:rsidR="00D70C70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2E1F1D67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46D0AD4" w14:textId="357D2843" w:rsidR="00C24A00" w:rsidRPr="00F4555F" w:rsidRDefault="00C24A00" w:rsidP="00C24A00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bookmarkStart w:id="0" w:name="_Hlk189828122"/>
      <w:r>
        <w:t>1</w:t>
      </w:r>
      <w:r w:rsidRPr="00F4555F">
        <w:t xml:space="preserve">. Напишите пропущенное слово (словосочетание). </w:t>
      </w:r>
    </w:p>
    <w:p w14:paraId="364528A7" w14:textId="77777777" w:rsidR="00C24A00" w:rsidRDefault="00C24A00" w:rsidP="00C24A00">
      <w:r>
        <w:t xml:space="preserve">_________________ </w:t>
      </w:r>
      <w:proofErr w:type="gramStart"/>
      <w:r w:rsidRPr="0053124A">
        <w:t>э</w:t>
      </w:r>
      <w:proofErr w:type="gramEnd"/>
      <w:r w:rsidRPr="0053124A">
        <w:t>то сводный план, содержащий все затраты хозяйствующего субъекта на предстоящий период деятельности производственно-финансового характера</w:t>
      </w:r>
    </w:p>
    <w:p w14:paraId="16356D01" w14:textId="7582C384" w:rsidR="00C24A00" w:rsidRDefault="00C24A00" w:rsidP="00C24A00">
      <w:r>
        <w:t xml:space="preserve">Правильный ответ: смета / </w:t>
      </w:r>
      <w:proofErr w:type="gramStart"/>
      <w:r>
        <w:t>смета</w:t>
      </w:r>
      <w:proofErr w:type="gramEnd"/>
      <w:r>
        <w:t xml:space="preserve"> затрат</w:t>
      </w:r>
      <w:r w:rsidR="0088445A">
        <w:t>.</w:t>
      </w:r>
    </w:p>
    <w:p w14:paraId="0736C45A" w14:textId="77777777" w:rsidR="00B77B1A" w:rsidRPr="00D71352" w:rsidRDefault="00D874BB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F81B9C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5B175376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bookmarkEnd w:id="0"/>
    <w:p w14:paraId="30920AA2" w14:textId="035C3EB6" w:rsidR="00D169A3" w:rsidRPr="009C5B12" w:rsidRDefault="00D169A3" w:rsidP="00D169A3">
      <w:r w:rsidRPr="009C5B12">
        <w:t>2. Напишите пр</w:t>
      </w:r>
      <w:r w:rsidR="009F7BF0" w:rsidRPr="009C5B12">
        <w:t>опущенное слово (словосочетание</w:t>
      </w:r>
      <w:r w:rsidR="0070476C" w:rsidRPr="009C5B12">
        <w:t>)</w:t>
      </w:r>
      <w:r w:rsidR="009C5B12">
        <w:t>.</w:t>
      </w:r>
    </w:p>
    <w:p w14:paraId="3BF3F824" w14:textId="77777777" w:rsidR="00C24A00" w:rsidRDefault="00C24A00" w:rsidP="00C24A00">
      <w:r>
        <w:t>Показатель, который характеризует соотношение среднегодовой стоимости основных сре</w:t>
      </w:r>
      <w:proofErr w:type="gramStart"/>
      <w:r>
        <w:t>дств к ст</w:t>
      </w:r>
      <w:proofErr w:type="gramEnd"/>
      <w:r>
        <w:t>оимости произведенной продукции, называется _______________</w:t>
      </w:r>
    </w:p>
    <w:p w14:paraId="19835BDD" w14:textId="34938DC6" w:rsidR="00C24A00" w:rsidRDefault="00C24A00" w:rsidP="00C24A00">
      <w:r>
        <w:t xml:space="preserve">Правильный ответ: </w:t>
      </w:r>
      <w:proofErr w:type="spellStart"/>
      <w:r>
        <w:t>фондоёмкость</w:t>
      </w:r>
      <w:proofErr w:type="spellEnd"/>
      <w:r w:rsidR="0088445A">
        <w:t>.</w:t>
      </w:r>
    </w:p>
    <w:p w14:paraId="29A471CE" w14:textId="77777777" w:rsidR="00B77B1A" w:rsidRPr="00D71352" w:rsidRDefault="00D169A3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F81B9C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24AEB33F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6D50982D" w14:textId="2EB9BBE5" w:rsidR="0089595E" w:rsidRDefault="00470BF5" w:rsidP="00D169A3">
      <w:r w:rsidRPr="009C5B12">
        <w:t>3</w:t>
      </w:r>
      <w:r w:rsidR="00D169A3" w:rsidRPr="009C5B12">
        <w:t xml:space="preserve">. </w:t>
      </w:r>
      <w:r w:rsidR="00304FDD" w:rsidRPr="009C5B12">
        <w:t>Напишите пропущенное слово (словосочетание)</w:t>
      </w:r>
      <w:r w:rsidR="009C5B12">
        <w:t>.</w:t>
      </w:r>
    </w:p>
    <w:p w14:paraId="5ADB0116" w14:textId="56A84F64" w:rsidR="00C24A00" w:rsidRPr="00C903BD" w:rsidRDefault="00C24A00" w:rsidP="00C24A00">
      <w:r w:rsidRPr="00C903BD">
        <w:t xml:space="preserve">_____________ - увеличения эффективности производства состоит в наиболее полном и рациональном использовании </w:t>
      </w:r>
      <w:r w:rsidR="00FC1662">
        <w:t xml:space="preserve">все </w:t>
      </w:r>
      <w:r w:rsidRPr="00C903BD">
        <w:t>возрастающего потенциала произв</w:t>
      </w:r>
      <w:r w:rsidR="00FC1662">
        <w:t xml:space="preserve">одства при минимальных затратах </w:t>
      </w:r>
      <w:r w:rsidRPr="00C903BD">
        <w:t>на единицу продукции. Начните предложение</w:t>
      </w:r>
      <w:r w:rsidR="00FC1662">
        <w:t xml:space="preserve"> …</w:t>
      </w:r>
    </w:p>
    <w:p w14:paraId="1EC59E08" w14:textId="1BB2B149" w:rsidR="00C24A00" w:rsidRDefault="00C24A00" w:rsidP="00C24A00">
      <w:r>
        <w:t>Правильный ответ: экономическая сущность резервов / резервы</w:t>
      </w:r>
      <w:r w:rsidR="0088445A">
        <w:t>.</w:t>
      </w:r>
    </w:p>
    <w:p w14:paraId="1067B99B" w14:textId="77777777" w:rsidR="00B77B1A" w:rsidRPr="00D71352" w:rsidRDefault="00D169A3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F81B9C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76482E18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11E5F63B" w14:textId="5D1F2F55" w:rsidR="00C24A00" w:rsidRPr="00F4555F" w:rsidRDefault="00C24A00" w:rsidP="00C24A00">
      <w:r>
        <w:t>4</w:t>
      </w:r>
      <w:r w:rsidRPr="00F4555F">
        <w:t xml:space="preserve">. Напишите пропущенное слово (словосочетание). </w:t>
      </w:r>
    </w:p>
    <w:p w14:paraId="3E23F0B4" w14:textId="77777777" w:rsidR="00C24A00" w:rsidRPr="00AE61DC" w:rsidRDefault="00C24A00" w:rsidP="00C24A00">
      <w:r>
        <w:t xml:space="preserve">____________________ </w:t>
      </w:r>
      <w:r w:rsidRPr="00EF1357">
        <w:t>денежные средства либо иное имущество в денежном выражении, полученные или подлежащие получению в результате реализации товаров, готовой продукции, работ, услуг по ценам, тарифам в соответствии с договором</w:t>
      </w:r>
    </w:p>
    <w:p w14:paraId="03D5F6DF" w14:textId="77777777" w:rsidR="00C24A00" w:rsidRDefault="00C24A00" w:rsidP="00C24A00">
      <w:r>
        <w:t>Правильный ответ: выручка от реализации / выручка</w:t>
      </w:r>
    </w:p>
    <w:p w14:paraId="62A5B741" w14:textId="77777777" w:rsidR="00B77B1A" w:rsidRPr="00D71352" w:rsidRDefault="00F9374E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lastRenderedPageBreak/>
        <w:t xml:space="preserve">Компетенции (индикаторы):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0A742005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7E14409" w14:textId="57D6B577" w:rsidR="00235AB0" w:rsidRPr="00F4555F" w:rsidRDefault="00235AB0" w:rsidP="00235AB0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t>1</w:t>
      </w:r>
      <w:r w:rsidRPr="00F4555F">
        <w:t xml:space="preserve">. _________________ это способ группировки затрат и определения себестоимости </w:t>
      </w:r>
      <w:proofErr w:type="spellStart"/>
      <w:r w:rsidRPr="00F4555F">
        <w:t>приобретенных</w:t>
      </w:r>
      <w:proofErr w:type="spellEnd"/>
      <w:r w:rsidRPr="00F4555F">
        <w:t xml:space="preserve"> материальных ценностей, изготовленной продукции или выполненных работ и услуг</w:t>
      </w:r>
      <w:r w:rsidR="00FC1662">
        <w:t>.</w:t>
      </w:r>
    </w:p>
    <w:p w14:paraId="37FBDA39" w14:textId="11FAA69E" w:rsidR="00235AB0" w:rsidRDefault="00235AB0" w:rsidP="00235AB0">
      <w:r>
        <w:t>Правильный ответ: калькуляция</w:t>
      </w:r>
      <w:r w:rsidR="00FC1662">
        <w:t>.</w:t>
      </w:r>
    </w:p>
    <w:p w14:paraId="3CEB8C2A" w14:textId="77777777" w:rsidR="00B77B1A" w:rsidRPr="00D71352" w:rsidRDefault="0050337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>Компетенции (индикаторы):</w:t>
      </w:r>
      <w:r w:rsidR="00F81B9C"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336CEC91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26227A44" w14:textId="151804B1" w:rsidR="000A10F3" w:rsidRPr="000A10F3" w:rsidRDefault="006047A2" w:rsidP="000A10F3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</w:t>
      </w:r>
      <w:r w:rsidR="000A10F3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0A10F3">
        <w:t>Способ ______________________</w:t>
      </w:r>
      <w:r w:rsidR="000A10F3" w:rsidRPr="00AE61DC">
        <w:t xml:space="preserve"> состоит в</w:t>
      </w:r>
      <w:r w:rsidR="000A10F3">
        <w:t xml:space="preserve"> </w:t>
      </w:r>
      <w:r w:rsidR="000A10F3" w:rsidRPr="00AE61DC">
        <w:rPr>
          <w:bCs/>
        </w:rPr>
        <w:t xml:space="preserve">постепенной замене базисной величины каждого факторного показателя в объёме результативного показателя на </w:t>
      </w:r>
      <w:proofErr w:type="gramStart"/>
      <w:r w:rsidR="000A10F3" w:rsidRPr="00AE61DC">
        <w:rPr>
          <w:bCs/>
        </w:rPr>
        <w:t>фактическую</w:t>
      </w:r>
      <w:proofErr w:type="gramEnd"/>
      <w:r w:rsidR="000A10F3" w:rsidRPr="00AE61DC">
        <w:rPr>
          <w:bCs/>
        </w:rPr>
        <w:t xml:space="preserve"> в отчётном периоде</w:t>
      </w:r>
      <w:r w:rsidR="000A10F3" w:rsidRPr="00AE61DC">
        <w:t>.</w:t>
      </w:r>
    </w:p>
    <w:p w14:paraId="13B94FBC" w14:textId="62FC8DAA" w:rsidR="000A10F3" w:rsidRDefault="000A10F3" w:rsidP="000A10F3">
      <w:r>
        <w:t>Правильный ответ: цепных подстановок / цепные подстановки</w:t>
      </w:r>
      <w:r w:rsidR="00FC1662">
        <w:t>.</w:t>
      </w:r>
    </w:p>
    <w:p w14:paraId="673F9FF2" w14:textId="77777777" w:rsidR="00B77B1A" w:rsidRPr="00D71352" w:rsidRDefault="006047A2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F81B9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0EE8028D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76F8C069" w14:textId="74878121" w:rsidR="000A10F3" w:rsidRPr="00F01D5E" w:rsidRDefault="000A10F3" w:rsidP="000A10F3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</w:t>
      </w:r>
      <w:r w:rsidRPr="00642FE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Разница между балансовой прибылью и обязательными платежами из прибыли в пользу государственного бюджета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– это _________________________</w:t>
      </w:r>
    </w:p>
    <w:p w14:paraId="3FFA7741" w14:textId="0DD3A121" w:rsidR="000A10F3" w:rsidRDefault="000A10F3" w:rsidP="000A10F3">
      <w:r>
        <w:t>Правильный ответ: чистая прибыль</w:t>
      </w:r>
      <w:r w:rsidR="00FC1662">
        <w:t>.</w:t>
      </w:r>
    </w:p>
    <w:p w14:paraId="75DE0E18" w14:textId="77777777" w:rsidR="00B77B1A" w:rsidRPr="00D71352" w:rsidRDefault="00F11FD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F81B9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62CFB2D1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07F80904" w14:textId="436D825B" w:rsidR="0077531A" w:rsidRPr="00F01D5E" w:rsidRDefault="00B77B1A" w:rsidP="0077531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4</w:t>
      </w:r>
      <w:r w:rsidR="0077531A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Финансовый результат сегмента</w:t>
      </w:r>
      <w:r w:rsidR="0077531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77531A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</w:t>
      </w:r>
      <w:r w:rsidR="0077531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пределяется как разность ___________ и _______________</w:t>
      </w:r>
      <w:r w:rsidR="0077531A"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517E9C6B" w14:textId="77777777" w:rsidR="0077531A" w:rsidRPr="00312D25" w:rsidRDefault="0077531A" w:rsidP="0077531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доходов и расходов.</w:t>
      </w:r>
    </w:p>
    <w:p w14:paraId="2ABB20C3" w14:textId="77777777" w:rsidR="00B77B1A" w:rsidRPr="00D71352" w:rsidRDefault="007753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312D2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67E4A3FE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47391F56" w14:textId="0ECDB9DF" w:rsidR="00C70133" w:rsidRDefault="00C70133" w:rsidP="00C70133">
      <w:r w:rsidRPr="00F51BB9">
        <w:t>1</w:t>
      </w:r>
      <w:r>
        <w:t>. Тема: Защ</w:t>
      </w:r>
      <w:r w:rsidR="00FC1662">
        <w:t>ита отчёта по производственной (преддипломной</w:t>
      </w:r>
      <w:r>
        <w:t>) практике.</w:t>
      </w:r>
    </w:p>
    <w:p w14:paraId="75741043" w14:textId="1A1AA87E" w:rsidR="00C70133" w:rsidRDefault="00C70133" w:rsidP="00C70133">
      <w:r>
        <w:t>Задачи: подготовка презентации для защиты отчёта о прохож</w:t>
      </w:r>
      <w:r w:rsidR="00FC1662">
        <w:t>дении производственной (преддипломной</w:t>
      </w:r>
      <w:r>
        <w:t>) практики.</w:t>
      </w:r>
    </w:p>
    <w:p w14:paraId="00A0DB5F" w14:textId="77777777" w:rsidR="00C70133" w:rsidRDefault="00C70133" w:rsidP="00C70133">
      <w:r>
        <w:t>1. Содержание презентации должно отражать всех разделов отчёта по практике.</w:t>
      </w:r>
    </w:p>
    <w:p w14:paraId="360C76E5" w14:textId="06A33AD1" w:rsidR="00C70133" w:rsidRDefault="00C70133" w:rsidP="00C70133">
      <w:r>
        <w:t>2. Количество с</w:t>
      </w:r>
      <w:r w:rsidR="00FC1662">
        <w:t>лайдов презентации – не менее 15</w:t>
      </w:r>
      <w:r>
        <w:t>-ти.</w:t>
      </w:r>
    </w:p>
    <w:p w14:paraId="173A0F8E" w14:textId="77777777" w:rsidR="00C70133" w:rsidRDefault="00C70133" w:rsidP="00C70133">
      <w:r>
        <w:t>3. Структура презентации:</w:t>
      </w:r>
    </w:p>
    <w:p w14:paraId="297369CB" w14:textId="77777777" w:rsidR="00C70133" w:rsidRDefault="00C70133" w:rsidP="00C70133">
      <w:r>
        <w:rPr>
          <w:rFonts w:cs="Times New Roman"/>
        </w:rPr>
        <w:t>–</w:t>
      </w:r>
      <w:r>
        <w:t xml:space="preserve"> титульный лист; </w:t>
      </w:r>
    </w:p>
    <w:p w14:paraId="4BAE54DB" w14:textId="77777777" w:rsidR="00C70133" w:rsidRDefault="00C70133" w:rsidP="00C70133">
      <w:r>
        <w:rPr>
          <w:rFonts w:cs="Times New Roman"/>
        </w:rPr>
        <w:t>–</w:t>
      </w:r>
      <w:r>
        <w:t xml:space="preserve"> цели и задачи практики в соответствии с индивидуальным планом;</w:t>
      </w:r>
    </w:p>
    <w:p w14:paraId="79FA33AA" w14:textId="77777777" w:rsidR="00C70133" w:rsidRDefault="00C70133" w:rsidP="00C70133">
      <w:r>
        <w:rPr>
          <w:rFonts w:cs="Times New Roman"/>
        </w:rPr>
        <w:lastRenderedPageBreak/>
        <w:t>–</w:t>
      </w:r>
      <w:r>
        <w:t xml:space="preserve"> характеристика содержания основной части отчёта в соответствии с её структурой;</w:t>
      </w:r>
    </w:p>
    <w:p w14:paraId="0E9D065C" w14:textId="3E99AC22" w:rsidR="00C70133" w:rsidRDefault="00C70133" w:rsidP="00C70133">
      <w:r>
        <w:rPr>
          <w:rFonts w:cs="Times New Roman"/>
        </w:rPr>
        <w:t>–</w:t>
      </w:r>
      <w:r>
        <w:t xml:space="preserve"> </w:t>
      </w:r>
      <w:r w:rsidR="00FC1662">
        <w:t>выводы по результата</w:t>
      </w:r>
      <w:r>
        <w:t>м практики и предложения по усовершенствованию финансово-хозяйственной деятельности предприятия (организации, учреждения);</w:t>
      </w:r>
    </w:p>
    <w:p w14:paraId="3909A5CE" w14:textId="77777777" w:rsidR="00C70133" w:rsidRDefault="00C70133" w:rsidP="00C70133">
      <w:r>
        <w:rPr>
          <w:rFonts w:cs="Times New Roman"/>
        </w:rPr>
        <w:t>–</w:t>
      </w:r>
      <w:r>
        <w:t xml:space="preserve"> сведения об </w:t>
      </w:r>
      <w:proofErr w:type="gramStart"/>
      <w:r>
        <w:t>обучающемся</w:t>
      </w:r>
      <w:proofErr w:type="gramEnd"/>
      <w:r>
        <w:t xml:space="preserve"> и руководителях практики от предприятия (организации, учреждения) и ВУЗа.</w:t>
      </w:r>
    </w:p>
    <w:p w14:paraId="422A9405" w14:textId="77777777" w:rsidR="00C70133" w:rsidRDefault="00C70133" w:rsidP="00C70133">
      <w:r>
        <w:t>4.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67D68E4" w14:textId="11C14308" w:rsidR="00C70133" w:rsidRDefault="00C70133" w:rsidP="00C70133">
      <w:r>
        <w:t>В</w:t>
      </w:r>
      <w:r w:rsidR="00FC1662">
        <w:t>ремя выполнения – 17</w:t>
      </w:r>
      <w:r>
        <w:t xml:space="preserve"> часов.</w:t>
      </w:r>
    </w:p>
    <w:p w14:paraId="442DF44E" w14:textId="0E207D10" w:rsidR="00C70133" w:rsidRDefault="00C70133" w:rsidP="00C70133">
      <w:r w:rsidRPr="00FC4F32">
        <w:t>Ожидаемый результат:</w:t>
      </w:r>
      <w:r>
        <w:t xml:space="preserve"> презентация для защиты отчёта о прохож</w:t>
      </w:r>
      <w:r w:rsidR="00FC1662">
        <w:t>дении производственной (преддипломной</w:t>
      </w:r>
      <w:r>
        <w:t>) практики.</w:t>
      </w:r>
    </w:p>
    <w:p w14:paraId="32022961" w14:textId="3A635496" w:rsidR="00C70133" w:rsidRDefault="00C70133" w:rsidP="00C70133">
      <w:r>
        <w:t>Критерии оценивания: соответствие подготовленной презентации для защиты отчёта о прохож</w:t>
      </w:r>
      <w:r w:rsidR="00FC1662">
        <w:t>дении производственной (преддипломной</w:t>
      </w:r>
      <w:r>
        <w:t>) практики требованиям по структуре, содержанию и оформлению.</w:t>
      </w:r>
    </w:p>
    <w:p w14:paraId="5F894C6E" w14:textId="77777777" w:rsidR="00B77B1A" w:rsidRPr="00D71352" w:rsidRDefault="00F51BB9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>
        <w:t xml:space="preserve">Компетенции </w:t>
      </w:r>
      <w:r w:rsidR="0095215A">
        <w:t xml:space="preserve">(индикаторы): </w:t>
      </w:r>
      <w:r w:rsidR="00B77B1A" w:rsidRPr="00D7135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УК-3</w:t>
      </w:r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УК-10;</w:t>
      </w:r>
      <w:proofErr w:type="gramStart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;</w:t>
      </w:r>
      <w:proofErr w:type="gramEnd"/>
      <w:r w:rsidR="00B77B1A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 ОПК-4; ОПК-5; ПК-5; ПК-6; ПК-7.</w:t>
      </w:r>
    </w:p>
    <w:p w14:paraId="3145EE81" w14:textId="77777777" w:rsidR="00B77B1A" w:rsidRPr="00D71352" w:rsidRDefault="00B77B1A" w:rsidP="00B77B1A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bookmarkStart w:id="1" w:name="_GoBack"/>
      <w:bookmarkEnd w:id="1"/>
    </w:p>
    <w:sectPr w:rsidR="00B77B1A" w:rsidRPr="00D71352" w:rsidSect="00A17BDB">
      <w:footerReference w:type="default" r:id="rId9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581C1" w14:textId="77777777" w:rsidR="00587086" w:rsidRDefault="00587086" w:rsidP="006943A0">
      <w:r>
        <w:separator/>
      </w:r>
    </w:p>
  </w:endnote>
  <w:endnote w:type="continuationSeparator" w:id="0">
    <w:p w14:paraId="21E7E637" w14:textId="77777777" w:rsidR="00587086" w:rsidRDefault="0058708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159CD0" w:rsidR="00304FDD" w:rsidRPr="006943A0" w:rsidRDefault="00304FD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7BD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04FDD" w:rsidRPr="006943A0" w:rsidRDefault="00304FD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CD24" w14:textId="77777777" w:rsidR="00587086" w:rsidRDefault="00587086" w:rsidP="006943A0">
      <w:r>
        <w:separator/>
      </w:r>
    </w:p>
  </w:footnote>
  <w:footnote w:type="continuationSeparator" w:id="0">
    <w:p w14:paraId="4664C74B" w14:textId="77777777" w:rsidR="00587086" w:rsidRDefault="0058708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475"/>
    <w:multiLevelType w:val="multilevel"/>
    <w:tmpl w:val="905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E0DDA"/>
    <w:multiLevelType w:val="multilevel"/>
    <w:tmpl w:val="1FD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0EA1"/>
    <w:rsid w:val="000164A9"/>
    <w:rsid w:val="000226B8"/>
    <w:rsid w:val="00030E6C"/>
    <w:rsid w:val="00033F8C"/>
    <w:rsid w:val="00062614"/>
    <w:rsid w:val="0006311A"/>
    <w:rsid w:val="00080C6A"/>
    <w:rsid w:val="00080CA9"/>
    <w:rsid w:val="00095C56"/>
    <w:rsid w:val="000A10F3"/>
    <w:rsid w:val="000A7ADF"/>
    <w:rsid w:val="000D01B5"/>
    <w:rsid w:val="000E3CA1"/>
    <w:rsid w:val="000F160C"/>
    <w:rsid w:val="000F717C"/>
    <w:rsid w:val="00122C2F"/>
    <w:rsid w:val="00172F27"/>
    <w:rsid w:val="001824D3"/>
    <w:rsid w:val="00191CF7"/>
    <w:rsid w:val="001B4B2F"/>
    <w:rsid w:val="001C3A9C"/>
    <w:rsid w:val="001D52F3"/>
    <w:rsid w:val="002103A3"/>
    <w:rsid w:val="00235AB0"/>
    <w:rsid w:val="0023607F"/>
    <w:rsid w:val="00271063"/>
    <w:rsid w:val="00272F68"/>
    <w:rsid w:val="002A0645"/>
    <w:rsid w:val="002A35C6"/>
    <w:rsid w:val="002B3406"/>
    <w:rsid w:val="002B3D2B"/>
    <w:rsid w:val="002C313F"/>
    <w:rsid w:val="002C4C2C"/>
    <w:rsid w:val="002D532D"/>
    <w:rsid w:val="002F20EB"/>
    <w:rsid w:val="002F47FF"/>
    <w:rsid w:val="00304FDD"/>
    <w:rsid w:val="00310C67"/>
    <w:rsid w:val="00312D25"/>
    <w:rsid w:val="00347C37"/>
    <w:rsid w:val="003517D7"/>
    <w:rsid w:val="00363ABD"/>
    <w:rsid w:val="00363F2E"/>
    <w:rsid w:val="00367AD7"/>
    <w:rsid w:val="0037396F"/>
    <w:rsid w:val="003960E4"/>
    <w:rsid w:val="003C6F2F"/>
    <w:rsid w:val="0040100F"/>
    <w:rsid w:val="00402BA4"/>
    <w:rsid w:val="00406821"/>
    <w:rsid w:val="00432D00"/>
    <w:rsid w:val="00433296"/>
    <w:rsid w:val="00444512"/>
    <w:rsid w:val="00461D7F"/>
    <w:rsid w:val="0046213D"/>
    <w:rsid w:val="00470BF5"/>
    <w:rsid w:val="004927F9"/>
    <w:rsid w:val="00495EDC"/>
    <w:rsid w:val="004965A7"/>
    <w:rsid w:val="004A6607"/>
    <w:rsid w:val="0050337A"/>
    <w:rsid w:val="0050731C"/>
    <w:rsid w:val="0052738E"/>
    <w:rsid w:val="00531429"/>
    <w:rsid w:val="00542091"/>
    <w:rsid w:val="00550EF7"/>
    <w:rsid w:val="0055227C"/>
    <w:rsid w:val="0055272B"/>
    <w:rsid w:val="00563300"/>
    <w:rsid w:val="00587086"/>
    <w:rsid w:val="005B56F1"/>
    <w:rsid w:val="005D096C"/>
    <w:rsid w:val="005D23DD"/>
    <w:rsid w:val="005D53BF"/>
    <w:rsid w:val="005E321A"/>
    <w:rsid w:val="005E7F90"/>
    <w:rsid w:val="006047A2"/>
    <w:rsid w:val="00604AD8"/>
    <w:rsid w:val="006077E3"/>
    <w:rsid w:val="00613017"/>
    <w:rsid w:val="00617BED"/>
    <w:rsid w:val="00617CF3"/>
    <w:rsid w:val="006224C5"/>
    <w:rsid w:val="00640F75"/>
    <w:rsid w:val="00651072"/>
    <w:rsid w:val="006527F6"/>
    <w:rsid w:val="006610A6"/>
    <w:rsid w:val="0066178B"/>
    <w:rsid w:val="00666BE1"/>
    <w:rsid w:val="00671440"/>
    <w:rsid w:val="00684FC0"/>
    <w:rsid w:val="00690AB3"/>
    <w:rsid w:val="006943A0"/>
    <w:rsid w:val="006C3E30"/>
    <w:rsid w:val="006D149C"/>
    <w:rsid w:val="006D5C50"/>
    <w:rsid w:val="006F6F24"/>
    <w:rsid w:val="0070476C"/>
    <w:rsid w:val="0071240D"/>
    <w:rsid w:val="0071269E"/>
    <w:rsid w:val="00721A69"/>
    <w:rsid w:val="00736951"/>
    <w:rsid w:val="0077531A"/>
    <w:rsid w:val="00776854"/>
    <w:rsid w:val="00776893"/>
    <w:rsid w:val="00777D99"/>
    <w:rsid w:val="007A78CA"/>
    <w:rsid w:val="007B14A4"/>
    <w:rsid w:val="008159DB"/>
    <w:rsid w:val="0082305B"/>
    <w:rsid w:val="00840510"/>
    <w:rsid w:val="00840CC1"/>
    <w:rsid w:val="00851238"/>
    <w:rsid w:val="00874B3E"/>
    <w:rsid w:val="0088445A"/>
    <w:rsid w:val="00891386"/>
    <w:rsid w:val="0089595E"/>
    <w:rsid w:val="008C1727"/>
    <w:rsid w:val="008C74E9"/>
    <w:rsid w:val="008D2C6A"/>
    <w:rsid w:val="008D77C8"/>
    <w:rsid w:val="008E1944"/>
    <w:rsid w:val="008E234F"/>
    <w:rsid w:val="008E2DDD"/>
    <w:rsid w:val="0091443C"/>
    <w:rsid w:val="0091463F"/>
    <w:rsid w:val="0092015D"/>
    <w:rsid w:val="0095215A"/>
    <w:rsid w:val="00953BA3"/>
    <w:rsid w:val="0095688A"/>
    <w:rsid w:val="009570B0"/>
    <w:rsid w:val="009643DB"/>
    <w:rsid w:val="009A398E"/>
    <w:rsid w:val="009B6C90"/>
    <w:rsid w:val="009C5B12"/>
    <w:rsid w:val="009F744D"/>
    <w:rsid w:val="009F7BF0"/>
    <w:rsid w:val="00A00792"/>
    <w:rsid w:val="00A07227"/>
    <w:rsid w:val="00A17BDB"/>
    <w:rsid w:val="00A348F2"/>
    <w:rsid w:val="00A43067"/>
    <w:rsid w:val="00A505B3"/>
    <w:rsid w:val="00A528C0"/>
    <w:rsid w:val="00A62DE5"/>
    <w:rsid w:val="00A85E80"/>
    <w:rsid w:val="00A9076B"/>
    <w:rsid w:val="00A93D69"/>
    <w:rsid w:val="00AA6323"/>
    <w:rsid w:val="00AA65F4"/>
    <w:rsid w:val="00AD2DFE"/>
    <w:rsid w:val="00AD4B9F"/>
    <w:rsid w:val="00AD7916"/>
    <w:rsid w:val="00AF2AD9"/>
    <w:rsid w:val="00B15E3A"/>
    <w:rsid w:val="00B30A5F"/>
    <w:rsid w:val="00B5777E"/>
    <w:rsid w:val="00B60BB6"/>
    <w:rsid w:val="00B65645"/>
    <w:rsid w:val="00B7649F"/>
    <w:rsid w:val="00B77B1A"/>
    <w:rsid w:val="00B85037"/>
    <w:rsid w:val="00B86517"/>
    <w:rsid w:val="00BB2661"/>
    <w:rsid w:val="00BB4E23"/>
    <w:rsid w:val="00BD0D49"/>
    <w:rsid w:val="00BD5CF0"/>
    <w:rsid w:val="00BF2D6B"/>
    <w:rsid w:val="00BF342B"/>
    <w:rsid w:val="00C03FCF"/>
    <w:rsid w:val="00C24A00"/>
    <w:rsid w:val="00C41BF0"/>
    <w:rsid w:val="00C426D2"/>
    <w:rsid w:val="00C446EB"/>
    <w:rsid w:val="00C63800"/>
    <w:rsid w:val="00C70133"/>
    <w:rsid w:val="00C70737"/>
    <w:rsid w:val="00C720B8"/>
    <w:rsid w:val="00C74995"/>
    <w:rsid w:val="00C81F6F"/>
    <w:rsid w:val="00C82CEA"/>
    <w:rsid w:val="00C87CED"/>
    <w:rsid w:val="00CA6DCE"/>
    <w:rsid w:val="00CF300E"/>
    <w:rsid w:val="00D05BBC"/>
    <w:rsid w:val="00D169A3"/>
    <w:rsid w:val="00D4367D"/>
    <w:rsid w:val="00D47EEE"/>
    <w:rsid w:val="00D65179"/>
    <w:rsid w:val="00D70C70"/>
    <w:rsid w:val="00D71352"/>
    <w:rsid w:val="00D72545"/>
    <w:rsid w:val="00D726DB"/>
    <w:rsid w:val="00D81854"/>
    <w:rsid w:val="00D874BB"/>
    <w:rsid w:val="00D87755"/>
    <w:rsid w:val="00DA174B"/>
    <w:rsid w:val="00DB7C34"/>
    <w:rsid w:val="00DE1E8E"/>
    <w:rsid w:val="00E1065D"/>
    <w:rsid w:val="00E20755"/>
    <w:rsid w:val="00E37DC0"/>
    <w:rsid w:val="00E53311"/>
    <w:rsid w:val="00E56256"/>
    <w:rsid w:val="00E57E62"/>
    <w:rsid w:val="00E65761"/>
    <w:rsid w:val="00EB595B"/>
    <w:rsid w:val="00ED02A2"/>
    <w:rsid w:val="00EE2909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1B9C"/>
    <w:rsid w:val="00F878C6"/>
    <w:rsid w:val="00F9374E"/>
    <w:rsid w:val="00FA5BC1"/>
    <w:rsid w:val="00FC1662"/>
    <w:rsid w:val="00FC2765"/>
    <w:rsid w:val="00FC4F32"/>
    <w:rsid w:val="00FD030C"/>
    <w:rsid w:val="00FD18C4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rmal (Web)"/>
    <w:basedOn w:val="a"/>
    <w:uiPriority w:val="99"/>
    <w:semiHidden/>
    <w:unhideWhenUsed/>
    <w:rsid w:val="00C03FC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rmal (Web)"/>
    <w:basedOn w:val="a"/>
    <w:uiPriority w:val="99"/>
    <w:semiHidden/>
    <w:unhideWhenUsed/>
    <w:rsid w:val="00C03FC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E20D-E3D8-4DE1-8C63-F1F42583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Учет и аудит</cp:lastModifiedBy>
  <cp:revision>27</cp:revision>
  <cp:lastPrinted>2025-04-05T10:44:00Z</cp:lastPrinted>
  <dcterms:created xsi:type="dcterms:W3CDTF">2025-03-19T13:41:00Z</dcterms:created>
  <dcterms:modified xsi:type="dcterms:W3CDTF">2025-04-05T10:45:00Z</dcterms:modified>
</cp:coreProperties>
</file>