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598A6" w14:textId="77777777" w:rsidR="00EF6F2E" w:rsidRDefault="0082042F" w:rsidP="003D01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5C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EF6F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55C6">
        <w:rPr>
          <w:rFonts w:ascii="Times New Roman" w:hAnsi="Times New Roman" w:cs="Times New Roman"/>
          <w:b/>
          <w:bCs/>
          <w:sz w:val="28"/>
          <w:szCs w:val="28"/>
        </w:rPr>
        <w:t>по дисциплине</w:t>
      </w:r>
    </w:p>
    <w:p w14:paraId="7B9DF703" w14:textId="77777777" w:rsidR="0082042F" w:rsidRPr="003455C6" w:rsidRDefault="00AE0A9A" w:rsidP="003D01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042F" w:rsidRPr="003455C6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82042F" w:rsidRPr="0082042F">
        <w:rPr>
          <w:rFonts w:ascii="Times New Roman" w:hAnsi="Times New Roman" w:cs="Times New Roman"/>
          <w:b/>
          <w:sz w:val="28"/>
          <w:szCs w:val="28"/>
        </w:rPr>
        <w:t>Производные финансовые инструменты</w:t>
      </w:r>
      <w:r w:rsidR="0082042F" w:rsidRPr="003455C6">
        <w:rPr>
          <w:rFonts w:ascii="Times New Roman" w:eastAsia="TimesNewRoman" w:hAnsi="Times New Roman" w:cs="Times New Roman"/>
          <w:b/>
          <w:sz w:val="28"/>
          <w:szCs w:val="28"/>
        </w:rPr>
        <w:t>»</w:t>
      </w:r>
    </w:p>
    <w:p w14:paraId="761A1EB4" w14:textId="77777777" w:rsidR="00006098" w:rsidRDefault="00006098" w:rsidP="003D01AC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318DFE4" w14:textId="77777777" w:rsidR="0082042F" w:rsidRPr="003455C6" w:rsidRDefault="0082042F" w:rsidP="003D01AC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455C6">
        <w:rPr>
          <w:rFonts w:ascii="Times New Roman" w:hAnsi="Times New Roman" w:cs="Times New Roman"/>
          <w:b/>
          <w:color w:val="auto"/>
          <w:sz w:val="28"/>
          <w:szCs w:val="28"/>
        </w:rPr>
        <w:t>Задания закрытого типа</w:t>
      </w:r>
    </w:p>
    <w:p w14:paraId="4C521B73" w14:textId="77777777" w:rsidR="0082042F" w:rsidRPr="003455C6" w:rsidRDefault="0082042F" w:rsidP="003D01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4F3DAA8" w14:textId="77777777" w:rsidR="0082042F" w:rsidRPr="003D01AC" w:rsidRDefault="0082042F" w:rsidP="003D01AC">
      <w:pPr>
        <w:pStyle w:val="4"/>
        <w:spacing w:before="0" w:line="240" w:lineRule="auto"/>
        <w:ind w:firstLine="708"/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</w:pPr>
      <w:r w:rsidRPr="003D01AC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1A180446" w14:textId="77777777" w:rsidR="00CC2249" w:rsidRPr="00816B3A" w:rsidRDefault="0016366E" w:rsidP="003D01A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D01AC">
        <w:rPr>
          <w:rFonts w:ascii="Times New Roman" w:hAnsi="Times New Roman" w:cs="Times New Roman"/>
          <w:iCs/>
          <w:sz w:val="28"/>
          <w:szCs w:val="28"/>
        </w:rPr>
        <w:t>1.</w:t>
      </w:r>
      <w:r w:rsidR="00CC2249" w:rsidRPr="00816B3A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CC2249">
        <w:rPr>
          <w:rFonts w:ascii="Times New Roman" w:hAnsi="Times New Roman" w:cs="Times New Roman"/>
          <w:i/>
          <w:sz w:val="28"/>
          <w:szCs w:val="28"/>
        </w:rPr>
        <w:t>.</w:t>
      </w:r>
    </w:p>
    <w:p w14:paraId="2668AF79" w14:textId="77777777" w:rsidR="00F967B7" w:rsidRPr="0016366E" w:rsidRDefault="00F967B7" w:rsidP="003D0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66E">
        <w:rPr>
          <w:rFonts w:ascii="Times New Roman" w:hAnsi="Times New Roman" w:cs="Times New Roman"/>
          <w:sz w:val="28"/>
          <w:szCs w:val="28"/>
        </w:rPr>
        <w:t>Особенность биржевых производных финансовых инструментов:</w:t>
      </w:r>
    </w:p>
    <w:p w14:paraId="192077B9" w14:textId="77777777" w:rsidR="00F967B7" w:rsidRPr="00F967B7" w:rsidRDefault="00F967B7" w:rsidP="003D01A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967B7">
        <w:rPr>
          <w:rFonts w:ascii="Times New Roman" w:hAnsi="Times New Roman" w:cs="Times New Roman"/>
          <w:sz w:val="28"/>
          <w:szCs w:val="28"/>
        </w:rPr>
        <w:t>) имеют более рискованный х</w:t>
      </w:r>
      <w:r w:rsidR="00AB5DC6">
        <w:rPr>
          <w:rFonts w:ascii="Times New Roman" w:hAnsi="Times New Roman" w:cs="Times New Roman"/>
          <w:sz w:val="28"/>
          <w:szCs w:val="28"/>
        </w:rPr>
        <w:t xml:space="preserve">арактер, нежели базисный актив; </w:t>
      </w:r>
    </w:p>
    <w:p w14:paraId="0D9DA19E" w14:textId="77777777" w:rsidR="00F967B7" w:rsidRPr="00F967B7" w:rsidRDefault="00F967B7" w:rsidP="003D01A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967B7">
        <w:rPr>
          <w:rFonts w:ascii="Times New Roman" w:hAnsi="Times New Roman" w:cs="Times New Roman"/>
          <w:sz w:val="28"/>
          <w:szCs w:val="28"/>
        </w:rPr>
        <w:t>) не имеют более рискованный характер, нежели базисный актив</w:t>
      </w:r>
      <w:r w:rsidR="00AB5DC6">
        <w:rPr>
          <w:rFonts w:ascii="Times New Roman" w:hAnsi="Times New Roman" w:cs="Times New Roman"/>
          <w:sz w:val="28"/>
          <w:szCs w:val="28"/>
        </w:rPr>
        <w:t>;</w:t>
      </w:r>
    </w:p>
    <w:p w14:paraId="734DE0B8" w14:textId="77777777" w:rsidR="00F967B7" w:rsidRDefault="00F967B7" w:rsidP="003D01AC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967B7">
        <w:rPr>
          <w:rFonts w:ascii="Times New Roman" w:hAnsi="Times New Roman" w:cs="Times New Roman"/>
          <w:sz w:val="28"/>
          <w:szCs w:val="28"/>
        </w:rPr>
        <w:t>) операции с производны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F967B7">
        <w:rPr>
          <w:rFonts w:ascii="Times New Roman" w:hAnsi="Times New Roman" w:cs="Times New Roman"/>
          <w:sz w:val="28"/>
          <w:szCs w:val="28"/>
        </w:rPr>
        <w:t xml:space="preserve"> финансовы</w:t>
      </w:r>
      <w:r>
        <w:rPr>
          <w:rFonts w:ascii="Times New Roman" w:hAnsi="Times New Roman" w:cs="Times New Roman"/>
          <w:sz w:val="28"/>
          <w:szCs w:val="28"/>
        </w:rPr>
        <w:t xml:space="preserve">ми инструментами </w:t>
      </w:r>
      <w:r w:rsidRPr="00F967B7">
        <w:rPr>
          <w:rFonts w:ascii="Times New Roman" w:hAnsi="Times New Roman" w:cs="Times New Roman"/>
          <w:sz w:val="28"/>
          <w:szCs w:val="28"/>
        </w:rPr>
        <w:t>обеспечивают повышенную доходность</w:t>
      </w:r>
      <w:r w:rsidR="00AB5DC6">
        <w:rPr>
          <w:rFonts w:ascii="Times New Roman" w:hAnsi="Times New Roman" w:cs="Times New Roman"/>
          <w:sz w:val="28"/>
          <w:szCs w:val="28"/>
        </w:rPr>
        <w:t>.</w:t>
      </w:r>
    </w:p>
    <w:p w14:paraId="0DB2E723" w14:textId="77777777" w:rsidR="0082042F" w:rsidRPr="00CC2249" w:rsidRDefault="0082042F" w:rsidP="003D01AC">
      <w:pPr>
        <w:pStyle w:val="a5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224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B5DC6" w:rsidRPr="00CC2249">
        <w:rPr>
          <w:rFonts w:ascii="Times New Roman" w:hAnsi="Times New Roman" w:cs="Times New Roman"/>
          <w:sz w:val="28"/>
          <w:szCs w:val="28"/>
        </w:rPr>
        <w:t>А</w:t>
      </w:r>
      <w:r w:rsidRPr="00CC2249">
        <w:rPr>
          <w:rFonts w:ascii="Times New Roman" w:hAnsi="Times New Roman" w:cs="Times New Roman"/>
          <w:sz w:val="28"/>
          <w:szCs w:val="28"/>
        </w:rPr>
        <w:t>.</w:t>
      </w:r>
    </w:p>
    <w:p w14:paraId="2359D999" w14:textId="27D44E43" w:rsidR="0082042F" w:rsidRPr="00CC2249" w:rsidRDefault="0082042F" w:rsidP="003D01AC">
      <w:pPr>
        <w:pStyle w:val="a5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2249">
        <w:rPr>
          <w:rFonts w:ascii="Times New Roman" w:hAnsi="Times New Roman" w:cs="Times New Roman"/>
          <w:sz w:val="28"/>
          <w:szCs w:val="28"/>
        </w:rPr>
        <w:t>Компетенции (индикаторы): ПК-7 (ПК-7.</w:t>
      </w:r>
      <w:r w:rsidR="00F104C2" w:rsidRPr="00CC2249">
        <w:rPr>
          <w:rFonts w:ascii="Times New Roman" w:hAnsi="Times New Roman" w:cs="Times New Roman"/>
          <w:sz w:val="28"/>
          <w:szCs w:val="28"/>
        </w:rPr>
        <w:t>4</w:t>
      </w:r>
      <w:r w:rsidRPr="00CC2249">
        <w:rPr>
          <w:rFonts w:ascii="Times New Roman" w:hAnsi="Times New Roman" w:cs="Times New Roman"/>
          <w:sz w:val="28"/>
          <w:szCs w:val="28"/>
        </w:rPr>
        <w:t>)</w:t>
      </w:r>
    </w:p>
    <w:p w14:paraId="48FD78AE" w14:textId="77777777" w:rsidR="00CC2249" w:rsidRDefault="00CC2249" w:rsidP="003D01A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3F0B8A98" w14:textId="77777777" w:rsidR="00CC2249" w:rsidRPr="00816B3A" w:rsidRDefault="00DD1D90" w:rsidP="003D01A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D01AC">
        <w:rPr>
          <w:rFonts w:ascii="Times New Roman" w:hAnsi="Times New Roman" w:cs="Times New Roman"/>
          <w:iCs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2249" w:rsidRPr="00816B3A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CC2249">
        <w:rPr>
          <w:rFonts w:ascii="Times New Roman" w:hAnsi="Times New Roman" w:cs="Times New Roman"/>
          <w:i/>
          <w:sz w:val="28"/>
          <w:szCs w:val="28"/>
        </w:rPr>
        <w:t>.</w:t>
      </w:r>
    </w:p>
    <w:p w14:paraId="38D0CBD3" w14:textId="77777777" w:rsidR="00F104C2" w:rsidRPr="00F104C2" w:rsidRDefault="00F104C2" w:rsidP="003D01A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104C2">
        <w:rPr>
          <w:rFonts w:ascii="Times New Roman" w:hAnsi="Times New Roman" w:cs="Times New Roman"/>
          <w:sz w:val="28"/>
          <w:szCs w:val="28"/>
        </w:rPr>
        <w:t>Особенность биржевых производных финансовых инструментов:</w:t>
      </w:r>
    </w:p>
    <w:p w14:paraId="3D2838FE" w14:textId="77777777" w:rsidR="00F104C2" w:rsidRPr="00F104C2" w:rsidRDefault="00F104C2" w:rsidP="003D01A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104C2">
        <w:rPr>
          <w:rFonts w:ascii="Times New Roman" w:hAnsi="Times New Roman" w:cs="Times New Roman"/>
          <w:sz w:val="28"/>
          <w:szCs w:val="28"/>
        </w:rPr>
        <w:t>) не могут иметь или не иметь статус ценных бумаг</w:t>
      </w:r>
      <w:r w:rsidR="001107DC">
        <w:rPr>
          <w:rFonts w:ascii="Times New Roman" w:hAnsi="Times New Roman" w:cs="Times New Roman"/>
          <w:sz w:val="28"/>
          <w:szCs w:val="28"/>
        </w:rPr>
        <w:t>;</w:t>
      </w:r>
    </w:p>
    <w:p w14:paraId="4B1F2BDC" w14:textId="77777777" w:rsidR="00F104C2" w:rsidRPr="00F104C2" w:rsidRDefault="00F104C2" w:rsidP="003D01A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104C2">
        <w:rPr>
          <w:rFonts w:ascii="Times New Roman" w:hAnsi="Times New Roman" w:cs="Times New Roman"/>
          <w:sz w:val="28"/>
          <w:szCs w:val="28"/>
        </w:rPr>
        <w:t>) не являются ценными бумагами</w:t>
      </w:r>
      <w:r w:rsidR="001107DC">
        <w:rPr>
          <w:rFonts w:ascii="Times New Roman" w:hAnsi="Times New Roman" w:cs="Times New Roman"/>
          <w:sz w:val="28"/>
          <w:szCs w:val="28"/>
        </w:rPr>
        <w:t>;</w:t>
      </w:r>
    </w:p>
    <w:p w14:paraId="05E26A9F" w14:textId="77777777" w:rsidR="00F104C2" w:rsidRDefault="00F104C2" w:rsidP="003D01A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104C2">
        <w:rPr>
          <w:rFonts w:ascii="Times New Roman" w:hAnsi="Times New Roman" w:cs="Times New Roman"/>
          <w:sz w:val="28"/>
          <w:szCs w:val="28"/>
        </w:rPr>
        <w:t>) могут иметь ил</w:t>
      </w:r>
      <w:r>
        <w:rPr>
          <w:rFonts w:ascii="Times New Roman" w:hAnsi="Times New Roman" w:cs="Times New Roman"/>
          <w:sz w:val="28"/>
          <w:szCs w:val="28"/>
        </w:rPr>
        <w:t>и не иметь статус ценных бумаг</w:t>
      </w:r>
      <w:r w:rsidR="001107DC">
        <w:rPr>
          <w:rFonts w:ascii="Times New Roman" w:hAnsi="Times New Roman" w:cs="Times New Roman"/>
          <w:sz w:val="28"/>
          <w:szCs w:val="28"/>
        </w:rPr>
        <w:t>.</w:t>
      </w:r>
    </w:p>
    <w:p w14:paraId="5A21051D" w14:textId="77777777" w:rsidR="00DE7E45" w:rsidRPr="00CC2249" w:rsidRDefault="00DE7E45" w:rsidP="003D01AC">
      <w:pPr>
        <w:pStyle w:val="a5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224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104C2" w:rsidRPr="00CC2249">
        <w:rPr>
          <w:rFonts w:ascii="Times New Roman" w:hAnsi="Times New Roman" w:cs="Times New Roman"/>
          <w:sz w:val="28"/>
          <w:szCs w:val="28"/>
        </w:rPr>
        <w:t>В</w:t>
      </w:r>
      <w:r w:rsidRPr="00CC2249">
        <w:rPr>
          <w:rFonts w:ascii="Times New Roman" w:hAnsi="Times New Roman" w:cs="Times New Roman"/>
          <w:sz w:val="28"/>
          <w:szCs w:val="28"/>
        </w:rPr>
        <w:t>.</w:t>
      </w:r>
    </w:p>
    <w:p w14:paraId="3FCE21F2" w14:textId="16CB328A" w:rsidR="00DE7E45" w:rsidRPr="00CC2249" w:rsidRDefault="00DE7E45" w:rsidP="003D01AC">
      <w:pPr>
        <w:pStyle w:val="a5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224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04C2" w:rsidRPr="00CC2249">
        <w:rPr>
          <w:rFonts w:ascii="Times New Roman" w:hAnsi="Times New Roman" w:cs="Times New Roman"/>
          <w:sz w:val="28"/>
          <w:szCs w:val="28"/>
        </w:rPr>
        <w:t>ПК-7 (ПК-7.4</w:t>
      </w:r>
      <w:r w:rsidRPr="00CC2249">
        <w:rPr>
          <w:rFonts w:ascii="Times New Roman" w:hAnsi="Times New Roman" w:cs="Times New Roman"/>
          <w:sz w:val="28"/>
          <w:szCs w:val="28"/>
        </w:rPr>
        <w:t>)</w:t>
      </w:r>
    </w:p>
    <w:p w14:paraId="61F916C8" w14:textId="77777777" w:rsidR="00CC2249" w:rsidRDefault="00CC2249" w:rsidP="003D01A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BEBD6A4" w14:textId="77777777" w:rsidR="00CC2249" w:rsidRPr="00816B3A" w:rsidRDefault="00DD1D90" w:rsidP="003D01A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D01AC">
        <w:rPr>
          <w:rFonts w:ascii="Times New Roman" w:hAnsi="Times New Roman" w:cs="Times New Roman"/>
          <w:iCs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2249" w:rsidRPr="00816B3A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CC2249">
        <w:rPr>
          <w:rFonts w:ascii="Times New Roman" w:hAnsi="Times New Roman" w:cs="Times New Roman"/>
          <w:i/>
          <w:sz w:val="28"/>
          <w:szCs w:val="28"/>
        </w:rPr>
        <w:t>.</w:t>
      </w:r>
    </w:p>
    <w:p w14:paraId="11961F35" w14:textId="77777777" w:rsidR="006123DE" w:rsidRPr="006123DE" w:rsidRDefault="006123DE" w:rsidP="003D01A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23DE">
        <w:rPr>
          <w:rFonts w:ascii="Times New Roman" w:hAnsi="Times New Roman" w:cs="Times New Roman"/>
          <w:sz w:val="28"/>
          <w:szCs w:val="28"/>
        </w:rPr>
        <w:t>Особенность биржевых производных финансовых инструментов:</w:t>
      </w:r>
    </w:p>
    <w:p w14:paraId="4737EE9F" w14:textId="77777777" w:rsidR="006123DE" w:rsidRPr="006123DE" w:rsidRDefault="001107DC" w:rsidP="003D01A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123DE" w:rsidRPr="006123DE">
        <w:rPr>
          <w:rFonts w:ascii="Times New Roman" w:hAnsi="Times New Roman" w:cs="Times New Roman"/>
          <w:sz w:val="28"/>
          <w:szCs w:val="28"/>
        </w:rPr>
        <w:t>) имеют долгосрочный характер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CA36B5" w14:textId="77777777" w:rsidR="006123DE" w:rsidRPr="006123DE" w:rsidRDefault="001107DC" w:rsidP="003D01A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123DE" w:rsidRPr="006123DE">
        <w:rPr>
          <w:rFonts w:ascii="Times New Roman" w:hAnsi="Times New Roman" w:cs="Times New Roman"/>
          <w:sz w:val="28"/>
          <w:szCs w:val="28"/>
        </w:rPr>
        <w:t>) не являются ценными бумагами</w:t>
      </w:r>
    </w:p>
    <w:p w14:paraId="33A19BA4" w14:textId="77777777" w:rsidR="006123DE" w:rsidRDefault="001107DC" w:rsidP="003D01A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имеют краткосрочный характер.</w:t>
      </w:r>
    </w:p>
    <w:p w14:paraId="59DCACE8" w14:textId="77777777" w:rsidR="00D53A38" w:rsidRPr="00CC2249" w:rsidRDefault="00D53A38" w:rsidP="003D01AC">
      <w:pPr>
        <w:pStyle w:val="a5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2249">
        <w:rPr>
          <w:rFonts w:ascii="Times New Roman" w:hAnsi="Times New Roman" w:cs="Times New Roman"/>
          <w:sz w:val="28"/>
          <w:szCs w:val="28"/>
        </w:rPr>
        <w:t>Правильный ответ: В.</w:t>
      </w:r>
    </w:p>
    <w:p w14:paraId="01E22151" w14:textId="77777777" w:rsidR="00D53A38" w:rsidRPr="00CC2249" w:rsidRDefault="00D53A38" w:rsidP="003D01AC">
      <w:pPr>
        <w:pStyle w:val="a5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2249">
        <w:rPr>
          <w:rFonts w:ascii="Times New Roman" w:hAnsi="Times New Roman" w:cs="Times New Roman"/>
          <w:sz w:val="28"/>
          <w:szCs w:val="28"/>
        </w:rPr>
        <w:t>Компетенции (индикаторы): ПК-7 (ПК-7.4)</w:t>
      </w:r>
    </w:p>
    <w:p w14:paraId="5B24DC84" w14:textId="77777777" w:rsidR="00AB772C" w:rsidRDefault="00AB772C" w:rsidP="003D01AC">
      <w:pPr>
        <w:pStyle w:val="4"/>
        <w:spacing w:before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02CA7B9" w14:textId="6B4799E1" w:rsidR="001107DC" w:rsidRDefault="001107DC" w:rsidP="003D01AC">
      <w:pPr>
        <w:pStyle w:val="4"/>
        <w:spacing w:before="0" w:line="240" w:lineRule="auto"/>
        <w:ind w:firstLine="708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CC224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34E72AA0" w14:textId="77777777" w:rsidR="003D01AC" w:rsidRPr="003D01AC" w:rsidRDefault="003D01AC" w:rsidP="003D01AC">
      <w:pPr>
        <w:spacing w:after="0" w:line="240" w:lineRule="auto"/>
      </w:pPr>
    </w:p>
    <w:p w14:paraId="3C2B20AD" w14:textId="6A80D3BB" w:rsidR="00E47099" w:rsidRPr="00D11812" w:rsidRDefault="00DD1D90" w:rsidP="003D01A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D01AC">
        <w:rPr>
          <w:rFonts w:ascii="Times New Roman" w:hAnsi="Times New Roman" w:cs="Times New Roman"/>
          <w:iCs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D01AC" w:rsidRPr="003D01AC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2"/>
        <w:gridCol w:w="5947"/>
      </w:tblGrid>
      <w:tr w:rsidR="001107DC" w:rsidRPr="00DD66B8" w14:paraId="66CF01D9" w14:textId="77777777" w:rsidTr="003D01AC">
        <w:tc>
          <w:tcPr>
            <w:tcW w:w="3232" w:type="dxa"/>
          </w:tcPr>
          <w:p w14:paraId="2BB8FB28" w14:textId="77777777" w:rsidR="001107DC" w:rsidRPr="007C0434" w:rsidRDefault="001107DC" w:rsidP="003D01AC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43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0A56D1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B616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23CFC" w:rsidRPr="007C043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Форвардный</w:t>
            </w:r>
            <w:r w:rsidR="00523CFC" w:rsidRPr="007C0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523CFC" w:rsidRPr="007C043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контракт</w:t>
            </w:r>
          </w:p>
        </w:tc>
        <w:tc>
          <w:tcPr>
            <w:tcW w:w="5947" w:type="dxa"/>
          </w:tcPr>
          <w:p w14:paraId="72880259" w14:textId="77777777" w:rsidR="001107DC" w:rsidRPr="007C0434" w:rsidRDefault="001107DC" w:rsidP="003D01AC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="000A56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Pr="007C0434">
              <w:rPr>
                <w:rFonts w:ascii="Arial" w:hAnsi="Arial" w:cs="Arial"/>
                <w:shd w:val="clear" w:color="auto" w:fill="FFFFFF"/>
              </w:rPr>
              <w:t> </w:t>
            </w:r>
            <w:r w:rsidR="00A34E2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Д</w:t>
            </w:r>
            <w:r w:rsidR="00A34E21" w:rsidRPr="00A34E2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оговор, по которому потенциальный покупатель получает право, но не обязательство, совершить покупку актива по заранее оговорённой цене или по нефиксированной цене, но вычисляемой по заранее оговорённой формуле, в определённый договором момент в будущем или на протяжении определённого отрезка времени при условии наступления оговорённого </w:t>
            </w:r>
            <w:r w:rsidR="00A34E21" w:rsidRPr="00A34E21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lastRenderedPageBreak/>
              <w:t>события</w:t>
            </w:r>
            <w:r w:rsidRPr="00A34E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1107DC" w:rsidRPr="00DD66B8" w14:paraId="11E7986D" w14:textId="77777777" w:rsidTr="003D01AC">
        <w:tc>
          <w:tcPr>
            <w:tcW w:w="3232" w:type="dxa"/>
          </w:tcPr>
          <w:p w14:paraId="2E86C2DE" w14:textId="77777777" w:rsidR="001107DC" w:rsidRPr="000A56D1" w:rsidRDefault="00523CFC" w:rsidP="003D01AC">
            <w:pPr>
              <w:pStyle w:val="a5"/>
              <w:numPr>
                <w:ilvl w:val="0"/>
                <w:numId w:val="13"/>
              </w:numPr>
              <w:tabs>
                <w:tab w:val="left" w:pos="313"/>
              </w:tabs>
              <w:spacing w:after="0" w:line="240" w:lineRule="auto"/>
              <w:ind w:left="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56D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Фьючерсный </w:t>
            </w:r>
            <w:r w:rsidRPr="000A56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0A56D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контракт</w:t>
            </w:r>
          </w:p>
        </w:tc>
        <w:tc>
          <w:tcPr>
            <w:tcW w:w="5947" w:type="dxa"/>
          </w:tcPr>
          <w:p w14:paraId="02EE7ABF" w14:textId="2618594D" w:rsidR="001107DC" w:rsidRPr="007C0434" w:rsidRDefault="001107DC" w:rsidP="003D01AC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  <w:r w:rsidR="000A56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="00B616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93126" w:rsidRPr="007C0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Договор, который фиксирует условия какой</w:t>
            </w:r>
            <w:r w:rsidR="00284C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</w:t>
            </w:r>
            <w:r w:rsidR="00E93126" w:rsidRPr="007C0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то сделки в будущем. По нему покупатель обязуется купить, а продавец </w:t>
            </w:r>
            <w:r w:rsidR="009607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</w:t>
            </w:r>
            <w:r w:rsidR="00E93126" w:rsidRPr="007C0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поставить какой</w:t>
            </w:r>
            <w:r w:rsidR="00E93126" w:rsidRPr="007C0434">
              <w:rPr>
                <w:rFonts w:ascii="MS Mincho" w:eastAsia="MS Mincho" w:hAnsi="MS Mincho" w:cs="MS Mincho" w:hint="eastAsia"/>
                <w:sz w:val="28"/>
                <w:szCs w:val="28"/>
                <w:shd w:val="clear" w:color="auto" w:fill="FFFFFF"/>
              </w:rPr>
              <w:t>‑</w:t>
            </w:r>
            <w:r w:rsidR="00E93126" w:rsidRPr="007C0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 актив в определенный срок и по определенной цене. При этом от совершения сделки ни один из них отказаться не может.</w:t>
            </w:r>
          </w:p>
        </w:tc>
      </w:tr>
      <w:tr w:rsidR="001107DC" w:rsidRPr="00DD66B8" w14:paraId="469D92B4" w14:textId="77777777" w:rsidTr="003D01AC">
        <w:tc>
          <w:tcPr>
            <w:tcW w:w="3232" w:type="dxa"/>
          </w:tcPr>
          <w:p w14:paraId="7CCF596D" w14:textId="77777777" w:rsidR="001107DC" w:rsidRPr="00DD66B8" w:rsidRDefault="00A34E21" w:rsidP="003D01AC">
            <w:pPr>
              <w:pStyle w:val="a5"/>
              <w:numPr>
                <w:ilvl w:val="0"/>
                <w:numId w:val="13"/>
              </w:numPr>
              <w:tabs>
                <w:tab w:val="left" w:pos="313"/>
              </w:tabs>
              <w:spacing w:after="0" w:line="240" w:lineRule="auto"/>
              <w:ind w:left="7" w:hanging="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Опцион</w:t>
            </w:r>
          </w:p>
        </w:tc>
        <w:tc>
          <w:tcPr>
            <w:tcW w:w="5947" w:type="dxa"/>
          </w:tcPr>
          <w:p w14:paraId="39A6948C" w14:textId="77777777" w:rsidR="001107DC" w:rsidRPr="00DD66B8" w:rsidRDefault="001107DC" w:rsidP="003D01AC">
            <w:pPr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66B8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</w:t>
            </w:r>
            <w:r w:rsidR="00537E6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)</w:t>
            </w:r>
            <w:r w:rsidR="00B616B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="00523CFC">
              <w:rPr>
                <w:rStyle w:val="a7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Д</w:t>
            </w:r>
            <w:r w:rsidR="00523CFC" w:rsidRPr="00523CFC">
              <w:rPr>
                <w:rStyle w:val="a7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оговор между двумя инвесторами о покупке или продаже актива по заранее известной цене и в определённую дату в будущем</w:t>
            </w:r>
            <w:r w:rsidR="00523CFC" w:rsidRPr="00523CF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 Оговорённая цена не может быть изменена по причине роста или падения цены на актив в момент совершения сделки</w:t>
            </w:r>
            <w:r w:rsidRPr="00CD05F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2611E70C" w14:textId="10B5EC81" w:rsidR="00523CFC" w:rsidRPr="00B616BC" w:rsidRDefault="00523CFC" w:rsidP="003D01AC">
      <w:pPr>
        <w:pStyle w:val="a5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616B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B616BC">
        <w:rPr>
          <w:rFonts w:ascii="Times New Roman" w:hAnsi="Times New Roman" w:cs="Times New Roman"/>
          <w:bCs/>
          <w:sz w:val="28"/>
          <w:szCs w:val="28"/>
        </w:rPr>
        <w:t>1</w:t>
      </w:r>
      <w:r w:rsidR="00B616BC" w:rsidRPr="00B616BC">
        <w:rPr>
          <w:rFonts w:ascii="Times New Roman" w:hAnsi="Times New Roman" w:cs="Times New Roman"/>
          <w:bCs/>
          <w:sz w:val="28"/>
          <w:szCs w:val="28"/>
        </w:rPr>
        <w:t>-</w:t>
      </w:r>
      <w:r w:rsidRPr="00B616BC">
        <w:rPr>
          <w:rFonts w:ascii="Times New Roman" w:hAnsi="Times New Roman" w:cs="Times New Roman"/>
          <w:bCs/>
          <w:sz w:val="28"/>
          <w:szCs w:val="28"/>
        </w:rPr>
        <w:t>Б</w:t>
      </w:r>
      <w:r w:rsidR="00A34E21" w:rsidRPr="00B616BC">
        <w:rPr>
          <w:rFonts w:ascii="Times New Roman" w:hAnsi="Times New Roman" w:cs="Times New Roman"/>
          <w:bCs/>
          <w:sz w:val="28"/>
          <w:szCs w:val="28"/>
        </w:rPr>
        <w:t>, 2</w:t>
      </w:r>
      <w:r w:rsidR="00B616BC" w:rsidRPr="00B616BC">
        <w:rPr>
          <w:rFonts w:ascii="Times New Roman" w:hAnsi="Times New Roman" w:cs="Times New Roman"/>
          <w:bCs/>
          <w:sz w:val="28"/>
          <w:szCs w:val="28"/>
        </w:rPr>
        <w:t>-</w:t>
      </w:r>
      <w:r w:rsidR="00A34E21" w:rsidRPr="00B616BC">
        <w:rPr>
          <w:rFonts w:ascii="Times New Roman" w:hAnsi="Times New Roman" w:cs="Times New Roman"/>
          <w:bCs/>
          <w:sz w:val="28"/>
          <w:szCs w:val="28"/>
        </w:rPr>
        <w:t>В, 3</w:t>
      </w:r>
      <w:r w:rsidR="00B616BC" w:rsidRPr="00B616BC">
        <w:rPr>
          <w:rFonts w:ascii="Times New Roman" w:hAnsi="Times New Roman" w:cs="Times New Roman"/>
          <w:bCs/>
          <w:sz w:val="28"/>
          <w:szCs w:val="28"/>
        </w:rPr>
        <w:t>-</w:t>
      </w:r>
      <w:r w:rsidRPr="00B616BC">
        <w:rPr>
          <w:rFonts w:ascii="Times New Roman" w:hAnsi="Times New Roman" w:cs="Times New Roman"/>
          <w:bCs/>
          <w:sz w:val="28"/>
          <w:szCs w:val="28"/>
        </w:rPr>
        <w:t>А</w:t>
      </w:r>
    </w:p>
    <w:p w14:paraId="17D9812B" w14:textId="7B9F5CC2" w:rsidR="009607BD" w:rsidRPr="00B616BC" w:rsidRDefault="009607BD" w:rsidP="003D01AC">
      <w:pPr>
        <w:pStyle w:val="a5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616BC">
        <w:rPr>
          <w:rFonts w:ascii="Times New Roman" w:hAnsi="Times New Roman" w:cs="Times New Roman"/>
          <w:sz w:val="28"/>
          <w:szCs w:val="28"/>
        </w:rPr>
        <w:t>Компетенции (индикаторы): ПК-7 (ПК-7.4)</w:t>
      </w:r>
    </w:p>
    <w:p w14:paraId="0E3CFEE1" w14:textId="77777777" w:rsidR="00D53A38" w:rsidRDefault="00D53A38" w:rsidP="003D01AC">
      <w:pPr>
        <w:spacing w:after="0" w:line="240" w:lineRule="auto"/>
      </w:pPr>
    </w:p>
    <w:p w14:paraId="550AB050" w14:textId="4F1FA3BE" w:rsidR="00D32AD3" w:rsidRDefault="00B616BC" w:rsidP="003D01AC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D01AC">
        <w:rPr>
          <w:rFonts w:ascii="Times New Roman" w:hAnsi="Times New Roman" w:cs="Times New Roman"/>
          <w:bCs/>
          <w:iCs/>
          <w:sz w:val="28"/>
          <w:szCs w:val="28"/>
        </w:rPr>
        <w:t>2.</w:t>
      </w:r>
      <w:r w:rsidRPr="00DD1D9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3D01AC" w:rsidRPr="003D01AC">
        <w:rPr>
          <w:rFonts w:ascii="Times New Roman" w:hAnsi="Times New Roman" w:cs="Times New Roman"/>
          <w:bCs/>
          <w:i/>
          <w:sz w:val="28"/>
          <w:szCs w:val="28"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</w:t>
      </w:r>
      <w:r w:rsidR="003D01AC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tbl>
      <w:tblPr>
        <w:tblStyle w:val="a6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5"/>
        <w:gridCol w:w="6231"/>
      </w:tblGrid>
      <w:tr w:rsidR="00D32AD3" w:rsidRPr="00DD66B8" w14:paraId="5696E73D" w14:textId="77777777" w:rsidTr="002133CF">
        <w:tc>
          <w:tcPr>
            <w:tcW w:w="2885" w:type="dxa"/>
          </w:tcPr>
          <w:p w14:paraId="161ADE35" w14:textId="77777777" w:rsidR="00D32AD3" w:rsidRPr="007C0434" w:rsidRDefault="00D32AD3" w:rsidP="003D01AC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043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537E6F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23634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Денежный рынок</w:t>
            </w:r>
          </w:p>
        </w:tc>
        <w:tc>
          <w:tcPr>
            <w:tcW w:w="6231" w:type="dxa"/>
          </w:tcPr>
          <w:p w14:paraId="1FCB555F" w14:textId="77777777" w:rsidR="00D32AD3" w:rsidRPr="007C0434" w:rsidRDefault="00D32AD3" w:rsidP="003D01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="00537E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Pr="007C0434">
              <w:rPr>
                <w:rFonts w:ascii="Arial" w:hAnsi="Arial" w:cs="Arial"/>
                <w:shd w:val="clear" w:color="auto" w:fill="FFFFFF"/>
              </w:rPr>
              <w:t> </w:t>
            </w:r>
            <w:r w:rsidR="00236345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</w:t>
            </w:r>
            <w:r w:rsidR="00236345" w:rsidRPr="00236345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истема экономических отношений по поводу предоставления денежных средств на срок до одного года</w:t>
            </w:r>
            <w:r w:rsidRPr="00A34E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D32AD3" w:rsidRPr="00DD66B8" w14:paraId="4A7504EA" w14:textId="77777777" w:rsidTr="002133CF">
        <w:tc>
          <w:tcPr>
            <w:tcW w:w="2885" w:type="dxa"/>
          </w:tcPr>
          <w:p w14:paraId="7632052B" w14:textId="77777777" w:rsidR="00D32AD3" w:rsidRPr="007C0434" w:rsidRDefault="00236345" w:rsidP="003D01AC">
            <w:pPr>
              <w:pStyle w:val="a5"/>
              <w:numPr>
                <w:ilvl w:val="0"/>
                <w:numId w:val="14"/>
              </w:numPr>
              <w:tabs>
                <w:tab w:val="left" w:pos="313"/>
              </w:tabs>
              <w:spacing w:after="0" w:line="240" w:lineRule="auto"/>
              <w:ind w:left="0" w:firstLine="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Финансовый рынок </w:t>
            </w:r>
          </w:p>
        </w:tc>
        <w:tc>
          <w:tcPr>
            <w:tcW w:w="6231" w:type="dxa"/>
          </w:tcPr>
          <w:p w14:paraId="77FD460B" w14:textId="77777777" w:rsidR="00D32AD3" w:rsidRPr="007C0434" w:rsidRDefault="00D32AD3" w:rsidP="003D01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  <w:r w:rsidR="00537E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="00ED2C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8A31FA" w:rsidRPr="008A31FA">
              <w:rPr>
                <w:rStyle w:val="a7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Система экономических взаимоотношений, связанных с заимствованием, выпуском, покупкой, продажей ценных бумаг, драгоценных металлов, валют и других инструментов инвестирования</w:t>
            </w:r>
            <w:r w:rsidR="008A31FA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</w:tc>
      </w:tr>
    </w:tbl>
    <w:p w14:paraId="064A54A9" w14:textId="0BF76E6E" w:rsidR="00D32AD3" w:rsidRPr="00B616BC" w:rsidRDefault="00D32AD3" w:rsidP="003D01AC">
      <w:pPr>
        <w:pStyle w:val="a5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B616B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C5705" w:rsidRPr="00B616BC">
        <w:rPr>
          <w:rFonts w:ascii="Times New Roman" w:hAnsi="Times New Roman" w:cs="Times New Roman"/>
          <w:bCs/>
          <w:sz w:val="28"/>
          <w:szCs w:val="28"/>
        </w:rPr>
        <w:t>1</w:t>
      </w:r>
      <w:r w:rsidR="00B616BC">
        <w:rPr>
          <w:rFonts w:ascii="Times New Roman" w:hAnsi="Times New Roman" w:cs="Times New Roman"/>
          <w:bCs/>
          <w:sz w:val="28"/>
          <w:szCs w:val="28"/>
        </w:rPr>
        <w:t>-</w:t>
      </w:r>
      <w:r w:rsidR="001C5705" w:rsidRPr="00B616BC">
        <w:rPr>
          <w:rFonts w:ascii="Times New Roman" w:hAnsi="Times New Roman" w:cs="Times New Roman"/>
          <w:bCs/>
          <w:sz w:val="28"/>
          <w:szCs w:val="28"/>
        </w:rPr>
        <w:t>А</w:t>
      </w:r>
      <w:r w:rsidR="00B616BC">
        <w:rPr>
          <w:rFonts w:ascii="Times New Roman" w:hAnsi="Times New Roman" w:cs="Times New Roman"/>
          <w:bCs/>
          <w:sz w:val="28"/>
          <w:szCs w:val="28"/>
        </w:rPr>
        <w:t>, 2-</w:t>
      </w:r>
      <w:r w:rsidR="001C5705" w:rsidRPr="00B616BC">
        <w:rPr>
          <w:rFonts w:ascii="Times New Roman" w:hAnsi="Times New Roman" w:cs="Times New Roman"/>
          <w:bCs/>
          <w:sz w:val="28"/>
          <w:szCs w:val="28"/>
        </w:rPr>
        <w:t>Б</w:t>
      </w:r>
    </w:p>
    <w:p w14:paraId="6C9E8E17" w14:textId="2BB6843A" w:rsidR="00D32AD3" w:rsidRPr="00B616BC" w:rsidRDefault="00D32AD3" w:rsidP="003D01AC">
      <w:pPr>
        <w:pStyle w:val="a5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616BC">
        <w:rPr>
          <w:rFonts w:ascii="Times New Roman" w:hAnsi="Times New Roman" w:cs="Times New Roman"/>
          <w:sz w:val="28"/>
          <w:szCs w:val="28"/>
        </w:rPr>
        <w:t>Компетенции (индикаторы): ПК-7 (ПК-7.4)</w:t>
      </w:r>
    </w:p>
    <w:p w14:paraId="19BDF920" w14:textId="77777777" w:rsidR="00D32AD3" w:rsidRDefault="00D32AD3" w:rsidP="003D01AC">
      <w:pPr>
        <w:spacing w:after="0" w:line="240" w:lineRule="auto"/>
      </w:pPr>
    </w:p>
    <w:p w14:paraId="280B0257" w14:textId="1B6F07F4" w:rsidR="00296F5F" w:rsidRPr="00525117" w:rsidRDefault="00525117" w:rsidP="003D01A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5117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3D01AC" w:rsidRPr="003D01AC">
        <w:rPr>
          <w:rFonts w:ascii="Times New Roman" w:hAnsi="Times New Roman" w:cs="Times New Roman"/>
          <w:bCs/>
          <w:sz w:val="28"/>
          <w:szCs w:val="28"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5"/>
        <w:gridCol w:w="6231"/>
      </w:tblGrid>
      <w:tr w:rsidR="00296F5F" w:rsidRPr="00DD66B8" w14:paraId="0929D6A3" w14:textId="77777777" w:rsidTr="002133CF">
        <w:tc>
          <w:tcPr>
            <w:tcW w:w="2885" w:type="dxa"/>
          </w:tcPr>
          <w:p w14:paraId="4965828C" w14:textId="77777777" w:rsidR="00296F5F" w:rsidRPr="007C0434" w:rsidRDefault="00537E6F" w:rsidP="003D01AC">
            <w:pPr>
              <w:tabs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1) </w:t>
            </w:r>
            <w:r w:rsidR="001A4FBD" w:rsidRPr="001A4FB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Перераспределение активов</w:t>
            </w:r>
          </w:p>
        </w:tc>
        <w:tc>
          <w:tcPr>
            <w:tcW w:w="6231" w:type="dxa"/>
          </w:tcPr>
          <w:p w14:paraId="564DFE83" w14:textId="77777777" w:rsidR="00296F5F" w:rsidRPr="007C0434" w:rsidRDefault="00537E6F" w:rsidP="003D01AC">
            <w:pPr>
              <w:tabs>
                <w:tab w:val="left" w:pos="71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А) </w:t>
            </w:r>
            <w:r w:rsidR="00DF6AB1" w:rsidRPr="00DF6A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="00DF6AB1" w:rsidRPr="00DF6AB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ложение собственных или заёмных средств с целью получить прибыль</w:t>
            </w:r>
            <w:r w:rsidR="00296F5F" w:rsidRPr="00DF6A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96F5F" w:rsidRPr="00DD66B8" w14:paraId="5E229C21" w14:textId="77777777" w:rsidTr="002133CF">
        <w:tc>
          <w:tcPr>
            <w:tcW w:w="2885" w:type="dxa"/>
          </w:tcPr>
          <w:p w14:paraId="251BE609" w14:textId="77777777" w:rsidR="00296F5F" w:rsidRPr="007C0434" w:rsidRDefault="00DF6AB1" w:rsidP="003D01AC">
            <w:pPr>
              <w:pStyle w:val="a5"/>
              <w:numPr>
                <w:ilvl w:val="0"/>
                <w:numId w:val="15"/>
              </w:numPr>
              <w:tabs>
                <w:tab w:val="left" w:pos="313"/>
              </w:tabs>
              <w:spacing w:after="0" w:line="240" w:lineRule="auto"/>
              <w:ind w:left="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6AB1">
              <w:rPr>
                <w:rStyle w:val="a7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Мобилизация сбережений</w:t>
            </w:r>
          </w:p>
        </w:tc>
        <w:tc>
          <w:tcPr>
            <w:tcW w:w="6231" w:type="dxa"/>
          </w:tcPr>
          <w:p w14:paraId="3A54B14D" w14:textId="77777777" w:rsidR="00296F5F" w:rsidRPr="007C0434" w:rsidRDefault="00537E6F" w:rsidP="003D01AC">
            <w:pPr>
              <w:tabs>
                <w:tab w:val="left" w:pos="71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Б) </w:t>
            </w:r>
            <w:r w:rsidR="00DF6AB1">
              <w:rPr>
                <w:rStyle w:val="a7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И</w:t>
            </w:r>
            <w:r w:rsidR="00DF6AB1" w:rsidRPr="00DF6AB1">
              <w:rPr>
                <w:rStyle w:val="a7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спользова</w:t>
            </w:r>
            <w:r w:rsidR="00DF6AB1">
              <w:rPr>
                <w:rStyle w:val="a7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ние д</w:t>
            </w:r>
            <w:r w:rsidR="00DF6AB1" w:rsidRPr="00DF6AB1">
              <w:rPr>
                <w:rStyle w:val="a7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енежны</w:t>
            </w:r>
            <w:r w:rsidR="00DF6AB1">
              <w:rPr>
                <w:rStyle w:val="a7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х</w:t>
            </w:r>
            <w:r w:rsidR="00DF6AB1" w:rsidRPr="00DF6AB1">
              <w:rPr>
                <w:rStyle w:val="a7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средств участников для финансирования различных проектов и программ</w:t>
            </w:r>
            <w:r w:rsidR="00296F5F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</w:p>
        </w:tc>
      </w:tr>
      <w:tr w:rsidR="00DF6AB1" w:rsidRPr="00DD66B8" w14:paraId="3426B7C6" w14:textId="77777777" w:rsidTr="002133CF">
        <w:tc>
          <w:tcPr>
            <w:tcW w:w="2885" w:type="dxa"/>
          </w:tcPr>
          <w:p w14:paraId="70CC90ED" w14:textId="77777777" w:rsidR="00DF6AB1" w:rsidRDefault="00DF6AB1" w:rsidP="003D01AC">
            <w:pPr>
              <w:pStyle w:val="a5"/>
              <w:numPr>
                <w:ilvl w:val="0"/>
                <w:numId w:val="15"/>
              </w:numPr>
              <w:tabs>
                <w:tab w:val="left" w:pos="31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Инвестирование</w:t>
            </w:r>
          </w:p>
        </w:tc>
        <w:tc>
          <w:tcPr>
            <w:tcW w:w="6231" w:type="dxa"/>
          </w:tcPr>
          <w:p w14:paraId="72E0C65C" w14:textId="77777777" w:rsidR="00DF6AB1" w:rsidRPr="007C0434" w:rsidRDefault="00537E6F" w:rsidP="003D01AC">
            <w:pPr>
              <w:tabs>
                <w:tab w:val="left" w:pos="7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В) </w:t>
            </w:r>
            <w:r w:rsidR="001A4F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1A4FBD" w:rsidRPr="001A4F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еремещени</w:t>
            </w:r>
            <w:r w:rsidR="001A4F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 </w:t>
            </w:r>
            <w:r w:rsidR="001A4FBD" w:rsidRPr="001A4F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активов между отдельными участниками, регионами и государствами, </w:t>
            </w:r>
            <w:r w:rsidR="001A4F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</w:t>
            </w:r>
            <w:r w:rsidR="001A4FBD" w:rsidRPr="001A4F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стимулирует экономический рост</w:t>
            </w:r>
            <w:r w:rsidR="001A4F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</w:p>
        </w:tc>
      </w:tr>
    </w:tbl>
    <w:p w14:paraId="4C65069D" w14:textId="0D90EB38" w:rsidR="00296F5F" w:rsidRPr="00525117" w:rsidRDefault="00296F5F" w:rsidP="003D01AC">
      <w:pPr>
        <w:pStyle w:val="a5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52511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A4FBD" w:rsidRPr="00525117">
        <w:rPr>
          <w:rFonts w:ascii="Times New Roman" w:hAnsi="Times New Roman" w:cs="Times New Roman"/>
          <w:bCs/>
          <w:sz w:val="28"/>
          <w:szCs w:val="28"/>
        </w:rPr>
        <w:t>1</w:t>
      </w:r>
      <w:r w:rsidR="00525117" w:rsidRPr="00525117">
        <w:rPr>
          <w:rFonts w:ascii="Times New Roman" w:hAnsi="Times New Roman" w:cs="Times New Roman"/>
          <w:bCs/>
          <w:sz w:val="28"/>
          <w:szCs w:val="28"/>
        </w:rPr>
        <w:t>-</w:t>
      </w:r>
      <w:r w:rsidR="001A4FBD" w:rsidRPr="00525117">
        <w:rPr>
          <w:rFonts w:ascii="Times New Roman" w:hAnsi="Times New Roman" w:cs="Times New Roman"/>
          <w:bCs/>
          <w:sz w:val="28"/>
          <w:szCs w:val="28"/>
        </w:rPr>
        <w:t>В</w:t>
      </w:r>
      <w:r w:rsidRPr="00525117">
        <w:rPr>
          <w:rFonts w:ascii="Times New Roman" w:hAnsi="Times New Roman" w:cs="Times New Roman"/>
          <w:bCs/>
          <w:sz w:val="28"/>
          <w:szCs w:val="28"/>
        </w:rPr>
        <w:t>, 2</w:t>
      </w:r>
      <w:r w:rsidR="00525117" w:rsidRPr="00525117">
        <w:rPr>
          <w:rFonts w:ascii="Times New Roman" w:hAnsi="Times New Roman" w:cs="Times New Roman"/>
          <w:bCs/>
          <w:sz w:val="28"/>
          <w:szCs w:val="28"/>
        </w:rPr>
        <w:t>-</w:t>
      </w:r>
      <w:r w:rsidRPr="00525117">
        <w:rPr>
          <w:rFonts w:ascii="Times New Roman" w:hAnsi="Times New Roman" w:cs="Times New Roman"/>
          <w:bCs/>
          <w:sz w:val="28"/>
          <w:szCs w:val="28"/>
        </w:rPr>
        <w:t>Б</w:t>
      </w:r>
      <w:r w:rsidR="001A4FBD" w:rsidRPr="00525117">
        <w:rPr>
          <w:rFonts w:ascii="Times New Roman" w:hAnsi="Times New Roman" w:cs="Times New Roman"/>
          <w:bCs/>
          <w:sz w:val="28"/>
          <w:szCs w:val="28"/>
        </w:rPr>
        <w:t>, 3</w:t>
      </w:r>
      <w:r w:rsidR="00525117" w:rsidRPr="00525117">
        <w:rPr>
          <w:rFonts w:ascii="Times New Roman" w:hAnsi="Times New Roman" w:cs="Times New Roman"/>
          <w:bCs/>
          <w:sz w:val="28"/>
          <w:szCs w:val="28"/>
        </w:rPr>
        <w:t>-</w:t>
      </w:r>
      <w:r w:rsidR="001A4FBD" w:rsidRPr="00525117">
        <w:rPr>
          <w:rFonts w:ascii="Times New Roman" w:hAnsi="Times New Roman" w:cs="Times New Roman"/>
          <w:bCs/>
          <w:sz w:val="28"/>
          <w:szCs w:val="28"/>
        </w:rPr>
        <w:t>А</w:t>
      </w:r>
      <w:r w:rsidRPr="0052511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ABB8D26" w14:textId="13FB6164" w:rsidR="00296F5F" w:rsidRPr="00525117" w:rsidRDefault="00296F5F" w:rsidP="003D01AC">
      <w:pPr>
        <w:pStyle w:val="a5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5117">
        <w:rPr>
          <w:rFonts w:ascii="Times New Roman" w:hAnsi="Times New Roman" w:cs="Times New Roman"/>
          <w:sz w:val="28"/>
          <w:szCs w:val="28"/>
        </w:rPr>
        <w:t>Компетенции (индикаторы): ПК-7 (ПК-7.4)</w:t>
      </w:r>
    </w:p>
    <w:p w14:paraId="6822DC05" w14:textId="77777777" w:rsidR="00296F5F" w:rsidRDefault="00296F5F" w:rsidP="003D01AC">
      <w:pPr>
        <w:spacing w:after="0" w:line="240" w:lineRule="auto"/>
      </w:pPr>
    </w:p>
    <w:p w14:paraId="1C5F9744" w14:textId="0C5F9A96" w:rsidR="00505A5F" w:rsidRDefault="00505A5F" w:rsidP="003D01AC">
      <w:pPr>
        <w:pStyle w:val="4"/>
        <w:spacing w:before="0" w:line="240" w:lineRule="auto"/>
        <w:ind w:firstLine="708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52511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4ABA1601" w14:textId="77777777" w:rsidR="003D01AC" w:rsidRPr="003D01AC" w:rsidRDefault="003D01AC" w:rsidP="003D01AC">
      <w:pPr>
        <w:spacing w:after="0"/>
      </w:pPr>
    </w:p>
    <w:p w14:paraId="1A3AD150" w14:textId="6607BE2E" w:rsidR="00F342AD" w:rsidRPr="003D01AC" w:rsidRDefault="003D01AC" w:rsidP="003D01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D01AC">
        <w:rPr>
          <w:rFonts w:ascii="Times New Roman" w:hAnsi="Times New Roman" w:cs="Times New Roman"/>
          <w:sz w:val="28"/>
          <w:szCs w:val="28"/>
        </w:rPr>
        <w:t xml:space="preserve">1. </w:t>
      </w:r>
      <w:r w:rsidR="00F342AD" w:rsidRPr="003D01AC">
        <w:rPr>
          <w:rFonts w:ascii="Times New Roman" w:hAnsi="Times New Roman" w:cs="Times New Roman"/>
          <w:bCs/>
          <w:i/>
          <w:sz w:val="28"/>
          <w:szCs w:val="28"/>
        </w:rPr>
        <w:t xml:space="preserve">Установите правильную последовательность. </w:t>
      </w:r>
    </w:p>
    <w:p w14:paraId="5D7CBA16" w14:textId="77777777" w:rsidR="00505A5F" w:rsidRPr="00687E7E" w:rsidRDefault="00505A5F" w:rsidP="003D01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7E7E">
        <w:rPr>
          <w:rFonts w:ascii="Times New Roman" w:hAnsi="Times New Roman" w:cs="Times New Roman"/>
          <w:bCs/>
          <w:sz w:val="28"/>
          <w:szCs w:val="28"/>
        </w:rPr>
        <w:t xml:space="preserve">Установите правильную последовательность развития </w:t>
      </w:r>
      <w:r w:rsidR="006E0A3B" w:rsidRPr="00687E7E">
        <w:rPr>
          <w:rFonts w:ascii="Times New Roman" w:hAnsi="Times New Roman" w:cs="Times New Roman"/>
          <w:bCs/>
          <w:sz w:val="28"/>
          <w:szCs w:val="28"/>
        </w:rPr>
        <w:t>финансового рынка</w:t>
      </w:r>
      <w:r w:rsidRPr="00687E7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4FBB789" w14:textId="77777777" w:rsidR="00505A5F" w:rsidRDefault="00505A5F" w:rsidP="003D0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А) </w:t>
      </w:r>
      <w:r w:rsidRPr="00505A5F">
        <w:rPr>
          <w:rFonts w:ascii="Times New Roman" w:hAnsi="Times New Roman" w:cs="Times New Roman"/>
          <w:sz w:val="28"/>
          <w:szCs w:val="28"/>
        </w:rPr>
        <w:t>Появление международного валютного рынка</w:t>
      </w:r>
      <w:r w:rsidRPr="00DD66B8">
        <w:rPr>
          <w:rFonts w:ascii="Times New Roman" w:hAnsi="Times New Roman" w:cs="Times New Roman"/>
          <w:sz w:val="28"/>
          <w:szCs w:val="28"/>
        </w:rPr>
        <w:t>;</w:t>
      </w:r>
    </w:p>
    <w:p w14:paraId="17BCB892" w14:textId="77777777" w:rsidR="00505A5F" w:rsidRPr="00DD66B8" w:rsidRDefault="00505A5F" w:rsidP="003D01AC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Б) </w:t>
      </w:r>
      <w:r w:rsidR="00CA671F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CA671F" w:rsidRPr="00CA671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международного кредитного рынка</w:t>
      </w:r>
      <w:r w:rsidRPr="00DD66B8">
        <w:rPr>
          <w:rFonts w:ascii="Times New Roman" w:hAnsi="Times New Roman" w:cs="Times New Roman"/>
          <w:sz w:val="28"/>
          <w:szCs w:val="28"/>
        </w:rPr>
        <w:t>;</w:t>
      </w:r>
    </w:p>
    <w:p w14:paraId="3E017C8D" w14:textId="77777777" w:rsidR="00505A5F" w:rsidRPr="00DD66B8" w:rsidRDefault="00505A5F" w:rsidP="003D01AC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D66B8">
        <w:rPr>
          <w:rFonts w:ascii="Times New Roman" w:hAnsi="Times New Roman" w:cs="Times New Roman"/>
          <w:bCs/>
          <w:iCs/>
          <w:sz w:val="28"/>
          <w:szCs w:val="28"/>
        </w:rPr>
        <w:t xml:space="preserve">В) </w:t>
      </w:r>
      <w:r w:rsidR="00801714" w:rsidRPr="008017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Увеличение  фондового сегмента мирового финансового рынка</w:t>
      </w:r>
      <w:r w:rsidRPr="00DD66B8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5A13F9F3" w14:textId="77777777" w:rsidR="00505A5F" w:rsidRPr="00DD66B8" w:rsidRDefault="00505A5F" w:rsidP="003D01AC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Г) </w:t>
      </w:r>
      <w:r w:rsidR="00794C58">
        <w:rPr>
          <w:rFonts w:ascii="Times New Roman" w:hAnsi="Times New Roman" w:cs="Times New Roman"/>
          <w:sz w:val="28"/>
          <w:szCs w:val="28"/>
        </w:rPr>
        <w:t>С</w:t>
      </w:r>
      <w:r w:rsidR="00794C58" w:rsidRPr="00794C5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тановлени</w:t>
      </w:r>
      <w:r w:rsidR="00794C5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е</w:t>
      </w:r>
      <w:r w:rsidR="00794C58" w:rsidRPr="00794C5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мирового финансового</w:t>
      </w:r>
      <w:r w:rsidR="0052511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794C58" w:rsidRPr="00794C5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рынка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14:paraId="4B68B91E" w14:textId="5094EB31" w:rsidR="00505A5F" w:rsidRPr="00525117" w:rsidRDefault="00505A5F" w:rsidP="003D01A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2511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94C58" w:rsidRPr="00525117">
        <w:rPr>
          <w:rFonts w:ascii="Times New Roman" w:hAnsi="Times New Roman" w:cs="Times New Roman"/>
          <w:sz w:val="28"/>
          <w:szCs w:val="28"/>
        </w:rPr>
        <w:t>А,</w:t>
      </w:r>
      <w:r w:rsidR="00E47099">
        <w:rPr>
          <w:rFonts w:ascii="Times New Roman" w:hAnsi="Times New Roman" w:cs="Times New Roman"/>
          <w:sz w:val="28"/>
          <w:szCs w:val="28"/>
        </w:rPr>
        <w:t xml:space="preserve"> </w:t>
      </w:r>
      <w:r w:rsidR="00525117" w:rsidRPr="00525117">
        <w:rPr>
          <w:rFonts w:ascii="Times New Roman" w:hAnsi="Times New Roman" w:cs="Times New Roman"/>
          <w:bCs/>
          <w:sz w:val="28"/>
          <w:szCs w:val="28"/>
        </w:rPr>
        <w:t>Б,</w:t>
      </w:r>
      <w:r w:rsidR="00E470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3562" w:rsidRPr="00525117">
        <w:rPr>
          <w:rFonts w:ascii="Times New Roman" w:hAnsi="Times New Roman" w:cs="Times New Roman"/>
          <w:bCs/>
          <w:sz w:val="28"/>
          <w:szCs w:val="28"/>
        </w:rPr>
        <w:t>Г</w:t>
      </w:r>
      <w:r w:rsidRPr="00525117">
        <w:rPr>
          <w:rFonts w:ascii="Times New Roman" w:hAnsi="Times New Roman" w:cs="Times New Roman"/>
          <w:bCs/>
          <w:sz w:val="28"/>
          <w:szCs w:val="28"/>
        </w:rPr>
        <w:t>,</w:t>
      </w:r>
      <w:r w:rsidR="00E470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5117">
        <w:rPr>
          <w:rFonts w:ascii="Times New Roman" w:hAnsi="Times New Roman" w:cs="Times New Roman"/>
          <w:bCs/>
          <w:sz w:val="28"/>
          <w:szCs w:val="28"/>
        </w:rPr>
        <w:t xml:space="preserve">В </w:t>
      </w:r>
    </w:p>
    <w:p w14:paraId="0B928593" w14:textId="0C5E9594" w:rsidR="009B2215" w:rsidRPr="00525117" w:rsidRDefault="009B2215" w:rsidP="003D01AC">
      <w:pPr>
        <w:pStyle w:val="a5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5117">
        <w:rPr>
          <w:rFonts w:ascii="Times New Roman" w:hAnsi="Times New Roman" w:cs="Times New Roman"/>
          <w:sz w:val="28"/>
          <w:szCs w:val="28"/>
        </w:rPr>
        <w:t>Компетенции (индикаторы): ПК-7 (ПК-7.4)</w:t>
      </w:r>
    </w:p>
    <w:p w14:paraId="0F1B0B6F" w14:textId="77777777" w:rsidR="00D32AD3" w:rsidRDefault="00D32AD3" w:rsidP="003D01AC">
      <w:pPr>
        <w:spacing w:after="0" w:line="240" w:lineRule="auto"/>
      </w:pPr>
    </w:p>
    <w:p w14:paraId="1B924930" w14:textId="4CBDAC58" w:rsidR="0059572A" w:rsidRPr="003D01AC" w:rsidRDefault="003D01AC" w:rsidP="003D01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59572A" w:rsidRPr="003D01AC">
        <w:rPr>
          <w:rFonts w:ascii="Times New Roman" w:hAnsi="Times New Roman" w:cs="Times New Roman"/>
          <w:bCs/>
          <w:i/>
          <w:sz w:val="28"/>
          <w:szCs w:val="28"/>
        </w:rPr>
        <w:t>Установите правильную последовательность</w:t>
      </w:r>
      <w:r w:rsidR="00525117" w:rsidRPr="003D01A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bookmarkStart w:id="0" w:name="_Hlk193052397"/>
      <w:r w:rsidR="00525117" w:rsidRPr="003D01AC">
        <w:rPr>
          <w:rFonts w:ascii="Times New Roman" w:hAnsi="Times New Roman" w:cs="Times New Roman"/>
          <w:bCs/>
          <w:i/>
          <w:sz w:val="28"/>
          <w:szCs w:val="28"/>
        </w:rPr>
        <w:t>эмиссии ценных бумаг</w:t>
      </w:r>
      <w:bookmarkEnd w:id="0"/>
      <w:r w:rsidR="0059572A" w:rsidRPr="003D01AC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</w:p>
    <w:p w14:paraId="560E8230" w14:textId="77777777" w:rsidR="0059572A" w:rsidRDefault="0059572A" w:rsidP="003D01A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3052411"/>
      <w:r w:rsidRPr="00DD66B8">
        <w:rPr>
          <w:rFonts w:ascii="Times New Roman" w:hAnsi="Times New Roman" w:cs="Times New Roman"/>
          <w:sz w:val="28"/>
          <w:szCs w:val="28"/>
        </w:rPr>
        <w:t xml:space="preserve">А) </w:t>
      </w:r>
      <w:r w:rsidR="006F2105">
        <w:rPr>
          <w:rFonts w:ascii="Times New Roman" w:hAnsi="Times New Roman" w:cs="Times New Roman"/>
          <w:sz w:val="28"/>
          <w:szCs w:val="28"/>
        </w:rPr>
        <w:t>Г</w:t>
      </w:r>
      <w:r w:rsidR="006F2105" w:rsidRPr="006F2105">
        <w:rPr>
          <w:rFonts w:ascii="Times New Roman" w:hAnsi="Times New Roman" w:cs="Times New Roman"/>
          <w:sz w:val="28"/>
          <w:szCs w:val="28"/>
        </w:rPr>
        <w:t>осударственн</w:t>
      </w:r>
      <w:r w:rsidR="006F2105">
        <w:rPr>
          <w:rFonts w:ascii="Times New Roman" w:hAnsi="Times New Roman" w:cs="Times New Roman"/>
          <w:sz w:val="28"/>
          <w:szCs w:val="28"/>
        </w:rPr>
        <w:t>ая</w:t>
      </w:r>
      <w:r w:rsidR="006F2105" w:rsidRPr="006F2105">
        <w:rPr>
          <w:rFonts w:ascii="Times New Roman" w:hAnsi="Times New Roman" w:cs="Times New Roman"/>
          <w:sz w:val="28"/>
          <w:szCs w:val="28"/>
        </w:rPr>
        <w:t xml:space="preserve"> регистраци</w:t>
      </w:r>
      <w:r w:rsidR="006F2105">
        <w:rPr>
          <w:rFonts w:ascii="Times New Roman" w:hAnsi="Times New Roman" w:cs="Times New Roman"/>
          <w:sz w:val="28"/>
          <w:szCs w:val="28"/>
        </w:rPr>
        <w:t>я</w:t>
      </w:r>
      <w:r w:rsidR="006F2105" w:rsidRPr="006F2105">
        <w:rPr>
          <w:rFonts w:ascii="Times New Roman" w:hAnsi="Times New Roman" w:cs="Times New Roman"/>
          <w:sz w:val="28"/>
          <w:szCs w:val="28"/>
        </w:rPr>
        <w:t xml:space="preserve"> выпуска эмиссионных ценных бумаг</w:t>
      </w:r>
      <w:r w:rsidRPr="00DD66B8">
        <w:rPr>
          <w:rFonts w:ascii="Times New Roman" w:hAnsi="Times New Roman" w:cs="Times New Roman"/>
          <w:sz w:val="28"/>
          <w:szCs w:val="28"/>
        </w:rPr>
        <w:t>;</w:t>
      </w:r>
    </w:p>
    <w:p w14:paraId="05A55DC8" w14:textId="77777777" w:rsidR="0059572A" w:rsidRPr="00DD66B8" w:rsidRDefault="0059572A" w:rsidP="003D01AC">
      <w:pPr>
        <w:tabs>
          <w:tab w:val="num" w:pos="0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Б) </w:t>
      </w:r>
      <w:r w:rsidR="006F2105">
        <w:rPr>
          <w:rFonts w:ascii="Times New Roman" w:hAnsi="Times New Roman" w:cs="Times New Roman"/>
          <w:sz w:val="28"/>
          <w:szCs w:val="28"/>
        </w:rPr>
        <w:t>У</w:t>
      </w:r>
      <w:r w:rsidR="006F2105" w:rsidRPr="006F2105">
        <w:rPr>
          <w:rFonts w:ascii="Times New Roman" w:hAnsi="Times New Roman" w:cs="Times New Roman"/>
          <w:sz w:val="28"/>
          <w:szCs w:val="28"/>
        </w:rPr>
        <w:t>тверждение решения о выпуске эмиссионных ценных бумаг</w:t>
      </w:r>
      <w:r w:rsidRPr="00DD66B8">
        <w:rPr>
          <w:rFonts w:ascii="Times New Roman" w:hAnsi="Times New Roman" w:cs="Times New Roman"/>
          <w:sz w:val="28"/>
          <w:szCs w:val="28"/>
        </w:rPr>
        <w:t>;</w:t>
      </w:r>
    </w:p>
    <w:p w14:paraId="340B7C2D" w14:textId="77777777" w:rsidR="0059572A" w:rsidRPr="00DD66B8" w:rsidRDefault="0059572A" w:rsidP="003D01AC">
      <w:pPr>
        <w:tabs>
          <w:tab w:val="num" w:pos="0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D66B8">
        <w:rPr>
          <w:rFonts w:ascii="Times New Roman" w:hAnsi="Times New Roman" w:cs="Times New Roman"/>
          <w:bCs/>
          <w:iCs/>
          <w:sz w:val="28"/>
          <w:szCs w:val="28"/>
        </w:rPr>
        <w:t xml:space="preserve">В) </w:t>
      </w:r>
      <w:r w:rsidR="006F2105">
        <w:rPr>
          <w:rFonts w:ascii="Times New Roman" w:hAnsi="Times New Roman" w:cs="Times New Roman"/>
          <w:bCs/>
          <w:iCs/>
          <w:sz w:val="28"/>
          <w:szCs w:val="28"/>
        </w:rPr>
        <w:t>Г</w:t>
      </w:r>
      <w:r w:rsidR="006F2105" w:rsidRPr="006F210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осударственн</w:t>
      </w:r>
      <w:r w:rsidR="006F210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ая</w:t>
      </w:r>
      <w:r w:rsidR="006F2105" w:rsidRPr="006F210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регистраци</w:t>
      </w:r>
      <w:r w:rsidR="006F210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я</w:t>
      </w:r>
      <w:r w:rsidR="006F2105" w:rsidRPr="006F210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отчета об итогах выпуска эмиссионных ценных бумаг или представление в регистрирующий орган уведомления об итогах выпуска эмиссионных ценных бумаг</w:t>
      </w:r>
      <w:r w:rsidRPr="00DD66B8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37A79EDE" w14:textId="77777777" w:rsidR="0059572A" w:rsidRDefault="0059572A" w:rsidP="003D01AC">
      <w:pPr>
        <w:tabs>
          <w:tab w:val="num" w:pos="0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Г) </w:t>
      </w:r>
      <w:r w:rsidR="006F2105">
        <w:rPr>
          <w:rFonts w:ascii="Times New Roman" w:hAnsi="Times New Roman" w:cs="Times New Roman"/>
          <w:sz w:val="28"/>
          <w:szCs w:val="28"/>
        </w:rPr>
        <w:t>П</w:t>
      </w:r>
      <w:r w:rsidR="006F2105" w:rsidRPr="006F2105">
        <w:rPr>
          <w:rFonts w:ascii="Times New Roman" w:hAnsi="Times New Roman" w:cs="Times New Roman"/>
          <w:sz w:val="28"/>
          <w:szCs w:val="28"/>
        </w:rPr>
        <w:t>ринятие решения о размещении эмиссионных ценных бумаг</w:t>
      </w:r>
      <w:r w:rsidR="006F210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;</w:t>
      </w:r>
    </w:p>
    <w:p w14:paraId="3486804B" w14:textId="77777777" w:rsidR="006F2105" w:rsidRPr="00DD66B8" w:rsidRDefault="006F2105" w:rsidP="003D01AC">
      <w:pPr>
        <w:tabs>
          <w:tab w:val="num" w:pos="0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Д) Р</w:t>
      </w:r>
      <w:r w:rsidRPr="006F210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азмещение эмиссионных ценных бумаг (передачу ценных бумаг первичным владельцам)</w:t>
      </w:r>
    </w:p>
    <w:p w14:paraId="26F48853" w14:textId="7C0F92A9" w:rsidR="0059572A" w:rsidRPr="00525117" w:rsidRDefault="0059572A" w:rsidP="003D01A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25117"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E47099">
        <w:rPr>
          <w:rFonts w:ascii="Times New Roman" w:hAnsi="Times New Roman" w:cs="Times New Roman"/>
          <w:sz w:val="28"/>
          <w:szCs w:val="28"/>
        </w:rPr>
        <w:t xml:space="preserve"> </w:t>
      </w:r>
      <w:r w:rsidR="00525117" w:rsidRPr="00525117">
        <w:rPr>
          <w:rFonts w:ascii="Times New Roman" w:hAnsi="Times New Roman" w:cs="Times New Roman"/>
          <w:bCs/>
          <w:sz w:val="28"/>
          <w:szCs w:val="28"/>
        </w:rPr>
        <w:t>Б,</w:t>
      </w:r>
      <w:r w:rsidR="00E470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5117">
        <w:rPr>
          <w:rFonts w:ascii="Times New Roman" w:hAnsi="Times New Roman" w:cs="Times New Roman"/>
          <w:bCs/>
          <w:sz w:val="28"/>
          <w:szCs w:val="28"/>
        </w:rPr>
        <w:t xml:space="preserve">Г, В </w:t>
      </w:r>
    </w:p>
    <w:bookmarkEnd w:id="1"/>
    <w:p w14:paraId="0E1EB225" w14:textId="7C7A51C1" w:rsidR="0059572A" w:rsidRPr="00525117" w:rsidRDefault="0059572A" w:rsidP="003D01AC">
      <w:pPr>
        <w:pStyle w:val="a5"/>
        <w:tabs>
          <w:tab w:val="num" w:pos="0"/>
          <w:tab w:val="left" w:pos="284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5117">
        <w:rPr>
          <w:rFonts w:ascii="Times New Roman" w:hAnsi="Times New Roman" w:cs="Times New Roman"/>
          <w:sz w:val="28"/>
          <w:szCs w:val="28"/>
        </w:rPr>
        <w:t>Компетенции (индикаторы): ПК-7 (ПК-7.4)</w:t>
      </w:r>
    </w:p>
    <w:p w14:paraId="4AA4EEB0" w14:textId="77777777" w:rsidR="0059572A" w:rsidRDefault="0059572A" w:rsidP="003D01AC">
      <w:pPr>
        <w:spacing w:after="0" w:line="240" w:lineRule="auto"/>
      </w:pPr>
    </w:p>
    <w:p w14:paraId="3465A716" w14:textId="39A2E4A7" w:rsidR="001A24F1" w:rsidRPr="00284C11" w:rsidRDefault="00284C11" w:rsidP="00284C11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3. </w:t>
      </w:r>
      <w:r w:rsidR="001A24F1" w:rsidRPr="00284C11">
        <w:rPr>
          <w:rFonts w:ascii="Times New Roman" w:hAnsi="Times New Roman" w:cs="Times New Roman"/>
          <w:bCs/>
          <w:i/>
          <w:sz w:val="28"/>
          <w:szCs w:val="28"/>
        </w:rPr>
        <w:t>Установите правильную последовательность</w:t>
      </w:r>
      <w:r w:rsidR="00525117" w:rsidRPr="00284C11">
        <w:rPr>
          <w:rFonts w:ascii="Times New Roman" w:hAnsi="Times New Roman" w:cs="Times New Roman"/>
          <w:bCs/>
          <w:i/>
          <w:sz w:val="28"/>
          <w:szCs w:val="28"/>
        </w:rPr>
        <w:t xml:space="preserve"> оценки стоимости ценных бумаг</w:t>
      </w:r>
      <w:r w:rsidR="001A24F1" w:rsidRPr="00284C11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1A24F1" w:rsidRPr="00284C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C7C5F8" w14:textId="77777777" w:rsidR="001A24F1" w:rsidRDefault="001A24F1" w:rsidP="003D0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А) </w:t>
      </w:r>
      <w:r w:rsidR="009B05E5" w:rsidRPr="009B05E5">
        <w:rPr>
          <w:rFonts w:ascii="Times New Roman" w:hAnsi="Times New Roman" w:cs="Times New Roman"/>
          <w:sz w:val="28"/>
          <w:szCs w:val="28"/>
        </w:rPr>
        <w:t>Работа с ценными бумагами, определение стоимости</w:t>
      </w:r>
      <w:r w:rsidRPr="00DD66B8">
        <w:rPr>
          <w:rFonts w:ascii="Times New Roman" w:hAnsi="Times New Roman" w:cs="Times New Roman"/>
          <w:sz w:val="28"/>
          <w:szCs w:val="28"/>
        </w:rPr>
        <w:t>;</w:t>
      </w:r>
    </w:p>
    <w:p w14:paraId="1D027FCE" w14:textId="77777777" w:rsidR="001A24F1" w:rsidRPr="00DD66B8" w:rsidRDefault="001A24F1" w:rsidP="003D01AC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Б) </w:t>
      </w:r>
      <w:r w:rsidR="009B05E5" w:rsidRPr="009B05E5">
        <w:rPr>
          <w:rFonts w:ascii="Times New Roman" w:hAnsi="Times New Roman" w:cs="Times New Roman"/>
          <w:sz w:val="28"/>
          <w:szCs w:val="28"/>
        </w:rPr>
        <w:t>Подготовка итогового пакета документа</w:t>
      </w:r>
      <w:r w:rsidRPr="00DD66B8">
        <w:rPr>
          <w:rFonts w:ascii="Times New Roman" w:hAnsi="Times New Roman" w:cs="Times New Roman"/>
          <w:sz w:val="28"/>
          <w:szCs w:val="28"/>
        </w:rPr>
        <w:t>;</w:t>
      </w:r>
    </w:p>
    <w:p w14:paraId="03EDCAF8" w14:textId="77777777" w:rsidR="001A24F1" w:rsidRPr="00DD66B8" w:rsidRDefault="001A24F1" w:rsidP="003D01AC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D66B8">
        <w:rPr>
          <w:rFonts w:ascii="Times New Roman" w:hAnsi="Times New Roman" w:cs="Times New Roman"/>
          <w:bCs/>
          <w:iCs/>
          <w:sz w:val="28"/>
          <w:szCs w:val="28"/>
        </w:rPr>
        <w:t xml:space="preserve">В) </w:t>
      </w:r>
      <w:r w:rsidR="009B05E5" w:rsidRPr="009B05E5">
        <w:rPr>
          <w:rFonts w:ascii="Times New Roman" w:hAnsi="Times New Roman" w:cs="Times New Roman"/>
          <w:bCs/>
          <w:iCs/>
          <w:sz w:val="28"/>
          <w:szCs w:val="28"/>
        </w:rPr>
        <w:t>Оповещение и вручение отчета заказчику</w:t>
      </w:r>
      <w:r w:rsidRPr="00DD66B8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54904A5C" w14:textId="77777777" w:rsidR="001A24F1" w:rsidRDefault="001A24F1" w:rsidP="003D01AC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DD66B8">
        <w:rPr>
          <w:rFonts w:ascii="Times New Roman" w:hAnsi="Times New Roman" w:cs="Times New Roman"/>
          <w:sz w:val="28"/>
          <w:szCs w:val="28"/>
        </w:rPr>
        <w:t xml:space="preserve">Г) </w:t>
      </w:r>
      <w:r w:rsidR="009B05E5" w:rsidRPr="009B05E5">
        <w:rPr>
          <w:rFonts w:ascii="Times New Roman" w:hAnsi="Times New Roman" w:cs="Times New Roman"/>
          <w:sz w:val="28"/>
          <w:szCs w:val="28"/>
        </w:rPr>
        <w:t>Заключение договора в офисе или на объекте клиента</w:t>
      </w:r>
      <w:r w:rsidR="009B05E5">
        <w:rPr>
          <w:rFonts w:ascii="Times New Roman" w:hAnsi="Times New Roman" w:cs="Times New Roman"/>
          <w:sz w:val="28"/>
          <w:szCs w:val="28"/>
        </w:rPr>
        <w:t>.</w:t>
      </w:r>
    </w:p>
    <w:p w14:paraId="3E818317" w14:textId="239D0025" w:rsidR="001A24F1" w:rsidRPr="00ED2C54" w:rsidRDefault="001A24F1" w:rsidP="003D01A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D2C5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B05E5" w:rsidRPr="00ED2C54">
        <w:rPr>
          <w:rFonts w:ascii="Times New Roman" w:hAnsi="Times New Roman" w:cs="Times New Roman"/>
          <w:sz w:val="28"/>
          <w:szCs w:val="28"/>
        </w:rPr>
        <w:t xml:space="preserve">Г, А, </w:t>
      </w:r>
      <w:r w:rsidRPr="00ED2C54">
        <w:rPr>
          <w:rFonts w:ascii="Times New Roman" w:hAnsi="Times New Roman" w:cs="Times New Roman"/>
          <w:bCs/>
          <w:sz w:val="28"/>
          <w:szCs w:val="28"/>
        </w:rPr>
        <w:t xml:space="preserve">Б, В </w:t>
      </w:r>
    </w:p>
    <w:p w14:paraId="098ED0C4" w14:textId="37753DE5" w:rsidR="001A24F1" w:rsidRPr="00ED2C54" w:rsidRDefault="001A24F1" w:rsidP="003D01AC">
      <w:pPr>
        <w:pStyle w:val="a5"/>
        <w:tabs>
          <w:tab w:val="num" w:pos="0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D2C54">
        <w:rPr>
          <w:rFonts w:ascii="Times New Roman" w:hAnsi="Times New Roman" w:cs="Times New Roman"/>
          <w:sz w:val="28"/>
          <w:szCs w:val="28"/>
        </w:rPr>
        <w:t>Компетенции (индикаторы): ПК-7 (ПК-7.4)</w:t>
      </w:r>
    </w:p>
    <w:p w14:paraId="46EBA6A6" w14:textId="77777777" w:rsidR="0059572A" w:rsidRDefault="0059572A" w:rsidP="003D01AC">
      <w:pPr>
        <w:spacing w:after="0" w:line="240" w:lineRule="auto"/>
      </w:pPr>
    </w:p>
    <w:p w14:paraId="59651807" w14:textId="77777777" w:rsidR="00D8448A" w:rsidRDefault="00D8448A" w:rsidP="003D01AC">
      <w:pPr>
        <w:pStyle w:val="Default"/>
        <w:rPr>
          <w:b/>
          <w:bCs/>
          <w:sz w:val="28"/>
          <w:szCs w:val="28"/>
        </w:rPr>
      </w:pPr>
      <w:r w:rsidRPr="00ED2C54">
        <w:rPr>
          <w:b/>
          <w:bCs/>
          <w:sz w:val="28"/>
          <w:szCs w:val="28"/>
        </w:rPr>
        <w:t>Задания открытого типа</w:t>
      </w:r>
    </w:p>
    <w:p w14:paraId="1657A9B3" w14:textId="77777777" w:rsidR="00D8448A" w:rsidRDefault="00D8448A" w:rsidP="003D01AC">
      <w:pPr>
        <w:pStyle w:val="Default"/>
        <w:ind w:firstLine="567"/>
        <w:rPr>
          <w:b/>
          <w:bCs/>
          <w:sz w:val="28"/>
          <w:szCs w:val="28"/>
        </w:rPr>
      </w:pPr>
    </w:p>
    <w:p w14:paraId="3C15F3BF" w14:textId="667FE6B4" w:rsidR="00FE06D3" w:rsidRDefault="00FE06D3" w:rsidP="003D01AC">
      <w:pPr>
        <w:pStyle w:val="Default"/>
        <w:ind w:firstLine="708"/>
        <w:rPr>
          <w:b/>
          <w:bCs/>
          <w:sz w:val="28"/>
          <w:szCs w:val="28"/>
        </w:rPr>
      </w:pPr>
      <w:r w:rsidRPr="00ED2C54">
        <w:rPr>
          <w:b/>
          <w:bCs/>
          <w:sz w:val="28"/>
          <w:szCs w:val="28"/>
        </w:rPr>
        <w:t xml:space="preserve">Задания открытого типа на дополнение </w:t>
      </w:r>
    </w:p>
    <w:p w14:paraId="53C26EB7" w14:textId="77777777" w:rsidR="003D01AC" w:rsidRPr="00ED2C54" w:rsidRDefault="003D01AC" w:rsidP="003D01AC">
      <w:pPr>
        <w:pStyle w:val="Default"/>
        <w:ind w:firstLine="708"/>
        <w:rPr>
          <w:sz w:val="28"/>
          <w:szCs w:val="28"/>
        </w:rPr>
      </w:pPr>
    </w:p>
    <w:p w14:paraId="3134B74F" w14:textId="60D20E54" w:rsidR="00ED2C54" w:rsidRPr="003D01AC" w:rsidRDefault="003D01AC" w:rsidP="003D01A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D8448A" w:rsidRPr="003D01A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</w:p>
    <w:p w14:paraId="4E693222" w14:textId="77777777" w:rsidR="00FE06D3" w:rsidRPr="00DA3990" w:rsidRDefault="00ED2C54" w:rsidP="003D01AC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3990">
        <w:rPr>
          <w:rFonts w:ascii="Times New Roman" w:hAnsi="Times New Roman" w:cs="Times New Roman"/>
          <w:bCs/>
          <w:sz w:val="28"/>
          <w:szCs w:val="28"/>
        </w:rPr>
        <w:t>«</w:t>
      </w:r>
      <w:r w:rsidR="00FE06D3" w:rsidRPr="00DA3990">
        <w:rPr>
          <w:rFonts w:ascii="Times New Roman" w:hAnsi="Times New Roman" w:cs="Times New Roman"/>
          <w:bCs/>
          <w:sz w:val="28"/>
          <w:szCs w:val="28"/>
        </w:rPr>
        <w:t>Денежный (финансовый) рынок – это совокупность всех денежных ресурсов страны, которые постоянно перемещаются (распределяются и перераспределяются) под влиянием спроса и __________ между разными субъектами экономики</w:t>
      </w:r>
      <w:r w:rsidRPr="00DA3990">
        <w:rPr>
          <w:rFonts w:ascii="Times New Roman" w:hAnsi="Times New Roman" w:cs="Times New Roman"/>
          <w:bCs/>
          <w:sz w:val="28"/>
          <w:szCs w:val="28"/>
        </w:rPr>
        <w:t>»</w:t>
      </w:r>
      <w:r w:rsidR="00FE06D3" w:rsidRPr="00DA3990">
        <w:rPr>
          <w:rFonts w:ascii="Times New Roman" w:hAnsi="Times New Roman" w:cs="Times New Roman"/>
          <w:bCs/>
          <w:sz w:val="28"/>
          <w:szCs w:val="28"/>
        </w:rPr>
        <w:t>.</w:t>
      </w:r>
    </w:p>
    <w:p w14:paraId="34B5136D" w14:textId="77777777" w:rsidR="00FE06D3" w:rsidRPr="00DD66B8" w:rsidRDefault="00FE06D3" w:rsidP="003D01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2C54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105">
        <w:rPr>
          <w:rFonts w:ascii="Times New Roman" w:hAnsi="Times New Roman" w:cs="Times New Roman"/>
          <w:bCs/>
          <w:sz w:val="28"/>
          <w:szCs w:val="28"/>
        </w:rPr>
        <w:t>предложения</w:t>
      </w:r>
    </w:p>
    <w:p w14:paraId="21B7049B" w14:textId="2DD3F546" w:rsidR="00FE06D3" w:rsidRPr="00ED2C54" w:rsidRDefault="00FE06D3" w:rsidP="003D01AC">
      <w:pPr>
        <w:tabs>
          <w:tab w:val="num" w:pos="0"/>
          <w:tab w:val="left" w:pos="709"/>
        </w:tabs>
        <w:spacing w:after="0" w:line="240" w:lineRule="auto"/>
        <w:jc w:val="both"/>
      </w:pPr>
      <w:r w:rsidRPr="00ED2C5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35FAC" w:rsidRPr="00ED2C54">
        <w:rPr>
          <w:rFonts w:ascii="Times New Roman" w:hAnsi="Times New Roman" w:cs="Times New Roman"/>
          <w:sz w:val="28"/>
          <w:szCs w:val="28"/>
        </w:rPr>
        <w:t>ПК-7 (ПК-7.4</w:t>
      </w:r>
      <w:r w:rsidRPr="00ED2C54">
        <w:rPr>
          <w:rFonts w:ascii="Times New Roman" w:hAnsi="Times New Roman" w:cs="Times New Roman"/>
          <w:sz w:val="28"/>
          <w:szCs w:val="28"/>
        </w:rPr>
        <w:t>)</w:t>
      </w:r>
    </w:p>
    <w:p w14:paraId="05387725" w14:textId="77777777" w:rsidR="00FE06D3" w:rsidRDefault="00FE06D3" w:rsidP="003D01AC">
      <w:pPr>
        <w:tabs>
          <w:tab w:val="num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3F68D5" w14:textId="305D3684" w:rsidR="00ED2C54" w:rsidRPr="003D01AC" w:rsidRDefault="003D01AC" w:rsidP="003D01A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</w:t>
      </w:r>
      <w:r w:rsidR="00ED2C54" w:rsidRPr="003D01A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</w:p>
    <w:p w14:paraId="35A59B88" w14:textId="77777777" w:rsidR="00FE06D3" w:rsidRPr="00DA3990" w:rsidRDefault="00101627" w:rsidP="003D01AC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990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D74403" w:rsidRPr="00DA3990">
        <w:rPr>
          <w:rFonts w:ascii="Times New Roman" w:hAnsi="Times New Roman" w:cs="Times New Roman"/>
          <w:bCs/>
          <w:iCs/>
          <w:sz w:val="28"/>
          <w:szCs w:val="28"/>
        </w:rPr>
        <w:t>Финансовые инструменты – это разнообразные виды рыночного продукта финансовой природы: _______ бумаги, денежные обязательства, валюта, фьючерсы, опционы</w:t>
      </w:r>
      <w:r w:rsidRPr="00DA3990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ED2C54" w:rsidRPr="00DA3990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2D4C7651" w14:textId="16BFF123" w:rsidR="00FE06D3" w:rsidRPr="00DD66B8" w:rsidRDefault="00FE06D3" w:rsidP="003D01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2C54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4403" w:rsidRPr="00D74403">
        <w:rPr>
          <w:rFonts w:ascii="Times New Roman" w:hAnsi="Times New Roman" w:cs="Times New Roman"/>
          <w:bCs/>
          <w:iCs/>
          <w:sz w:val="28"/>
          <w:szCs w:val="28"/>
        </w:rPr>
        <w:t>ценные</w:t>
      </w:r>
    </w:p>
    <w:p w14:paraId="6963C6F5" w14:textId="5C9286FB" w:rsidR="00FE06D3" w:rsidRPr="00ED2C54" w:rsidRDefault="00FE06D3" w:rsidP="003D01AC">
      <w:pPr>
        <w:tabs>
          <w:tab w:val="num" w:pos="0"/>
          <w:tab w:val="left" w:pos="709"/>
        </w:tabs>
        <w:spacing w:after="0" w:line="240" w:lineRule="auto"/>
        <w:jc w:val="both"/>
      </w:pPr>
      <w:r w:rsidRPr="00ED2C5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D2C54" w:rsidRPr="00ED2C54">
        <w:rPr>
          <w:rFonts w:ascii="Times New Roman" w:hAnsi="Times New Roman" w:cs="Times New Roman"/>
          <w:sz w:val="28"/>
          <w:szCs w:val="28"/>
        </w:rPr>
        <w:t xml:space="preserve"> </w:t>
      </w:r>
      <w:r w:rsidR="00535FAC" w:rsidRPr="00ED2C54">
        <w:rPr>
          <w:rFonts w:ascii="Times New Roman" w:hAnsi="Times New Roman" w:cs="Times New Roman"/>
          <w:sz w:val="28"/>
          <w:szCs w:val="28"/>
        </w:rPr>
        <w:t>ПК-7 (ПК-7.4</w:t>
      </w:r>
      <w:r w:rsidRPr="00ED2C54">
        <w:rPr>
          <w:rFonts w:ascii="Times New Roman" w:hAnsi="Times New Roman" w:cs="Times New Roman"/>
          <w:sz w:val="28"/>
          <w:szCs w:val="28"/>
        </w:rPr>
        <w:t>)</w:t>
      </w:r>
    </w:p>
    <w:p w14:paraId="33D4946C" w14:textId="77777777" w:rsidR="00FE06D3" w:rsidRDefault="00FE06D3" w:rsidP="003D01AC">
      <w:pPr>
        <w:tabs>
          <w:tab w:val="num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4ED0E4" w14:textId="33EAEF95" w:rsidR="00101627" w:rsidRPr="003D01AC" w:rsidRDefault="003D01AC" w:rsidP="003D01A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D01A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</w:p>
    <w:p w14:paraId="53B0BCFA" w14:textId="77777777" w:rsidR="00D74403" w:rsidRPr="00017867" w:rsidRDefault="00107EE6" w:rsidP="003D01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867">
        <w:rPr>
          <w:rFonts w:ascii="Times New Roman" w:hAnsi="Times New Roman" w:cs="Times New Roman"/>
          <w:sz w:val="28"/>
          <w:szCs w:val="28"/>
        </w:rPr>
        <w:t>«</w:t>
      </w:r>
      <w:r w:rsidR="00D74403" w:rsidRPr="00017867">
        <w:rPr>
          <w:rFonts w:ascii="Times New Roman" w:hAnsi="Times New Roman" w:cs="Times New Roman"/>
          <w:sz w:val="28"/>
          <w:szCs w:val="28"/>
        </w:rPr>
        <w:t>Акция – эмиссионная ценная бумага, доля владения компанией, закрепляющая права её владельца (акционера) на получение части прибыли акционерного общества в виде ______, на участие в управлении акционерным обществом и на часть имущества, остающегося после его ликвидации, пропорционально количеству акций, находящихся в собственности у владельца</w:t>
      </w:r>
      <w:r w:rsidRPr="00017867">
        <w:rPr>
          <w:rFonts w:ascii="Times New Roman" w:hAnsi="Times New Roman" w:cs="Times New Roman"/>
          <w:sz w:val="28"/>
          <w:szCs w:val="28"/>
        </w:rPr>
        <w:t>»</w:t>
      </w:r>
      <w:r w:rsidR="00D74403" w:rsidRPr="00017867">
        <w:rPr>
          <w:rFonts w:ascii="Times New Roman" w:hAnsi="Times New Roman" w:cs="Times New Roman"/>
          <w:sz w:val="28"/>
          <w:szCs w:val="28"/>
        </w:rPr>
        <w:t>.</w:t>
      </w:r>
    </w:p>
    <w:p w14:paraId="3E4EB04A" w14:textId="6D153AF2" w:rsidR="00D74403" w:rsidRDefault="00D74403" w:rsidP="003D01A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104F9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дивидендов</w:t>
      </w:r>
    </w:p>
    <w:p w14:paraId="6BCDEF2E" w14:textId="62834987" w:rsidR="00D74403" w:rsidRPr="00E104F9" w:rsidRDefault="00D74403" w:rsidP="003D01AC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04F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104F9" w:rsidRPr="00E104F9">
        <w:rPr>
          <w:rFonts w:ascii="Times New Roman" w:hAnsi="Times New Roman" w:cs="Times New Roman"/>
          <w:sz w:val="28"/>
          <w:szCs w:val="28"/>
        </w:rPr>
        <w:t xml:space="preserve"> </w:t>
      </w:r>
      <w:r w:rsidR="00535FAC" w:rsidRPr="00E104F9">
        <w:rPr>
          <w:rFonts w:ascii="Times New Roman" w:hAnsi="Times New Roman" w:cs="Times New Roman"/>
          <w:sz w:val="28"/>
          <w:szCs w:val="28"/>
        </w:rPr>
        <w:t>ПК-7 (ПК-7.4</w:t>
      </w:r>
      <w:r w:rsidRPr="00E104F9">
        <w:rPr>
          <w:rFonts w:ascii="Times New Roman" w:hAnsi="Times New Roman" w:cs="Times New Roman"/>
          <w:sz w:val="28"/>
          <w:szCs w:val="28"/>
        </w:rPr>
        <w:t>)</w:t>
      </w:r>
    </w:p>
    <w:p w14:paraId="565DB1EB" w14:textId="77777777" w:rsidR="00DD1AD4" w:rsidRDefault="00DD1AD4" w:rsidP="003D01AC">
      <w:pPr>
        <w:tabs>
          <w:tab w:val="num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7F6819" w14:textId="651E4ED3" w:rsidR="00DD1AD4" w:rsidRDefault="00DD1AD4" w:rsidP="003D01AC">
      <w:pPr>
        <w:pStyle w:val="4"/>
        <w:spacing w:before="0" w:line="240" w:lineRule="auto"/>
        <w:ind w:firstLine="708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107EE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56C2E784" w14:textId="77777777" w:rsidR="003D01AC" w:rsidRPr="003D01AC" w:rsidRDefault="003D01AC" w:rsidP="003D01AC">
      <w:pPr>
        <w:spacing w:after="0"/>
      </w:pPr>
    </w:p>
    <w:p w14:paraId="29C97E38" w14:textId="3A826717" w:rsidR="00107EE6" w:rsidRPr="0002042F" w:rsidRDefault="003D01AC" w:rsidP="003D01AC">
      <w:pPr>
        <w:pStyle w:val="a5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107EE6" w:rsidRPr="0002042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31FBFCD7" w14:textId="77777777" w:rsidR="008A4C14" w:rsidRPr="0002042F" w:rsidRDefault="008A4C14" w:rsidP="003D01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42F">
        <w:rPr>
          <w:rFonts w:ascii="Times New Roman" w:hAnsi="Times New Roman" w:cs="Times New Roman"/>
          <w:sz w:val="28"/>
          <w:szCs w:val="28"/>
        </w:rPr>
        <w:t>Производные финансовые инструменты (деривативы) – это контракты между инвесторами о покупке или продаже в будущем по конкретной цене ________</w:t>
      </w:r>
      <w:r w:rsidR="00107EE6" w:rsidRPr="0002042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1F9D6C" w14:textId="48120B0E" w:rsidR="008A4C14" w:rsidRDefault="00DD1AD4" w:rsidP="003D01A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07E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C14" w:rsidRPr="008A4C14">
        <w:rPr>
          <w:rFonts w:ascii="Times New Roman" w:hAnsi="Times New Roman" w:cs="Times New Roman"/>
          <w:sz w:val="28"/>
          <w:szCs w:val="28"/>
        </w:rPr>
        <w:t>ценных бумаг</w:t>
      </w:r>
      <w:r w:rsidR="008A4C14">
        <w:rPr>
          <w:rFonts w:ascii="Times New Roman" w:hAnsi="Times New Roman" w:cs="Times New Roman"/>
          <w:sz w:val="28"/>
          <w:szCs w:val="28"/>
        </w:rPr>
        <w:t xml:space="preserve"> /</w:t>
      </w:r>
      <w:r w:rsidR="008A4C14" w:rsidRPr="008A4C14">
        <w:rPr>
          <w:rFonts w:ascii="Times New Roman" w:hAnsi="Times New Roman" w:cs="Times New Roman"/>
          <w:sz w:val="28"/>
          <w:szCs w:val="28"/>
        </w:rPr>
        <w:t xml:space="preserve"> валюты</w:t>
      </w:r>
      <w:r w:rsidR="008A4C14">
        <w:rPr>
          <w:rFonts w:ascii="Times New Roman" w:hAnsi="Times New Roman" w:cs="Times New Roman"/>
          <w:sz w:val="28"/>
          <w:szCs w:val="28"/>
        </w:rPr>
        <w:t xml:space="preserve"> /</w:t>
      </w:r>
      <w:r w:rsidR="008A4C14" w:rsidRPr="008A4C14">
        <w:rPr>
          <w:rFonts w:ascii="Times New Roman" w:hAnsi="Times New Roman" w:cs="Times New Roman"/>
          <w:sz w:val="28"/>
          <w:szCs w:val="28"/>
        </w:rPr>
        <w:t xml:space="preserve"> товара</w:t>
      </w:r>
    </w:p>
    <w:p w14:paraId="76E6FF7D" w14:textId="2D934161" w:rsidR="00DD1AD4" w:rsidRPr="00107EE6" w:rsidRDefault="00DD1AD4" w:rsidP="003D01AC">
      <w:pPr>
        <w:tabs>
          <w:tab w:val="num" w:pos="0"/>
          <w:tab w:val="left" w:pos="709"/>
        </w:tabs>
        <w:spacing w:after="0" w:line="240" w:lineRule="auto"/>
        <w:jc w:val="both"/>
      </w:pPr>
      <w:r w:rsidRPr="00107EE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07EE6">
        <w:rPr>
          <w:rFonts w:ascii="Times New Roman" w:hAnsi="Times New Roman" w:cs="Times New Roman"/>
          <w:sz w:val="28"/>
          <w:szCs w:val="28"/>
        </w:rPr>
        <w:t xml:space="preserve"> </w:t>
      </w:r>
      <w:r w:rsidRPr="00107EE6">
        <w:rPr>
          <w:rFonts w:ascii="Times New Roman" w:hAnsi="Times New Roman" w:cs="Times New Roman"/>
          <w:sz w:val="28"/>
          <w:szCs w:val="28"/>
        </w:rPr>
        <w:t>ПК-7 (ПК-7.</w:t>
      </w:r>
      <w:r w:rsidR="00535FAC" w:rsidRPr="00107EE6">
        <w:rPr>
          <w:rFonts w:ascii="Times New Roman" w:hAnsi="Times New Roman" w:cs="Times New Roman"/>
          <w:sz w:val="28"/>
          <w:szCs w:val="28"/>
        </w:rPr>
        <w:t>4</w:t>
      </w:r>
      <w:r w:rsidRPr="00107EE6">
        <w:rPr>
          <w:rFonts w:ascii="Times New Roman" w:hAnsi="Times New Roman" w:cs="Times New Roman"/>
          <w:sz w:val="28"/>
          <w:szCs w:val="28"/>
        </w:rPr>
        <w:t>)</w:t>
      </w:r>
    </w:p>
    <w:p w14:paraId="16E454A6" w14:textId="77777777" w:rsidR="00DD1AD4" w:rsidRDefault="00DD1AD4" w:rsidP="003D01AC">
      <w:pPr>
        <w:spacing w:after="0" w:line="240" w:lineRule="auto"/>
        <w:ind w:firstLine="567"/>
        <w:rPr>
          <w:rFonts w:ascii="Times New Roman" w:eastAsia="TimesNewRoman" w:hAnsi="Times New Roman" w:cs="Times New Roman"/>
          <w:sz w:val="28"/>
          <w:szCs w:val="28"/>
        </w:rPr>
      </w:pPr>
    </w:p>
    <w:p w14:paraId="5090300E" w14:textId="41446993" w:rsidR="00107EE6" w:rsidRPr="003D01AC" w:rsidRDefault="003D01AC" w:rsidP="003D01A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07EE6" w:rsidRPr="003D01A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словосочетание.</w:t>
      </w:r>
    </w:p>
    <w:p w14:paraId="46907B6D" w14:textId="31CAC224" w:rsidR="000C72CD" w:rsidRPr="00675420" w:rsidRDefault="00535FAC" w:rsidP="003D01A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5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="000C72CD" w:rsidRPr="00675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лавная функция производных </w:t>
      </w:r>
      <w:r w:rsidR="003D01AC" w:rsidRPr="00675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инструментов –</w:t>
      </w:r>
      <w:r w:rsidR="000C72CD" w:rsidRPr="00675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___________.</w:t>
      </w:r>
    </w:p>
    <w:p w14:paraId="2FDBE57B" w14:textId="77777777" w:rsidR="00DD1AD4" w:rsidRPr="00DD66B8" w:rsidRDefault="00DD1AD4" w:rsidP="003D01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7EE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C72CD" w:rsidRPr="000C72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рисками</w:t>
      </w:r>
      <w:r w:rsidRPr="00DD66B8">
        <w:rPr>
          <w:rFonts w:ascii="Times New Roman" w:hAnsi="Times New Roman" w:cs="Times New Roman"/>
          <w:bCs/>
          <w:iCs/>
          <w:sz w:val="28"/>
          <w:szCs w:val="28"/>
        </w:rPr>
        <w:t xml:space="preserve"> / </w:t>
      </w:r>
      <w:r w:rsidR="000C72CD">
        <w:rPr>
          <w:rFonts w:ascii="Times New Roman" w:hAnsi="Times New Roman" w:cs="Times New Roman"/>
          <w:bCs/>
          <w:iCs/>
          <w:sz w:val="28"/>
          <w:szCs w:val="28"/>
        </w:rPr>
        <w:t>минимизация рисков</w:t>
      </w:r>
    </w:p>
    <w:p w14:paraId="21FF7434" w14:textId="47BF4125" w:rsidR="00DD1AD4" w:rsidRPr="00107EE6" w:rsidRDefault="00DD1AD4" w:rsidP="003D01AC">
      <w:pPr>
        <w:tabs>
          <w:tab w:val="num" w:pos="0"/>
          <w:tab w:val="left" w:pos="709"/>
        </w:tabs>
        <w:spacing w:after="0" w:line="240" w:lineRule="auto"/>
        <w:jc w:val="both"/>
      </w:pPr>
      <w:r w:rsidRPr="00107EE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07EE6">
        <w:rPr>
          <w:rFonts w:ascii="Times New Roman" w:hAnsi="Times New Roman" w:cs="Times New Roman"/>
          <w:sz w:val="28"/>
          <w:szCs w:val="28"/>
        </w:rPr>
        <w:t xml:space="preserve"> </w:t>
      </w:r>
      <w:r w:rsidR="00535FAC" w:rsidRPr="00107EE6">
        <w:rPr>
          <w:rFonts w:ascii="Times New Roman" w:hAnsi="Times New Roman" w:cs="Times New Roman"/>
          <w:sz w:val="28"/>
          <w:szCs w:val="28"/>
        </w:rPr>
        <w:t>ПК-7 (ПК-7.4</w:t>
      </w:r>
      <w:r w:rsidR="003D01AC">
        <w:rPr>
          <w:rFonts w:ascii="Times New Roman" w:hAnsi="Times New Roman" w:cs="Times New Roman"/>
          <w:sz w:val="28"/>
          <w:szCs w:val="28"/>
        </w:rPr>
        <w:t>)</w:t>
      </w:r>
    </w:p>
    <w:p w14:paraId="6019C488" w14:textId="77777777" w:rsidR="00DD1AD4" w:rsidRDefault="00DD1AD4" w:rsidP="003D01AC">
      <w:pPr>
        <w:tabs>
          <w:tab w:val="num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9586D9" w14:textId="7EDB97B1" w:rsidR="00107EE6" w:rsidRPr="003D01AC" w:rsidRDefault="003D01AC" w:rsidP="003D01AC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D01A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</w:p>
    <w:p w14:paraId="1E630CD3" w14:textId="36F8AD06" w:rsidR="00DD1AD4" w:rsidRPr="00CC472F" w:rsidRDefault="00535FAC" w:rsidP="003D01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4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Хеджирование </w:t>
      </w:r>
      <w:r w:rsidR="003D01AC" w:rsidRPr="00CC4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это</w:t>
      </w:r>
      <w:r w:rsidRPr="00CC4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защита финансовых вложений инвестора за счёт снижения _______ через сделки, которые покроют убытки от основной инвестиции</w:t>
      </w:r>
      <w:r w:rsidR="00DD1AD4" w:rsidRPr="00CC4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58EFB3E5" w14:textId="573FDD1A" w:rsidR="00DD1AD4" w:rsidRPr="00DD66B8" w:rsidRDefault="00DD1AD4" w:rsidP="003D01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7E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DD6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FAC" w:rsidRPr="00535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рисков</w:t>
      </w:r>
      <w:r w:rsidRPr="00DD66B8">
        <w:rPr>
          <w:rFonts w:ascii="Times New Roman" w:hAnsi="Times New Roman" w:cs="Times New Roman"/>
          <w:bCs/>
          <w:iCs/>
          <w:sz w:val="28"/>
          <w:szCs w:val="28"/>
        </w:rPr>
        <w:t xml:space="preserve">/ </w:t>
      </w:r>
      <w:r w:rsidR="00535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потерь</w:t>
      </w:r>
    </w:p>
    <w:p w14:paraId="7ED54FB3" w14:textId="6E66F116" w:rsidR="00DD1AD4" w:rsidRPr="00107EE6" w:rsidRDefault="00DD1AD4" w:rsidP="003D01AC">
      <w:pPr>
        <w:tabs>
          <w:tab w:val="num" w:pos="0"/>
          <w:tab w:val="left" w:pos="709"/>
        </w:tabs>
        <w:spacing w:after="0" w:line="240" w:lineRule="auto"/>
        <w:jc w:val="both"/>
      </w:pPr>
      <w:r w:rsidRPr="00107EE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07EE6" w:rsidRPr="00107EE6">
        <w:rPr>
          <w:rFonts w:ascii="Times New Roman" w:hAnsi="Times New Roman" w:cs="Times New Roman"/>
          <w:sz w:val="28"/>
          <w:szCs w:val="28"/>
        </w:rPr>
        <w:t xml:space="preserve"> </w:t>
      </w:r>
      <w:r w:rsidR="00535FAC" w:rsidRPr="00107EE6">
        <w:rPr>
          <w:rFonts w:ascii="Times New Roman" w:hAnsi="Times New Roman" w:cs="Times New Roman"/>
          <w:sz w:val="28"/>
          <w:szCs w:val="28"/>
        </w:rPr>
        <w:t>ПК-7 (ПК-7.4</w:t>
      </w:r>
      <w:r w:rsidRPr="00107EE6">
        <w:rPr>
          <w:rFonts w:ascii="Times New Roman" w:hAnsi="Times New Roman" w:cs="Times New Roman"/>
          <w:sz w:val="28"/>
          <w:szCs w:val="28"/>
        </w:rPr>
        <w:t>)</w:t>
      </w:r>
    </w:p>
    <w:p w14:paraId="585F7B5D" w14:textId="77777777" w:rsidR="00DD1AD4" w:rsidRDefault="00DD1AD4" w:rsidP="003D01AC">
      <w:pPr>
        <w:tabs>
          <w:tab w:val="num" w:pos="0"/>
          <w:tab w:val="left" w:pos="709"/>
        </w:tabs>
        <w:spacing w:after="0" w:line="240" w:lineRule="auto"/>
        <w:ind w:firstLine="567"/>
        <w:jc w:val="both"/>
        <w:rPr>
          <w:b/>
        </w:rPr>
      </w:pPr>
    </w:p>
    <w:p w14:paraId="620C8A01" w14:textId="7D128B27" w:rsidR="00BE2CCA" w:rsidRDefault="00BE2CCA" w:rsidP="003D01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11A4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4B715E6A" w14:textId="77777777" w:rsidR="003D01AC" w:rsidRPr="009E11A4" w:rsidRDefault="003D01AC" w:rsidP="003D01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1745CC" w14:textId="639427FD" w:rsidR="00D705DC" w:rsidRPr="00D60FFE" w:rsidRDefault="00D60FFE" w:rsidP="003D01AC">
      <w:pPr>
        <w:pStyle w:val="a5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D60FFE">
        <w:rPr>
          <w:rFonts w:ascii="Times New Roman" w:eastAsia="Aptos" w:hAnsi="Times New Roman" w:cs="Times New Roman"/>
          <w:kern w:val="2"/>
          <w:sz w:val="28"/>
          <w:szCs w:val="28"/>
        </w:rPr>
        <w:t>Решите задачу</w:t>
      </w:r>
      <w:r w:rsidR="00D705DC" w:rsidRPr="00D60FFE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14:paraId="15DD5923" w14:textId="2BF693DD" w:rsidR="00BE2CCA" w:rsidRPr="00D705DC" w:rsidRDefault="00010C87" w:rsidP="003D01AC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5DC">
        <w:rPr>
          <w:rFonts w:ascii="Times New Roman" w:hAnsi="Times New Roman" w:cs="Times New Roman"/>
          <w:color w:val="000000"/>
          <w:sz w:val="28"/>
          <w:szCs w:val="28"/>
        </w:rPr>
        <w:t xml:space="preserve">В начале 2024 г. цена акций ПАО «Магнит» была 4155 руб. за единицу, в конце – 3702 руб. Дивиденд составлял 313,97 руб., а дивидендная доходность 8,18 %. Найти </w:t>
      </w:r>
      <w:r w:rsidR="003D01AC" w:rsidRPr="00D705DC">
        <w:rPr>
          <w:rFonts w:ascii="Times New Roman" w:hAnsi="Times New Roman" w:cs="Times New Roman"/>
          <w:color w:val="000000"/>
          <w:sz w:val="28"/>
          <w:szCs w:val="28"/>
        </w:rPr>
        <w:t>полную доходность</w:t>
      </w:r>
      <w:r w:rsidRPr="00D705DC">
        <w:rPr>
          <w:rFonts w:ascii="Times New Roman" w:hAnsi="Times New Roman" w:cs="Times New Roman"/>
          <w:color w:val="000000"/>
          <w:sz w:val="28"/>
          <w:szCs w:val="28"/>
        </w:rPr>
        <w:t xml:space="preserve"> акций ПАО «Магнит».</w:t>
      </w:r>
    </w:p>
    <w:p w14:paraId="67B145C4" w14:textId="77777777" w:rsidR="00BE2CCA" w:rsidRPr="00DD66B8" w:rsidRDefault="00BE2CCA" w:rsidP="003D01A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>Время выполнения – 15 минут</w:t>
      </w:r>
    </w:p>
    <w:p w14:paraId="16CE56EF" w14:textId="77777777" w:rsidR="00BE2CCA" w:rsidRPr="00BE2CCA" w:rsidRDefault="00BE2CCA" w:rsidP="003D01A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4E9C36E" w14:textId="77777777" w:rsidR="00BE2CCA" w:rsidRDefault="00010C87" w:rsidP="003D01A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Рыночная доходность акции рассчитывается по формуле</w:t>
      </w:r>
      <w:r w:rsidR="00BE2CCA" w:rsidRPr="003B5DD5">
        <w:rPr>
          <w:rFonts w:ascii="Times New Roman" w:hAnsi="Times New Roman" w:cs="Times New Roman"/>
          <w:sz w:val="28"/>
          <w:szCs w:val="28"/>
        </w:rPr>
        <w:t>:</w:t>
      </w:r>
    </w:p>
    <w:p w14:paraId="16FAF3B5" w14:textId="77777777" w:rsidR="00BE2CCA" w:rsidRDefault="00010C87" w:rsidP="003D01A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 = </w:t>
      </w:r>
      <w:r w:rsidR="00F342AD" w:rsidRPr="00010C87">
        <w:rPr>
          <w:rFonts w:ascii="Times New Roman" w:hAnsi="Times New Roman" w:cs="Times New Roman"/>
          <w:sz w:val="28"/>
          <w:szCs w:val="28"/>
        </w:rPr>
        <w:t>(D</w:t>
      </w:r>
      <w:r w:rsidRPr="00010C87">
        <w:rPr>
          <w:rFonts w:ascii="Times New Roman" w:hAnsi="Times New Roman" w:cs="Times New Roman"/>
          <w:sz w:val="28"/>
          <w:szCs w:val="28"/>
        </w:rPr>
        <w:t xml:space="preserve"> + (Р2 – Р1</w:t>
      </w:r>
      <w:r w:rsidR="00F342AD" w:rsidRPr="00010C87">
        <w:rPr>
          <w:rFonts w:ascii="Times New Roman" w:hAnsi="Times New Roman" w:cs="Times New Roman"/>
          <w:sz w:val="28"/>
          <w:szCs w:val="28"/>
        </w:rPr>
        <w:t>))</w:t>
      </w:r>
      <w:r w:rsidRPr="00010C87">
        <w:rPr>
          <w:rFonts w:ascii="Times New Roman" w:hAnsi="Times New Roman" w:cs="Times New Roman"/>
          <w:sz w:val="28"/>
          <w:szCs w:val="28"/>
        </w:rPr>
        <w:t xml:space="preserve"> / Р1 </w:t>
      </w:r>
      <w:r w:rsidR="00F342AD">
        <w:rPr>
          <w:rFonts w:ascii="Times New Roman" w:hAnsi="Times New Roman" w:cs="Times New Roman"/>
          <w:sz w:val="28"/>
          <w:szCs w:val="28"/>
        </w:rPr>
        <w:t>×</w:t>
      </w:r>
      <w:r w:rsidRPr="00010C87">
        <w:rPr>
          <w:rFonts w:ascii="Times New Roman" w:hAnsi="Times New Roman" w:cs="Times New Roman"/>
          <w:sz w:val="28"/>
          <w:szCs w:val="28"/>
        </w:rPr>
        <w:t xml:space="preserve"> 100%.</w:t>
      </w:r>
      <w:r w:rsidR="00BE2CCA" w:rsidRPr="003B5DD5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46428B1" w14:textId="77777777" w:rsidR="00BE2CCA" w:rsidRPr="00010C87" w:rsidRDefault="00BE2CCA" w:rsidP="003D01A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где </w:t>
      </w:r>
      <w:r w:rsidR="00010C87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010C87">
        <w:rPr>
          <w:rFonts w:ascii="Times New Roman" w:hAnsi="Times New Roman" w:cs="Times New Roman"/>
          <w:sz w:val="28"/>
          <w:szCs w:val="28"/>
        </w:rPr>
        <w:t>дивиденд</w:t>
      </w:r>
      <w:r w:rsidR="00ED01E3">
        <w:rPr>
          <w:rFonts w:ascii="Times New Roman" w:hAnsi="Times New Roman" w:cs="Times New Roman"/>
          <w:sz w:val="28"/>
          <w:szCs w:val="28"/>
        </w:rPr>
        <w:t xml:space="preserve"> на одну акцию</w:t>
      </w:r>
      <w:r w:rsidR="00010C87">
        <w:rPr>
          <w:rFonts w:ascii="Times New Roman" w:hAnsi="Times New Roman" w:cs="Times New Roman"/>
          <w:sz w:val="28"/>
          <w:szCs w:val="28"/>
        </w:rPr>
        <w:t>;</w:t>
      </w:r>
    </w:p>
    <w:p w14:paraId="0179E226" w14:textId="2F48264F" w:rsidR="00BE2CCA" w:rsidRDefault="00010C87" w:rsidP="003D01A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C87">
        <w:rPr>
          <w:rFonts w:ascii="Times New Roman" w:hAnsi="Times New Roman" w:cs="Times New Roman"/>
          <w:sz w:val="28"/>
          <w:szCs w:val="28"/>
        </w:rPr>
        <w:t>Р</w:t>
      </w:r>
      <w:r w:rsidRPr="00D60FF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Р</w:t>
      </w:r>
      <w:r w:rsidRPr="00D60FF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BE2CCA" w:rsidRPr="00010C87">
        <w:rPr>
          <w:rFonts w:ascii="Times New Roman" w:hAnsi="Times New Roman" w:cs="Times New Roman"/>
          <w:sz w:val="28"/>
          <w:szCs w:val="28"/>
        </w:rPr>
        <w:t xml:space="preserve"> </w:t>
      </w:r>
      <w:r w:rsidR="00D60FFE" w:rsidRPr="00010C87">
        <w:rPr>
          <w:rFonts w:ascii="Times New Roman" w:hAnsi="Times New Roman" w:cs="Times New Roman"/>
          <w:sz w:val="28"/>
          <w:szCs w:val="28"/>
        </w:rPr>
        <w:t>– цена</w:t>
      </w:r>
      <w:r w:rsidR="00BE2CCA" w:rsidRPr="00010C87">
        <w:rPr>
          <w:rFonts w:ascii="Times New Roman" w:hAnsi="Times New Roman" w:cs="Times New Roman"/>
          <w:sz w:val="28"/>
          <w:szCs w:val="28"/>
        </w:rPr>
        <w:t xml:space="preserve"> акции</w:t>
      </w:r>
      <w:r>
        <w:rPr>
          <w:rFonts w:ascii="Times New Roman" w:hAnsi="Times New Roman" w:cs="Times New Roman"/>
          <w:sz w:val="28"/>
          <w:szCs w:val="28"/>
        </w:rPr>
        <w:t xml:space="preserve"> на конец и начало года</w:t>
      </w:r>
      <w:r w:rsidR="00BE2CCA" w:rsidRPr="003B5DD5">
        <w:rPr>
          <w:rFonts w:ascii="Times New Roman" w:hAnsi="Times New Roman" w:cs="Times New Roman"/>
          <w:sz w:val="28"/>
          <w:szCs w:val="28"/>
        </w:rPr>
        <w:t>.</w:t>
      </w:r>
    </w:p>
    <w:p w14:paraId="3BE58919" w14:textId="77777777" w:rsidR="00BE2CCA" w:rsidRDefault="00ED01E3" w:rsidP="003D01A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 = (313,97</w:t>
      </w:r>
      <w:r w:rsidR="00010C87">
        <w:rPr>
          <w:rFonts w:ascii="Times New Roman" w:hAnsi="Times New Roman" w:cs="Times New Roman"/>
          <w:sz w:val="28"/>
          <w:szCs w:val="28"/>
        </w:rPr>
        <w:t xml:space="preserve"> +(4155-3702)</w:t>
      </w:r>
      <w:r>
        <w:rPr>
          <w:rFonts w:ascii="Times New Roman" w:hAnsi="Times New Roman" w:cs="Times New Roman"/>
          <w:sz w:val="28"/>
          <w:szCs w:val="28"/>
        </w:rPr>
        <w:t>)</w:t>
      </w:r>
      <w:r w:rsidR="00010C87">
        <w:rPr>
          <w:rFonts w:ascii="Times New Roman" w:hAnsi="Times New Roman" w:cs="Times New Roman"/>
          <w:sz w:val="28"/>
          <w:szCs w:val="28"/>
        </w:rPr>
        <w:t>/ 3702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342AD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 xml:space="preserve"> 100 = 20,72</w:t>
      </w:r>
      <w:r w:rsidR="00BE2CCA">
        <w:rPr>
          <w:rFonts w:ascii="Times New Roman" w:hAnsi="Times New Roman" w:cs="Times New Roman"/>
          <w:sz w:val="28"/>
          <w:szCs w:val="28"/>
        </w:rPr>
        <w:t>%</w:t>
      </w:r>
      <w:r w:rsidR="009E11A4">
        <w:rPr>
          <w:rFonts w:ascii="Times New Roman" w:hAnsi="Times New Roman" w:cs="Times New Roman"/>
          <w:sz w:val="28"/>
          <w:szCs w:val="28"/>
        </w:rPr>
        <w:t>.</w:t>
      </w:r>
    </w:p>
    <w:p w14:paraId="09BF3C7C" w14:textId="77777777" w:rsidR="00D60FFE" w:rsidRDefault="00177359" w:rsidP="003D01AC">
      <w:pPr>
        <w:pStyle w:val="a5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="00BE2CCA" w:rsidRPr="00177359">
        <w:rPr>
          <w:rFonts w:ascii="Times New Roman" w:hAnsi="Times New Roman" w:cs="Times New Roman"/>
          <w:sz w:val="28"/>
          <w:szCs w:val="28"/>
        </w:rPr>
        <w:t>:</w:t>
      </w:r>
      <w:r w:rsidR="00ED01E3">
        <w:rPr>
          <w:rFonts w:ascii="Times New Roman" w:hAnsi="Times New Roman" w:cs="Times New Roman"/>
          <w:sz w:val="28"/>
          <w:szCs w:val="28"/>
        </w:rPr>
        <w:t xml:space="preserve"> </w:t>
      </w:r>
      <w:r w:rsidR="00E10E09" w:rsidRPr="00E10E09">
        <w:rPr>
          <w:rFonts w:ascii="Times New Roman" w:hAnsi="Times New Roman" w:cs="Times New Roman"/>
          <w:sz w:val="28"/>
          <w:szCs w:val="28"/>
        </w:rPr>
        <w:t>наличие в ответе</w:t>
      </w:r>
      <w:r w:rsidR="00E10E09">
        <w:rPr>
          <w:rFonts w:ascii="Times New Roman" w:hAnsi="Times New Roman" w:cs="Times New Roman"/>
          <w:sz w:val="28"/>
          <w:szCs w:val="28"/>
        </w:rPr>
        <w:t xml:space="preserve"> определения полной</w:t>
      </w:r>
      <w:r w:rsidR="00ED01E3">
        <w:rPr>
          <w:rFonts w:ascii="Times New Roman" w:hAnsi="Times New Roman" w:cs="Times New Roman"/>
          <w:sz w:val="28"/>
          <w:szCs w:val="28"/>
        </w:rPr>
        <w:t xml:space="preserve"> доходност</w:t>
      </w:r>
      <w:r w:rsidR="00E10E09">
        <w:rPr>
          <w:rFonts w:ascii="Times New Roman" w:hAnsi="Times New Roman" w:cs="Times New Roman"/>
          <w:sz w:val="28"/>
          <w:szCs w:val="28"/>
        </w:rPr>
        <w:t>и акций</w:t>
      </w:r>
      <w:r w:rsidR="00D60FFE">
        <w:rPr>
          <w:rFonts w:ascii="Times New Roman" w:hAnsi="Times New Roman" w:cs="Times New Roman"/>
          <w:sz w:val="28"/>
          <w:szCs w:val="28"/>
        </w:rPr>
        <w:t>.</w:t>
      </w:r>
    </w:p>
    <w:p w14:paraId="6FC94DE3" w14:textId="2DE7FD5C" w:rsidR="00BE2CCA" w:rsidRPr="00DD66B8" w:rsidRDefault="00D60FFE" w:rsidP="003D01AC">
      <w:pPr>
        <w:pStyle w:val="a5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п</w:t>
      </w:r>
      <w:r w:rsidR="00E10E09">
        <w:rPr>
          <w:rFonts w:ascii="Times New Roman" w:hAnsi="Times New Roman" w:cs="Times New Roman"/>
          <w:sz w:val="28"/>
          <w:szCs w:val="28"/>
        </w:rPr>
        <w:t xml:space="preserve">олная доходность </w:t>
      </w:r>
      <w:r w:rsidR="00BE2CCA">
        <w:rPr>
          <w:rFonts w:ascii="Times New Roman" w:hAnsi="Times New Roman" w:cs="Times New Roman"/>
          <w:sz w:val="28"/>
          <w:szCs w:val="28"/>
        </w:rPr>
        <w:t xml:space="preserve">акции </w:t>
      </w:r>
      <w:r w:rsidR="00BE2CCA" w:rsidRPr="00DD66B8">
        <w:rPr>
          <w:rFonts w:ascii="Times New Roman" w:hAnsi="Times New Roman" w:cs="Times New Roman"/>
          <w:sz w:val="28"/>
          <w:szCs w:val="28"/>
        </w:rPr>
        <w:t>рав</w:t>
      </w:r>
      <w:r w:rsidR="00BE2CCA">
        <w:rPr>
          <w:rFonts w:ascii="Times New Roman" w:hAnsi="Times New Roman" w:cs="Times New Roman"/>
          <w:sz w:val="28"/>
          <w:szCs w:val="28"/>
        </w:rPr>
        <w:t xml:space="preserve">на </w:t>
      </w:r>
      <w:r w:rsidR="00ED01E3">
        <w:rPr>
          <w:rFonts w:ascii="Times New Roman" w:hAnsi="Times New Roman" w:cs="Times New Roman"/>
          <w:sz w:val="28"/>
          <w:szCs w:val="28"/>
        </w:rPr>
        <w:t>20,72</w:t>
      </w:r>
      <w:r w:rsidR="00BE2CCA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18BDDF8C" w14:textId="37EF75EF" w:rsidR="00BE2CCA" w:rsidRPr="009E11A4" w:rsidRDefault="00BE2CCA" w:rsidP="003D01AC">
      <w:pPr>
        <w:tabs>
          <w:tab w:val="num" w:pos="0"/>
          <w:tab w:val="left" w:pos="709"/>
        </w:tabs>
        <w:spacing w:after="0" w:line="240" w:lineRule="auto"/>
        <w:jc w:val="both"/>
      </w:pPr>
      <w:r w:rsidRPr="009E11A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9E11A4" w:rsidRPr="009E11A4">
        <w:rPr>
          <w:rFonts w:ascii="Times New Roman" w:hAnsi="Times New Roman" w:cs="Times New Roman"/>
          <w:sz w:val="28"/>
          <w:szCs w:val="28"/>
        </w:rPr>
        <w:t xml:space="preserve"> </w:t>
      </w:r>
      <w:r w:rsidRPr="009E11A4">
        <w:rPr>
          <w:rFonts w:ascii="Times New Roman" w:hAnsi="Times New Roman" w:cs="Times New Roman"/>
          <w:sz w:val="28"/>
          <w:szCs w:val="28"/>
        </w:rPr>
        <w:t>ПК-7 (ПК-7.</w:t>
      </w:r>
      <w:r w:rsidR="00ED01E3" w:rsidRPr="009E11A4">
        <w:rPr>
          <w:rFonts w:ascii="Times New Roman" w:hAnsi="Times New Roman" w:cs="Times New Roman"/>
          <w:sz w:val="28"/>
          <w:szCs w:val="28"/>
        </w:rPr>
        <w:t>4</w:t>
      </w:r>
      <w:r w:rsidRPr="009E11A4">
        <w:rPr>
          <w:rFonts w:ascii="Times New Roman" w:hAnsi="Times New Roman" w:cs="Times New Roman"/>
          <w:sz w:val="28"/>
          <w:szCs w:val="28"/>
        </w:rPr>
        <w:t>)</w:t>
      </w:r>
    </w:p>
    <w:p w14:paraId="327CE110" w14:textId="77777777" w:rsidR="00D60FFE" w:rsidRDefault="00D60FFE" w:rsidP="00D60FF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</w:p>
    <w:p w14:paraId="764D8EF5" w14:textId="149E27A5" w:rsidR="008E7602" w:rsidRPr="00D705DC" w:rsidRDefault="00D60FFE" w:rsidP="00D60FF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D60FFE">
        <w:rPr>
          <w:rFonts w:ascii="Times New Roman" w:eastAsia="Aptos" w:hAnsi="Times New Roman" w:cs="Times New Roman"/>
          <w:kern w:val="2"/>
          <w:sz w:val="28"/>
          <w:szCs w:val="28"/>
        </w:rPr>
        <w:t>2.</w:t>
      </w: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 </w:t>
      </w:r>
      <w:r w:rsidRPr="00D60FFE">
        <w:rPr>
          <w:rFonts w:ascii="Times New Roman" w:eastAsia="Aptos" w:hAnsi="Times New Roman" w:cs="Times New Roman"/>
          <w:kern w:val="2"/>
          <w:sz w:val="28"/>
          <w:szCs w:val="28"/>
        </w:rPr>
        <w:t>Решите задачу.</w:t>
      </w:r>
    </w:p>
    <w:p w14:paraId="721A523E" w14:textId="77777777" w:rsidR="00BE2CCA" w:rsidRPr="008E7602" w:rsidRDefault="00F72E81" w:rsidP="003D01AC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E7602">
        <w:rPr>
          <w:rFonts w:ascii="Times New Roman" w:hAnsi="Times New Roman" w:cs="Times New Roman"/>
          <w:color w:val="000000"/>
          <w:sz w:val="28"/>
          <w:szCs w:val="28"/>
        </w:rPr>
        <w:t>Hоминал</w:t>
      </w:r>
      <w:proofErr w:type="spellEnd"/>
      <w:r w:rsidRPr="008E7602">
        <w:rPr>
          <w:rFonts w:ascii="Times New Roman" w:hAnsi="Times New Roman" w:cs="Times New Roman"/>
          <w:color w:val="000000"/>
          <w:sz w:val="28"/>
          <w:szCs w:val="28"/>
        </w:rPr>
        <w:t xml:space="preserve"> облигации 2</w:t>
      </w:r>
      <w:r w:rsidR="00BE2CCA" w:rsidRPr="008E7602">
        <w:rPr>
          <w:rFonts w:ascii="Times New Roman" w:hAnsi="Times New Roman" w:cs="Times New Roman"/>
          <w:color w:val="000000"/>
          <w:sz w:val="28"/>
          <w:szCs w:val="28"/>
        </w:rPr>
        <w:t xml:space="preserve">000 руб., купонная ставка </w:t>
      </w:r>
      <w:r w:rsidRPr="008E7602">
        <w:rPr>
          <w:rFonts w:ascii="Times New Roman" w:hAnsi="Times New Roman" w:cs="Times New Roman"/>
          <w:color w:val="000000"/>
          <w:sz w:val="28"/>
          <w:szCs w:val="28"/>
        </w:rPr>
        <w:t>5,5%. Цена облигации 21</w:t>
      </w:r>
      <w:r w:rsidR="00BE2CCA" w:rsidRPr="008E7602">
        <w:rPr>
          <w:rFonts w:ascii="Times New Roman" w:hAnsi="Times New Roman" w:cs="Times New Roman"/>
          <w:color w:val="000000"/>
          <w:sz w:val="28"/>
          <w:szCs w:val="28"/>
        </w:rPr>
        <w:t xml:space="preserve">50 руб. Определить текущую доходность облигации. </w:t>
      </w:r>
    </w:p>
    <w:p w14:paraId="76D20729" w14:textId="77777777" w:rsidR="00BE2CCA" w:rsidRPr="00BE2CCA" w:rsidRDefault="00BE2CCA" w:rsidP="003D01A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269ACCC" w14:textId="77777777" w:rsidR="00BE2CCA" w:rsidRPr="002510D0" w:rsidRDefault="00BE2CCA" w:rsidP="003D01AC">
      <w:pPr>
        <w:pStyle w:val="a5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0D0">
        <w:rPr>
          <w:rFonts w:ascii="Times New Roman" w:hAnsi="Times New Roman" w:cs="Times New Roman"/>
          <w:color w:val="000000"/>
          <w:sz w:val="28"/>
          <w:szCs w:val="28"/>
        </w:rPr>
        <w:t>Текущая доходность облигаций показывает, какой доход может получить инвестор с учетом стоимости покупки ценных бумаг и купонного дохода за год. Она определяется как соотношение годового купона по облигации и ее рыночной цены.</w:t>
      </w:r>
    </w:p>
    <w:p w14:paraId="5B170685" w14:textId="77777777" w:rsidR="00BE2CCA" w:rsidRDefault="00BE2CCA" w:rsidP="003D01A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10D0">
        <w:rPr>
          <w:rFonts w:ascii="Times New Roman" w:hAnsi="Times New Roman" w:cs="Times New Roman"/>
          <w:color w:val="000000"/>
          <w:sz w:val="28"/>
          <w:szCs w:val="28"/>
        </w:rPr>
        <w:t>Текущая доходность = годовой купон/рыночная цена</w:t>
      </w:r>
      <w:r w:rsidR="00F342AD">
        <w:rPr>
          <w:rFonts w:ascii="Times New Roman" w:hAnsi="Times New Roman" w:cs="Times New Roman"/>
          <w:color w:val="000000"/>
          <w:sz w:val="28"/>
          <w:szCs w:val="28"/>
        </w:rPr>
        <w:t>×</w:t>
      </w:r>
      <w:r w:rsidRPr="002510D0">
        <w:rPr>
          <w:rFonts w:ascii="Times New Roman" w:hAnsi="Times New Roman" w:cs="Times New Roman"/>
          <w:color w:val="000000"/>
          <w:sz w:val="28"/>
          <w:szCs w:val="28"/>
        </w:rPr>
        <w:t>100%</w:t>
      </w:r>
      <w:r w:rsidRPr="002510D0">
        <w:rPr>
          <w:rFonts w:ascii="Times New Roman" w:hAnsi="Times New Roman" w:cs="Times New Roman"/>
          <w:color w:val="000000"/>
          <w:sz w:val="28"/>
          <w:szCs w:val="28"/>
        </w:rPr>
        <w:cr/>
        <w:t xml:space="preserve">Текущая доходность = </w:t>
      </w:r>
      <w:r w:rsidR="00F72E81">
        <w:rPr>
          <w:rFonts w:ascii="Times New Roman" w:hAnsi="Times New Roman" w:cs="Times New Roman"/>
          <w:color w:val="000000"/>
          <w:sz w:val="28"/>
          <w:szCs w:val="28"/>
        </w:rPr>
        <w:t>2000</w:t>
      </w:r>
      <w:r w:rsidR="00F342AD">
        <w:rPr>
          <w:rFonts w:ascii="Times New Roman" w:hAnsi="Times New Roman" w:cs="Times New Roman"/>
          <w:color w:val="000000"/>
          <w:sz w:val="28"/>
          <w:szCs w:val="28"/>
        </w:rPr>
        <w:t>×</w:t>
      </w:r>
      <w:r w:rsidR="00F72E81">
        <w:rPr>
          <w:rFonts w:ascii="Times New Roman" w:hAnsi="Times New Roman" w:cs="Times New Roman"/>
          <w:color w:val="000000"/>
          <w:sz w:val="28"/>
          <w:szCs w:val="28"/>
        </w:rPr>
        <w:t>0,055 / 21</w:t>
      </w:r>
      <w:r w:rsidR="00F342AD">
        <w:rPr>
          <w:rFonts w:ascii="Times New Roman" w:hAnsi="Times New Roman" w:cs="Times New Roman"/>
          <w:color w:val="000000"/>
          <w:sz w:val="28"/>
          <w:szCs w:val="28"/>
        </w:rPr>
        <w:t>50×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100 = </w:t>
      </w:r>
      <w:r w:rsidR="00F72E81">
        <w:rPr>
          <w:rFonts w:ascii="Times New Roman" w:hAnsi="Times New Roman" w:cs="Times New Roman"/>
          <w:color w:val="000000"/>
          <w:sz w:val="28"/>
          <w:szCs w:val="28"/>
        </w:rPr>
        <w:t>5,12</w:t>
      </w:r>
      <w:r>
        <w:rPr>
          <w:rFonts w:ascii="Times New Roman" w:hAnsi="Times New Roman" w:cs="Times New Roman"/>
          <w:color w:val="000000"/>
          <w:sz w:val="28"/>
          <w:szCs w:val="28"/>
        </w:rPr>
        <w:t>%</w:t>
      </w:r>
    </w:p>
    <w:p w14:paraId="318D3ECE" w14:textId="77777777" w:rsidR="00D60FFE" w:rsidRDefault="00E10E09" w:rsidP="003D01AC">
      <w:pPr>
        <w:pStyle w:val="a5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="00BE2CCA" w:rsidRPr="009E11A4">
        <w:rPr>
          <w:rFonts w:ascii="Times New Roman" w:hAnsi="Times New Roman" w:cs="Times New Roman"/>
          <w:sz w:val="28"/>
          <w:szCs w:val="28"/>
        </w:rPr>
        <w:t>:</w:t>
      </w:r>
      <w:r w:rsidR="009E11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6B61" w:rsidRPr="00E10E09">
        <w:rPr>
          <w:rFonts w:ascii="Times New Roman" w:hAnsi="Times New Roman" w:cs="Times New Roman"/>
          <w:sz w:val="28"/>
          <w:szCs w:val="28"/>
        </w:rPr>
        <w:t>наличие в ответе</w:t>
      </w:r>
      <w:r w:rsidR="00356B61">
        <w:rPr>
          <w:rFonts w:ascii="Times New Roman" w:hAnsi="Times New Roman" w:cs="Times New Roman"/>
          <w:sz w:val="28"/>
          <w:szCs w:val="28"/>
        </w:rPr>
        <w:t xml:space="preserve"> определения текущей доходности облигации</w:t>
      </w:r>
      <w:r w:rsidR="00D60FFE">
        <w:rPr>
          <w:rFonts w:ascii="Times New Roman" w:hAnsi="Times New Roman" w:cs="Times New Roman"/>
          <w:sz w:val="28"/>
          <w:szCs w:val="28"/>
        </w:rPr>
        <w:t>.</w:t>
      </w:r>
    </w:p>
    <w:p w14:paraId="1D61F243" w14:textId="7FF28AF1" w:rsidR="00BE2CCA" w:rsidRPr="00DD66B8" w:rsidRDefault="00D60FFE" w:rsidP="003D01AC">
      <w:pPr>
        <w:pStyle w:val="a5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</w:t>
      </w:r>
      <w:r w:rsidR="00356B6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BE2CCA" w:rsidRPr="002510D0">
        <w:rPr>
          <w:rFonts w:ascii="Times New Roman" w:hAnsi="Times New Roman" w:cs="Times New Roman"/>
          <w:color w:val="000000"/>
          <w:sz w:val="28"/>
          <w:szCs w:val="28"/>
        </w:rPr>
        <w:t xml:space="preserve">екущая </w:t>
      </w:r>
      <w:r w:rsidRPr="002510D0">
        <w:rPr>
          <w:rFonts w:ascii="Times New Roman" w:hAnsi="Times New Roman" w:cs="Times New Roman"/>
          <w:color w:val="000000"/>
          <w:sz w:val="28"/>
          <w:szCs w:val="28"/>
        </w:rPr>
        <w:t xml:space="preserve">доходность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>облигации</w:t>
      </w:r>
      <w:r w:rsidR="00BE2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2CCA" w:rsidRPr="00DD66B8">
        <w:rPr>
          <w:rFonts w:ascii="Times New Roman" w:hAnsi="Times New Roman" w:cs="Times New Roman"/>
          <w:sz w:val="28"/>
          <w:szCs w:val="28"/>
        </w:rPr>
        <w:t>рав</w:t>
      </w:r>
      <w:r w:rsidR="00BE2CCA">
        <w:rPr>
          <w:rFonts w:ascii="Times New Roman" w:hAnsi="Times New Roman" w:cs="Times New Roman"/>
          <w:sz w:val="28"/>
          <w:szCs w:val="28"/>
        </w:rPr>
        <w:t xml:space="preserve">на </w:t>
      </w:r>
      <w:r w:rsidR="00F72E81">
        <w:rPr>
          <w:rFonts w:ascii="Times New Roman" w:hAnsi="Times New Roman" w:cs="Times New Roman"/>
          <w:sz w:val="28"/>
          <w:szCs w:val="28"/>
        </w:rPr>
        <w:t>5,12</w:t>
      </w:r>
      <w:r w:rsidR="00BE2CCA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5197B4ED" w14:textId="4A01ADF0" w:rsidR="00BE2CCA" w:rsidRPr="009E11A4" w:rsidRDefault="00BE2CCA" w:rsidP="003D01AC">
      <w:pPr>
        <w:tabs>
          <w:tab w:val="num" w:pos="0"/>
          <w:tab w:val="left" w:pos="709"/>
        </w:tabs>
        <w:spacing w:after="0" w:line="240" w:lineRule="auto"/>
        <w:jc w:val="both"/>
      </w:pPr>
      <w:r w:rsidRPr="009E11A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62C66">
        <w:rPr>
          <w:rFonts w:ascii="Times New Roman" w:hAnsi="Times New Roman" w:cs="Times New Roman"/>
          <w:sz w:val="28"/>
          <w:szCs w:val="28"/>
        </w:rPr>
        <w:t xml:space="preserve"> </w:t>
      </w:r>
      <w:r w:rsidRPr="009E11A4">
        <w:rPr>
          <w:rFonts w:ascii="Times New Roman" w:hAnsi="Times New Roman" w:cs="Times New Roman"/>
          <w:sz w:val="28"/>
          <w:szCs w:val="28"/>
        </w:rPr>
        <w:t>ПК-7 (ПК-7.</w:t>
      </w:r>
      <w:r w:rsidR="00ED01E3" w:rsidRPr="009E11A4">
        <w:rPr>
          <w:rFonts w:ascii="Times New Roman" w:hAnsi="Times New Roman" w:cs="Times New Roman"/>
          <w:sz w:val="28"/>
          <w:szCs w:val="28"/>
        </w:rPr>
        <w:t>4</w:t>
      </w:r>
      <w:r w:rsidRPr="009E11A4">
        <w:rPr>
          <w:rFonts w:ascii="Times New Roman" w:hAnsi="Times New Roman" w:cs="Times New Roman"/>
          <w:sz w:val="28"/>
          <w:szCs w:val="28"/>
        </w:rPr>
        <w:t>)</w:t>
      </w:r>
    </w:p>
    <w:p w14:paraId="4404D7F7" w14:textId="77777777" w:rsidR="00BE2CCA" w:rsidRDefault="00BE2CCA" w:rsidP="003D01AC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</w:p>
    <w:p w14:paraId="08DDFFD7" w14:textId="21094F00" w:rsidR="008E7602" w:rsidRPr="00D60FFE" w:rsidRDefault="00D60FFE" w:rsidP="00D60FFE">
      <w:pPr>
        <w:tabs>
          <w:tab w:val="left" w:pos="284"/>
        </w:tabs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3</w:t>
      </w:r>
      <w:r w:rsidRPr="00D60FFE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 </w:t>
      </w:r>
      <w:r w:rsidRPr="00D60FFE">
        <w:rPr>
          <w:rFonts w:ascii="Times New Roman" w:eastAsia="Aptos" w:hAnsi="Times New Roman" w:cs="Times New Roman"/>
          <w:kern w:val="2"/>
          <w:sz w:val="28"/>
          <w:szCs w:val="28"/>
        </w:rPr>
        <w:t>Решите задачу.</w:t>
      </w:r>
    </w:p>
    <w:p w14:paraId="47AC9E2B" w14:textId="77777777" w:rsidR="00BE2CCA" w:rsidRPr="008E7602" w:rsidRDefault="000923DC" w:rsidP="003D01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602">
        <w:rPr>
          <w:rFonts w:ascii="Times New Roman" w:hAnsi="Times New Roman" w:cs="Times New Roman"/>
          <w:sz w:val="28"/>
          <w:szCs w:val="28"/>
        </w:rPr>
        <w:t>Вкладчик разместил личные сбережения в размере 1500 руб. в банке на 100 дней. Определите, какую сумму получит вкладчик через 100 дней, если банк по данному вкладу осуществляет начисление простых процентов, простая ставка процентов – 9% в год.</w:t>
      </w:r>
    </w:p>
    <w:p w14:paraId="443CA0E7" w14:textId="77777777" w:rsidR="00BE2CCA" w:rsidRPr="00DD66B8" w:rsidRDefault="00BE2CCA" w:rsidP="003D01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>Время выполнения – 15 минут</w:t>
      </w:r>
    </w:p>
    <w:p w14:paraId="64F58A1E" w14:textId="77777777" w:rsidR="00BE2CCA" w:rsidRPr="00DD66B8" w:rsidRDefault="00BE2CCA" w:rsidP="003D0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66B8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AC096B0" w14:textId="77777777" w:rsidR="00BE2CCA" w:rsidRDefault="009E11A4" w:rsidP="003D01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BE2CCA" w:rsidRPr="00C345B6">
        <w:rPr>
          <w:rFonts w:ascii="Times New Roman" w:hAnsi="Times New Roman" w:cs="Times New Roman"/>
          <w:sz w:val="28"/>
          <w:szCs w:val="28"/>
        </w:rPr>
        <w:t>ормула расчета простых процентов на период в дн</w:t>
      </w:r>
      <w:r w:rsidR="00BE2CCA">
        <w:rPr>
          <w:rFonts w:ascii="Times New Roman" w:hAnsi="Times New Roman" w:cs="Times New Roman"/>
          <w:sz w:val="28"/>
          <w:szCs w:val="28"/>
        </w:rPr>
        <w:t>ях имеет вид:</w:t>
      </w:r>
    </w:p>
    <w:p w14:paraId="0961A619" w14:textId="77777777" w:rsidR="00BE2CCA" w:rsidRPr="00C345B6" w:rsidRDefault="00BE2CCA" w:rsidP="003D01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345B6">
        <w:rPr>
          <w:rFonts w:ascii="Times New Roman" w:hAnsi="Times New Roman" w:cs="Times New Roman"/>
          <w:sz w:val="28"/>
          <w:szCs w:val="28"/>
        </w:rPr>
        <w:t>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C345B6">
        <w:rPr>
          <w:rFonts w:ascii="Times New Roman" w:hAnsi="Times New Roman" w:cs="Times New Roman"/>
          <w:sz w:val="28"/>
          <w:szCs w:val="28"/>
        </w:rPr>
        <w:t>P</w:t>
      </w:r>
      <w:r w:rsidR="00D8448A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 xml:space="preserve"> (1+ </w:t>
      </w:r>
      <w:r w:rsidRPr="00C345B6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2AD">
        <w:rPr>
          <w:rFonts w:ascii="Times New Roman" w:hAnsi="Times New Roman" w:cs="Times New Roman"/>
          <w:sz w:val="28"/>
          <w:szCs w:val="28"/>
        </w:rPr>
        <w:t>×</w:t>
      </w:r>
      <w:r w:rsidRPr="00C345B6"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/360)</w:t>
      </w:r>
    </w:p>
    <w:p w14:paraId="022DBD7D" w14:textId="77777777" w:rsidR="00BE2CCA" w:rsidRPr="00C345B6" w:rsidRDefault="00BE2CCA" w:rsidP="003D01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5B6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C345B6">
        <w:rPr>
          <w:rFonts w:ascii="Times New Roman" w:hAnsi="Times New Roman" w:cs="Times New Roman"/>
          <w:sz w:val="28"/>
          <w:szCs w:val="28"/>
        </w:rPr>
        <w:t>Pi</w:t>
      </w:r>
      <w:proofErr w:type="spellEnd"/>
      <w:r w:rsidRPr="00C345B6">
        <w:rPr>
          <w:rFonts w:ascii="Times New Roman" w:hAnsi="Times New Roman" w:cs="Times New Roman"/>
          <w:sz w:val="28"/>
          <w:szCs w:val="28"/>
        </w:rPr>
        <w:t xml:space="preserve"> - будущая стоимость,</w:t>
      </w:r>
    </w:p>
    <w:p w14:paraId="2FCB24ED" w14:textId="77777777" w:rsidR="00BE2CCA" w:rsidRPr="00C345B6" w:rsidRDefault="00BE2CCA" w:rsidP="003D01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5B6">
        <w:rPr>
          <w:rFonts w:ascii="Times New Roman" w:hAnsi="Times New Roman" w:cs="Times New Roman"/>
          <w:sz w:val="28"/>
          <w:szCs w:val="28"/>
        </w:rPr>
        <w:t>P - текущая стоимость,</w:t>
      </w:r>
    </w:p>
    <w:p w14:paraId="1F545AA3" w14:textId="77777777" w:rsidR="00BE2CCA" w:rsidRPr="00C345B6" w:rsidRDefault="00BE2CCA" w:rsidP="003D01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5B6">
        <w:rPr>
          <w:rFonts w:ascii="Times New Roman" w:hAnsi="Times New Roman" w:cs="Times New Roman"/>
          <w:sz w:val="28"/>
          <w:szCs w:val="28"/>
        </w:rPr>
        <w:t>r - ставка простого процента,</w:t>
      </w:r>
    </w:p>
    <w:p w14:paraId="0225F516" w14:textId="77777777" w:rsidR="00BE2CCA" w:rsidRPr="00C345B6" w:rsidRDefault="00BE2CCA" w:rsidP="003D01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45B6">
        <w:rPr>
          <w:rFonts w:ascii="Times New Roman" w:hAnsi="Times New Roman" w:cs="Times New Roman"/>
          <w:sz w:val="28"/>
          <w:szCs w:val="28"/>
        </w:rPr>
        <w:t>t - количество дней, за которые рассчитывается простой процент.</w:t>
      </w:r>
    </w:p>
    <w:p w14:paraId="0538069E" w14:textId="77777777" w:rsidR="00BE2CCA" w:rsidRPr="00C345B6" w:rsidRDefault="000923DC" w:rsidP="003D01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1500 </w:t>
      </w:r>
      <w:r w:rsidR="00F342AD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 xml:space="preserve"> (1 + 0.09</w:t>
      </w:r>
      <w:r w:rsidR="00F342AD">
        <w:rPr>
          <w:rFonts w:ascii="Times New Roman" w:hAnsi="Times New Roman" w:cs="Times New Roman"/>
          <w:sz w:val="28"/>
          <w:szCs w:val="28"/>
        </w:rPr>
        <w:t>×</w:t>
      </w:r>
      <w:r>
        <w:rPr>
          <w:rFonts w:ascii="Times New Roman" w:hAnsi="Times New Roman" w:cs="Times New Roman"/>
          <w:sz w:val="28"/>
          <w:szCs w:val="28"/>
        </w:rPr>
        <w:t>1</w:t>
      </w:r>
      <w:r w:rsidR="007F6DB3">
        <w:rPr>
          <w:rFonts w:ascii="Times New Roman" w:hAnsi="Times New Roman" w:cs="Times New Roman"/>
          <w:sz w:val="28"/>
          <w:szCs w:val="28"/>
        </w:rPr>
        <w:t>00/360) = 1537,53</w:t>
      </w:r>
      <w:r w:rsidR="00BE2CCA">
        <w:rPr>
          <w:rFonts w:ascii="Times New Roman" w:hAnsi="Times New Roman" w:cs="Times New Roman"/>
          <w:sz w:val="28"/>
          <w:szCs w:val="28"/>
        </w:rPr>
        <w:t xml:space="preserve"> (</w:t>
      </w:r>
      <w:r w:rsidR="00F342AD">
        <w:rPr>
          <w:rFonts w:ascii="Times New Roman" w:hAnsi="Times New Roman" w:cs="Times New Roman"/>
          <w:sz w:val="28"/>
          <w:szCs w:val="28"/>
        </w:rPr>
        <w:t>руб.</w:t>
      </w:r>
      <w:r w:rsidR="00BE2CCA">
        <w:rPr>
          <w:rFonts w:ascii="Times New Roman" w:hAnsi="Times New Roman" w:cs="Times New Roman"/>
          <w:sz w:val="28"/>
          <w:szCs w:val="28"/>
        </w:rPr>
        <w:t>).</w:t>
      </w:r>
    </w:p>
    <w:p w14:paraId="68AE40E1" w14:textId="77777777" w:rsidR="00D60FFE" w:rsidRDefault="00356B61" w:rsidP="003D0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="00BE2CCA" w:rsidRPr="009E11A4">
        <w:rPr>
          <w:rFonts w:ascii="Times New Roman" w:hAnsi="Times New Roman" w:cs="Times New Roman"/>
          <w:sz w:val="28"/>
          <w:szCs w:val="28"/>
        </w:rPr>
        <w:t>:</w:t>
      </w:r>
      <w:r w:rsidR="009E11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3322" w:rsidRPr="00E10E09">
        <w:rPr>
          <w:rFonts w:ascii="Times New Roman" w:hAnsi="Times New Roman" w:cs="Times New Roman"/>
          <w:sz w:val="28"/>
          <w:szCs w:val="28"/>
        </w:rPr>
        <w:t>наличие в ответе</w:t>
      </w:r>
      <w:r w:rsidR="008D3322">
        <w:rPr>
          <w:rFonts w:ascii="Times New Roman" w:hAnsi="Times New Roman" w:cs="Times New Roman"/>
          <w:sz w:val="28"/>
          <w:szCs w:val="28"/>
        </w:rPr>
        <w:t xml:space="preserve"> определения итоговой суммы вклада</w:t>
      </w:r>
      <w:r w:rsidR="00D60FFE">
        <w:rPr>
          <w:rFonts w:ascii="Times New Roman" w:hAnsi="Times New Roman" w:cs="Times New Roman"/>
          <w:sz w:val="28"/>
          <w:szCs w:val="28"/>
        </w:rPr>
        <w:t>.</w:t>
      </w:r>
    </w:p>
    <w:p w14:paraId="516282AA" w14:textId="622FF584" w:rsidR="00BE2CCA" w:rsidRDefault="00D60FFE" w:rsidP="003D0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</w:t>
      </w:r>
      <w:r w:rsidR="008D3322">
        <w:rPr>
          <w:rFonts w:ascii="Times New Roman" w:hAnsi="Times New Roman" w:cs="Times New Roman"/>
          <w:sz w:val="28"/>
          <w:szCs w:val="28"/>
        </w:rPr>
        <w:t xml:space="preserve">: </w:t>
      </w:r>
      <w:r w:rsidR="007F6DB3">
        <w:rPr>
          <w:rFonts w:ascii="Times New Roman" w:hAnsi="Times New Roman" w:cs="Times New Roman"/>
          <w:sz w:val="28"/>
          <w:szCs w:val="28"/>
        </w:rPr>
        <w:t>через 1</w:t>
      </w:r>
      <w:r w:rsidR="00BE2CCA">
        <w:rPr>
          <w:rFonts w:ascii="Times New Roman" w:hAnsi="Times New Roman" w:cs="Times New Roman"/>
          <w:sz w:val="28"/>
          <w:szCs w:val="28"/>
        </w:rPr>
        <w:t>00 дней</w:t>
      </w:r>
      <w:r w:rsidR="00BE2CCA" w:rsidRPr="00C345B6">
        <w:rPr>
          <w:rFonts w:ascii="Times New Roman" w:hAnsi="Times New Roman" w:cs="Times New Roman"/>
          <w:sz w:val="28"/>
          <w:szCs w:val="28"/>
        </w:rPr>
        <w:t xml:space="preserve"> вкладчик получит итоговую сумму вклада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CCA" w:rsidRPr="00C345B6">
        <w:rPr>
          <w:rFonts w:ascii="Times New Roman" w:hAnsi="Times New Roman" w:cs="Times New Roman"/>
          <w:sz w:val="28"/>
          <w:szCs w:val="28"/>
        </w:rPr>
        <w:t>1</w:t>
      </w:r>
      <w:r w:rsidR="007F6DB3">
        <w:rPr>
          <w:rFonts w:ascii="Times New Roman" w:hAnsi="Times New Roman" w:cs="Times New Roman"/>
          <w:sz w:val="28"/>
          <w:szCs w:val="28"/>
        </w:rPr>
        <w:t>537,53</w:t>
      </w:r>
      <w:r w:rsidR="00BE2CCA" w:rsidRPr="00C345B6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7DEEAE7A" w14:textId="2B04B91D" w:rsidR="00162C66" w:rsidRDefault="00BE2CCA" w:rsidP="004622B0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1A4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62C66">
        <w:rPr>
          <w:rFonts w:ascii="Times New Roman" w:hAnsi="Times New Roman" w:cs="Times New Roman"/>
          <w:sz w:val="28"/>
          <w:szCs w:val="28"/>
        </w:rPr>
        <w:t xml:space="preserve"> </w:t>
      </w:r>
      <w:r w:rsidRPr="009E11A4">
        <w:rPr>
          <w:rFonts w:ascii="Times New Roman" w:hAnsi="Times New Roman" w:cs="Times New Roman"/>
          <w:sz w:val="28"/>
          <w:szCs w:val="28"/>
        </w:rPr>
        <w:t>ПК-7 (ПК-7.</w:t>
      </w:r>
      <w:r w:rsidR="00ED01E3" w:rsidRPr="009E11A4">
        <w:rPr>
          <w:rFonts w:ascii="Times New Roman" w:hAnsi="Times New Roman" w:cs="Times New Roman"/>
          <w:sz w:val="28"/>
          <w:szCs w:val="28"/>
        </w:rPr>
        <w:t>4</w:t>
      </w:r>
      <w:r w:rsidRPr="009E11A4">
        <w:rPr>
          <w:rFonts w:ascii="Times New Roman" w:hAnsi="Times New Roman" w:cs="Times New Roman"/>
          <w:sz w:val="28"/>
          <w:szCs w:val="28"/>
        </w:rPr>
        <w:t>)</w:t>
      </w:r>
      <w:bookmarkStart w:id="2" w:name="_GoBack"/>
      <w:bookmarkEnd w:id="2"/>
      <w:r w:rsidR="004622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A86AAB" w14:textId="77777777" w:rsidR="00162C66" w:rsidRDefault="00162C66" w:rsidP="003D01AC">
      <w:pPr>
        <w:tabs>
          <w:tab w:val="num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10EEC7" w14:textId="77777777" w:rsidR="00F342AD" w:rsidRDefault="00F342AD" w:rsidP="003D01AC">
      <w:pPr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sectPr w:rsidR="00F342AD" w:rsidSect="00EF6F2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361A"/>
    <w:multiLevelType w:val="hybridMultilevel"/>
    <w:tmpl w:val="B72EE87E"/>
    <w:lvl w:ilvl="0" w:tplc="C7E404A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9209C"/>
    <w:multiLevelType w:val="hybridMultilevel"/>
    <w:tmpl w:val="EEB40018"/>
    <w:lvl w:ilvl="0" w:tplc="FF761B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D55FC"/>
    <w:multiLevelType w:val="hybridMultilevel"/>
    <w:tmpl w:val="6300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015A3"/>
    <w:multiLevelType w:val="hybridMultilevel"/>
    <w:tmpl w:val="B72EE87E"/>
    <w:lvl w:ilvl="0" w:tplc="C7E404A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470393"/>
    <w:multiLevelType w:val="hybridMultilevel"/>
    <w:tmpl w:val="99A00C84"/>
    <w:lvl w:ilvl="0" w:tplc="E8E417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9E6470C"/>
    <w:multiLevelType w:val="hybridMultilevel"/>
    <w:tmpl w:val="3F0C0A6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27411"/>
    <w:multiLevelType w:val="hybridMultilevel"/>
    <w:tmpl w:val="FD506F5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F091A"/>
    <w:multiLevelType w:val="hybridMultilevel"/>
    <w:tmpl w:val="02C6BF66"/>
    <w:lvl w:ilvl="0" w:tplc="3C447FE6">
      <w:start w:val="1"/>
      <w:numFmt w:val="decimal"/>
      <w:lvlText w:val="%1."/>
      <w:lvlJc w:val="left"/>
      <w:pPr>
        <w:ind w:left="720" w:hanging="360"/>
      </w:pPr>
      <w:rPr>
        <w:rFonts w:ascii="Times New Roman" w:eastAsia="Aptos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C08AF"/>
    <w:multiLevelType w:val="hybridMultilevel"/>
    <w:tmpl w:val="B72EE87E"/>
    <w:lvl w:ilvl="0" w:tplc="C7E404A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4428FE"/>
    <w:multiLevelType w:val="hybridMultilevel"/>
    <w:tmpl w:val="B0764AA0"/>
    <w:lvl w:ilvl="0" w:tplc="1F56835A">
      <w:start w:val="2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840C8"/>
    <w:multiLevelType w:val="hybridMultilevel"/>
    <w:tmpl w:val="6B4231A6"/>
    <w:lvl w:ilvl="0" w:tplc="6B02B88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230B31"/>
    <w:multiLevelType w:val="hybridMultilevel"/>
    <w:tmpl w:val="4306C064"/>
    <w:lvl w:ilvl="0" w:tplc="8B06D36A">
      <w:start w:val="216"/>
      <w:numFmt w:val="decimal"/>
      <w:lvlText w:val="%1."/>
      <w:lvlJc w:val="left"/>
      <w:pPr>
        <w:ind w:left="16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7F106D"/>
    <w:multiLevelType w:val="hybridMultilevel"/>
    <w:tmpl w:val="B72EE87E"/>
    <w:lvl w:ilvl="0" w:tplc="C7E404A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075711"/>
    <w:multiLevelType w:val="hybridMultilevel"/>
    <w:tmpl w:val="1750DC90"/>
    <w:lvl w:ilvl="0" w:tplc="9120F608">
      <w:start w:val="2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7E11A4"/>
    <w:multiLevelType w:val="hybridMultilevel"/>
    <w:tmpl w:val="056E8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B5410"/>
    <w:multiLevelType w:val="hybridMultilevel"/>
    <w:tmpl w:val="B72EE87E"/>
    <w:lvl w:ilvl="0" w:tplc="C7E404A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4E2115"/>
    <w:multiLevelType w:val="hybridMultilevel"/>
    <w:tmpl w:val="B72EE87E"/>
    <w:lvl w:ilvl="0" w:tplc="C7E404A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40582E"/>
    <w:multiLevelType w:val="hybridMultilevel"/>
    <w:tmpl w:val="21844440"/>
    <w:lvl w:ilvl="0" w:tplc="1A604B60">
      <w:start w:val="2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6021B"/>
    <w:multiLevelType w:val="hybridMultilevel"/>
    <w:tmpl w:val="B72EE87E"/>
    <w:lvl w:ilvl="0" w:tplc="C7E404A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1B4CC9"/>
    <w:multiLevelType w:val="hybridMultilevel"/>
    <w:tmpl w:val="0B68F1B0"/>
    <w:lvl w:ilvl="0" w:tplc="4FB8C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E0D0997"/>
    <w:multiLevelType w:val="hybridMultilevel"/>
    <w:tmpl w:val="43B277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0"/>
  </w:num>
  <w:num w:numId="4">
    <w:abstractNumId w:val="9"/>
  </w:num>
  <w:num w:numId="5">
    <w:abstractNumId w:val="8"/>
  </w:num>
  <w:num w:numId="6">
    <w:abstractNumId w:val="3"/>
  </w:num>
  <w:num w:numId="7">
    <w:abstractNumId w:val="12"/>
  </w:num>
  <w:num w:numId="8">
    <w:abstractNumId w:val="0"/>
  </w:num>
  <w:num w:numId="9">
    <w:abstractNumId w:val="15"/>
  </w:num>
  <w:num w:numId="10">
    <w:abstractNumId w:val="18"/>
  </w:num>
  <w:num w:numId="11">
    <w:abstractNumId w:val="16"/>
  </w:num>
  <w:num w:numId="12">
    <w:abstractNumId w:val="11"/>
  </w:num>
  <w:num w:numId="13">
    <w:abstractNumId w:val="5"/>
  </w:num>
  <w:num w:numId="14">
    <w:abstractNumId w:val="6"/>
  </w:num>
  <w:num w:numId="15">
    <w:abstractNumId w:val="17"/>
  </w:num>
  <w:num w:numId="16">
    <w:abstractNumId w:val="14"/>
  </w:num>
  <w:num w:numId="17">
    <w:abstractNumId w:val="10"/>
  </w:num>
  <w:num w:numId="18">
    <w:abstractNumId w:val="1"/>
  </w:num>
  <w:num w:numId="19">
    <w:abstractNumId w:val="19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042F"/>
    <w:rsid w:val="00006098"/>
    <w:rsid w:val="00010C87"/>
    <w:rsid w:val="00017867"/>
    <w:rsid w:val="0002040A"/>
    <w:rsid w:val="0002042F"/>
    <w:rsid w:val="00043562"/>
    <w:rsid w:val="00074582"/>
    <w:rsid w:val="00083EE0"/>
    <w:rsid w:val="000923DC"/>
    <w:rsid w:val="000A56D1"/>
    <w:rsid w:val="000C72CD"/>
    <w:rsid w:val="00101627"/>
    <w:rsid w:val="00107EE6"/>
    <w:rsid w:val="001107DC"/>
    <w:rsid w:val="00120E0E"/>
    <w:rsid w:val="00154CFC"/>
    <w:rsid w:val="00162C66"/>
    <w:rsid w:val="0016366E"/>
    <w:rsid w:val="00177359"/>
    <w:rsid w:val="001A2124"/>
    <w:rsid w:val="001A24F1"/>
    <w:rsid w:val="001A4FBD"/>
    <w:rsid w:val="001C5705"/>
    <w:rsid w:val="002003D2"/>
    <w:rsid w:val="00234E9D"/>
    <w:rsid w:val="00236345"/>
    <w:rsid w:val="00284C11"/>
    <w:rsid w:val="00296F5F"/>
    <w:rsid w:val="00323762"/>
    <w:rsid w:val="0034302D"/>
    <w:rsid w:val="00356B61"/>
    <w:rsid w:val="00386B14"/>
    <w:rsid w:val="003D01AC"/>
    <w:rsid w:val="004622B0"/>
    <w:rsid w:val="004B7C11"/>
    <w:rsid w:val="005006D3"/>
    <w:rsid w:val="00505A5F"/>
    <w:rsid w:val="00523CFC"/>
    <w:rsid w:val="00525117"/>
    <w:rsid w:val="00530367"/>
    <w:rsid w:val="00535FAC"/>
    <w:rsid w:val="00537E6F"/>
    <w:rsid w:val="0059572A"/>
    <w:rsid w:val="005D4285"/>
    <w:rsid w:val="006123DE"/>
    <w:rsid w:val="006342FA"/>
    <w:rsid w:val="00675420"/>
    <w:rsid w:val="00682BBE"/>
    <w:rsid w:val="00687E7E"/>
    <w:rsid w:val="006C6DA2"/>
    <w:rsid w:val="006E0A3B"/>
    <w:rsid w:val="006F2105"/>
    <w:rsid w:val="00706A4E"/>
    <w:rsid w:val="007478B7"/>
    <w:rsid w:val="00761694"/>
    <w:rsid w:val="00773E2F"/>
    <w:rsid w:val="00794C58"/>
    <w:rsid w:val="007B2D21"/>
    <w:rsid w:val="007C0434"/>
    <w:rsid w:val="007C59F0"/>
    <w:rsid w:val="007F6DB3"/>
    <w:rsid w:val="00801714"/>
    <w:rsid w:val="0082042F"/>
    <w:rsid w:val="00841FA1"/>
    <w:rsid w:val="0085534D"/>
    <w:rsid w:val="008A31FA"/>
    <w:rsid w:val="008A4C14"/>
    <w:rsid w:val="008D3322"/>
    <w:rsid w:val="008E7602"/>
    <w:rsid w:val="009607BD"/>
    <w:rsid w:val="009619BB"/>
    <w:rsid w:val="009B05E5"/>
    <w:rsid w:val="009B2215"/>
    <w:rsid w:val="009D222D"/>
    <w:rsid w:val="009E11A4"/>
    <w:rsid w:val="009E5CF7"/>
    <w:rsid w:val="00A34E21"/>
    <w:rsid w:val="00AB5DC6"/>
    <w:rsid w:val="00AB772C"/>
    <w:rsid w:val="00AE0A9A"/>
    <w:rsid w:val="00AF51CA"/>
    <w:rsid w:val="00B23291"/>
    <w:rsid w:val="00B3175A"/>
    <w:rsid w:val="00B616BC"/>
    <w:rsid w:val="00BB6BCA"/>
    <w:rsid w:val="00BE2CCA"/>
    <w:rsid w:val="00BF48B2"/>
    <w:rsid w:val="00CA671F"/>
    <w:rsid w:val="00CC2249"/>
    <w:rsid w:val="00CC472F"/>
    <w:rsid w:val="00D32AD3"/>
    <w:rsid w:val="00D53A38"/>
    <w:rsid w:val="00D60FFE"/>
    <w:rsid w:val="00D705DC"/>
    <w:rsid w:val="00D732A4"/>
    <w:rsid w:val="00D74403"/>
    <w:rsid w:val="00D8448A"/>
    <w:rsid w:val="00DA3990"/>
    <w:rsid w:val="00DD1AD4"/>
    <w:rsid w:val="00DD1D90"/>
    <w:rsid w:val="00DE7E45"/>
    <w:rsid w:val="00DF6AB1"/>
    <w:rsid w:val="00E104F9"/>
    <w:rsid w:val="00E1077D"/>
    <w:rsid w:val="00E10E09"/>
    <w:rsid w:val="00E47099"/>
    <w:rsid w:val="00E93126"/>
    <w:rsid w:val="00ED01E3"/>
    <w:rsid w:val="00ED2C54"/>
    <w:rsid w:val="00EF6F2E"/>
    <w:rsid w:val="00F104C2"/>
    <w:rsid w:val="00F342AD"/>
    <w:rsid w:val="00F72E81"/>
    <w:rsid w:val="00F967B7"/>
    <w:rsid w:val="00FA62CE"/>
    <w:rsid w:val="00FD4FA9"/>
    <w:rsid w:val="00FE06D3"/>
    <w:rsid w:val="00FE2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3244"/>
  <w15:docId w15:val="{085C8AE5-DBAB-407A-97C7-F1BD893D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42F"/>
    <w:pPr>
      <w:spacing w:after="160" w:line="259" w:lineRule="auto"/>
      <w:jc w:val="left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4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204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204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2042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3">
    <w:name w:val="Body Text"/>
    <w:basedOn w:val="a"/>
    <w:link w:val="a4"/>
    <w:uiPriority w:val="1"/>
    <w:qFormat/>
    <w:rsid w:val="008204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2042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82042F"/>
    <w:pPr>
      <w:ind w:left="720"/>
      <w:contextualSpacing/>
    </w:pPr>
  </w:style>
  <w:style w:type="table" w:styleId="a6">
    <w:name w:val="Table Grid"/>
    <w:basedOn w:val="a1"/>
    <w:uiPriority w:val="39"/>
    <w:rsid w:val="001107DC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1107DC"/>
    <w:rPr>
      <w:b/>
      <w:bCs/>
    </w:rPr>
  </w:style>
  <w:style w:type="paragraph" w:customStyle="1" w:styleId="Default">
    <w:name w:val="Default"/>
    <w:rsid w:val="00FE06D3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62C66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62C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A6CD1-ED41-4538-BEDE-9C92FC16E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2025-02-19T07:53:00Z</dcterms:created>
  <dcterms:modified xsi:type="dcterms:W3CDTF">2025-03-19T09:54:00Z</dcterms:modified>
</cp:coreProperties>
</file>