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E3BBE" w14:textId="77777777" w:rsidR="00A77119" w:rsidRDefault="00A77119" w:rsidP="00A77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5EB2AC4" w14:textId="77777777" w:rsidR="00C54EC1" w:rsidRPr="00C54EC1" w:rsidRDefault="008A1829" w:rsidP="00C5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</w:rPr>
        <w:t>Ко</w:t>
      </w:r>
      <w:r w:rsidR="00C54EC1" w:rsidRPr="00C54EC1">
        <w:rPr>
          <w:rFonts w:ascii="Times New Roman" w:eastAsia="Aptos" w:hAnsi="Times New Roman"/>
          <w:b/>
          <w:bCs/>
          <w:kern w:val="2"/>
          <w:sz w:val="28"/>
          <w:szCs w:val="24"/>
        </w:rPr>
        <w:t>мплект оценочных материалов по дисциплине</w:t>
      </w:r>
      <w:r w:rsidR="00C54EC1" w:rsidRPr="00C54EC1">
        <w:rPr>
          <w:rFonts w:ascii="Times New Roman" w:eastAsia="Aptos" w:hAnsi="Times New Roman"/>
          <w:b/>
          <w:bCs/>
          <w:kern w:val="2"/>
          <w:sz w:val="28"/>
          <w:szCs w:val="24"/>
        </w:rPr>
        <w:br/>
      </w:r>
      <w:r w:rsidR="00C54EC1" w:rsidRPr="00C54EC1">
        <w:rPr>
          <w:rFonts w:ascii="Times New Roman" w:eastAsia="Aptos" w:hAnsi="Times New Roman"/>
          <w:b/>
          <w:bCs/>
          <w:kern w:val="2"/>
          <w:sz w:val="28"/>
          <w:szCs w:val="28"/>
        </w:rPr>
        <w:t>«</w:t>
      </w:r>
      <w:r w:rsidR="00C54EC1" w:rsidRPr="00C54EC1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Практикум по исчислению налогов и сборов</w:t>
      </w:r>
      <w:r w:rsidR="00C54EC1" w:rsidRPr="00C54EC1">
        <w:rPr>
          <w:rFonts w:ascii="Times New Roman" w:hAnsi="Times New Roman"/>
          <w:b/>
          <w:bCs/>
          <w:kern w:val="2"/>
          <w:sz w:val="28"/>
          <w:szCs w:val="28"/>
        </w:rPr>
        <w:t>»</w:t>
      </w:r>
    </w:p>
    <w:p w14:paraId="69D483F5" w14:textId="77777777" w:rsidR="00C54EC1" w:rsidRPr="00C54EC1" w:rsidRDefault="00C54EC1" w:rsidP="00C54EC1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</w:rPr>
      </w:pPr>
    </w:p>
    <w:p w14:paraId="18D73748" w14:textId="77777777" w:rsidR="00C54EC1" w:rsidRPr="00C54EC1" w:rsidRDefault="00C54EC1" w:rsidP="00C54EC1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</w:rPr>
      </w:pPr>
    </w:p>
    <w:p w14:paraId="13708081" w14:textId="77777777" w:rsidR="00C54EC1" w:rsidRPr="00C54EC1" w:rsidRDefault="00C54EC1" w:rsidP="00C54EC1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C54EC1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5DFE82F1" w14:textId="77777777" w:rsidR="00C54EC1" w:rsidRPr="00C54EC1" w:rsidRDefault="00C54EC1" w:rsidP="00C54EC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C54EC1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7F24C98" w14:textId="77777777" w:rsidR="00C54EC1" w:rsidRDefault="00C54EC1" w:rsidP="00E93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tbl>
      <w:tblPr>
        <w:tblStyle w:val="a5"/>
        <w:tblpPr w:leftFromText="180" w:rightFromText="180" w:vertAnchor="text" w:tblpX="-34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13"/>
      </w:tblGrid>
      <w:tr w:rsidR="00E93131" w14:paraId="1A860CEE" w14:textId="77777777" w:rsidTr="00C54EC1">
        <w:tc>
          <w:tcPr>
            <w:tcW w:w="993" w:type="dxa"/>
            <w:hideMark/>
          </w:tcPr>
          <w:p w14:paraId="75710C0D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0CE84EB4" w14:textId="77777777" w:rsidR="00C54EC1" w:rsidRDefault="00C54EC1" w:rsidP="00C54E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1. Выберите один правильный ответ</w:t>
            </w:r>
          </w:p>
          <w:p w14:paraId="47200C28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Федеральная налоговая служба находится в ведении Министерства</w:t>
            </w:r>
            <w:r w:rsidR="00C54EC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37F4049" w14:textId="77777777" w:rsidR="00E93131" w:rsidRDefault="00B6550D" w:rsidP="00B6550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93131">
              <w:rPr>
                <w:rFonts w:ascii="Times New Roman" w:hAnsi="Times New Roman"/>
                <w:sz w:val="28"/>
                <w:szCs w:val="28"/>
              </w:rPr>
              <w:t>иностранных дел РФ</w:t>
            </w:r>
          </w:p>
          <w:p w14:paraId="33D1FD9F" w14:textId="77777777" w:rsidR="00E93131" w:rsidRDefault="00B6550D" w:rsidP="00B6550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93131">
              <w:rPr>
                <w:rFonts w:ascii="Times New Roman" w:hAnsi="Times New Roman"/>
                <w:sz w:val="28"/>
                <w:szCs w:val="28"/>
              </w:rPr>
              <w:t>внутренних дел РФ</w:t>
            </w:r>
          </w:p>
          <w:p w14:paraId="19FB9315" w14:textId="77777777" w:rsidR="00E93131" w:rsidRDefault="00B6550D" w:rsidP="00B6550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93131">
              <w:rPr>
                <w:rFonts w:ascii="Times New Roman" w:hAnsi="Times New Roman"/>
                <w:sz w:val="28"/>
                <w:szCs w:val="28"/>
              </w:rPr>
              <w:t>финансов РФ</w:t>
            </w:r>
          </w:p>
          <w:p w14:paraId="634649B2" w14:textId="77777777" w:rsidR="00E93131" w:rsidRDefault="00B6550D" w:rsidP="00B6550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93131">
              <w:rPr>
                <w:rFonts w:ascii="Times New Roman" w:hAnsi="Times New Roman"/>
                <w:sz w:val="28"/>
                <w:szCs w:val="28"/>
              </w:rPr>
              <w:t>промышленности и торговли РФ</w:t>
            </w:r>
          </w:p>
        </w:tc>
      </w:tr>
      <w:tr w:rsidR="00E93131" w14:paraId="690AAE14" w14:textId="77777777" w:rsidTr="00C54EC1">
        <w:tc>
          <w:tcPr>
            <w:tcW w:w="9606" w:type="dxa"/>
            <w:gridSpan w:val="2"/>
            <w:hideMark/>
          </w:tcPr>
          <w:p w14:paraId="23AAC314" w14:textId="77777777" w:rsidR="00E9313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6550D" w14:paraId="7CF49606" w14:textId="77777777" w:rsidTr="00C54EC1">
        <w:tc>
          <w:tcPr>
            <w:tcW w:w="9606" w:type="dxa"/>
            <w:gridSpan w:val="2"/>
            <w:hideMark/>
          </w:tcPr>
          <w:p w14:paraId="59C530F9" w14:textId="77777777" w:rsidR="00B6550D" w:rsidRPr="00B6550D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028DF1B0" w14:textId="77777777" w:rsidTr="00C54EC1">
        <w:tc>
          <w:tcPr>
            <w:tcW w:w="993" w:type="dxa"/>
            <w:hideMark/>
          </w:tcPr>
          <w:p w14:paraId="4E2C4EA7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14D23ADB" w14:textId="77777777" w:rsidR="00C54EC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028A365" w14:textId="77777777" w:rsidR="00C54EC1" w:rsidRDefault="00C54EC1" w:rsidP="00C54E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1211509B" w14:textId="77777777" w:rsidR="00E93131" w:rsidRDefault="00E93131" w:rsidP="00295502">
            <w:pPr>
              <w:autoSpaceDE w:val="0"/>
              <w:autoSpaceDN w:val="0"/>
              <w:adjustRightInd w:val="0"/>
              <w:spacing w:line="240" w:lineRule="auto"/>
              <w:ind w:firstLine="4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Какое из следующих положений является одним из принципов построения налоговой системы, установленных НК РФ: </w:t>
            </w:r>
          </w:p>
          <w:p w14:paraId="3D4E07E6" w14:textId="77777777" w:rsidR="00E93131" w:rsidRDefault="00B6550D" w:rsidP="002955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E931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порядок предоставления налоговых кредитов; </w:t>
            </w:r>
          </w:p>
          <w:p w14:paraId="7591E83B" w14:textId="77777777" w:rsidR="00E93131" w:rsidRDefault="00B6550D" w:rsidP="002955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E931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уголовная ответственность за совершение налоговых правонарушений; </w:t>
            </w:r>
          </w:p>
          <w:p w14:paraId="79870BED" w14:textId="77777777" w:rsidR="00E93131" w:rsidRDefault="00B6550D" w:rsidP="002955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E931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формы налогового контроля; </w:t>
            </w:r>
          </w:p>
          <w:p w14:paraId="4CE183E6" w14:textId="77777777" w:rsidR="00E93131" w:rsidRDefault="00B6550D" w:rsidP="002955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E931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научный подход при установлении элементов налога. </w:t>
            </w:r>
          </w:p>
        </w:tc>
      </w:tr>
      <w:tr w:rsidR="00E93131" w14:paraId="6248DF9E" w14:textId="77777777" w:rsidTr="00C54EC1">
        <w:tc>
          <w:tcPr>
            <w:tcW w:w="9606" w:type="dxa"/>
            <w:gridSpan w:val="2"/>
            <w:hideMark/>
          </w:tcPr>
          <w:p w14:paraId="1A7DAC54" w14:textId="77777777" w:rsidR="00E93131" w:rsidRDefault="007728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 Г</w:t>
            </w:r>
          </w:p>
        </w:tc>
      </w:tr>
      <w:tr w:rsidR="00B6550D" w14:paraId="3F2A7635" w14:textId="77777777" w:rsidTr="00C54EC1">
        <w:tc>
          <w:tcPr>
            <w:tcW w:w="9606" w:type="dxa"/>
            <w:gridSpan w:val="2"/>
            <w:hideMark/>
          </w:tcPr>
          <w:p w14:paraId="20B79DB9" w14:textId="77777777" w:rsidR="00B6550D" w:rsidRPr="00B6550D" w:rsidRDefault="0077287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7114048B" w14:textId="77777777" w:rsidTr="00C54EC1">
        <w:tc>
          <w:tcPr>
            <w:tcW w:w="993" w:type="dxa"/>
            <w:hideMark/>
          </w:tcPr>
          <w:p w14:paraId="5B05AB57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038B0B84" w14:textId="77777777" w:rsidR="00C54EC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457171" w14:textId="77777777" w:rsidR="00C54EC1" w:rsidRDefault="00C54EC1" w:rsidP="00C54E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6B1DAF26" w14:textId="77777777" w:rsidR="00E93131" w:rsidRDefault="00E93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Предприятие, занимающееся пошивом женской одежды, в налоговом периоде приобрело у ткацкой фабрики ткани на общую сумму 3 400 000 млн. руб. (сумма указана без НДС). В этом же налоговом периоде произведенные женские костюмы были реализованы за 6 200 000 руб. (сумма указана без НДС). В бюджет подлежит уплате НДС в сумме: </w:t>
            </w:r>
          </w:p>
          <w:p w14:paraId="6CD5405C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280 000; </w:t>
            </w:r>
          </w:p>
          <w:p w14:paraId="4C12F77E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2 800 000 руб.; </w:t>
            </w:r>
            <w:r w:rsidR="00E93131">
              <w:rPr>
                <w:rFonts w:ascii="Times New Roman" w:hAnsi="Times New Roman"/>
                <w:sz w:val="23"/>
                <w:szCs w:val="23"/>
              </w:rPr>
              <w:t xml:space="preserve">75 </w:t>
            </w:r>
          </w:p>
          <w:p w14:paraId="0EAD702C" w14:textId="77777777" w:rsidR="00E93131" w:rsidRDefault="00B6550D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E93131">
              <w:rPr>
                <w:rFonts w:ascii="Times New Roman" w:hAnsi="Times New Roman"/>
                <w:bCs/>
                <w:sz w:val="28"/>
                <w:szCs w:val="28"/>
              </w:rPr>
              <w:t xml:space="preserve">) 560 000 руб.; </w:t>
            </w:r>
          </w:p>
          <w:p w14:paraId="2EB501D5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945 762,71 руб. </w:t>
            </w:r>
          </w:p>
        </w:tc>
      </w:tr>
      <w:tr w:rsidR="00E93131" w14:paraId="06C2F64B" w14:textId="77777777" w:rsidTr="00C54EC1">
        <w:tc>
          <w:tcPr>
            <w:tcW w:w="9606" w:type="dxa"/>
            <w:gridSpan w:val="2"/>
            <w:hideMark/>
          </w:tcPr>
          <w:p w14:paraId="27FF433B" w14:textId="77777777" w:rsidR="00E9313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B6550D" w14:paraId="4A487413" w14:textId="77777777" w:rsidTr="00C54EC1">
        <w:tc>
          <w:tcPr>
            <w:tcW w:w="9606" w:type="dxa"/>
            <w:gridSpan w:val="2"/>
            <w:hideMark/>
          </w:tcPr>
          <w:p w14:paraId="006F5625" w14:textId="77777777" w:rsidR="00B6550D" w:rsidRPr="00B6550D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4953E891" w14:textId="77777777" w:rsidTr="00C54EC1">
        <w:trPr>
          <w:trHeight w:val="3720"/>
        </w:trPr>
        <w:tc>
          <w:tcPr>
            <w:tcW w:w="993" w:type="dxa"/>
            <w:hideMark/>
          </w:tcPr>
          <w:p w14:paraId="5899E44E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22D85CC1" w14:textId="77777777" w:rsidR="00C54EC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16B187A" w14:textId="77777777" w:rsidR="00C54EC1" w:rsidRDefault="00C54EC1" w:rsidP="00C54E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4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6496DB48" w14:textId="77777777" w:rsidR="00E93131" w:rsidRDefault="00E93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Завод, выпускающий продукцию, облагаемую по ставке 20%, приобрел в налоговом периоде сырья на сумму 2 500 000 руб. (сумма указана без НДС) и реализовал готовую продукцию на сумму 5 800 000 руб. (сумма указана без НДС). По итогам налогового периода он должен перечислить в бюджет НДС в сумме: </w:t>
            </w:r>
          </w:p>
          <w:p w14:paraId="0A6746A1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E93131">
              <w:rPr>
                <w:rFonts w:ascii="Times New Roman" w:hAnsi="Times New Roman"/>
                <w:bCs/>
                <w:sz w:val="28"/>
                <w:szCs w:val="28"/>
              </w:rPr>
              <w:t xml:space="preserve">) 660 000; </w:t>
            </w:r>
          </w:p>
          <w:p w14:paraId="370D506D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3 000 000 руб.; </w:t>
            </w:r>
          </w:p>
          <w:p w14:paraId="14D33972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600 000 руб.; </w:t>
            </w:r>
          </w:p>
          <w:p w14:paraId="064F87B6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0 руб.; </w:t>
            </w:r>
          </w:p>
          <w:p w14:paraId="3415F48F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381 355,93 руб. </w:t>
            </w:r>
          </w:p>
        </w:tc>
      </w:tr>
      <w:tr w:rsidR="00E93131" w14:paraId="35AF072E" w14:textId="77777777" w:rsidTr="00C54EC1">
        <w:tc>
          <w:tcPr>
            <w:tcW w:w="9606" w:type="dxa"/>
            <w:gridSpan w:val="2"/>
            <w:hideMark/>
          </w:tcPr>
          <w:p w14:paraId="330DDB9E" w14:textId="77777777" w:rsidR="00E9313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B655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6550D" w14:paraId="72F1E7BE" w14:textId="77777777" w:rsidTr="00C54EC1">
        <w:tc>
          <w:tcPr>
            <w:tcW w:w="9606" w:type="dxa"/>
            <w:gridSpan w:val="2"/>
            <w:hideMark/>
          </w:tcPr>
          <w:p w14:paraId="16B32DD4" w14:textId="77777777" w:rsidR="00B6550D" w:rsidRPr="00B6550D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7494150F" w14:textId="77777777" w:rsidTr="00C54EC1">
        <w:tc>
          <w:tcPr>
            <w:tcW w:w="993" w:type="dxa"/>
            <w:hideMark/>
          </w:tcPr>
          <w:p w14:paraId="45545A09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500EE868" w14:textId="77777777" w:rsidR="00C54EC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6F6AF27" w14:textId="1DE91C79" w:rsidR="00C54EC1" w:rsidRDefault="00295502" w:rsidP="00C54E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5</w:t>
            </w:r>
            <w:r w:rsidR="00C54EC1"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. Выберите один правильный ответ</w:t>
            </w:r>
          </w:p>
          <w:p w14:paraId="20AA4F0D" w14:textId="77777777" w:rsidR="00E93131" w:rsidRDefault="00E93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Предприятие приобрело в налоговом периоде у покупателей сырье, материалы, электроэнергию на общую сумму 8 400 000 руб. (с НДС). Произведенная кожа была реализована в том же налоговом периоде обувной фабрике за 21 600 000 руб. (с НДС). В бюджет подлежит уплате НДС в сумме: </w:t>
            </w:r>
          </w:p>
          <w:p w14:paraId="40A75E12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12 980 000 руб.; </w:t>
            </w:r>
          </w:p>
          <w:p w14:paraId="6FD0A2CA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E93131">
              <w:rPr>
                <w:rFonts w:ascii="Times New Roman" w:hAnsi="Times New Roman"/>
                <w:bCs/>
                <w:sz w:val="28"/>
                <w:szCs w:val="28"/>
              </w:rPr>
              <w:t xml:space="preserve">) 2 200 000; </w:t>
            </w:r>
          </w:p>
          <w:p w14:paraId="32021FD0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3 823 200 руб.; </w:t>
            </w:r>
          </w:p>
          <w:p w14:paraId="168B2EEE" w14:textId="77777777" w:rsidR="00E93131" w:rsidRDefault="00B655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) 1 486 800 руб. </w:t>
            </w:r>
          </w:p>
        </w:tc>
      </w:tr>
      <w:tr w:rsidR="00E93131" w14:paraId="370098BF" w14:textId="77777777" w:rsidTr="00C54EC1">
        <w:tc>
          <w:tcPr>
            <w:tcW w:w="9606" w:type="dxa"/>
            <w:gridSpan w:val="2"/>
            <w:hideMark/>
          </w:tcPr>
          <w:p w14:paraId="6FF8CDEB" w14:textId="77777777" w:rsidR="00E9313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B6550D" w14:paraId="28F40DEF" w14:textId="77777777" w:rsidTr="00C54EC1">
        <w:tc>
          <w:tcPr>
            <w:tcW w:w="9606" w:type="dxa"/>
            <w:gridSpan w:val="2"/>
            <w:hideMark/>
          </w:tcPr>
          <w:p w14:paraId="2CF0B247" w14:textId="77777777" w:rsidR="00B6550D" w:rsidRPr="00B6550D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377720A4" w14:textId="77777777" w:rsidTr="00C54EC1">
        <w:tc>
          <w:tcPr>
            <w:tcW w:w="993" w:type="dxa"/>
            <w:hideMark/>
          </w:tcPr>
          <w:p w14:paraId="35C74FE2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3A506493" w14:textId="77777777" w:rsidR="00C54EC1" w:rsidRDefault="00C54EC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92F1C37" w14:textId="77777777" w:rsidR="004B49F9" w:rsidRPr="00C54EC1" w:rsidRDefault="004B49F9" w:rsidP="004B49F9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4B49F9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5F5A4863" w14:textId="77777777" w:rsidR="004B49F9" w:rsidRPr="00C54EC1" w:rsidRDefault="004B49F9" w:rsidP="004B49F9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4B49F9">
              <w:rPr>
                <w:rFonts w:ascii="Times New Roman" w:eastAsia="Aptos" w:hAnsi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597F913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определения добавленной стоимости ˗ это установленные правила и подходы для расчета показателей, которые используются для начисления НДС.</w:t>
            </w:r>
          </w:p>
          <w:p w14:paraId="523B1216" w14:textId="77777777" w:rsidR="00E93131" w:rsidRPr="004B49F9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9F9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методом и соответствующей ему формулой расчета:  </w:t>
            </w:r>
          </w:p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E93131" w:rsidRPr="004B49F9" w14:paraId="18D4E7B7" w14:textId="77777777" w:rsidTr="00C54EC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F31BB12" w14:textId="77777777" w:rsidR="00E93131" w:rsidRPr="004B49F9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B49F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1E27CA6" w14:textId="77777777" w:rsidR="00E93131" w:rsidRPr="004B49F9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B49F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Формула расчета</w:t>
                  </w:r>
                </w:p>
              </w:tc>
            </w:tr>
            <w:tr w:rsidR="00E93131" w14:paraId="65D98759" w14:textId="77777777" w:rsidTr="00C54EC1">
              <w:trPr>
                <w:trHeight w:val="656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ACA1140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5049FC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 прямых затрат</w:t>
                  </w:r>
                </w:p>
                <w:p w14:paraId="4D73C70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A82B7D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7995E95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Расчет добавленной стоимости основывается на делении общей добавленной стоимости на количество сотрудников</w:t>
                  </w:r>
                </w:p>
                <w:p w14:paraId="01CE63DB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ДС= ДС общ. / 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сотр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93131" w14:paraId="7BA412BA" w14:textId="77777777" w:rsidTr="00C54EC1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52A436A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169216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</w:t>
                  </w:r>
                  <w:r w:rsidR="004B49F9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чистой добавленной стоимости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93476B0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CBA3632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Расчет добавленной стоимости основывается на делении общей добавленной стоимости на количество произведенной продукции.</w:t>
                  </w:r>
                </w:p>
                <w:p w14:paraId="1EBE0A76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ДС = ДС общ. / 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93131" w14:paraId="3C49E7AD" w14:textId="77777777" w:rsidTr="004B49F9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06F5CCF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B485920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 добавленной стоимости на одного сотрудника</w:t>
                  </w:r>
                </w:p>
                <w:p w14:paraId="118FF7F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299D2B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67F68EA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Расчет добавленной стоимости основывается на вычитании из выручки (ВД) прямых затрат на производство товаров или услуг (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Рпр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.)</w:t>
                  </w:r>
                </w:p>
                <w:p w14:paraId="40E8C13C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ДС = ВД –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Рпр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93131" w14:paraId="63BFEB55" w14:textId="77777777" w:rsidTr="00C54EC1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A499942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48968C4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 добавленной стоимости на единицу продукции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8527B4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D511203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Расчет добавленной стоимости основывается на вычитании из выручки (ВД) всех затрат, включая непрямые (ВР) (например, зарплаты управленческого персонала и аренду помещений)</w:t>
                  </w:r>
                </w:p>
                <w:p w14:paraId="3A2CCCF7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 = ВД + ВР</w:t>
                  </w:r>
                </w:p>
              </w:tc>
            </w:tr>
            <w:tr w:rsidR="00E93131" w14:paraId="0BCC6A29" w14:textId="77777777" w:rsidTr="004B49F9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4B40048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87BB349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 добавленной стоимости на единицу времени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99A4ED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D58F4CA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Расчет добавленной стоимости основывается на выделении отдельных секторов экономики и определении добавленной стоимости в каждом из них.</w:t>
                  </w:r>
                </w:p>
                <w:p w14:paraId="28B390F2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ДС =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ДСобщ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сект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.э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93131" w14:paraId="2B10C4DE" w14:textId="77777777" w:rsidTr="004B49F9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C115CFE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1295BA9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Метод добавленной стоимости по секторам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экономики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AE1EA3" w14:textId="77777777" w:rsidR="00E93131" w:rsidRDefault="004B49F9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Е)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4DA2E8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Расчет добавленной стоимости основывается на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делении общей добавленной стоимости на количество отработанных часов или дней</w:t>
                  </w:r>
                </w:p>
                <w:p w14:paraId="7138CCAC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ДС = ДС общ./К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ч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.).</w:t>
                  </w:r>
                </w:p>
              </w:tc>
            </w:tr>
          </w:tbl>
          <w:p w14:paraId="3D5D3F28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4CB873" w14:textId="77777777" w:rsidR="00E93131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a5"/>
              <w:tblW w:w="5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E93131" w14:paraId="0976D567" w14:textId="77777777" w:rsidTr="00295502">
              <w:tc>
                <w:tcPr>
                  <w:tcW w:w="850" w:type="dxa"/>
                  <w:hideMark/>
                </w:tcPr>
                <w:p w14:paraId="434CE23A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14:paraId="778FABBA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14:paraId="5DBBE48C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14:paraId="0C3BB0F2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  <w:hideMark/>
                </w:tcPr>
                <w:p w14:paraId="68FFDE79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" w:type="dxa"/>
                  <w:hideMark/>
                </w:tcPr>
                <w:p w14:paraId="3B06A864" w14:textId="77777777" w:rsidR="00E93131" w:rsidRDefault="004B49F9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E93131" w14:paraId="7D07C036" w14:textId="77777777" w:rsidTr="00295502">
              <w:tc>
                <w:tcPr>
                  <w:tcW w:w="850" w:type="dxa"/>
                </w:tcPr>
                <w:p w14:paraId="2EE5986D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14:paraId="3915566E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14:paraId="02A182B8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14:paraId="09208EA2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14:paraId="410CA2C3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850" w:type="dxa"/>
                </w:tcPr>
                <w:p w14:paraId="1CCCEF5F" w14:textId="77777777" w:rsidR="00E93131" w:rsidRDefault="004B49F9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4B49F9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2D65DA5E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131" w14:paraId="6245937C" w14:textId="77777777" w:rsidTr="00C54EC1">
        <w:tc>
          <w:tcPr>
            <w:tcW w:w="9606" w:type="dxa"/>
            <w:gridSpan w:val="2"/>
            <w:hideMark/>
          </w:tcPr>
          <w:p w14:paraId="702BFAE8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50D" w14:paraId="5617947A" w14:textId="77777777" w:rsidTr="00C54EC1">
        <w:tc>
          <w:tcPr>
            <w:tcW w:w="9606" w:type="dxa"/>
            <w:gridSpan w:val="2"/>
            <w:hideMark/>
          </w:tcPr>
          <w:p w14:paraId="2237E9F8" w14:textId="77777777" w:rsidR="00B6550D" w:rsidRPr="00B6550D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5FA1C7B2" w14:textId="77777777" w:rsidTr="00C54EC1">
        <w:tc>
          <w:tcPr>
            <w:tcW w:w="993" w:type="dxa"/>
            <w:hideMark/>
          </w:tcPr>
          <w:p w14:paraId="61A7EDCD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025AB761" w14:textId="77777777" w:rsidR="008E2E4C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D39B8E9" w14:textId="77777777" w:rsidR="008E2E4C" w:rsidRPr="00C54EC1" w:rsidRDefault="008E2E4C" w:rsidP="008E2E4C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Pr="004B49F9">
              <w:rPr>
                <w:rFonts w:ascii="Times New Roman" w:eastAsia="Aptos" w:hAnsi="Times New Roman"/>
                <w:kern w:val="2"/>
                <w:sz w:val="28"/>
                <w:szCs w:val="24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A77B716" w14:textId="77777777" w:rsidR="00E93131" w:rsidRDefault="00E93131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Налоговая ставка – это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размер налога на единицу налогообложения. </w:t>
            </w:r>
          </w:p>
          <w:p w14:paraId="3DB79BE3" w14:textId="77777777" w:rsidR="00E93131" w:rsidRPr="008E2E4C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E4C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налогом и типом ставки: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E93131" w:rsidRPr="008E2E4C" w14:paraId="324C1A61" w14:textId="77777777" w:rsidTr="00C54EC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47E42596" w14:textId="77777777" w:rsidR="00E93131" w:rsidRPr="008E2E4C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E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Налог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1682C855" w14:textId="77777777" w:rsidR="00E93131" w:rsidRPr="008E2E4C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E4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Ставка</w:t>
                  </w:r>
                </w:p>
              </w:tc>
            </w:tr>
            <w:tr w:rsidR="00E93131" w14:paraId="1B5463E1" w14:textId="77777777" w:rsidTr="00C54EC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9CC93D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5E10660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74BE42D9" w14:textId="77777777" w:rsidR="00E93131" w:rsidRDefault="008E2E4C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21784F4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Обычно 20%, также существуют ставки 0% и 10% для определенных видов товаров и услуг.</w:t>
                  </w:r>
                </w:p>
              </w:tc>
            </w:tr>
            <w:tr w:rsidR="00E93131" w14:paraId="6F369223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0F885D0C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D665293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НДС (Налог на добавленную стоимость)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97ABA9A" w14:textId="77777777" w:rsidR="00E93131" w:rsidRDefault="008E2E4C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45580A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Разные ставки в зависимости от дохода и вида деятельности. Обычно 20%</w:t>
                  </w:r>
                </w:p>
              </w:tc>
            </w:tr>
            <w:tr w:rsidR="00E93131" w14:paraId="483FA27D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1B913D61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DEC8509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Налог на доходы физических лиц (НДФЛ)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65B87918" w14:textId="77777777" w:rsidR="00E93131" w:rsidRDefault="008E2E4C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10A6ADA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Разные ставки в зависимости от вида товара.</w:t>
                  </w:r>
                </w:p>
                <w:p w14:paraId="37B224EE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93131" w14:paraId="7BBE0B90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4C49820E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B0F3B76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Акцизы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268F8AE" w14:textId="77777777" w:rsidR="00E93131" w:rsidRDefault="008E2E4C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0190AB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Прогрессивные ставки от 13% до 30%, в зависимости от дохода.</w:t>
                  </w:r>
                </w:p>
              </w:tc>
            </w:tr>
          </w:tbl>
          <w:p w14:paraId="44CE8CC5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FB4C57" w14:textId="77777777" w:rsidR="00E93131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a5"/>
              <w:tblW w:w="45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2"/>
              <w:gridCol w:w="1132"/>
              <w:gridCol w:w="1132"/>
            </w:tblGrid>
            <w:tr w:rsidR="00E93131" w14:paraId="12896525" w14:textId="77777777" w:rsidTr="00295502">
              <w:tc>
                <w:tcPr>
                  <w:tcW w:w="1133" w:type="dxa"/>
                  <w:hideMark/>
                </w:tcPr>
                <w:p w14:paraId="3DAC793A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2" w:type="dxa"/>
                  <w:hideMark/>
                </w:tcPr>
                <w:p w14:paraId="1CB374D3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2" w:type="dxa"/>
                  <w:hideMark/>
                </w:tcPr>
                <w:p w14:paraId="2B957275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2" w:type="dxa"/>
                  <w:hideMark/>
                </w:tcPr>
                <w:p w14:paraId="1F54C800" w14:textId="77777777" w:rsidR="00E93131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93131" w14:paraId="0829D3C1" w14:textId="77777777" w:rsidTr="00295502">
              <w:tc>
                <w:tcPr>
                  <w:tcW w:w="1133" w:type="dxa"/>
                </w:tcPr>
                <w:p w14:paraId="3BF9F84F" w14:textId="77777777" w:rsidR="00E93131" w:rsidRDefault="008E2E4C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32" w:type="dxa"/>
                </w:tcPr>
                <w:p w14:paraId="7FB7CD8E" w14:textId="77777777" w:rsidR="00E93131" w:rsidRDefault="008E2E4C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32" w:type="dxa"/>
                </w:tcPr>
                <w:p w14:paraId="4955BF24" w14:textId="77777777" w:rsidR="00E93131" w:rsidRDefault="008E2E4C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32" w:type="dxa"/>
                </w:tcPr>
                <w:p w14:paraId="799299F9" w14:textId="77777777" w:rsidR="00E93131" w:rsidRDefault="008E2E4C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47AD54FA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131" w14:paraId="5766BB7B" w14:textId="77777777" w:rsidTr="00C54EC1">
        <w:tc>
          <w:tcPr>
            <w:tcW w:w="9606" w:type="dxa"/>
            <w:gridSpan w:val="2"/>
            <w:hideMark/>
          </w:tcPr>
          <w:p w14:paraId="5C76DF70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50D" w14:paraId="16F160D6" w14:textId="77777777" w:rsidTr="00C54EC1">
        <w:tc>
          <w:tcPr>
            <w:tcW w:w="9606" w:type="dxa"/>
            <w:gridSpan w:val="2"/>
            <w:hideMark/>
          </w:tcPr>
          <w:p w14:paraId="1B3337D3" w14:textId="77777777" w:rsidR="00B6550D" w:rsidRPr="00B6550D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7290D87D" w14:textId="77777777" w:rsidTr="00C54EC1">
        <w:tc>
          <w:tcPr>
            <w:tcW w:w="993" w:type="dxa"/>
            <w:hideMark/>
          </w:tcPr>
          <w:p w14:paraId="451CBAA6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7A314206" w14:textId="77777777" w:rsidR="008E2E4C" w:rsidRPr="009F3B47" w:rsidRDefault="008E2E4C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4EBEEA92" w14:textId="77777777" w:rsidR="008E2E4C" w:rsidRPr="00C54EC1" w:rsidRDefault="008E2E4C" w:rsidP="008E2E4C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3. </w:t>
            </w:r>
            <w:r w:rsidRPr="004B49F9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D39CFC3" w14:textId="77777777" w:rsidR="00E93131" w:rsidRPr="009F3B47" w:rsidRDefault="00E93131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Особенности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введения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и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применения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НДС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в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налоговых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системах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различных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стран.</w:t>
            </w:r>
          </w:p>
          <w:p w14:paraId="7DE434D1" w14:textId="77777777" w:rsidR="00E93131" w:rsidRPr="009F3B47" w:rsidRDefault="00E93131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соответствие введения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и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применения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НДС</w:t>
            </w:r>
            <w:r w:rsidR="008E2E4C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между странами: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E93131" w:rsidRPr="009F3B47" w14:paraId="526CEA3F" w14:textId="77777777" w:rsidTr="00C54EC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6CB32FB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Страна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2C6FA72B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Особенности введения и применения НДС</w:t>
                  </w:r>
                </w:p>
              </w:tc>
            </w:tr>
            <w:tr w:rsidR="00E93131" w:rsidRPr="009F3B47" w14:paraId="12550E5F" w14:textId="77777777" w:rsidTr="00C54EC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763539F" w14:textId="77777777" w:rsidR="00E93131" w:rsidRPr="009F3B47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1</w:t>
                  </w:r>
                  <w:r w:rsidR="00E93131"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88BC157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Россия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4852ADB" w14:textId="77777777" w:rsidR="00E93131" w:rsidRPr="009F3B47" w:rsidRDefault="008E2E4C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3C9DDF7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proofErr w:type="gramStart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Введен</w:t>
                  </w:r>
                  <w:proofErr w:type="gramEnd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в 1984 году. Применяется к товарам и услугам. Ставки: 13%, 9%, 6%, 3%.</w:t>
                  </w:r>
                </w:p>
              </w:tc>
            </w:tr>
            <w:tr w:rsidR="00E93131" w:rsidRPr="009F3B47" w14:paraId="4EB97763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64150A7B" w14:textId="77777777" w:rsidR="00E93131" w:rsidRPr="009F3B47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2</w:t>
                  </w:r>
                  <w:r w:rsidR="00E93131"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64004D3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США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105DAF6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8ADCDB5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proofErr w:type="gramStart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Введен</w:t>
                  </w:r>
                  <w:proofErr w:type="gramEnd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в 1968 году. Применяется к товарам и услугам. Ставки: 19%, 7%</w:t>
                  </w:r>
                </w:p>
              </w:tc>
            </w:tr>
            <w:tr w:rsidR="00E93131" w:rsidRPr="009F3B47" w14:paraId="041365BD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3C25FA9D" w14:textId="77777777" w:rsidR="00E93131" w:rsidRPr="009F3B47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3</w:t>
                  </w:r>
                  <w:r w:rsidR="00E93131"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80C3739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Китай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7AF458C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A0BDC69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proofErr w:type="gramStart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Введен</w:t>
                  </w:r>
                  <w:proofErr w:type="gramEnd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в 1992 году. Применяется к товарам и услугам. Ставки: 20%, 10%, 0%.</w:t>
                  </w:r>
                </w:p>
              </w:tc>
            </w:tr>
            <w:tr w:rsidR="00E93131" w:rsidRPr="009F3B47" w14:paraId="2D92B372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7732C2F9" w14:textId="77777777" w:rsidR="00E93131" w:rsidRPr="009F3B47" w:rsidRDefault="008E2E4C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4</w:t>
                  </w:r>
                  <w:r w:rsidR="00E93131"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16EB6F3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Германия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F6D8914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830A765" w14:textId="77777777" w:rsidR="00E93131" w:rsidRPr="009F3B47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proofErr w:type="gramStart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Введен</w:t>
                  </w:r>
                  <w:proofErr w:type="gramEnd"/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в 1933 году. Применяется к товарам и услугам. Ставки: отсутствуют</w:t>
                  </w:r>
                </w:p>
              </w:tc>
            </w:tr>
          </w:tbl>
          <w:p w14:paraId="6FFAE983" w14:textId="77777777" w:rsidR="00E93131" w:rsidRPr="009F3B47" w:rsidRDefault="00E93131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07DD4346" w14:textId="77777777" w:rsidR="00E93131" w:rsidRPr="009F3B47" w:rsidRDefault="00C46046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Правильный ответ: </w:t>
            </w:r>
          </w:p>
          <w:tbl>
            <w:tblPr>
              <w:tblStyle w:val="a5"/>
              <w:tblW w:w="34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851"/>
              <w:gridCol w:w="851"/>
              <w:gridCol w:w="851"/>
            </w:tblGrid>
            <w:tr w:rsidR="00E93131" w:rsidRPr="009F3B47" w14:paraId="03674A57" w14:textId="77777777" w:rsidTr="00295502">
              <w:tc>
                <w:tcPr>
                  <w:tcW w:w="850" w:type="dxa"/>
                  <w:hideMark/>
                </w:tcPr>
                <w:p w14:paraId="4E6A917F" w14:textId="77777777" w:rsidR="00E93131" w:rsidRPr="009F3B47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14:paraId="695C9066" w14:textId="77777777" w:rsidR="00E93131" w:rsidRPr="009F3B47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14:paraId="1F1C7C0A" w14:textId="77777777" w:rsidR="00E93131" w:rsidRPr="009F3B47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14:paraId="22CF3D16" w14:textId="77777777" w:rsidR="00E93131" w:rsidRPr="009F3B47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4</w:t>
                  </w:r>
                </w:p>
              </w:tc>
            </w:tr>
            <w:tr w:rsidR="00E93131" w:rsidRPr="009F3B47" w14:paraId="13B2ADD0" w14:textId="77777777" w:rsidTr="00295502">
              <w:tc>
                <w:tcPr>
                  <w:tcW w:w="850" w:type="dxa"/>
                </w:tcPr>
                <w:p w14:paraId="2C9B9AD0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14:paraId="688EE1AC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14:paraId="4C746198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14:paraId="27D0E374" w14:textId="77777777" w:rsidR="00E93131" w:rsidRPr="009F3B47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9F3B47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Б</w:t>
                  </w:r>
                </w:p>
              </w:tc>
            </w:tr>
          </w:tbl>
          <w:p w14:paraId="48C2C1C7" w14:textId="77777777" w:rsidR="00E93131" w:rsidRPr="009F3B47" w:rsidRDefault="00E93131">
            <w:pPr>
              <w:spacing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</w:tc>
      </w:tr>
      <w:tr w:rsidR="00E93131" w14:paraId="36C15E3B" w14:textId="77777777" w:rsidTr="00C54EC1">
        <w:tc>
          <w:tcPr>
            <w:tcW w:w="9606" w:type="dxa"/>
            <w:gridSpan w:val="2"/>
            <w:hideMark/>
          </w:tcPr>
          <w:p w14:paraId="39CE3483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50D" w14:paraId="0BC811FE" w14:textId="77777777" w:rsidTr="00C54EC1">
        <w:tc>
          <w:tcPr>
            <w:tcW w:w="9606" w:type="dxa"/>
            <w:gridSpan w:val="2"/>
            <w:hideMark/>
          </w:tcPr>
          <w:p w14:paraId="3348D2B4" w14:textId="77777777" w:rsidR="00B6550D" w:rsidRPr="00B6550D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1466DEED" w14:textId="77777777" w:rsidTr="00C54EC1">
        <w:tc>
          <w:tcPr>
            <w:tcW w:w="993" w:type="dxa"/>
            <w:hideMark/>
          </w:tcPr>
          <w:p w14:paraId="15670582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2C4B039A" w14:textId="77777777" w:rsidR="008E2E4C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D5E756" w14:textId="77777777" w:rsidR="008E2E4C" w:rsidRPr="00C54EC1" w:rsidRDefault="008E2E4C" w:rsidP="008E2E4C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4B49F9">
              <w:rPr>
                <w:rFonts w:ascii="Times New Roman" w:eastAsia="Aptos" w:hAnsi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D18B785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Цели построения налоговой</w:t>
            </w:r>
            <w:r w:rsidR="00C46046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системы</w:t>
            </w:r>
            <w:r w:rsidR="00C46046"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9F3B47">
              <w:rPr>
                <w:rFonts w:ascii="Times New Roman" w:eastAsia="Aptos" w:hAnsi="Times New Roman"/>
                <w:kern w:val="2"/>
                <w:sz w:val="28"/>
                <w:szCs w:val="24"/>
              </w:rPr>
              <w:t>государства</w:t>
            </w:r>
            <w:r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это основные принципы и задачи, которые преследует государство при установлении и реализации системы налогообложения юридических и физических лиц.</w:t>
            </w:r>
          </w:p>
          <w:p w14:paraId="284524A9" w14:textId="77777777" w:rsidR="00E93131" w:rsidRPr="00C46046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046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ключевыми принципами и целями </w:t>
            </w:r>
            <w:proofErr w:type="spellStart"/>
            <w:r w:rsidRPr="00C46046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п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C46046">
              <w:rPr>
                <w:rFonts w:ascii="Times New Roman" w:eastAsia="Times New Roman" w:hAnsi="Times New Roman"/>
                <w:color w:val="000000"/>
                <w:spacing w:val="8"/>
                <w:w w:val="99"/>
                <w:sz w:val="28"/>
                <w:szCs w:val="28"/>
                <w:lang w:eastAsia="ru-RU"/>
              </w:rPr>
              <w:t>т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рое</w:t>
            </w:r>
            <w:r w:rsidRPr="00C46046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н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и</w:t>
            </w:r>
            <w:r w:rsidRPr="00C46046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  <w:lang w:eastAsia="ru-RU"/>
              </w:rPr>
              <w:t>я</w:t>
            </w:r>
            <w:r w:rsidRPr="00C46046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н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ло</w:t>
            </w:r>
            <w:r w:rsidRPr="00C46046">
              <w:rPr>
                <w:rFonts w:ascii="Times New Roman" w:eastAsia="Times New Roman" w:hAnsi="Times New Roman"/>
                <w:color w:val="000000"/>
                <w:spacing w:val="7"/>
                <w:w w:val="99"/>
                <w:sz w:val="28"/>
                <w:szCs w:val="28"/>
                <w:lang w:eastAsia="ru-RU"/>
              </w:rPr>
              <w:t>г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в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C46046">
              <w:rPr>
                <w:rFonts w:ascii="Times New Roman" w:eastAsia="Times New Roman" w:hAnsi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и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с</w:t>
            </w:r>
            <w:r w:rsidRPr="00C46046">
              <w:rPr>
                <w:rFonts w:ascii="Times New Roman" w:eastAsia="Times New Roman" w:hAnsi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т</w:t>
            </w:r>
            <w:r w:rsidRPr="00C46046">
              <w:rPr>
                <w:rFonts w:ascii="Times New Roman" w:eastAsia="Times New Roman" w:hAnsi="Times New Roman"/>
                <w:color w:val="000000"/>
                <w:spacing w:val="6"/>
                <w:w w:val="99"/>
                <w:sz w:val="28"/>
                <w:szCs w:val="28"/>
                <w:lang w:eastAsia="ru-RU"/>
              </w:rPr>
              <w:t>е</w:t>
            </w:r>
            <w:r w:rsidRPr="00C46046">
              <w:rPr>
                <w:rFonts w:ascii="Times New Roman" w:eastAsia="Times New Roman" w:hAnsi="Times New Roman"/>
                <w:color w:val="000000"/>
                <w:spacing w:val="5"/>
                <w:w w:val="99"/>
                <w:sz w:val="28"/>
                <w:szCs w:val="28"/>
                <w:lang w:eastAsia="ru-RU"/>
              </w:rPr>
              <w:t>м</w:t>
            </w:r>
            <w:r w:rsidRPr="00C46046">
              <w:rPr>
                <w:rFonts w:ascii="Times New Roman" w:eastAsia="Times New Roman" w:hAnsi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ы</w:t>
            </w:r>
            <w:proofErr w:type="spellEnd"/>
            <w:r w:rsidRPr="00C460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C46046">
              <w:rPr>
                <w:rFonts w:ascii="Times New Roman" w:hAnsi="Times New Roman"/>
                <w:sz w:val="28"/>
                <w:szCs w:val="28"/>
              </w:rPr>
              <w:t>относящихся</w:t>
            </w:r>
            <w:proofErr w:type="gramEnd"/>
            <w:r w:rsidRPr="00C46046">
              <w:rPr>
                <w:rFonts w:ascii="Times New Roman" w:hAnsi="Times New Roman"/>
                <w:sz w:val="28"/>
                <w:szCs w:val="28"/>
              </w:rPr>
              <w:t xml:space="preserve"> к ним: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E93131" w:rsidRPr="00C46046" w14:paraId="37A34902" w14:textId="77777777" w:rsidTr="00C54EC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7F9C3BD6" w14:textId="77777777" w:rsidR="00E93131" w:rsidRPr="00C46046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lastRenderedPageBreak/>
                    <w:t>Принцип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27B075C8" w14:textId="77777777" w:rsidR="00E93131" w:rsidRPr="00C46046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4604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Цели </w:t>
                  </w:r>
                  <w:proofErr w:type="spellStart"/>
                  <w:r w:rsidRPr="00C46046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п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о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8"/>
                      <w:w w:val="99"/>
                      <w:sz w:val="28"/>
                      <w:szCs w:val="28"/>
                      <w:lang w:eastAsia="ru-RU"/>
                    </w:rPr>
                    <w:t>т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рое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н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и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я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н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а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ло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7"/>
                      <w:w w:val="99"/>
                      <w:sz w:val="28"/>
                      <w:szCs w:val="28"/>
                      <w:lang w:eastAsia="ru-RU"/>
                    </w:rPr>
                    <w:t>г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о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в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о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й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и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3"/>
                      <w:w w:val="99"/>
                      <w:sz w:val="28"/>
                      <w:szCs w:val="28"/>
                      <w:lang w:eastAsia="ru-RU"/>
                    </w:rPr>
                    <w:t>т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е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м</w:t>
                  </w:r>
                  <w:r w:rsidRPr="00C46046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  <w:proofErr w:type="spellEnd"/>
                </w:p>
              </w:tc>
            </w:tr>
            <w:tr w:rsidR="00E93131" w14:paraId="3846EEC1" w14:textId="77777777" w:rsidTr="00C54EC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E3492EB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1F4F5E6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Справедливости.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7D8A38B1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AADCAB9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Налоговая система должна стимулировать экономический рост и развитие, а не препятствовать им, так как высокие налоги на предпринимательскую деятельность могут отпугнуть инвесторов и затормозить развитие бизнеса.</w:t>
                  </w:r>
                </w:p>
              </w:tc>
            </w:tr>
            <w:tr w:rsidR="00E93131" w14:paraId="6B9BACF8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144229E6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94E107B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Экономической эффективности.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2DB13CD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9938680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Налоги должны быть распределены справедливо между населением, и каждый должен платить налоги в соответствии со своей способностью: более богатые люди должны платить больше налогов, чем бедные.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93131" w14:paraId="05EB4C73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4E47A971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E3C3DE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Простоты.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82079D3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0EE6D7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Налоговая система должна быть гибкой и адаптивной к изменениям в экономике и обществе, так как, если экономика переживает кризис, налоги могут быть временно снижены, чтобы стимулировать экономический рост.</w:t>
                  </w:r>
                </w:p>
              </w:tc>
            </w:tr>
            <w:tr w:rsidR="00E93131" w14:paraId="1D5BFA73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2EE08AF4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73F8EC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Гибкости.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5C563858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2BC7B21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Налоговая система должна быть простой и понятной для всех налогоплательщиков. Сложная и запутанная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налоговая система может привести к ошибкам и недоплатам налогов.</w:t>
                  </w:r>
                </w:p>
                <w:p w14:paraId="43CCA829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CA3C12D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36CC6A" w14:textId="77777777" w:rsidR="00E93131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5"/>
              <w:tblW w:w="340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851"/>
              <w:gridCol w:w="851"/>
              <w:gridCol w:w="851"/>
            </w:tblGrid>
            <w:tr w:rsidR="00E93131" w14:paraId="1326CEF6" w14:textId="77777777" w:rsidTr="00295502">
              <w:tc>
                <w:tcPr>
                  <w:tcW w:w="850" w:type="dxa"/>
                  <w:hideMark/>
                </w:tcPr>
                <w:p w14:paraId="0E4CDC19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line="240" w:lineRule="auto"/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14:paraId="35A4598A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line="240" w:lineRule="auto"/>
                    <w:ind w:left="-79" w:right="-985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14:paraId="7D0BCE48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line="240" w:lineRule="auto"/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14:paraId="48F5A77A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line="240" w:lineRule="auto"/>
                    <w:ind w:left="-79" w:right="-985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93131" w14:paraId="3B6645B8" w14:textId="77777777" w:rsidTr="00295502">
              <w:tc>
                <w:tcPr>
                  <w:tcW w:w="850" w:type="dxa"/>
                </w:tcPr>
                <w:p w14:paraId="52DE6C76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14:paraId="39F3D471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14:paraId="5A29CA44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14:paraId="10417D08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5D8D64F4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131" w14:paraId="3EFF051B" w14:textId="77777777" w:rsidTr="00C54EC1">
        <w:tc>
          <w:tcPr>
            <w:tcW w:w="9606" w:type="dxa"/>
            <w:gridSpan w:val="2"/>
            <w:hideMark/>
          </w:tcPr>
          <w:p w14:paraId="4982EE5B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6550D" w14:paraId="69C594E4" w14:textId="77777777" w:rsidTr="00C54EC1">
        <w:tc>
          <w:tcPr>
            <w:tcW w:w="9606" w:type="dxa"/>
            <w:gridSpan w:val="2"/>
            <w:hideMark/>
          </w:tcPr>
          <w:p w14:paraId="5873B3CD" w14:textId="77777777" w:rsidR="00B6550D" w:rsidRPr="00B6550D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7F12A982" w14:textId="77777777" w:rsidTr="00C54EC1">
        <w:tc>
          <w:tcPr>
            <w:tcW w:w="993" w:type="dxa"/>
            <w:hideMark/>
          </w:tcPr>
          <w:p w14:paraId="5BEDCB5D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4C9F9523" w14:textId="77777777" w:rsidR="008E2E4C" w:rsidRDefault="008E2E4C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1293E34" w14:textId="77777777" w:rsidR="008E2E4C" w:rsidRPr="00C54EC1" w:rsidRDefault="008E2E4C" w:rsidP="008E2E4C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4B49F9">
              <w:rPr>
                <w:rFonts w:ascii="Times New Roman" w:eastAsia="Aptos" w:hAnsi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644063D" w14:textId="77777777" w:rsidR="00E93131" w:rsidRPr="00C46046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460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Соотнесите</w:t>
            </w:r>
            <w:r w:rsidR="00C46046" w:rsidRPr="00C460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46046">
              <w:rPr>
                <w:rFonts w:ascii="TimesNewRomanPSMT" w:hAnsi="TimesNewRomanPSMT"/>
                <w:color w:val="000000"/>
                <w:sz w:val="28"/>
                <w:szCs w:val="28"/>
              </w:rPr>
              <w:t>взгляды различных научных школ на</w:t>
            </w:r>
            <w:r w:rsidRPr="00C46046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роль налогов в экономике.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E93131" w:rsidRPr="00C46046" w14:paraId="2CD89682" w14:textId="77777777" w:rsidTr="00C54EC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AB03896" w14:textId="77777777" w:rsidR="00E93131" w:rsidRPr="00C46046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4604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Научная школа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1577B7F3" w14:textId="77777777" w:rsidR="00E93131" w:rsidRPr="00C46046" w:rsidRDefault="00E93131" w:rsidP="00933DE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46046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Роль налогов в экономике</w:t>
                  </w:r>
                </w:p>
              </w:tc>
            </w:tr>
            <w:tr w:rsidR="00E93131" w14:paraId="4A414490" w14:textId="77777777" w:rsidTr="00C54EC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C12B9AB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56990B0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Классическая экономическая школа.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7DE09949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C656E32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Представители этой школы считают, что налоги могут играть важную роль в стимулировании экономического роста и борьбе с инфляцией. Они признают необходимость налогов для финансирования государственных расходов, но подчеркивают, что налоговая политика должна быть гибкой и адаптироваться к экономической ситуации</w:t>
                  </w:r>
                </w:p>
              </w:tc>
            </w:tr>
            <w:tr w:rsidR="00E93131" w14:paraId="3472F9B8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44F01E55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AC86A6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Неоклассическая экономическая школа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05A81013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B7D6406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Представители этой школы считают, что налоги должны быть минимальными, чтобы стимулировать экономический рост и инвестиции. Они также подчеркивают, что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налоговая политика должна быть простой и предсказуемой, чтобы не отпугивать инвесторов.</w:t>
                  </w:r>
                </w:p>
              </w:tc>
            </w:tr>
            <w:tr w:rsidR="00E93131" w14:paraId="0AC96D7A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39E2E2E2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3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026C62D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Кейнсианская экономическая школа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7A8D9086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3EE5F44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Представители этой школы считают, что роль налогов в экономике должна быть минимальной. Они считают, что налоги уменьшают мотивацию предпринимателей и инвесторов, что приводит к снижению экономического роста.</w:t>
                  </w:r>
                </w:p>
              </w:tc>
            </w:tr>
            <w:tr w:rsidR="00E93131" w14:paraId="40AEA09F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6C799684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9044CF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Неолиберальная экономическая школа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2CAC809B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0CE981E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Представители этой школы также считают, что налоги должны быть минимальными, но они признают необходимость налогов для финансирования государственных расходов. Они также подчеркивают, что налоги должны быть прозрачными и предсказуемыми.</w:t>
                  </w:r>
                </w:p>
              </w:tc>
            </w:tr>
            <w:tr w:rsidR="00E93131" w14:paraId="4A090D26" w14:textId="77777777" w:rsidTr="00C54EC1">
              <w:tc>
                <w:tcPr>
                  <w:tcW w:w="313" w:type="dxa"/>
                  <w:shd w:val="clear" w:color="auto" w:fill="FFFFFF"/>
                  <w:hideMark/>
                </w:tcPr>
                <w:p w14:paraId="0654D8FE" w14:textId="77777777" w:rsidR="00E93131" w:rsidRDefault="00C46046" w:rsidP="00933DE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="00E9313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0154AF7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Институциональная экономическая школа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14:paraId="4BE98C2B" w14:textId="77777777" w:rsidR="00E93131" w:rsidRDefault="00C46046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9B32E6E" w14:textId="77777777" w:rsidR="00E93131" w:rsidRDefault="00E93131" w:rsidP="00933DE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Представители этой школы считают, что налоги могут играть важную роль в создании правильных институтов и регулировании экономики. Они признают необходимость налогов для финансирования государственных расходов,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но подчеркивают, что налоговая политика должна быть справедливой и не должна приводить к неравенству.</w:t>
                  </w:r>
                </w:p>
              </w:tc>
            </w:tr>
          </w:tbl>
          <w:p w14:paraId="584A46D1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8B9BDD" w14:textId="77777777" w:rsidR="00E93131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a5"/>
              <w:tblW w:w="2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6"/>
              <w:gridCol w:w="426"/>
              <w:gridCol w:w="427"/>
              <w:gridCol w:w="427"/>
            </w:tblGrid>
            <w:tr w:rsidR="00E93131" w14:paraId="46C9A0EA" w14:textId="77777777" w:rsidTr="00295502">
              <w:tc>
                <w:tcPr>
                  <w:tcW w:w="394" w:type="dxa"/>
                  <w:hideMark/>
                </w:tcPr>
                <w:p w14:paraId="6AE74240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5"/>
                    </w:numPr>
                    <w:spacing w:line="240" w:lineRule="auto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  <w:hideMark/>
                </w:tcPr>
                <w:p w14:paraId="44E590B4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5"/>
                    </w:numPr>
                    <w:spacing w:line="240" w:lineRule="auto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6" w:type="dxa"/>
                  <w:hideMark/>
                </w:tcPr>
                <w:p w14:paraId="35ED222E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5"/>
                    </w:numPr>
                    <w:spacing w:line="240" w:lineRule="auto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7" w:type="dxa"/>
                  <w:hideMark/>
                </w:tcPr>
                <w:p w14:paraId="654521EA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5"/>
                    </w:numPr>
                    <w:spacing w:line="240" w:lineRule="auto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7" w:type="dxa"/>
                  <w:hideMark/>
                </w:tcPr>
                <w:p w14:paraId="2832FABB" w14:textId="77777777" w:rsidR="00E93131" w:rsidRDefault="00C46046" w:rsidP="00933DE1">
                  <w:pPr>
                    <w:framePr w:hSpace="180" w:wrap="around" w:vAnchor="text" w:hAnchor="text" w:x="-34" w:y="1"/>
                    <w:numPr>
                      <w:ilvl w:val="0"/>
                      <w:numId w:val="5"/>
                    </w:numPr>
                    <w:spacing w:line="240" w:lineRule="auto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E93131" w14:paraId="6C9761D4" w14:textId="77777777" w:rsidTr="00295502">
              <w:tc>
                <w:tcPr>
                  <w:tcW w:w="394" w:type="dxa"/>
                </w:tcPr>
                <w:p w14:paraId="402F07B3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14:paraId="67473DEF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6" w:type="dxa"/>
                </w:tcPr>
                <w:p w14:paraId="331FE6D9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7" w:type="dxa"/>
                </w:tcPr>
                <w:p w14:paraId="69E7D152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7" w:type="dxa"/>
                </w:tcPr>
                <w:p w14:paraId="7D56235B" w14:textId="77777777" w:rsidR="00E93131" w:rsidRDefault="00C46046" w:rsidP="00933DE1">
                  <w:pPr>
                    <w:framePr w:hSpace="180" w:wrap="around" w:vAnchor="text" w:hAnchor="text" w:x="-34" w:y="1"/>
                    <w:spacing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0690E0F4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131" w14:paraId="6AD156B4" w14:textId="77777777" w:rsidTr="00C54EC1">
        <w:tc>
          <w:tcPr>
            <w:tcW w:w="9606" w:type="dxa"/>
            <w:gridSpan w:val="2"/>
            <w:hideMark/>
          </w:tcPr>
          <w:p w14:paraId="09FDDB43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6550D" w14:paraId="7B1DC3B0" w14:textId="77777777" w:rsidTr="00C54EC1">
        <w:tc>
          <w:tcPr>
            <w:tcW w:w="9606" w:type="dxa"/>
            <w:gridSpan w:val="2"/>
            <w:hideMark/>
          </w:tcPr>
          <w:p w14:paraId="7BF82E86" w14:textId="77777777" w:rsidR="00B6550D" w:rsidRPr="00B6550D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3DAC36C7" w14:textId="77777777" w:rsidTr="00C54EC1">
        <w:tc>
          <w:tcPr>
            <w:tcW w:w="993" w:type="dxa"/>
            <w:hideMark/>
          </w:tcPr>
          <w:p w14:paraId="3FE91E44" w14:textId="77777777" w:rsidR="00E93131" w:rsidRDefault="00E9313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6D3ADCC2" w14:textId="77777777" w:rsidR="00C46046" w:rsidRDefault="00C46046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633F850" w14:textId="77777777" w:rsidR="00C46046" w:rsidRPr="00C54EC1" w:rsidRDefault="00C46046" w:rsidP="00C46046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  <w:p w14:paraId="12C9D607" w14:textId="77777777" w:rsidR="00C46046" w:rsidRPr="00C54EC1" w:rsidRDefault="00C46046" w:rsidP="00C46046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C46046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64249086" w14:textId="77777777" w:rsidR="00E93131" w:rsidRPr="005C4F8D" w:rsidRDefault="00C46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5C4F8D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0E93131" w:rsidRPr="005C4F8D">
              <w:rPr>
                <w:rFonts w:ascii="Times New Roman" w:eastAsia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8E2E4C" w:rsidRPr="005C4F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eastAsia="Tahoma" w:hAnsi="Times New Roman"/>
                <w:bCs/>
                <w:sz w:val="28"/>
                <w:szCs w:val="28"/>
              </w:rPr>
              <w:t>основных</w:t>
            </w:r>
            <w:r w:rsidR="008E2E4C" w:rsidRPr="005C4F8D">
              <w:rPr>
                <w:rFonts w:ascii="Times New Roman" w:eastAsia="Tahoma" w:hAnsi="Times New Roman"/>
                <w:bCs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eastAsia="Tahoma" w:hAnsi="Times New Roman"/>
                <w:bCs/>
                <w:sz w:val="28"/>
                <w:szCs w:val="28"/>
              </w:rPr>
              <w:t>признаков налога</w:t>
            </w:r>
            <w:r w:rsidR="008E2E4C" w:rsidRPr="005C4F8D">
              <w:rPr>
                <w:rFonts w:ascii="Times New Roman" w:eastAsia="Tahoma" w:hAnsi="Times New Roman"/>
                <w:bCs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при установлении налоговой системы в области налогового регулирования.</w:t>
            </w:r>
          </w:p>
          <w:p w14:paraId="69C9578B" w14:textId="77777777" w:rsidR="00E93131" w:rsidRPr="005C4F8D" w:rsidRDefault="005C4F8D" w:rsidP="005C4F8D">
            <w:pPr>
              <w:widowControl w:val="0"/>
              <w:autoSpaceDE w:val="0"/>
              <w:autoSpaceDN w:val="0"/>
              <w:spacing w:line="228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Обязательность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уплаты: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воз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никновение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обязанности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по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уплате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в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несвободного выбора плательщика.</w:t>
            </w:r>
          </w:p>
          <w:p w14:paraId="6C305ACB" w14:textId="77777777" w:rsidR="00E93131" w:rsidRPr="005C4F8D" w:rsidRDefault="005C4F8D" w:rsidP="005C4F8D">
            <w:pPr>
              <w:widowControl w:val="0"/>
              <w:autoSpaceDE w:val="0"/>
              <w:autoSpaceDN w:val="0"/>
              <w:spacing w:line="228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платежа: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финансовое обеспечение государства</w:t>
            </w:r>
          </w:p>
          <w:p w14:paraId="1617FBC9" w14:textId="77777777" w:rsidR="00E93131" w:rsidRPr="005C4F8D" w:rsidRDefault="005C4F8D" w:rsidP="005C4F8D">
            <w:pPr>
              <w:widowControl w:val="0"/>
              <w:tabs>
                <w:tab w:val="left" w:pos="1019"/>
                <w:tab w:val="left" w:pos="2003"/>
              </w:tabs>
              <w:autoSpaceDE w:val="0"/>
              <w:autoSpaceDN w:val="0"/>
              <w:spacing w:line="240" w:lineRule="auto"/>
              <w:ind w:left="360" w:right="98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Регулярность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уплаты: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регу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лярное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изъятие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денежных средств</w:t>
            </w:r>
          </w:p>
          <w:p w14:paraId="26C3B966" w14:textId="7D020D3F" w:rsidR="00E93131" w:rsidRPr="00295502" w:rsidRDefault="005C4F8D" w:rsidP="00295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jc w:val="both"/>
              <w:textAlignment w:val="baseline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безвозмездность: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отсутствие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встречного 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довлетворения</w:t>
            </w:r>
            <w:r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(эквивалента прав).</w:t>
            </w:r>
          </w:p>
        </w:tc>
      </w:tr>
      <w:tr w:rsidR="00E93131" w14:paraId="2651CD01" w14:textId="77777777" w:rsidTr="00C54EC1">
        <w:tc>
          <w:tcPr>
            <w:tcW w:w="9606" w:type="dxa"/>
            <w:gridSpan w:val="2"/>
            <w:hideMark/>
          </w:tcPr>
          <w:p w14:paraId="12BE3707" w14:textId="77777777" w:rsidR="00E93131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Г, В, А, Б</w:t>
            </w:r>
          </w:p>
        </w:tc>
      </w:tr>
      <w:tr w:rsidR="00B6550D" w14:paraId="46D15A8F" w14:textId="77777777" w:rsidTr="00C54EC1">
        <w:tc>
          <w:tcPr>
            <w:tcW w:w="9606" w:type="dxa"/>
            <w:gridSpan w:val="2"/>
            <w:hideMark/>
          </w:tcPr>
          <w:p w14:paraId="2B326174" w14:textId="77777777" w:rsidR="00B6550D" w:rsidRPr="00B6550D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15B3E609" w14:textId="77777777" w:rsidTr="00C54EC1">
        <w:tc>
          <w:tcPr>
            <w:tcW w:w="993" w:type="dxa"/>
            <w:hideMark/>
          </w:tcPr>
          <w:p w14:paraId="688BFB5C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5D36E956" w14:textId="77777777" w:rsidR="005C4F8D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EA27E2F" w14:textId="77777777" w:rsidR="00E93131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>З</w:t>
            </w:r>
            <w:r w:rsidR="00E93131" w:rsidRPr="005C4F8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конодательство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РФ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налогах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сборах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состоит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Налогового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Кодекса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Start"/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Ф(</w:t>
            </w:r>
            <w:proofErr w:type="gramEnd"/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НК)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и принятых в соответствии с ним федеральных законов о налогах и сборах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ACF80CD" w14:textId="77777777" w:rsidR="00E93131" w:rsidRPr="005C4F8D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pacing w:val="-5"/>
                <w:sz w:val="28"/>
                <w:szCs w:val="28"/>
                <w:highlight w:val="yellow"/>
              </w:rPr>
            </w:pPr>
            <w:r w:rsidRPr="005C4F8D">
              <w:rPr>
                <w:rFonts w:ascii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proofErr w:type="spellStart"/>
            <w:r w:rsidRPr="005C4F8D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Pr="005C4F8D">
              <w:rPr>
                <w:rFonts w:ascii="Times New Roman" w:eastAsia="Times New Roman" w:hAnsi="Times New Roman"/>
                <w:sz w:val="28"/>
                <w:szCs w:val="28"/>
              </w:rPr>
              <w:t>законовоналогахисборах</w:t>
            </w:r>
            <w:r w:rsidRPr="005C4F8D">
              <w:rPr>
                <w:rFonts w:ascii="Times New Roman" w:hAnsi="Times New Roman"/>
                <w:spacing w:val="-5"/>
                <w:sz w:val="28"/>
                <w:szCs w:val="28"/>
              </w:rPr>
              <w:t>по</w:t>
            </w:r>
            <w:proofErr w:type="spellEnd"/>
            <w:r w:rsidRPr="005C4F8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уровням управления. </w:t>
            </w:r>
          </w:p>
          <w:p w14:paraId="658D2D5C" w14:textId="77777777" w:rsidR="00E93131" w:rsidRPr="005C4F8D" w:rsidRDefault="005C4F8D" w:rsidP="005C4F8D">
            <w:pPr>
              <w:spacing w:before="14" w:line="240" w:lineRule="auto"/>
              <w:ind w:left="360" w:right="2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Нормативно-правовые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акты представительных органов местного самоуправления.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Решения представительных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 xml:space="preserve">органов местного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самоуправления.</w:t>
            </w:r>
          </w:p>
          <w:p w14:paraId="74120A0B" w14:textId="77777777" w:rsidR="00E93131" w:rsidRPr="005C4F8D" w:rsidRDefault="005C4F8D" w:rsidP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Налоговый Кодекс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 xml:space="preserve">Федерации. Иные законы РФ, </w:t>
            </w:r>
            <w:proofErr w:type="spellStart"/>
            <w:r w:rsidR="00E93131" w:rsidRPr="005C4F8D">
              <w:rPr>
                <w:rFonts w:ascii="Times New Roman" w:hAnsi="Times New Roman"/>
                <w:sz w:val="28"/>
                <w:szCs w:val="28"/>
              </w:rPr>
              <w:t>содержащиенормыо</w:t>
            </w:r>
            <w:proofErr w:type="spellEnd"/>
            <w:r w:rsidR="00E93131" w:rsidRPr="005C4F8D">
              <w:rPr>
                <w:rFonts w:ascii="Times New Roman" w:hAnsi="Times New Roman"/>
                <w:sz w:val="28"/>
                <w:szCs w:val="28"/>
              </w:rPr>
              <w:t xml:space="preserve"> налогах и сборах. </w:t>
            </w:r>
            <w:proofErr w:type="spellStart"/>
            <w:r w:rsidR="00E93131" w:rsidRPr="005C4F8D">
              <w:rPr>
                <w:rFonts w:ascii="Times New Roman" w:hAnsi="Times New Roman"/>
                <w:sz w:val="28"/>
                <w:szCs w:val="28"/>
              </w:rPr>
              <w:t>ЗаконыРФоналогахи</w:t>
            </w:r>
            <w:proofErr w:type="spellEnd"/>
            <w:r w:rsidR="00E93131"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сборах</w:t>
            </w:r>
            <w:proofErr w:type="gramEnd"/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14:paraId="06CA3084" w14:textId="52C327B1" w:rsidR="00E93131" w:rsidRPr="00295502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Законодательство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субъектов Российской Федерации. Законы</w:t>
            </w:r>
            <w:r w:rsidR="00E93131" w:rsidRPr="005C4F8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 субъектов</w:t>
            </w:r>
            <w:r w:rsidRPr="005C4F8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РФ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о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>налогах</w:t>
            </w:r>
            <w:r w:rsidRPr="005C4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131" w:rsidRPr="005C4F8D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E93131" w:rsidRPr="005C4F8D">
              <w:rPr>
                <w:rFonts w:ascii="Times New Roman" w:hAnsi="Times New Roman"/>
                <w:spacing w:val="-2"/>
                <w:sz w:val="28"/>
                <w:szCs w:val="28"/>
              </w:rPr>
              <w:t>сборах.</w:t>
            </w:r>
          </w:p>
        </w:tc>
      </w:tr>
      <w:tr w:rsidR="00E93131" w14:paraId="7E2CD41C" w14:textId="77777777" w:rsidTr="00C54EC1">
        <w:tc>
          <w:tcPr>
            <w:tcW w:w="9606" w:type="dxa"/>
            <w:gridSpan w:val="2"/>
            <w:hideMark/>
          </w:tcPr>
          <w:p w14:paraId="318CB5F2" w14:textId="77777777" w:rsidR="00E93131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В, А</w:t>
            </w:r>
          </w:p>
        </w:tc>
      </w:tr>
      <w:tr w:rsidR="00B6550D" w14:paraId="537432EF" w14:textId="77777777" w:rsidTr="00C54EC1">
        <w:tc>
          <w:tcPr>
            <w:tcW w:w="9606" w:type="dxa"/>
            <w:gridSpan w:val="2"/>
            <w:hideMark/>
          </w:tcPr>
          <w:p w14:paraId="18D23627" w14:textId="77777777" w:rsidR="00B6550D" w:rsidRPr="00B6550D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3F1A1DD1" w14:textId="77777777" w:rsidTr="00C54EC1">
        <w:tc>
          <w:tcPr>
            <w:tcW w:w="993" w:type="dxa"/>
            <w:hideMark/>
          </w:tcPr>
          <w:p w14:paraId="2BD2E094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</w:tcPr>
          <w:p w14:paraId="53FE5ADE" w14:textId="77777777" w:rsidR="005C4F8D" w:rsidRDefault="005C4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FF0CCF7" w14:textId="77777777" w:rsidR="00E93131" w:rsidRDefault="005C4F8D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F8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 xml:space="preserve">Нормативные акты органов исполнительной власти и органов государственных внебюджетных фондов являются подзаконными и не относятся к законодательству о налогах и сборах. </w:t>
            </w:r>
          </w:p>
          <w:p w14:paraId="33F40329" w14:textId="77777777" w:rsidR="00E93131" w:rsidRPr="005C4F8D" w:rsidRDefault="00E93131">
            <w:pPr>
              <w:widowControl w:val="0"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F8D">
              <w:rPr>
                <w:rFonts w:ascii="Times New Roman" w:eastAsia="Times New Roman" w:hAnsi="Times New Roman"/>
                <w:sz w:val="28"/>
                <w:szCs w:val="28"/>
              </w:rPr>
              <w:t xml:space="preserve">Установите правильную последовательность </w:t>
            </w:r>
            <w:proofErr w:type="spellStart"/>
            <w:r w:rsidRPr="005C4F8D">
              <w:rPr>
                <w:rFonts w:ascii="Times New Roman" w:eastAsia="Times New Roman" w:hAnsi="Times New Roman"/>
                <w:sz w:val="28"/>
                <w:szCs w:val="28"/>
              </w:rPr>
              <w:t>нормотворчествасоблюдения</w:t>
            </w:r>
            <w:proofErr w:type="spellEnd"/>
            <w:r w:rsidRPr="005C4F8D">
              <w:rPr>
                <w:rFonts w:ascii="Times New Roman" w:eastAsia="Times New Roman" w:hAnsi="Times New Roman"/>
                <w:sz w:val="28"/>
                <w:szCs w:val="28"/>
              </w:rPr>
              <w:t xml:space="preserve"> следующих условий.</w:t>
            </w:r>
          </w:p>
          <w:p w14:paraId="332A1729" w14:textId="77777777" w:rsidR="00E93131" w:rsidRDefault="00440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 xml:space="preserve"> Условие для нормативных актов федеральных органов исполнительной власти это: регистрация их в Минюсте РФ и публикация в установленном порядке.</w:t>
            </w:r>
          </w:p>
          <w:p w14:paraId="70C73C82" w14:textId="77777777" w:rsidR="00E93131" w:rsidRDefault="00440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 xml:space="preserve"> Нормативные акты издаются только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случаях прямо предусмотренных законодательством о налогах и сборах. Такое право делегирования не является безграничным. Нельзя делегировать полномочия по установлению налогов и сборов в целом, только отдельные элементы юридического состава налога могут быть установлены органами исполнительной власти при наличии  рамочных условий, содержащихся в законе.</w:t>
            </w:r>
          </w:p>
          <w:p w14:paraId="26694568" w14:textId="77777777" w:rsidR="00E93131" w:rsidRDefault="00440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 xml:space="preserve"> Нормативные акты не должны изменять или дополнять существующее законодательство о налогах и сборах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течение отчетного года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tbl>
            <w:tblPr>
              <w:tblStyle w:val="a5"/>
              <w:tblpPr w:leftFromText="180" w:rightFromText="180" w:vertAnchor="text" w:tblpX="-34" w:tblpY="1"/>
              <w:tblOverlap w:val="never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6"/>
            </w:tblGrid>
            <w:tr w:rsidR="0044011E" w14:paraId="07DEAD32" w14:textId="77777777" w:rsidTr="0046504D">
              <w:tc>
                <w:tcPr>
                  <w:tcW w:w="9606" w:type="dxa"/>
                  <w:hideMark/>
                </w:tcPr>
                <w:p w14:paraId="2F987C20" w14:textId="77777777" w:rsidR="0044011E" w:rsidRDefault="0044011E" w:rsidP="004401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6550D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В, А</w:t>
                  </w:r>
                </w:p>
              </w:tc>
            </w:tr>
            <w:tr w:rsidR="0044011E" w:rsidRPr="00B6550D" w14:paraId="19CE2A8B" w14:textId="77777777" w:rsidTr="0046504D">
              <w:tc>
                <w:tcPr>
                  <w:tcW w:w="9606" w:type="dxa"/>
                  <w:hideMark/>
                </w:tcPr>
                <w:p w14:paraId="04A71B47" w14:textId="77777777" w:rsidR="0044011E" w:rsidRPr="00B6550D" w:rsidRDefault="0044011E" w:rsidP="004401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Компетенции (индикаторы): ПК-1.2</w:t>
                  </w:r>
                </w:p>
              </w:tc>
            </w:tr>
          </w:tbl>
          <w:p w14:paraId="1542CF5F" w14:textId="77777777" w:rsidR="00E93131" w:rsidRDefault="00E93131" w:rsidP="0044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131" w14:paraId="7FF7440F" w14:textId="77777777" w:rsidTr="0044011E">
        <w:tc>
          <w:tcPr>
            <w:tcW w:w="9606" w:type="dxa"/>
            <w:gridSpan w:val="2"/>
          </w:tcPr>
          <w:p w14:paraId="67F6BE81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50D" w14:paraId="1CEDA257" w14:textId="77777777" w:rsidTr="0044011E">
        <w:tc>
          <w:tcPr>
            <w:tcW w:w="9606" w:type="dxa"/>
            <w:gridSpan w:val="2"/>
          </w:tcPr>
          <w:p w14:paraId="4BFAF48D" w14:textId="77777777" w:rsidR="0044011E" w:rsidRPr="0044011E" w:rsidRDefault="0044011E" w:rsidP="0044011E">
            <w:pPr>
              <w:spacing w:after="48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44011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75849DDC" w14:textId="77777777" w:rsidR="0044011E" w:rsidRPr="0044011E" w:rsidRDefault="0044011E" w:rsidP="0044011E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44011E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7BA8FC8D" w14:textId="77777777" w:rsidR="00B6550D" w:rsidRPr="00B6550D" w:rsidRDefault="00B6550D" w:rsidP="0044011E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3131" w14:paraId="29958D47" w14:textId="77777777" w:rsidTr="00C54EC1">
        <w:tc>
          <w:tcPr>
            <w:tcW w:w="993" w:type="dxa"/>
            <w:hideMark/>
          </w:tcPr>
          <w:p w14:paraId="6379937C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4A1BD882" w14:textId="77777777" w:rsidR="0044011E" w:rsidRPr="00C54EC1" w:rsidRDefault="0044011E" w:rsidP="0044011E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44011E">
              <w:rPr>
                <w:rFonts w:ascii="Times New Roman" w:eastAsia="Aptos" w:hAnsi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94DD29D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− это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мероприятий государства, в области налогов, направленный на изменение состава, структуры налоговых платежей, способов их изъятия с целью выработки и принятия управленческих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направленных на совершенствование национальной налоговой системы</w:t>
            </w:r>
          </w:p>
        </w:tc>
      </w:tr>
      <w:tr w:rsidR="00E93131" w14:paraId="31F9B3F0" w14:textId="77777777" w:rsidTr="00C54EC1">
        <w:tc>
          <w:tcPr>
            <w:tcW w:w="9606" w:type="dxa"/>
            <w:gridSpan w:val="2"/>
            <w:hideMark/>
          </w:tcPr>
          <w:p w14:paraId="6959B821" w14:textId="77777777" w:rsidR="00E93131" w:rsidRDefault="0044011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Налоговая политика.</w:t>
            </w:r>
          </w:p>
        </w:tc>
      </w:tr>
      <w:tr w:rsidR="00B6550D" w14:paraId="5D18A0D1" w14:textId="77777777" w:rsidTr="00C54EC1">
        <w:tc>
          <w:tcPr>
            <w:tcW w:w="9606" w:type="dxa"/>
            <w:gridSpan w:val="2"/>
            <w:hideMark/>
          </w:tcPr>
          <w:p w14:paraId="5378D1E2" w14:textId="77777777" w:rsidR="00B6550D" w:rsidRPr="00B6550D" w:rsidRDefault="0044011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65234443" w14:textId="77777777" w:rsidTr="00C54EC1">
        <w:tc>
          <w:tcPr>
            <w:tcW w:w="993" w:type="dxa"/>
            <w:hideMark/>
          </w:tcPr>
          <w:p w14:paraId="14DE6A57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33A23B1C" w14:textId="77777777" w:rsidR="0044011E" w:rsidRDefault="0044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1C28127" w14:textId="77777777" w:rsidR="0044011E" w:rsidRPr="00C54EC1" w:rsidRDefault="0044011E" w:rsidP="0044011E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Pr="0044011E">
              <w:rPr>
                <w:rFonts w:ascii="Times New Roman" w:eastAsia="Aptos" w:hAnsi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4DE1A928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это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преимущества, предусмотренные законодательством о налогах и сборах и предоставляемые отдельным категориям налогоплательщиков и плательщиков сборов, по сравнению с другими налогоплательщиками или плательщиками сборов, включая возможность не уплачивать налог или сбор либо уплачивать их в меньшем размере </w:t>
            </w:r>
          </w:p>
        </w:tc>
      </w:tr>
      <w:tr w:rsidR="00E93131" w14:paraId="08FDED69" w14:textId="77777777" w:rsidTr="00C54EC1">
        <w:tc>
          <w:tcPr>
            <w:tcW w:w="9606" w:type="dxa"/>
            <w:gridSpan w:val="2"/>
            <w:hideMark/>
          </w:tcPr>
          <w:p w14:paraId="14FEAB4A" w14:textId="77777777" w:rsidR="00E93131" w:rsidRDefault="0044011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E931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Льготы.</w:t>
            </w:r>
            <w:r w:rsidR="00E93131">
              <w:rPr>
                <w:rFonts w:ascii="Times New Roman" w:hAnsi="Times New Roman"/>
                <w:spacing w:val="-5"/>
                <w:sz w:val="28"/>
                <w:szCs w:val="28"/>
              </w:rPr>
              <w:t> </w:t>
            </w:r>
          </w:p>
        </w:tc>
      </w:tr>
      <w:tr w:rsidR="00B6550D" w14:paraId="04F80835" w14:textId="77777777" w:rsidTr="00C54EC1">
        <w:tc>
          <w:tcPr>
            <w:tcW w:w="9606" w:type="dxa"/>
            <w:gridSpan w:val="2"/>
            <w:hideMark/>
          </w:tcPr>
          <w:p w14:paraId="1089791D" w14:textId="77777777" w:rsidR="00B6550D" w:rsidRPr="00B6550D" w:rsidRDefault="0044011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31162FCD" w14:textId="77777777" w:rsidTr="00C54EC1">
        <w:tc>
          <w:tcPr>
            <w:tcW w:w="993" w:type="dxa"/>
            <w:hideMark/>
          </w:tcPr>
          <w:p w14:paraId="3A5F9559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7FF144BB" w14:textId="77777777" w:rsidR="0044011E" w:rsidRDefault="0044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5E6AC1F" w14:textId="77777777" w:rsidR="0044011E" w:rsidRPr="00C54EC1" w:rsidRDefault="0044011E" w:rsidP="0044011E">
            <w:pPr>
              <w:spacing w:line="240" w:lineRule="auto"/>
              <w:ind w:firstLine="709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  <w:r w:rsidRPr="0044011E">
              <w:rPr>
                <w:rFonts w:ascii="Times New Roman" w:eastAsia="Aptos" w:hAnsi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5D661A92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 − это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налоги и сборы, устанавливаемые Налоговым кодексом и нормативными правовыми актами представительных органов местного самоуправления, вводимые в действие в соответствии с Налоговым кодексом,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</w:t>
            </w:r>
          </w:p>
        </w:tc>
      </w:tr>
      <w:tr w:rsidR="00E93131" w14:paraId="6CF90844" w14:textId="77777777" w:rsidTr="00C54EC1">
        <w:tc>
          <w:tcPr>
            <w:tcW w:w="9606" w:type="dxa"/>
            <w:gridSpan w:val="2"/>
            <w:hideMark/>
          </w:tcPr>
          <w:p w14:paraId="3B34A05E" w14:textId="77777777" w:rsidR="00E93131" w:rsidRDefault="0044011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9313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Местные налоги и сборы.</w:t>
            </w:r>
          </w:p>
        </w:tc>
      </w:tr>
      <w:tr w:rsidR="00B6550D" w14:paraId="469E48DB" w14:textId="77777777" w:rsidTr="00C54EC1">
        <w:tc>
          <w:tcPr>
            <w:tcW w:w="9606" w:type="dxa"/>
            <w:gridSpan w:val="2"/>
            <w:hideMark/>
          </w:tcPr>
          <w:p w14:paraId="28BF1BE8" w14:textId="77777777" w:rsidR="00B6550D" w:rsidRPr="00B6550D" w:rsidRDefault="0044011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7BD49583" w14:textId="77777777" w:rsidTr="00C54EC1">
        <w:tc>
          <w:tcPr>
            <w:tcW w:w="993" w:type="dxa"/>
            <w:hideMark/>
          </w:tcPr>
          <w:p w14:paraId="415DCE87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46C8EA22" w14:textId="77777777" w:rsidR="0044011E" w:rsidRDefault="0044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4CAF312" w14:textId="77777777" w:rsidR="000161E7" w:rsidRPr="00C54EC1" w:rsidRDefault="000161E7" w:rsidP="000161E7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0161E7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18DBAF6A" w14:textId="77777777" w:rsidR="000161E7" w:rsidRDefault="000161E7">
            <w:pPr>
              <w:widowControl w:val="0"/>
              <w:tabs>
                <w:tab w:val="left" w:pos="448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61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Что понимают под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161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пециализированны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161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0161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 стороны государственных органов за соблюдением налогового законодательства, правильностью исчислений, полнотой и своевременностью уплаты налогов и других обязательных платежей юридическими и физическими лицами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r w:rsidRPr="000161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EE53FFD" w14:textId="77777777" w:rsidR="00E93131" w:rsidRDefault="00E93131">
            <w:pPr>
              <w:widowControl w:val="0"/>
              <w:tabs>
                <w:tab w:val="left" w:pos="448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93131" w14:paraId="24E416C6" w14:textId="77777777" w:rsidTr="00C54EC1">
        <w:tc>
          <w:tcPr>
            <w:tcW w:w="9606" w:type="dxa"/>
            <w:gridSpan w:val="2"/>
            <w:hideMark/>
          </w:tcPr>
          <w:p w14:paraId="2578C32B" w14:textId="77777777" w:rsidR="00E93131" w:rsidRDefault="000161E7" w:rsidP="00B655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B655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161E7">
              <w:rPr>
                <w:rFonts w:ascii="Times New Roman" w:hAnsi="Times New Roman"/>
                <w:sz w:val="28"/>
                <w:szCs w:val="28"/>
              </w:rPr>
              <w:t>Налоговый контроль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6550D" w14:paraId="0B863295" w14:textId="77777777" w:rsidTr="00C54EC1">
        <w:tc>
          <w:tcPr>
            <w:tcW w:w="9606" w:type="dxa"/>
            <w:gridSpan w:val="2"/>
            <w:hideMark/>
          </w:tcPr>
          <w:p w14:paraId="5D4A6EB6" w14:textId="77777777" w:rsidR="00B6550D" w:rsidRPr="00B6550D" w:rsidRDefault="000161E7" w:rsidP="00B6550D">
            <w:pPr>
              <w:widowControl w:val="0"/>
              <w:autoSpaceDE w:val="0"/>
              <w:autoSpaceDN w:val="0"/>
              <w:spacing w:line="240" w:lineRule="auto"/>
              <w:ind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10C32DAD" w14:textId="77777777" w:rsidTr="00C54EC1">
        <w:tc>
          <w:tcPr>
            <w:tcW w:w="993" w:type="dxa"/>
            <w:hideMark/>
          </w:tcPr>
          <w:p w14:paraId="364F3846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182EAD79" w14:textId="77777777" w:rsidR="000161E7" w:rsidRDefault="00016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1C1BED7" w14:textId="77777777" w:rsidR="00E93131" w:rsidRDefault="000161E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9313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 какой период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предусмотрена Налоговым кодексом РФ</w:t>
            </w:r>
            <w:r w:rsidR="00E9313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отсрочка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bCs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bCs/>
                <w:sz w:val="28"/>
                <w:szCs w:val="28"/>
              </w:rPr>
              <w:t>рассрочка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bCs/>
                <w:sz w:val="28"/>
                <w:szCs w:val="28"/>
              </w:rPr>
              <w:t>по уплате налога?</w:t>
            </w:r>
          </w:p>
        </w:tc>
      </w:tr>
      <w:tr w:rsidR="00E93131" w14:paraId="0B01F82D" w14:textId="77777777" w:rsidTr="00C54EC1">
        <w:tc>
          <w:tcPr>
            <w:tcW w:w="9606" w:type="dxa"/>
            <w:gridSpan w:val="2"/>
            <w:hideMark/>
          </w:tcPr>
          <w:p w14:paraId="2ABC0B15" w14:textId="50A0CA4F" w:rsidR="00E93131" w:rsidRDefault="000161E7" w:rsidP="00933DE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 w:rsidRPr="00B6550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r w:rsidR="00B655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на срок от одного до шести месяцев</w:t>
            </w:r>
            <w:bookmarkStart w:id="0" w:name="_GoBack"/>
            <w:bookmarkEnd w:id="0"/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B6550D" w14:paraId="77B13246" w14:textId="77777777" w:rsidTr="00C54EC1">
        <w:tc>
          <w:tcPr>
            <w:tcW w:w="9606" w:type="dxa"/>
            <w:gridSpan w:val="2"/>
            <w:hideMark/>
          </w:tcPr>
          <w:p w14:paraId="659A9E21" w14:textId="77777777" w:rsidR="00B6550D" w:rsidRPr="00B6550D" w:rsidRDefault="000161E7" w:rsidP="00B6550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:rsidRPr="00D91F8D" w14:paraId="637C541E" w14:textId="77777777" w:rsidTr="00C54EC1">
        <w:tc>
          <w:tcPr>
            <w:tcW w:w="993" w:type="dxa"/>
            <w:hideMark/>
          </w:tcPr>
          <w:p w14:paraId="63E2A2E9" w14:textId="77777777" w:rsidR="00E93131" w:rsidRPr="00D91F8D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0890ABAD" w14:textId="77777777" w:rsidR="000161E7" w:rsidRPr="00D91F8D" w:rsidRDefault="00016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116B5F5" w14:textId="77777777" w:rsidR="00D91F8D" w:rsidRPr="00C54EC1" w:rsidRDefault="00D91F8D" w:rsidP="00D91F8D">
            <w:pPr>
              <w:spacing w:after="36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91F8D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4F4F54FD" w14:textId="77777777" w:rsidR="00D91F8D" w:rsidRPr="00C54EC1" w:rsidRDefault="00D91F8D" w:rsidP="00D91F8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kern w:val="2"/>
                <w:sz w:val="28"/>
                <w:szCs w:val="24"/>
              </w:rPr>
            </w:pP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1. 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8"/>
              </w:rPr>
              <w:t>Дайте развёрнутый ответ в свободной форме</w:t>
            </w:r>
          </w:p>
          <w:p w14:paraId="317C57B6" w14:textId="77777777" w:rsidR="00D91F8D" w:rsidRPr="00D91F8D" w:rsidRDefault="00D91F8D" w:rsidP="00D91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1F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понима</w:t>
            </w:r>
            <w:r w:rsidR="008A18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ют</w:t>
            </w:r>
            <w:r w:rsidRPr="00D91F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под методом налогообложения?</w:t>
            </w:r>
          </w:p>
          <w:p w14:paraId="36B36368" w14:textId="77777777" w:rsidR="00AC1F5B" w:rsidRDefault="00AC1F5B" w:rsidP="00AC1F5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0A3DA6E1" w14:textId="4BFDB14E" w:rsidR="00D91F8D" w:rsidRDefault="00A77119" w:rsidP="00D91F8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Ожидаемый результат</w:t>
            </w:r>
            <w:r w:rsidR="00D91F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установление зависимости между величиной ставки налога (1) и размером объекта налогообложения (2).</w:t>
            </w:r>
          </w:p>
          <w:p w14:paraId="7A37BD55" w14:textId="77777777" w:rsidR="00D91F8D" w:rsidRDefault="00D91F8D" w:rsidP="00D91F8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</w:t>
            </w:r>
            <w:r w:rsidRPr="00D91F8D">
              <w:rPr>
                <w:rFonts w:ascii="Times New Roman" w:eastAsia="Aptos" w:hAnsi="Times New Roman"/>
                <w:kern w:val="2"/>
                <w:sz w:val="28"/>
                <w:szCs w:val="24"/>
              </w:rPr>
              <w:t>: «верно» −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указывает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две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меры</w:t>
            </w:r>
            <w:r w:rsidR="008A1829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  <w:p w14:paraId="47675D8A" w14:textId="77777777" w:rsidR="00E93131" w:rsidRPr="00D91F8D" w:rsidRDefault="00E93131">
            <w:pPr>
              <w:spacing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93131" w:rsidRPr="00D91F8D" w14:paraId="188C54CA" w14:textId="77777777" w:rsidTr="00C54EC1">
        <w:tc>
          <w:tcPr>
            <w:tcW w:w="9606" w:type="dxa"/>
            <w:gridSpan w:val="2"/>
            <w:hideMark/>
          </w:tcPr>
          <w:p w14:paraId="33B3ECB3" w14:textId="77777777" w:rsidR="00E93131" w:rsidRPr="00D91F8D" w:rsidRDefault="00E93131" w:rsidP="00B6550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6550D" w14:paraId="6769EE7B" w14:textId="77777777" w:rsidTr="00C54EC1">
        <w:tc>
          <w:tcPr>
            <w:tcW w:w="9606" w:type="dxa"/>
            <w:gridSpan w:val="2"/>
            <w:hideMark/>
          </w:tcPr>
          <w:p w14:paraId="5A9D80FA" w14:textId="77777777" w:rsidR="00B6550D" w:rsidRPr="00B6550D" w:rsidRDefault="00D91F8D" w:rsidP="00B6550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  <w:tr w:rsidR="00E93131" w14:paraId="1A68423A" w14:textId="77777777" w:rsidTr="00C54EC1">
        <w:tc>
          <w:tcPr>
            <w:tcW w:w="993" w:type="dxa"/>
            <w:hideMark/>
          </w:tcPr>
          <w:p w14:paraId="65EEC198" w14:textId="77777777" w:rsidR="00E93131" w:rsidRDefault="00E93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3" w:type="dxa"/>
            <w:hideMark/>
          </w:tcPr>
          <w:p w14:paraId="1385C70D" w14:textId="77777777" w:rsidR="00D91F8D" w:rsidRDefault="00D91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E32079B" w14:textId="77777777" w:rsidR="00D91F8D" w:rsidRPr="00C54EC1" w:rsidRDefault="00D91F8D" w:rsidP="00D91F8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. </w:t>
            </w:r>
            <w:r w:rsidRPr="00C54EC1">
              <w:rPr>
                <w:rFonts w:ascii="Times New Roman" w:eastAsia="Aptos" w:hAnsi="Times New Roman"/>
                <w:kern w:val="2"/>
                <w:sz w:val="28"/>
                <w:szCs w:val="28"/>
              </w:rPr>
              <w:t>Дайте развёрнутый ответ в свободной форме</w:t>
            </w:r>
          </w:p>
          <w:p w14:paraId="305A7C88" w14:textId="77777777" w:rsidR="00E93131" w:rsidRPr="00D91F8D" w:rsidRDefault="00E93131" w:rsidP="00D91F8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1F8D">
              <w:rPr>
                <w:rFonts w:ascii="Times New Roman" w:eastAsia="Times New Roman" w:hAnsi="Times New Roman"/>
                <w:sz w:val="28"/>
                <w:szCs w:val="28"/>
              </w:rPr>
              <w:t>В каком нормативном акте закреплены основные формы налогового контроля?</w:t>
            </w:r>
            <w:r w:rsidR="00D91F8D" w:rsidRPr="00D91F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91F8D">
              <w:rPr>
                <w:rFonts w:ascii="Times New Roman" w:hAnsi="Times New Roman"/>
                <w:sz w:val="28"/>
                <w:szCs w:val="28"/>
              </w:rPr>
              <w:t xml:space="preserve">Перечислите основные </w:t>
            </w:r>
            <w:r w:rsidRPr="00D91F8D">
              <w:rPr>
                <w:rFonts w:ascii="Times New Roman" w:eastAsia="Times New Roman" w:hAnsi="Times New Roman"/>
                <w:sz w:val="28"/>
                <w:szCs w:val="28"/>
              </w:rPr>
              <w:t>формы налогового контроля.</w:t>
            </w:r>
          </w:p>
        </w:tc>
      </w:tr>
      <w:tr w:rsidR="00E93131" w14:paraId="21D3DA3F" w14:textId="77777777" w:rsidTr="00C54EC1">
        <w:tc>
          <w:tcPr>
            <w:tcW w:w="9606" w:type="dxa"/>
            <w:gridSpan w:val="2"/>
            <w:hideMark/>
          </w:tcPr>
          <w:p w14:paraId="7047B511" w14:textId="77777777" w:rsidR="00AC1F5B" w:rsidRDefault="00D91F8D" w:rsidP="00AC1F5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AC1F5B"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2CC1763A" w14:textId="6D878FFD" w:rsidR="00E93131" w:rsidRDefault="00D91F8D" w:rsidP="00D91F8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7119">
              <w:t xml:space="preserve"> </w:t>
            </w:r>
            <w:r w:rsidR="00A77119" w:rsidRPr="00A77119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proofErr w:type="gramStart"/>
            <w:r w:rsidR="00A77119" w:rsidRPr="00A77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B655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 xml:space="preserve">Формы проведения налогового контроля закреплены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ст. 82 НК РФ. Основными формами налогового контроля являются налоговые проверки: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получение объяснений налогоплательщиков, налоговых агентов и плательщиков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сбора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(1)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; проверки данных учета 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; осмотр помещений и территорий, используемых для извлечения доход</w:t>
            </w:r>
            <w:proofErr w:type="gramStart"/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прибыли)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(3)</w:t>
            </w:r>
            <w:r w:rsidR="00E9313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4E149AB" w14:textId="77777777" w:rsidR="00D91F8D" w:rsidRDefault="008A1829" w:rsidP="00D91F8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              </w:t>
            </w:r>
            <w:r w:rsidR="00D91F8D"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</w:t>
            </w:r>
            <w:r w:rsidR="00D91F8D" w:rsidRPr="00D91F8D">
              <w:rPr>
                <w:rFonts w:ascii="Times New Roman" w:eastAsia="Aptos" w:hAnsi="Times New Roman"/>
                <w:kern w:val="2"/>
                <w:sz w:val="28"/>
                <w:szCs w:val="24"/>
              </w:rPr>
              <w:t>: «верно» −</w:t>
            </w:r>
            <w:r w:rsidR="00D91F8D"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указывает </w:t>
            </w:r>
            <w:r w:rsidR="00D91F8D">
              <w:rPr>
                <w:rFonts w:ascii="Times New Roman" w:eastAsia="Aptos" w:hAnsi="Times New Roman"/>
                <w:kern w:val="2"/>
                <w:sz w:val="28"/>
                <w:szCs w:val="24"/>
              </w:rPr>
              <w:t>три</w:t>
            </w:r>
            <w:r w:rsidR="00D91F8D" w:rsidRPr="00C54EC1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меры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</w:tc>
      </w:tr>
      <w:tr w:rsidR="00B6550D" w14:paraId="5D46AB99" w14:textId="77777777" w:rsidTr="00C54EC1">
        <w:tc>
          <w:tcPr>
            <w:tcW w:w="9606" w:type="dxa"/>
            <w:gridSpan w:val="2"/>
            <w:hideMark/>
          </w:tcPr>
          <w:p w14:paraId="57687468" w14:textId="77777777" w:rsidR="00B6550D" w:rsidRPr="00B6550D" w:rsidRDefault="008A1829" w:rsidP="00B6550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  <w:r w:rsidR="00B6550D">
              <w:rPr>
                <w:rFonts w:ascii="Times New Roman" w:hAnsi="Times New Roman"/>
                <w:sz w:val="28"/>
                <w:szCs w:val="28"/>
              </w:rPr>
              <w:t>Компетенции (индикаторы): ПК-1.2</w:t>
            </w:r>
          </w:p>
        </w:tc>
      </w:tr>
    </w:tbl>
    <w:p w14:paraId="7B31E30C" w14:textId="77777777" w:rsidR="00E93131" w:rsidRDefault="00E93131" w:rsidP="00E931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2"/>
          <w:sz w:val="28"/>
          <w:szCs w:val="28"/>
        </w:rPr>
      </w:pPr>
    </w:p>
    <w:p w14:paraId="43E034BA" w14:textId="77777777" w:rsidR="00737885" w:rsidRDefault="00737885"/>
    <w:p w14:paraId="2ECECA2B" w14:textId="77777777" w:rsidR="00A77119" w:rsidRDefault="00A77119"/>
    <w:p w14:paraId="4E2EAF8F" w14:textId="77777777" w:rsidR="00A77119" w:rsidRDefault="00A77119"/>
    <w:p w14:paraId="7011D5EA" w14:textId="77777777" w:rsidR="00A77119" w:rsidRDefault="00A77119"/>
    <w:p w14:paraId="77487175" w14:textId="77777777" w:rsidR="00A77119" w:rsidRDefault="00A77119"/>
    <w:p w14:paraId="313594A9" w14:textId="77777777" w:rsidR="00A77119" w:rsidRDefault="00A77119"/>
    <w:p w14:paraId="6F94D44F" w14:textId="77777777" w:rsidR="00A77119" w:rsidRDefault="00A77119"/>
    <w:p w14:paraId="3BA1CE64" w14:textId="77777777" w:rsidR="00A77119" w:rsidRDefault="00A77119"/>
    <w:p w14:paraId="49779730" w14:textId="77777777" w:rsidR="00A77119" w:rsidRDefault="00A77119"/>
    <w:p w14:paraId="0BEFE382" w14:textId="77777777" w:rsidR="00A77119" w:rsidRDefault="00A77119"/>
    <w:p w14:paraId="0CF7A841" w14:textId="77777777" w:rsidR="00A77119" w:rsidRDefault="00A77119"/>
    <w:p w14:paraId="13FE77AB" w14:textId="77777777" w:rsidR="00A77119" w:rsidRDefault="00A77119"/>
    <w:p w14:paraId="24419B7D" w14:textId="77777777" w:rsidR="00A77119" w:rsidRDefault="00A77119"/>
    <w:p w14:paraId="03F6BF04" w14:textId="77777777" w:rsidR="00A77119" w:rsidRDefault="00A77119"/>
    <w:p w14:paraId="2C0A9D33" w14:textId="77777777" w:rsidR="00A77119" w:rsidRDefault="00A77119"/>
    <w:p w14:paraId="2E3D6F77" w14:textId="77777777" w:rsidR="00A77119" w:rsidRDefault="00A77119"/>
    <w:p w14:paraId="05E9FC14" w14:textId="77777777" w:rsidR="00A77119" w:rsidRDefault="00A77119"/>
    <w:p w14:paraId="7C78488E" w14:textId="77777777" w:rsidR="00A77119" w:rsidRDefault="00A77119"/>
    <w:p w14:paraId="2D845FC1" w14:textId="77777777" w:rsidR="00A77119" w:rsidRDefault="00A77119"/>
    <w:p w14:paraId="4A5A45CE" w14:textId="77777777" w:rsidR="00A77119" w:rsidRDefault="00A77119"/>
    <w:p w14:paraId="1BABCEE7" w14:textId="77777777" w:rsidR="00A77119" w:rsidRDefault="00A77119"/>
    <w:sectPr w:rsidR="00A77119" w:rsidSect="008E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587DB" w14:textId="77777777" w:rsidR="00AF4DA5" w:rsidRDefault="00AF4DA5" w:rsidP="008A1829">
      <w:pPr>
        <w:spacing w:after="0" w:line="240" w:lineRule="auto"/>
      </w:pPr>
      <w:r>
        <w:separator/>
      </w:r>
    </w:p>
  </w:endnote>
  <w:endnote w:type="continuationSeparator" w:id="0">
    <w:p w14:paraId="00F8F455" w14:textId="77777777" w:rsidR="00AF4DA5" w:rsidRDefault="00AF4DA5" w:rsidP="008A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4EA6" w14:textId="77777777" w:rsidR="008A1829" w:rsidRDefault="008A18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22492"/>
      <w:docPartObj>
        <w:docPartGallery w:val="Page Numbers (Bottom of Page)"/>
        <w:docPartUnique/>
      </w:docPartObj>
    </w:sdtPr>
    <w:sdtEndPr/>
    <w:sdtContent>
      <w:p w14:paraId="53C3EEDE" w14:textId="77777777" w:rsidR="008A1829" w:rsidRDefault="008A18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E1">
          <w:rPr>
            <w:noProof/>
          </w:rPr>
          <w:t>12</w:t>
        </w:r>
        <w:r>
          <w:fldChar w:fldCharType="end"/>
        </w:r>
      </w:p>
    </w:sdtContent>
  </w:sdt>
  <w:p w14:paraId="1EAF9577" w14:textId="77777777" w:rsidR="008A1829" w:rsidRDefault="008A18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5C38C" w14:textId="77777777" w:rsidR="008A1829" w:rsidRDefault="008A18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80239" w14:textId="77777777" w:rsidR="00AF4DA5" w:rsidRDefault="00AF4DA5" w:rsidP="008A1829">
      <w:pPr>
        <w:spacing w:after="0" w:line="240" w:lineRule="auto"/>
      </w:pPr>
      <w:r>
        <w:separator/>
      </w:r>
    </w:p>
  </w:footnote>
  <w:footnote w:type="continuationSeparator" w:id="0">
    <w:p w14:paraId="609FE777" w14:textId="77777777" w:rsidR="00AF4DA5" w:rsidRDefault="00AF4DA5" w:rsidP="008A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7186" w14:textId="77777777" w:rsidR="008A1829" w:rsidRDefault="008A18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08BA1" w14:textId="77777777" w:rsidR="008A1829" w:rsidRDefault="008A18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6CC98" w14:textId="77777777" w:rsidR="008A1829" w:rsidRDefault="008A18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184"/>
    <w:multiLevelType w:val="hybridMultilevel"/>
    <w:tmpl w:val="FA1A5FC0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57FE02A9"/>
    <w:multiLevelType w:val="hybridMultilevel"/>
    <w:tmpl w:val="9972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15185"/>
    <w:multiLevelType w:val="hybridMultilevel"/>
    <w:tmpl w:val="03C0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7450AF"/>
    <w:multiLevelType w:val="multilevel"/>
    <w:tmpl w:val="7E24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655"/>
    <w:rsid w:val="000161E7"/>
    <w:rsid w:val="000B0A6A"/>
    <w:rsid w:val="00200114"/>
    <w:rsid w:val="00295502"/>
    <w:rsid w:val="0042371A"/>
    <w:rsid w:val="0044011E"/>
    <w:rsid w:val="004B49F9"/>
    <w:rsid w:val="005C4F8D"/>
    <w:rsid w:val="006F591B"/>
    <w:rsid w:val="00737885"/>
    <w:rsid w:val="007476F4"/>
    <w:rsid w:val="0077287C"/>
    <w:rsid w:val="008A1829"/>
    <w:rsid w:val="008E2E4C"/>
    <w:rsid w:val="008E3004"/>
    <w:rsid w:val="00933DE1"/>
    <w:rsid w:val="009F3B47"/>
    <w:rsid w:val="00A77119"/>
    <w:rsid w:val="00AA4FD2"/>
    <w:rsid w:val="00AC1F5B"/>
    <w:rsid w:val="00AF4DA5"/>
    <w:rsid w:val="00B27DE4"/>
    <w:rsid w:val="00B6550D"/>
    <w:rsid w:val="00C46046"/>
    <w:rsid w:val="00C54EC1"/>
    <w:rsid w:val="00D91F8D"/>
    <w:rsid w:val="00DA1655"/>
    <w:rsid w:val="00E9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1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A77119"/>
    <w:pPr>
      <w:pageBreakBefore/>
      <w:jc w:val="center"/>
      <w:outlineLvl w:val="0"/>
    </w:pPr>
    <w:rPr>
      <w:rFonts w:eastAsiaTheme="minorHAnsi" w:cstheme="min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00114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93131"/>
    <w:pPr>
      <w:spacing w:line="254" w:lineRule="auto"/>
      <w:ind w:left="720"/>
      <w:contextualSpacing/>
    </w:pPr>
  </w:style>
  <w:style w:type="table" w:styleId="a5">
    <w:name w:val="Table Grid"/>
    <w:basedOn w:val="a2"/>
    <w:uiPriority w:val="39"/>
    <w:rsid w:val="00E93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C54EC1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A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A182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A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A182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7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7711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A77119"/>
    <w:rPr>
      <w:rFonts w:ascii="Times New Roman" w:hAnsi="Times New Roman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16</cp:revision>
  <cp:lastPrinted>2025-03-24T07:56:00Z</cp:lastPrinted>
  <dcterms:created xsi:type="dcterms:W3CDTF">2025-02-03T17:09:00Z</dcterms:created>
  <dcterms:modified xsi:type="dcterms:W3CDTF">2025-03-27T08:22:00Z</dcterms:modified>
</cp:coreProperties>
</file>