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C5" w:rsidRDefault="00D30FC5" w:rsidP="00D30FC5">
      <w:pPr>
        <w:widowControl w:val="0"/>
        <w:autoSpaceDE w:val="0"/>
        <w:autoSpaceDN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042BF2ED" wp14:editId="251313CA">
            <wp:extent cx="6143625" cy="868512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86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0FC5" w:rsidRDefault="00D30FC5" w:rsidP="00F168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0FC5" w:rsidRDefault="00D30FC5" w:rsidP="00D30F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1A3F" w:rsidRPr="00B51A3F" w:rsidRDefault="00B51A3F" w:rsidP="00F168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Комплект</w:t>
      </w:r>
      <w:r w:rsidRPr="00B51A3F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B51A3F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B51A3F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B51A3F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B51A3F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B51A3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B51A3F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B51A3F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B51A3F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:rsidR="00B51A3F" w:rsidRPr="00B51A3F" w:rsidRDefault="00B91660" w:rsidP="00F168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51A3F" w:rsidRPr="00B51A3F">
        <w:rPr>
          <w:rFonts w:ascii="Times New Roman" w:eastAsia="Times New Roman" w:hAnsi="Times New Roman" w:cs="Times New Roman"/>
          <w:b/>
          <w:sz w:val="28"/>
          <w:szCs w:val="28"/>
        </w:rPr>
        <w:t>Основы квалитативной культуры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51A3F" w:rsidRPr="00B51A3F" w:rsidRDefault="00B51A3F" w:rsidP="00E435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A3F" w:rsidRPr="00B51A3F" w:rsidRDefault="00B51A3F" w:rsidP="00B51A3F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B51A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B51A3F" w:rsidRPr="00B51A3F" w:rsidRDefault="00B51A3F" w:rsidP="00B51A3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B51A3F" w:rsidRPr="00B51A3F" w:rsidRDefault="00B51A3F" w:rsidP="00B51A3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B51A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B51A3F" w:rsidRPr="00B51A3F" w:rsidRDefault="00B51A3F" w:rsidP="00E435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7A5A" w:rsidRPr="00AA7A5A" w:rsidRDefault="00AA7A5A" w:rsidP="00AA7A5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7A5A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:rsidR="00AF7671" w:rsidRPr="00B51A3F" w:rsidRDefault="00AF7671" w:rsidP="00AA7A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Какие из нижеперечисленных качеств являются ключевыми для специалиста в сфере управления?</w:t>
      </w:r>
    </w:p>
    <w:p w:rsidR="00AF7671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Умение рисовать</w:t>
      </w:r>
    </w:p>
    <w:p w:rsidR="00AF7671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Коммуникабельность</w:t>
      </w:r>
    </w:p>
    <w:p w:rsidR="00AF7671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Высокая физическая подготовка</w:t>
      </w:r>
    </w:p>
    <w:p w:rsidR="00B51A3F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Знание иностранных языков </w:t>
      </w:r>
    </w:p>
    <w:p w:rsidR="00AF7671" w:rsidRPr="00B51A3F" w:rsidRDefault="0056664E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</w:p>
    <w:p w:rsidR="00B51A3F" w:rsidRDefault="00FD2AC0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FD2AC0">
        <w:rPr>
          <w:rFonts w:ascii="Times New Roman" w:hAnsi="Times New Roman" w:cs="Times New Roman"/>
          <w:sz w:val="28"/>
          <w:szCs w:val="28"/>
        </w:rPr>
        <w:t>:</w:t>
      </w:r>
      <w:r w:rsidR="00B51A3F" w:rsidRPr="00B51A3F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proofErr w:type="gramEnd"/>
      <w:r w:rsidR="00B51A3F" w:rsidRPr="00B51A3F">
        <w:rPr>
          <w:rFonts w:ascii="Times New Roman" w:eastAsia="Times New Roman" w:hAnsi="Times New Roman" w:cs="Times New Roman"/>
          <w:iCs/>
          <w:sz w:val="28"/>
          <w:szCs w:val="28"/>
        </w:rPr>
        <w:t>К-6.1</w:t>
      </w:r>
    </w:p>
    <w:p w:rsidR="00B51A3F" w:rsidRPr="00B51A3F" w:rsidRDefault="00B51A3F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7A5A" w:rsidRDefault="00AA7A5A" w:rsidP="00AA7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5A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Pr="00AA7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7671" w:rsidRPr="00AA7A5A" w:rsidRDefault="00AF7671" w:rsidP="00AA7A5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5A">
        <w:rPr>
          <w:rFonts w:ascii="Times New Roman" w:eastAsia="Times New Roman" w:hAnsi="Times New Roman" w:cs="Times New Roman"/>
          <w:sz w:val="28"/>
          <w:szCs w:val="28"/>
        </w:rPr>
        <w:t xml:space="preserve">Что подразумевается под </w:t>
      </w:r>
      <w:r w:rsidR="00B91660" w:rsidRPr="00AA7A5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A7A5A">
        <w:rPr>
          <w:rFonts w:ascii="Times New Roman" w:eastAsia="Times New Roman" w:hAnsi="Times New Roman" w:cs="Times New Roman"/>
          <w:sz w:val="28"/>
          <w:szCs w:val="28"/>
        </w:rPr>
        <w:t>квалитативной культурой</w:t>
      </w:r>
      <w:r w:rsidR="00B91660" w:rsidRPr="00AA7A5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7A5A">
        <w:rPr>
          <w:rFonts w:ascii="Times New Roman" w:eastAsia="Times New Roman" w:hAnsi="Times New Roman" w:cs="Times New Roman"/>
          <w:sz w:val="28"/>
          <w:szCs w:val="28"/>
        </w:rPr>
        <w:t xml:space="preserve"> в управлении?</w:t>
      </w:r>
    </w:p>
    <w:p w:rsidR="00AF7671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новейших технологий</w:t>
      </w:r>
    </w:p>
    <w:p w:rsidR="00AF7671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Высокие этические стандарты и профессионализм</w:t>
      </w:r>
    </w:p>
    <w:p w:rsidR="00AF7671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Проектирование зданий и сооружений</w:t>
      </w:r>
    </w:p>
    <w:p w:rsid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спортивных мероприятий </w:t>
      </w:r>
    </w:p>
    <w:p w:rsidR="00AF7671" w:rsidRDefault="0056664E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</w:p>
    <w:p w:rsidR="00045D69" w:rsidRDefault="00FD2AC0" w:rsidP="00045D6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FD2AC0">
        <w:rPr>
          <w:rFonts w:ascii="Times New Roman" w:hAnsi="Times New Roman" w:cs="Times New Roman"/>
          <w:sz w:val="28"/>
          <w:szCs w:val="28"/>
        </w:rPr>
        <w:t>:</w:t>
      </w:r>
      <w:r w:rsidR="00045D69" w:rsidRPr="00B51A3F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proofErr w:type="gramEnd"/>
      <w:r w:rsidR="00045D69" w:rsidRPr="00B51A3F">
        <w:rPr>
          <w:rFonts w:ascii="Times New Roman" w:eastAsia="Times New Roman" w:hAnsi="Times New Roman" w:cs="Times New Roman"/>
          <w:iCs/>
          <w:sz w:val="28"/>
          <w:szCs w:val="28"/>
        </w:rPr>
        <w:t>К-6.1</w:t>
      </w:r>
    </w:p>
    <w:p w:rsidR="00B51A3F" w:rsidRPr="00B51A3F" w:rsidRDefault="00B51A3F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7A5A" w:rsidRDefault="00AA7A5A" w:rsidP="00E4357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5A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Pr="00B5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7671" w:rsidRPr="00B51A3F" w:rsidRDefault="00AF7671" w:rsidP="00AA7A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Какое из следующих утверждений верно?</w:t>
      </w:r>
    </w:p>
    <w:p w:rsidR="00AF7671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Квалитативная культура не включает в себя лидерские качества</w:t>
      </w:r>
    </w:p>
    <w:p w:rsidR="00AF7671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Квалитативная культура подразумевает только знание теории управления</w:t>
      </w:r>
    </w:p>
    <w:p w:rsidR="00AF7671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Квалитативная культура специалиста включает в себя навыки коммуникации, лидерства и этики</w:t>
      </w:r>
    </w:p>
    <w:p w:rsidR="00AF7671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Квалитативная культура включает только технические навыки </w:t>
      </w:r>
      <w:r w:rsidR="0056664E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В</w:t>
      </w:r>
    </w:p>
    <w:p w:rsidR="00045D69" w:rsidRDefault="00FD2AC0" w:rsidP="00045D6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FD2AC0">
        <w:rPr>
          <w:rFonts w:ascii="Times New Roman" w:hAnsi="Times New Roman" w:cs="Times New Roman"/>
          <w:sz w:val="28"/>
          <w:szCs w:val="28"/>
        </w:rPr>
        <w:t>:</w:t>
      </w:r>
      <w:r w:rsidR="00045D69" w:rsidRPr="00B51A3F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proofErr w:type="gramEnd"/>
      <w:r w:rsidR="00045D69" w:rsidRPr="00B51A3F">
        <w:rPr>
          <w:rFonts w:ascii="Times New Roman" w:eastAsia="Times New Roman" w:hAnsi="Times New Roman" w:cs="Times New Roman"/>
          <w:iCs/>
          <w:sz w:val="28"/>
          <w:szCs w:val="28"/>
        </w:rPr>
        <w:t>К-6.1</w:t>
      </w:r>
    </w:p>
    <w:p w:rsidR="00B51A3F" w:rsidRPr="00B51A3F" w:rsidRDefault="00B51A3F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7A5A" w:rsidRDefault="00AA7A5A" w:rsidP="00E4357E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A5A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Pr="00B5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7671" w:rsidRPr="00B51A3F" w:rsidRDefault="00AF7671" w:rsidP="00AA7A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Какой из следующих навыков является частью квалитативной культуры специалиста?</w:t>
      </w:r>
    </w:p>
    <w:p w:rsidR="00AF7671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Умение играть на музыкальных инструментах</w:t>
      </w:r>
    </w:p>
    <w:p w:rsidR="00AF7671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Умение вести деловые переговоры</w:t>
      </w:r>
    </w:p>
    <w:p w:rsidR="00AF7671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Знание компьютерного программирования</w:t>
      </w:r>
    </w:p>
    <w:p w:rsid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F7671" w:rsidRPr="00B51A3F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к физическим упражнениям </w:t>
      </w:r>
    </w:p>
    <w:p w:rsidR="00AF7671" w:rsidRDefault="00AF7671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Правильный ответ: </w:t>
      </w:r>
      <w:r w:rsidR="0056664E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</w:p>
    <w:p w:rsidR="00045D69" w:rsidRDefault="00FD2AC0" w:rsidP="00045D6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proofErr w:type="gramStart"/>
      <w:r w:rsidRPr="00FD2AC0">
        <w:rPr>
          <w:rFonts w:ascii="Times New Roman" w:hAnsi="Times New Roman" w:cs="Times New Roman"/>
          <w:sz w:val="28"/>
          <w:szCs w:val="28"/>
        </w:rPr>
        <w:t>:</w:t>
      </w:r>
      <w:r w:rsidR="00045D69" w:rsidRPr="00B51A3F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proofErr w:type="gramEnd"/>
      <w:r w:rsidR="00045D69" w:rsidRPr="00B51A3F">
        <w:rPr>
          <w:rFonts w:ascii="Times New Roman" w:eastAsia="Times New Roman" w:hAnsi="Times New Roman" w:cs="Times New Roman"/>
          <w:iCs/>
          <w:sz w:val="28"/>
          <w:szCs w:val="28"/>
        </w:rPr>
        <w:t>К-6.1</w:t>
      </w:r>
    </w:p>
    <w:p w:rsidR="00B51A3F" w:rsidRPr="00B51A3F" w:rsidRDefault="00B51A3F" w:rsidP="00E4357E">
      <w:pPr>
        <w:spacing w:after="0" w:line="24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7671" w:rsidRDefault="00AF7671" w:rsidP="00E4357E">
      <w:pPr>
        <w:spacing w:after="0" w:line="24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уст</w:t>
      </w:r>
      <w:r w:rsidR="00B51A3F">
        <w:rPr>
          <w:rFonts w:ascii="Times New Roman" w:eastAsia="Times New Roman" w:hAnsi="Times New Roman" w:cs="Times New Roman"/>
          <w:b/>
          <w:bCs/>
          <w:sz w:val="28"/>
          <w:szCs w:val="28"/>
        </w:rPr>
        <w:t>ановление соответствия</w:t>
      </w:r>
    </w:p>
    <w:p w:rsidR="00B51A3F" w:rsidRPr="00B51A3F" w:rsidRDefault="00B51A3F" w:rsidP="00E4357E">
      <w:pPr>
        <w:spacing w:after="0" w:line="24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1660" w:rsidRPr="00AA7A5A" w:rsidRDefault="00AA7A5A" w:rsidP="00B91660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AA7A5A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B91660" w:rsidRPr="00AA7A5A">
        <w:rPr>
          <w:sz w:val="28"/>
          <w:szCs w:val="28"/>
        </w:rPr>
        <w:t>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6365"/>
      </w:tblGrid>
      <w:tr w:rsidR="00B91660" w:rsidRPr="00F444A2" w:rsidTr="00DE0124">
        <w:tc>
          <w:tcPr>
            <w:tcW w:w="3206" w:type="dxa"/>
            <w:hideMark/>
          </w:tcPr>
          <w:p w:rsidR="00B91660" w:rsidRPr="00F444A2" w:rsidRDefault="00B91660" w:rsidP="0068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4A2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6365" w:type="dxa"/>
            <w:hideMark/>
          </w:tcPr>
          <w:p w:rsidR="00B91660" w:rsidRPr="00F444A2" w:rsidRDefault="00B91660" w:rsidP="0068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4A2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91660" w:rsidRPr="00F444A2" w:rsidTr="00DE0124">
        <w:tc>
          <w:tcPr>
            <w:tcW w:w="3206" w:type="dxa"/>
            <w:hideMark/>
          </w:tcPr>
          <w:p w:rsidR="00B91660" w:rsidRPr="00F444A2" w:rsidRDefault="00AA7A5A" w:rsidP="0056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16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 xml:space="preserve"> Тайм-менеджмент</w:t>
            </w:r>
          </w:p>
        </w:tc>
        <w:tc>
          <w:tcPr>
            <w:tcW w:w="6365" w:type="dxa"/>
            <w:hideMark/>
          </w:tcPr>
          <w:p w:rsidR="00B91660" w:rsidRPr="00F444A2" w:rsidRDefault="00AA7A5A" w:rsidP="0056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0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>Откладывание выполнения задач</w:t>
            </w:r>
          </w:p>
        </w:tc>
      </w:tr>
      <w:tr w:rsidR="00B91660" w:rsidRPr="00F444A2" w:rsidTr="00DE0124">
        <w:tc>
          <w:tcPr>
            <w:tcW w:w="3206" w:type="dxa"/>
            <w:hideMark/>
          </w:tcPr>
          <w:p w:rsidR="00B91660" w:rsidRPr="00F444A2" w:rsidRDefault="00AA7A5A" w:rsidP="0056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6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>Прокрастинация</w:t>
            </w:r>
            <w:proofErr w:type="spellEnd"/>
          </w:p>
        </w:tc>
        <w:tc>
          <w:tcPr>
            <w:tcW w:w="6365" w:type="dxa"/>
            <w:hideMark/>
          </w:tcPr>
          <w:p w:rsidR="00B91660" w:rsidRPr="00F444A2" w:rsidRDefault="00AA7A5A" w:rsidP="0056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0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>Управление временем и задачами</w:t>
            </w:r>
          </w:p>
        </w:tc>
      </w:tr>
      <w:tr w:rsidR="00B91660" w:rsidRPr="00F444A2" w:rsidTr="00DE0124">
        <w:tc>
          <w:tcPr>
            <w:tcW w:w="3206" w:type="dxa"/>
            <w:hideMark/>
          </w:tcPr>
          <w:p w:rsidR="00B91660" w:rsidRPr="00F444A2" w:rsidRDefault="00AA7A5A" w:rsidP="0056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6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 xml:space="preserve"> Делегирование</w:t>
            </w:r>
          </w:p>
        </w:tc>
        <w:tc>
          <w:tcPr>
            <w:tcW w:w="6365" w:type="dxa"/>
            <w:hideMark/>
          </w:tcPr>
          <w:p w:rsidR="00B91660" w:rsidRPr="00F444A2" w:rsidRDefault="00AA7A5A" w:rsidP="0056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0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>Передача задач другому лицу</w:t>
            </w:r>
          </w:p>
        </w:tc>
      </w:tr>
      <w:tr w:rsidR="00B91660" w:rsidRPr="00F444A2" w:rsidTr="00DE0124">
        <w:tc>
          <w:tcPr>
            <w:tcW w:w="3206" w:type="dxa"/>
            <w:hideMark/>
          </w:tcPr>
          <w:p w:rsidR="00B91660" w:rsidRPr="00F444A2" w:rsidRDefault="00AA7A5A" w:rsidP="0056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16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>Приоритизация</w:t>
            </w:r>
            <w:proofErr w:type="spellEnd"/>
          </w:p>
        </w:tc>
        <w:tc>
          <w:tcPr>
            <w:tcW w:w="6365" w:type="dxa"/>
            <w:hideMark/>
          </w:tcPr>
          <w:p w:rsidR="00B91660" w:rsidRPr="00F444A2" w:rsidRDefault="00AA7A5A" w:rsidP="0056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0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660" w:rsidRPr="00F444A2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важности зада</w:t>
            </w:r>
            <w:r w:rsidR="00B9166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</w:tbl>
    <w:p w:rsidR="00AA7A5A" w:rsidRDefault="00B91660" w:rsidP="00B91660">
      <w:pPr>
        <w:pStyle w:val="a3"/>
        <w:spacing w:before="0" w:beforeAutospacing="0" w:after="0" w:afterAutospacing="0"/>
        <w:contextualSpacing/>
        <w:jc w:val="both"/>
        <w:rPr>
          <w:rStyle w:val="a4"/>
          <w:i w:val="0"/>
          <w:sz w:val="28"/>
          <w:szCs w:val="28"/>
        </w:rPr>
      </w:pPr>
      <w:r w:rsidRPr="00F444A2">
        <w:rPr>
          <w:sz w:val="28"/>
          <w:szCs w:val="28"/>
        </w:rPr>
        <w:t>Правильный ответ</w:t>
      </w:r>
      <w:r>
        <w:rPr>
          <w:rStyle w:val="a4"/>
          <w:i w:val="0"/>
          <w:sz w:val="28"/>
          <w:szCs w:val="28"/>
        </w:rPr>
        <w:t xml:space="preserve">: </w:t>
      </w:r>
    </w:p>
    <w:tbl>
      <w:tblPr>
        <w:tblStyle w:val="a7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A7A5A" w:rsidTr="00881FD6">
        <w:tc>
          <w:tcPr>
            <w:tcW w:w="2392" w:type="dxa"/>
          </w:tcPr>
          <w:p w:rsidR="00AA7A5A" w:rsidRDefault="00AA7A5A" w:rsidP="00AA7A5A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A7A5A" w:rsidRDefault="00AA7A5A" w:rsidP="00AA7A5A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A7A5A" w:rsidRDefault="00AA7A5A" w:rsidP="00AA7A5A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A7A5A" w:rsidRDefault="00AA7A5A" w:rsidP="00AA7A5A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4</w:t>
            </w:r>
          </w:p>
        </w:tc>
      </w:tr>
      <w:tr w:rsidR="00AA7A5A" w:rsidTr="00881FD6">
        <w:tc>
          <w:tcPr>
            <w:tcW w:w="2392" w:type="dxa"/>
          </w:tcPr>
          <w:p w:rsidR="00AA7A5A" w:rsidRDefault="00AA7A5A" w:rsidP="00AA7A5A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A7A5A" w:rsidRDefault="00AA7A5A" w:rsidP="00AA7A5A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A7A5A" w:rsidRDefault="00AA7A5A" w:rsidP="00AA7A5A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AA7A5A" w:rsidRDefault="00AA7A5A" w:rsidP="00AA7A5A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Г</w:t>
            </w:r>
          </w:p>
        </w:tc>
      </w:tr>
    </w:tbl>
    <w:p w:rsidR="00AA7A5A" w:rsidRDefault="00AA7A5A" w:rsidP="00B91660">
      <w:pPr>
        <w:pStyle w:val="a3"/>
        <w:spacing w:before="0" w:beforeAutospacing="0" w:after="0" w:afterAutospacing="0"/>
        <w:contextualSpacing/>
        <w:jc w:val="both"/>
        <w:rPr>
          <w:rStyle w:val="a4"/>
          <w:i w:val="0"/>
          <w:sz w:val="28"/>
          <w:szCs w:val="28"/>
        </w:rPr>
      </w:pPr>
    </w:p>
    <w:p w:rsidR="00B91660" w:rsidRPr="00F444A2" w:rsidRDefault="00FD2AC0" w:rsidP="00B91660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D2AC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91660" w:rsidRPr="00B51A3F">
        <w:rPr>
          <w:iCs/>
          <w:sz w:val="28"/>
          <w:szCs w:val="28"/>
        </w:rPr>
        <w:t>УК-6.1</w:t>
      </w:r>
    </w:p>
    <w:p w:rsidR="00045D69" w:rsidRDefault="00045D69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A7A5A" w:rsidRPr="00AA7A5A" w:rsidRDefault="00AA7A5A" w:rsidP="00AA7A5A">
      <w:pPr>
        <w:pStyle w:val="a3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A7A5A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столбца:</w:t>
      </w:r>
    </w:p>
    <w:p w:rsidR="00B91660" w:rsidRDefault="00B91660" w:rsidP="00AA7A5A">
      <w:pPr>
        <w:pStyle w:val="a3"/>
        <w:spacing w:before="0" w:beforeAutospacing="0" w:after="0" w:afterAutospacing="0"/>
        <w:ind w:left="720"/>
        <w:contextualSpacing/>
        <w:jc w:val="both"/>
        <w:rPr>
          <w:sz w:val="28"/>
          <w:szCs w:val="28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6365"/>
      </w:tblGrid>
      <w:tr w:rsidR="00B91660" w:rsidRPr="00F444A2" w:rsidTr="00DE0124">
        <w:tc>
          <w:tcPr>
            <w:tcW w:w="3206" w:type="dxa"/>
            <w:hideMark/>
          </w:tcPr>
          <w:p w:rsidR="00B91660" w:rsidRPr="00F444A2" w:rsidRDefault="00B91660" w:rsidP="0068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4A2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6365" w:type="dxa"/>
            <w:hideMark/>
          </w:tcPr>
          <w:p w:rsidR="00B91660" w:rsidRPr="00F444A2" w:rsidRDefault="00B91660" w:rsidP="0068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4A2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91660" w:rsidRPr="00B91660" w:rsidTr="00DE0124">
        <w:tc>
          <w:tcPr>
            <w:tcW w:w="3206" w:type="dxa"/>
            <w:hideMark/>
          </w:tcPr>
          <w:p w:rsidR="00B91660" w:rsidRPr="00B91660" w:rsidRDefault="00AA7A5A" w:rsidP="00B9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1660" w:rsidRPr="00B9166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91660" w:rsidRPr="00B916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человеческая революция</w:t>
            </w:r>
          </w:p>
        </w:tc>
        <w:tc>
          <w:tcPr>
            <w:tcW w:w="6365" w:type="dxa"/>
            <w:hideMark/>
          </w:tcPr>
          <w:p w:rsidR="00B91660" w:rsidRPr="00B91660" w:rsidRDefault="00AA7A5A" w:rsidP="0056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1660" w:rsidRPr="00B916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1660" w:rsidRPr="00B916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перевод внешней системной революции в «мире бытия человека» во «внутренний план» системной революции во внутреннем мире человека: духовном, нравственном, профессиональном, культурном «мирах» личности», в системе знаний личности</w:t>
            </w:r>
            <w:proofErr w:type="gramEnd"/>
          </w:p>
        </w:tc>
      </w:tr>
      <w:tr w:rsidR="00B91660" w:rsidRPr="00B91660" w:rsidTr="00DE0124">
        <w:tc>
          <w:tcPr>
            <w:tcW w:w="3206" w:type="dxa"/>
            <w:hideMark/>
          </w:tcPr>
          <w:p w:rsidR="00B91660" w:rsidRPr="00B91660" w:rsidRDefault="00AA7A5A" w:rsidP="00B9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660" w:rsidRPr="00B9166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B91660" w:rsidRPr="00B916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интеллектно</w:t>
            </w:r>
            <w:proofErr w:type="spellEnd"/>
            <w:r w:rsidR="00B91660" w:rsidRPr="00B916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-инновационная революция</w:t>
            </w:r>
          </w:p>
        </w:tc>
        <w:tc>
          <w:tcPr>
            <w:tcW w:w="6365" w:type="dxa"/>
            <w:hideMark/>
          </w:tcPr>
          <w:p w:rsidR="00B91660" w:rsidRPr="00B91660" w:rsidRDefault="00AA7A5A" w:rsidP="0056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91660" w:rsidRPr="00B916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1660" w:rsidRPr="00B916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воспроизводство «универсального человека», «человека-</w:t>
            </w:r>
            <w:proofErr w:type="spellStart"/>
            <w:r w:rsidR="00B91660" w:rsidRPr="00B916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цели</w:t>
            </w:r>
            <w:proofErr w:type="gramStart"/>
            <w:r w:rsidR="00B91660" w:rsidRPr="00B916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»р</w:t>
            </w:r>
            <w:proofErr w:type="gramEnd"/>
            <w:r w:rsidR="00B91660" w:rsidRPr="00B916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еволюция</w:t>
            </w:r>
            <w:proofErr w:type="spellEnd"/>
            <w:r w:rsidR="00B91660" w:rsidRPr="00B916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в системе профессионализма - становление парадигмы энциклопедического, универсального, </w:t>
            </w:r>
            <w:proofErr w:type="spellStart"/>
            <w:r w:rsidR="00B91660" w:rsidRPr="00B916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проблемноориенитированного</w:t>
            </w:r>
            <w:proofErr w:type="spellEnd"/>
            <w:r w:rsidR="00B91660" w:rsidRPr="00B916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91660" w:rsidRPr="00B916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профессионализма</w:t>
            </w:r>
          </w:p>
        </w:tc>
      </w:tr>
      <w:tr w:rsidR="00B91660" w:rsidRPr="00B91660" w:rsidTr="00DE0124">
        <w:tc>
          <w:tcPr>
            <w:tcW w:w="3206" w:type="dxa"/>
            <w:hideMark/>
          </w:tcPr>
          <w:p w:rsidR="00B91660" w:rsidRPr="00B91660" w:rsidRDefault="00AA7A5A" w:rsidP="00B9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660" w:rsidRPr="00B9166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91660" w:rsidRPr="00B916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рефлексивно-методологическая революция</w:t>
            </w:r>
          </w:p>
        </w:tc>
        <w:tc>
          <w:tcPr>
            <w:tcW w:w="6365" w:type="dxa"/>
            <w:hideMark/>
          </w:tcPr>
          <w:p w:rsidR="00B91660" w:rsidRPr="00B91660" w:rsidRDefault="00AA7A5A" w:rsidP="0056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1660" w:rsidRPr="00B916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1660" w:rsidRPr="00B916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скачок в динамике изменений условий жизни человека, в качестве его бытия; появление «мира изменений»; скачок в востребованности творчества человека; интеллектуальная, инновационная и креативная революции</w:t>
            </w:r>
          </w:p>
        </w:tc>
      </w:tr>
      <w:tr w:rsidR="00B91660" w:rsidRPr="00B91660" w:rsidTr="00DE0124">
        <w:tc>
          <w:tcPr>
            <w:tcW w:w="3206" w:type="dxa"/>
            <w:hideMark/>
          </w:tcPr>
          <w:p w:rsidR="00B91660" w:rsidRPr="00B91660" w:rsidRDefault="00AA7A5A" w:rsidP="00B9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1660" w:rsidRPr="00B9166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91660" w:rsidRPr="00B916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смена </w:t>
            </w:r>
            <w:r w:rsidR="00B91660" w:rsidRPr="00B916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образовательно-педагогической формации</w:t>
            </w:r>
          </w:p>
        </w:tc>
        <w:tc>
          <w:tcPr>
            <w:tcW w:w="6365" w:type="dxa"/>
            <w:hideMark/>
          </w:tcPr>
          <w:p w:rsidR="00B91660" w:rsidRPr="00B91660" w:rsidRDefault="00AA7A5A" w:rsidP="00566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91660" w:rsidRPr="00B916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1660" w:rsidRPr="00B916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революция </w:t>
            </w:r>
            <w:r w:rsidR="00B91660" w:rsidRPr="00B916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эволюции единого корпуса знаний и соответственного общественного интеллекта, связанные с появлением новых парадигм организации знаний</w:t>
            </w:r>
          </w:p>
        </w:tc>
      </w:tr>
    </w:tbl>
    <w:p w:rsidR="00AA7A5A" w:rsidRDefault="00B91660" w:rsidP="00B91660">
      <w:pPr>
        <w:pStyle w:val="a3"/>
        <w:spacing w:before="0" w:beforeAutospacing="0" w:after="0" w:afterAutospacing="0"/>
        <w:contextualSpacing/>
        <w:jc w:val="both"/>
        <w:rPr>
          <w:rStyle w:val="a4"/>
          <w:i w:val="0"/>
          <w:sz w:val="28"/>
          <w:szCs w:val="28"/>
        </w:rPr>
      </w:pPr>
      <w:r w:rsidRPr="00F444A2">
        <w:rPr>
          <w:sz w:val="28"/>
          <w:szCs w:val="28"/>
        </w:rPr>
        <w:t>Правильный ответ</w:t>
      </w:r>
      <w:r>
        <w:rPr>
          <w:rStyle w:val="a4"/>
          <w:i w:val="0"/>
          <w:sz w:val="28"/>
          <w:szCs w:val="28"/>
        </w:rPr>
        <w:t xml:space="preserve">: </w:t>
      </w:r>
    </w:p>
    <w:tbl>
      <w:tblPr>
        <w:tblStyle w:val="a7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A7A5A" w:rsidTr="00881FD6">
        <w:tc>
          <w:tcPr>
            <w:tcW w:w="2392" w:type="dxa"/>
          </w:tcPr>
          <w:p w:rsidR="00AA7A5A" w:rsidRDefault="00AA7A5A" w:rsidP="00FD2AC0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A7A5A" w:rsidRDefault="00AA7A5A" w:rsidP="00FD2AC0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A7A5A" w:rsidRDefault="00AA7A5A" w:rsidP="00FD2AC0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A7A5A" w:rsidRDefault="00AA7A5A" w:rsidP="00FD2AC0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4</w:t>
            </w:r>
          </w:p>
        </w:tc>
      </w:tr>
      <w:tr w:rsidR="00AA7A5A" w:rsidTr="00881FD6">
        <w:tc>
          <w:tcPr>
            <w:tcW w:w="2392" w:type="dxa"/>
          </w:tcPr>
          <w:p w:rsidR="00AA7A5A" w:rsidRDefault="00AA7A5A" w:rsidP="00FD2AC0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lastRenderedPageBreak/>
              <w:t>А</w:t>
            </w:r>
          </w:p>
        </w:tc>
        <w:tc>
          <w:tcPr>
            <w:tcW w:w="2393" w:type="dxa"/>
          </w:tcPr>
          <w:p w:rsidR="00AA7A5A" w:rsidRDefault="00FD2AC0" w:rsidP="00FD2AC0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AA7A5A" w:rsidRDefault="00AA7A5A" w:rsidP="00FD2AC0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A7A5A" w:rsidRDefault="00FD2AC0" w:rsidP="00FD2AC0">
            <w:pPr>
              <w:pStyle w:val="a3"/>
              <w:spacing w:before="0" w:beforeAutospacing="0" w:after="0" w:afterAutospacing="0"/>
              <w:contextualSpacing/>
              <w:jc w:val="center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t>В</w:t>
            </w:r>
          </w:p>
        </w:tc>
      </w:tr>
    </w:tbl>
    <w:p w:rsidR="00AA7A5A" w:rsidRDefault="00AA7A5A" w:rsidP="00B91660">
      <w:pPr>
        <w:pStyle w:val="a3"/>
        <w:spacing w:before="0" w:beforeAutospacing="0" w:after="0" w:afterAutospacing="0"/>
        <w:contextualSpacing/>
        <w:jc w:val="both"/>
        <w:rPr>
          <w:rStyle w:val="a4"/>
          <w:i w:val="0"/>
          <w:sz w:val="28"/>
          <w:szCs w:val="28"/>
        </w:rPr>
      </w:pPr>
    </w:p>
    <w:p w:rsidR="00B91660" w:rsidRPr="00F444A2" w:rsidRDefault="00FD2AC0" w:rsidP="00B91660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D2AC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B91660" w:rsidRPr="00B51A3F">
        <w:rPr>
          <w:iCs/>
          <w:sz w:val="28"/>
          <w:szCs w:val="28"/>
        </w:rPr>
        <w:t>УК-6.1</w:t>
      </w:r>
    </w:p>
    <w:p w:rsidR="00B91660" w:rsidRDefault="00B91660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45D69" w:rsidRPr="00DC3319" w:rsidRDefault="00045D69" w:rsidP="00045D6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:rsidR="00045D69" w:rsidRPr="00B51A3F" w:rsidRDefault="00045D69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671" w:rsidRPr="00B51A3F" w:rsidRDefault="00AF7671" w:rsidP="00E4357E">
      <w:pPr>
        <w:numPr>
          <w:ilvl w:val="0"/>
          <w:numId w:val="12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 этапов принятия управленческого решения:</w:t>
      </w:r>
    </w:p>
    <w:p w:rsidR="00AF7671" w:rsidRPr="00B51A3F" w:rsidRDefault="00AF7671" w:rsidP="00E4357E">
      <w:pPr>
        <w:pStyle w:val="a6"/>
        <w:numPr>
          <w:ilvl w:val="0"/>
          <w:numId w:val="3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Анализ проблемы</w:t>
      </w:r>
    </w:p>
    <w:p w:rsidR="00AF7671" w:rsidRPr="00B51A3F" w:rsidRDefault="00AF7671" w:rsidP="00E4357E">
      <w:pPr>
        <w:pStyle w:val="a6"/>
        <w:numPr>
          <w:ilvl w:val="0"/>
          <w:numId w:val="3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Принятие решения</w:t>
      </w:r>
    </w:p>
    <w:p w:rsidR="00AF7671" w:rsidRPr="00B51A3F" w:rsidRDefault="00AF7671" w:rsidP="00E4357E">
      <w:pPr>
        <w:pStyle w:val="a6"/>
        <w:numPr>
          <w:ilvl w:val="0"/>
          <w:numId w:val="3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Оценка альтернатив</w:t>
      </w:r>
    </w:p>
    <w:p w:rsidR="00AF7671" w:rsidRPr="00B51A3F" w:rsidRDefault="00AF7671" w:rsidP="00E4357E">
      <w:pPr>
        <w:pStyle w:val="a6"/>
        <w:numPr>
          <w:ilvl w:val="0"/>
          <w:numId w:val="3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Реализация решения</w:t>
      </w:r>
    </w:p>
    <w:p w:rsidR="00AF7671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</w:t>
      </w:r>
      <w:r w:rsidR="00AF7671" w:rsidRPr="00B51A3F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D2AC0">
        <w:rPr>
          <w:rFonts w:ascii="Times New Roman" w:eastAsia="Times New Roman" w:hAnsi="Times New Roman" w:cs="Times New Roman"/>
          <w:iCs/>
          <w:sz w:val="28"/>
          <w:szCs w:val="28"/>
        </w:rPr>
        <w:t xml:space="preserve">А, В, Б, Г </w:t>
      </w:r>
    </w:p>
    <w:p w:rsidR="00F444A2" w:rsidRDefault="00FD2AC0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4A2" w:rsidRPr="00B51A3F">
        <w:rPr>
          <w:rFonts w:ascii="Times New Roman" w:eastAsia="Times New Roman" w:hAnsi="Times New Roman" w:cs="Times New Roman"/>
          <w:iCs/>
          <w:sz w:val="28"/>
          <w:szCs w:val="28"/>
        </w:rPr>
        <w:t>УК-6.1</w:t>
      </w:r>
    </w:p>
    <w:p w:rsidR="00F444A2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671" w:rsidRPr="00B51A3F" w:rsidRDefault="00AF7671" w:rsidP="00E4357E">
      <w:pPr>
        <w:numPr>
          <w:ilvl w:val="0"/>
          <w:numId w:val="12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 этапов развития профессиональных навыков специалиста:</w:t>
      </w:r>
    </w:p>
    <w:p w:rsidR="00AF7671" w:rsidRPr="00B51A3F" w:rsidRDefault="00AF7671" w:rsidP="00E4357E">
      <w:pPr>
        <w:pStyle w:val="a6"/>
        <w:numPr>
          <w:ilvl w:val="2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Обучение и повышение квалификации</w:t>
      </w:r>
    </w:p>
    <w:p w:rsidR="00AF7671" w:rsidRPr="00B51A3F" w:rsidRDefault="00AF7671" w:rsidP="00E4357E">
      <w:pPr>
        <w:pStyle w:val="a6"/>
        <w:numPr>
          <w:ilvl w:val="2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Анализ текущих навыков</w:t>
      </w:r>
    </w:p>
    <w:p w:rsidR="00AF7671" w:rsidRPr="00B51A3F" w:rsidRDefault="00AF7671" w:rsidP="00E4357E">
      <w:pPr>
        <w:pStyle w:val="a6"/>
        <w:numPr>
          <w:ilvl w:val="2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Применение новых навыков на практике</w:t>
      </w:r>
    </w:p>
    <w:p w:rsidR="00AF7671" w:rsidRPr="00B51A3F" w:rsidRDefault="00AF7671" w:rsidP="00E4357E">
      <w:pPr>
        <w:pStyle w:val="a6"/>
        <w:numPr>
          <w:ilvl w:val="2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sz w:val="28"/>
          <w:szCs w:val="28"/>
        </w:rPr>
        <w:t>Оценка эффективности обучения</w:t>
      </w:r>
    </w:p>
    <w:p w:rsidR="00AF7671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</w:t>
      </w:r>
      <w:r w:rsidR="00AF7671" w:rsidRPr="00B51A3F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D2AC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FD2AC0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proofErr w:type="gramEnd"/>
      <w:r w:rsidR="00FD2AC0">
        <w:rPr>
          <w:rFonts w:ascii="Times New Roman" w:eastAsia="Times New Roman" w:hAnsi="Times New Roman" w:cs="Times New Roman"/>
          <w:iCs/>
          <w:sz w:val="28"/>
          <w:szCs w:val="28"/>
        </w:rPr>
        <w:t xml:space="preserve">, А, В, Г </w:t>
      </w:r>
    </w:p>
    <w:p w:rsidR="00F444A2" w:rsidRDefault="00FD2AC0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4A2" w:rsidRPr="00B51A3F">
        <w:rPr>
          <w:rFonts w:ascii="Times New Roman" w:eastAsia="Times New Roman" w:hAnsi="Times New Roman" w:cs="Times New Roman"/>
          <w:iCs/>
          <w:sz w:val="28"/>
          <w:szCs w:val="28"/>
        </w:rPr>
        <w:t>УК-6.1</w:t>
      </w:r>
    </w:p>
    <w:p w:rsidR="00F444A2" w:rsidRDefault="00F444A2" w:rsidP="00F444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44A2" w:rsidRDefault="00F444A2" w:rsidP="00F444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:rsidR="00F444A2" w:rsidRPr="00DC3319" w:rsidRDefault="00F444A2" w:rsidP="00F444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444A2" w:rsidRPr="00DC3319" w:rsidRDefault="00F444A2" w:rsidP="00F444A2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:rsidR="00F444A2" w:rsidRPr="00B51A3F" w:rsidRDefault="00F444A2" w:rsidP="00E4357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4A2" w:rsidRPr="00B91660" w:rsidRDefault="00F444A2" w:rsidP="00DE0124">
      <w:pPr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60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Pr="00B916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1660">
        <w:rPr>
          <w:rFonts w:ascii="Times New Roman" w:eastAsia="Times New Roman" w:hAnsi="Times New Roman" w:cs="Times New Roman"/>
          <w:sz w:val="28"/>
          <w:szCs w:val="28"/>
        </w:rPr>
        <w:t>пропущенное</w:t>
      </w:r>
      <w:r w:rsidRPr="00B9166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91660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Pr="00B916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1660">
        <w:rPr>
          <w:rFonts w:ascii="Times New Roman" w:eastAsia="Times New Roman" w:hAnsi="Times New Roman" w:cs="Times New Roman"/>
          <w:spacing w:val="-2"/>
          <w:sz w:val="28"/>
          <w:szCs w:val="28"/>
        </w:rPr>
        <w:t>(словосочетание).</w:t>
      </w:r>
    </w:p>
    <w:p w:rsidR="00F444A2" w:rsidRPr="00DE0124" w:rsidRDefault="00DE0124" w:rsidP="00DE012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8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</w:t>
      </w:r>
      <w:r w:rsidRPr="00DE01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E0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− теория качества, </w:t>
      </w:r>
      <w:r w:rsidRPr="00DE012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научное направление, в котором изучаются методология и проблематика комплексной количественной оценки качества объектов любой природы</w:t>
      </w:r>
    </w:p>
    <w:p w:rsidR="00AF7671" w:rsidRPr="00DE0124" w:rsidRDefault="00F444A2" w:rsidP="00DE012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0124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</w:t>
      </w:r>
      <w:r w:rsidR="00AF7671" w:rsidRPr="00DE0124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DE0124" w:rsidRPr="00DE0124">
        <w:rPr>
          <w:rFonts w:ascii="Times New Roman" w:eastAsia="Times New Roman" w:hAnsi="Times New Roman" w:cs="Times New Roman"/>
          <w:iCs/>
          <w:sz w:val="28"/>
          <w:szCs w:val="28"/>
        </w:rPr>
        <w:t>квалиметрия</w:t>
      </w:r>
    </w:p>
    <w:p w:rsidR="00F444A2" w:rsidRPr="00B91660" w:rsidRDefault="00FD2AC0" w:rsidP="00DE012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4A2" w:rsidRPr="00B91660">
        <w:rPr>
          <w:rFonts w:ascii="Times New Roman" w:eastAsia="Times New Roman" w:hAnsi="Times New Roman" w:cs="Times New Roman"/>
          <w:iCs/>
          <w:sz w:val="28"/>
          <w:szCs w:val="28"/>
        </w:rPr>
        <w:t>УК-6.1</w:t>
      </w:r>
    </w:p>
    <w:p w:rsidR="00F444A2" w:rsidRPr="00B91660" w:rsidRDefault="00F444A2" w:rsidP="00DE012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60" w:rsidRPr="00B91660" w:rsidRDefault="00B91660" w:rsidP="00DE0124">
      <w:pPr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60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Pr="00B916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1660">
        <w:rPr>
          <w:rFonts w:ascii="Times New Roman" w:eastAsia="Times New Roman" w:hAnsi="Times New Roman" w:cs="Times New Roman"/>
          <w:sz w:val="28"/>
          <w:szCs w:val="28"/>
        </w:rPr>
        <w:t>пропущенное</w:t>
      </w:r>
      <w:r w:rsidRPr="00B9166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91660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Pr="00B916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1660">
        <w:rPr>
          <w:rFonts w:ascii="Times New Roman" w:eastAsia="Times New Roman" w:hAnsi="Times New Roman" w:cs="Times New Roman"/>
          <w:spacing w:val="-2"/>
          <w:sz w:val="28"/>
          <w:szCs w:val="28"/>
        </w:rPr>
        <w:t>(словосочетание).</w:t>
      </w:r>
    </w:p>
    <w:p w:rsidR="00B91660" w:rsidRPr="00DE0124" w:rsidRDefault="00DE0124" w:rsidP="00DE012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124">
        <w:rPr>
          <w:rFonts w:ascii="Times New Roman" w:eastAsia="Times New Roman" w:hAnsi="Times New Roman" w:cs="Times New Roman"/>
          <w:sz w:val="28"/>
          <w:szCs w:val="28"/>
        </w:rPr>
        <w:t xml:space="preserve">________________ − </w:t>
      </w:r>
      <w:r w:rsidRPr="00DE0124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Pr="00DE01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E012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направление прикладной науки, связанное с развитием философии и практики управления качеством.</w:t>
      </w:r>
    </w:p>
    <w:p w:rsidR="00B91660" w:rsidRPr="00B91660" w:rsidRDefault="00B91660" w:rsidP="00DE012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91660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DE0124">
        <w:rPr>
          <w:rFonts w:ascii="Times New Roman" w:eastAsia="Times New Roman" w:hAnsi="Times New Roman" w:cs="Times New Roman"/>
          <w:iCs/>
          <w:sz w:val="28"/>
          <w:szCs w:val="28"/>
        </w:rPr>
        <w:t>теория управления качеством</w:t>
      </w:r>
    </w:p>
    <w:p w:rsidR="00B91660" w:rsidRPr="00B91660" w:rsidRDefault="00FD2AC0" w:rsidP="00DE012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660" w:rsidRPr="00B91660">
        <w:rPr>
          <w:rFonts w:ascii="Times New Roman" w:eastAsia="Times New Roman" w:hAnsi="Times New Roman" w:cs="Times New Roman"/>
          <w:iCs/>
          <w:sz w:val="28"/>
          <w:szCs w:val="28"/>
        </w:rPr>
        <w:t>УК-6.1</w:t>
      </w:r>
    </w:p>
    <w:p w:rsidR="00B91660" w:rsidRPr="00B91660" w:rsidRDefault="00B91660" w:rsidP="00DE012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660" w:rsidRPr="00B91660" w:rsidRDefault="00B91660" w:rsidP="00DE0124">
      <w:pPr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60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Pr="00B916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1660">
        <w:rPr>
          <w:rFonts w:ascii="Times New Roman" w:eastAsia="Times New Roman" w:hAnsi="Times New Roman" w:cs="Times New Roman"/>
          <w:sz w:val="28"/>
          <w:szCs w:val="28"/>
        </w:rPr>
        <w:t>пропущенное</w:t>
      </w:r>
      <w:r w:rsidRPr="00B9166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91660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Pr="00B916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1660">
        <w:rPr>
          <w:rFonts w:ascii="Times New Roman" w:eastAsia="Times New Roman" w:hAnsi="Times New Roman" w:cs="Times New Roman"/>
          <w:spacing w:val="-2"/>
          <w:sz w:val="28"/>
          <w:szCs w:val="28"/>
        </w:rPr>
        <w:t>(словосочетание).</w:t>
      </w:r>
    </w:p>
    <w:p w:rsidR="00B91660" w:rsidRPr="00DE0124" w:rsidRDefault="00DE0124" w:rsidP="00DE012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_____________ − это </w:t>
      </w:r>
      <w:r w:rsidRPr="00DE012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наука о качестве создаваемых человеком объектов и процессов</w:t>
      </w:r>
      <w:r w:rsidRPr="00DE01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91660" w:rsidRPr="00B91660" w:rsidRDefault="00B91660" w:rsidP="00DE012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91660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="00DE0124">
        <w:rPr>
          <w:rFonts w:ascii="Times New Roman" w:eastAsia="Times New Roman" w:hAnsi="Times New Roman" w:cs="Times New Roman"/>
          <w:iCs/>
          <w:sz w:val="28"/>
          <w:szCs w:val="28"/>
        </w:rPr>
        <w:t>квалитология</w:t>
      </w:r>
      <w:proofErr w:type="spellEnd"/>
      <w:r w:rsidR="00DE012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B91660" w:rsidRPr="00B91660" w:rsidRDefault="00FD2AC0" w:rsidP="00566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УК-6.1</w:t>
      </w:r>
    </w:p>
    <w:p w:rsidR="00B91660" w:rsidRDefault="00B91660" w:rsidP="00566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64E" w:rsidRPr="0056664E" w:rsidRDefault="0056664E" w:rsidP="0056664E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6664E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Pr="0056664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6664E">
        <w:rPr>
          <w:rFonts w:ascii="Times New Roman" w:eastAsia="Times New Roman" w:hAnsi="Times New Roman" w:cs="Times New Roman"/>
          <w:sz w:val="28"/>
          <w:szCs w:val="28"/>
        </w:rPr>
        <w:t>пропущенное</w:t>
      </w:r>
      <w:r w:rsidRPr="0056664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6664E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Pr="005666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6664E">
        <w:rPr>
          <w:rFonts w:ascii="Times New Roman" w:eastAsia="Times New Roman" w:hAnsi="Times New Roman" w:cs="Times New Roman"/>
          <w:spacing w:val="-2"/>
          <w:sz w:val="28"/>
          <w:szCs w:val="28"/>
        </w:rPr>
        <w:t>(словосочетание).</w:t>
      </w:r>
    </w:p>
    <w:p w:rsidR="0056664E" w:rsidRDefault="0056664E" w:rsidP="0056664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 − </w:t>
      </w:r>
      <w:r w:rsidRPr="0056664E">
        <w:rPr>
          <w:rFonts w:ascii="Times New Roman" w:eastAsia="Times New Roman" w:hAnsi="Times New Roman" w:cs="Times New Roman"/>
          <w:sz w:val="28"/>
          <w:szCs w:val="28"/>
        </w:rPr>
        <w:t>это научно обоснованные нормы и требования профессии к видам профессиональной деятельности и качествам личности специалиста, которые позволяют ему эффективно выполнять требования профессии, получать необходимый для общества продукт и вместе с тем создают условия для развития личности самого работника</w:t>
      </w:r>
    </w:p>
    <w:p w:rsidR="0056664E" w:rsidRDefault="0056664E" w:rsidP="0056664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60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профессиограмма</w:t>
      </w:r>
      <w:proofErr w:type="spellEnd"/>
    </w:p>
    <w:p w:rsidR="0056664E" w:rsidRPr="00B91660" w:rsidRDefault="00FD2AC0" w:rsidP="00566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64E" w:rsidRPr="00B91660">
        <w:rPr>
          <w:rFonts w:ascii="Times New Roman" w:eastAsia="Times New Roman" w:hAnsi="Times New Roman" w:cs="Times New Roman"/>
          <w:iCs/>
          <w:sz w:val="28"/>
          <w:szCs w:val="28"/>
        </w:rPr>
        <w:t>УК-6.1</w:t>
      </w:r>
    </w:p>
    <w:p w:rsidR="0056664E" w:rsidRDefault="0056664E" w:rsidP="0056664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64E" w:rsidRDefault="0056664E" w:rsidP="0056664E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91660">
        <w:rPr>
          <w:rFonts w:ascii="Times New Roman" w:eastAsia="Times New Roman" w:hAnsi="Times New Roman" w:cs="Times New Roman"/>
          <w:sz w:val="28"/>
          <w:szCs w:val="28"/>
        </w:rPr>
        <w:t>Напишите</w:t>
      </w:r>
      <w:r w:rsidRPr="00B916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1660">
        <w:rPr>
          <w:rFonts w:ascii="Times New Roman" w:eastAsia="Times New Roman" w:hAnsi="Times New Roman" w:cs="Times New Roman"/>
          <w:sz w:val="28"/>
          <w:szCs w:val="28"/>
        </w:rPr>
        <w:t>пропущенное</w:t>
      </w:r>
      <w:r w:rsidRPr="00B9166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91660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Pr="00B916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1660">
        <w:rPr>
          <w:rFonts w:ascii="Times New Roman" w:eastAsia="Times New Roman" w:hAnsi="Times New Roman" w:cs="Times New Roman"/>
          <w:spacing w:val="-2"/>
          <w:sz w:val="28"/>
          <w:szCs w:val="28"/>
        </w:rPr>
        <w:t>(словосочетание).</w:t>
      </w:r>
    </w:p>
    <w:p w:rsidR="0056664E" w:rsidRPr="0056664E" w:rsidRDefault="0056664E" w:rsidP="0056664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__________________ − </w:t>
      </w:r>
      <w:r w:rsidRPr="0056664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– </w:t>
      </w:r>
      <w:r w:rsidRPr="0056664E">
        <w:rPr>
          <w:rFonts w:ascii="Times New Roman" w:eastAsia="Times New Roman" w:hAnsi="Times New Roman" w:cs="Times New Roman"/>
          <w:spacing w:val="-2"/>
          <w:sz w:val="28"/>
          <w:szCs w:val="28"/>
        </w:rPr>
        <w:t>это психологические качества, желательные для эффективного выполнения профессиональной деятельности, общения для профессионального роста и преодоления экстремальных ситуаций в труде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56664E" w:rsidRDefault="0056664E" w:rsidP="00566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660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психограмма</w:t>
      </w:r>
      <w:proofErr w:type="spellEnd"/>
    </w:p>
    <w:p w:rsidR="0056664E" w:rsidRPr="00B91660" w:rsidRDefault="00FD2AC0" w:rsidP="00566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64E" w:rsidRPr="00B91660">
        <w:rPr>
          <w:rFonts w:ascii="Times New Roman" w:eastAsia="Times New Roman" w:hAnsi="Times New Roman" w:cs="Times New Roman"/>
          <w:iCs/>
          <w:sz w:val="28"/>
          <w:szCs w:val="28"/>
        </w:rPr>
        <w:t>УК-6.1</w:t>
      </w:r>
    </w:p>
    <w:p w:rsidR="0056664E" w:rsidRDefault="0056664E" w:rsidP="00F444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124" w:rsidRDefault="00DE0124" w:rsidP="00F444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:rsidR="00DE0124" w:rsidRDefault="00DE0124" w:rsidP="00F444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124" w:rsidRDefault="00DE0124" w:rsidP="00F444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FD2A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такое мягкие (гибкие) навыки сотрудника?</w:t>
      </w:r>
    </w:p>
    <w:p w:rsidR="00665592" w:rsidRDefault="00DE0124" w:rsidP="00566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606BDD">
        <w:rPr>
          <w:rFonts w:ascii="Times New Roman" w:eastAsia="Times New Roman" w:hAnsi="Times New Roman" w:cs="Times New Roman"/>
          <w:sz w:val="28"/>
          <w:szCs w:val="28"/>
        </w:rPr>
        <w:t>надпрофессиональные</w:t>
      </w:r>
      <w:proofErr w:type="spellEnd"/>
      <w:r w:rsidR="00606BDD">
        <w:rPr>
          <w:rFonts w:ascii="Times New Roman" w:eastAsia="Times New Roman" w:hAnsi="Times New Roman" w:cs="Times New Roman"/>
          <w:sz w:val="28"/>
          <w:szCs w:val="28"/>
        </w:rPr>
        <w:t xml:space="preserve"> навыки.</w:t>
      </w:r>
    </w:p>
    <w:p w:rsidR="0056664E" w:rsidRPr="00DE0124" w:rsidRDefault="00FD2AC0" w:rsidP="00566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64E" w:rsidRPr="00B51A3F">
        <w:rPr>
          <w:rFonts w:ascii="Times New Roman" w:eastAsia="Times New Roman" w:hAnsi="Times New Roman" w:cs="Times New Roman"/>
          <w:iCs/>
          <w:sz w:val="28"/>
          <w:szCs w:val="28"/>
        </w:rPr>
        <w:t>УК-6.1</w:t>
      </w:r>
    </w:p>
    <w:p w:rsidR="00DE0124" w:rsidRDefault="00DE0124" w:rsidP="00F444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64E" w:rsidRDefault="0056664E" w:rsidP="005666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FD2A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такое тяжелые (жесткие) навыки сотрудника?</w:t>
      </w:r>
    </w:p>
    <w:p w:rsidR="00665592" w:rsidRPr="0056664E" w:rsidRDefault="0056664E" w:rsidP="00566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06BDD">
        <w:rPr>
          <w:rFonts w:ascii="Times New Roman" w:eastAsia="Times New Roman" w:hAnsi="Times New Roman" w:cs="Times New Roman"/>
          <w:sz w:val="28"/>
          <w:szCs w:val="28"/>
        </w:rPr>
        <w:t>узкие профессиональные навыки.</w:t>
      </w:r>
    </w:p>
    <w:p w:rsidR="00DE0124" w:rsidRDefault="00FD2AC0" w:rsidP="005666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64E" w:rsidRPr="00B51A3F">
        <w:rPr>
          <w:rFonts w:ascii="Times New Roman" w:eastAsia="Times New Roman" w:hAnsi="Times New Roman" w:cs="Times New Roman"/>
          <w:iCs/>
          <w:sz w:val="28"/>
          <w:szCs w:val="28"/>
        </w:rPr>
        <w:t>УК-6.1</w:t>
      </w:r>
    </w:p>
    <w:p w:rsidR="0056664E" w:rsidRPr="00B51A3F" w:rsidRDefault="0056664E" w:rsidP="00F444A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671" w:rsidRDefault="00AF7671" w:rsidP="00E4357E">
      <w:pPr>
        <w:pStyle w:val="3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B51A3F">
        <w:rPr>
          <w:sz w:val="28"/>
          <w:szCs w:val="28"/>
        </w:rPr>
        <w:t>Задания открытого типа с развернуты</w:t>
      </w:r>
      <w:r w:rsidR="00B51A3F">
        <w:rPr>
          <w:sz w:val="28"/>
          <w:szCs w:val="28"/>
        </w:rPr>
        <w:t>м ответом</w:t>
      </w:r>
    </w:p>
    <w:p w:rsidR="00B51A3F" w:rsidRPr="00B51A3F" w:rsidRDefault="00B51A3F" w:rsidP="00E4357E">
      <w:pPr>
        <w:pStyle w:val="3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</w:p>
    <w:p w:rsidR="00FD2AC0" w:rsidRPr="00FD2AC0" w:rsidRDefault="00FD2AC0" w:rsidP="00377514">
      <w:pPr>
        <w:pStyle w:val="a3"/>
        <w:numPr>
          <w:ilvl w:val="0"/>
          <w:numId w:val="30"/>
        </w:numPr>
        <w:spacing w:before="0" w:beforeAutospacing="0" w:after="0" w:afterAutospacing="0"/>
        <w:ind w:left="0" w:firstLine="720"/>
        <w:contextualSpacing/>
        <w:jc w:val="both"/>
        <w:rPr>
          <w:rStyle w:val="40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FD2AC0">
        <w:rPr>
          <w:sz w:val="28"/>
          <w:szCs w:val="28"/>
        </w:rPr>
        <w:t>Дайте развёрнутый ответ в свободной форме</w:t>
      </w:r>
      <w:r w:rsidRPr="00FD2AC0">
        <w:rPr>
          <w:rStyle w:val="40"/>
          <w:rFonts w:ascii="Times New Roman" w:hAnsi="Times New Roman" w:cs="Times New Roman"/>
          <w:b w:val="0"/>
          <w:sz w:val="28"/>
          <w:szCs w:val="28"/>
        </w:rPr>
        <w:t>.</w:t>
      </w:r>
    </w:p>
    <w:p w:rsidR="00B51A3F" w:rsidRPr="00377514" w:rsidRDefault="00AF7671" w:rsidP="00FD2AC0">
      <w:pPr>
        <w:pStyle w:val="a3"/>
        <w:spacing w:before="0" w:beforeAutospacing="0" w:after="0" w:afterAutospacing="0"/>
        <w:ind w:left="720"/>
        <w:contextualSpacing/>
        <w:jc w:val="both"/>
        <w:rPr>
          <w:sz w:val="28"/>
          <w:szCs w:val="28"/>
        </w:rPr>
      </w:pPr>
      <w:r w:rsidRPr="00377514">
        <w:rPr>
          <w:rStyle w:val="a5"/>
          <w:b w:val="0"/>
          <w:sz w:val="28"/>
          <w:szCs w:val="28"/>
        </w:rPr>
        <w:t>Опишите, как правильное управление временными ресурсами влияет на эффективность работы команды.</w:t>
      </w:r>
      <w:r w:rsidRPr="00377514">
        <w:rPr>
          <w:sz w:val="28"/>
          <w:szCs w:val="28"/>
        </w:rPr>
        <w:t xml:space="preserve"> </w:t>
      </w:r>
    </w:p>
    <w:p w:rsidR="00AF7671" w:rsidRPr="00377514" w:rsidRDefault="00360E24" w:rsidP="00377514">
      <w:pPr>
        <w:pStyle w:val="a3"/>
        <w:spacing w:before="0" w:beforeAutospacing="0" w:after="0" w:afterAutospacing="0"/>
        <w:ind w:firstLine="720"/>
        <w:contextualSpacing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Ожидаемый результат</w:t>
      </w:r>
      <w:r w:rsidR="00AF7671" w:rsidRPr="00377514">
        <w:rPr>
          <w:rStyle w:val="a4"/>
          <w:i w:val="0"/>
          <w:sz w:val="28"/>
          <w:szCs w:val="28"/>
        </w:rPr>
        <w:t>: Правильное управление временными ресурсами позволяет команде</w:t>
      </w:r>
      <w:r w:rsidR="00B51A3F" w:rsidRPr="00377514">
        <w:rPr>
          <w:rStyle w:val="a4"/>
          <w:i w:val="0"/>
          <w:sz w:val="28"/>
          <w:szCs w:val="28"/>
        </w:rPr>
        <w:t>:</w:t>
      </w:r>
      <w:r w:rsidR="00AF7671" w:rsidRPr="00377514">
        <w:rPr>
          <w:rStyle w:val="a4"/>
          <w:i w:val="0"/>
          <w:sz w:val="28"/>
          <w:szCs w:val="28"/>
        </w:rPr>
        <w:t xml:space="preserve"> распределять свои усилия</w:t>
      </w:r>
      <w:r w:rsidR="00B51A3F" w:rsidRPr="00377514">
        <w:rPr>
          <w:rStyle w:val="a4"/>
          <w:i w:val="0"/>
          <w:sz w:val="28"/>
          <w:szCs w:val="28"/>
        </w:rPr>
        <w:t xml:space="preserve"> (1)</w:t>
      </w:r>
      <w:r w:rsidR="00AF7671" w:rsidRPr="00377514">
        <w:rPr>
          <w:rStyle w:val="a4"/>
          <w:i w:val="0"/>
          <w:sz w:val="28"/>
          <w:szCs w:val="28"/>
        </w:rPr>
        <w:t xml:space="preserve">  уменьшить количество стрессов и конфликтов</w:t>
      </w:r>
      <w:r w:rsidR="00B51A3F" w:rsidRPr="00377514">
        <w:rPr>
          <w:rStyle w:val="a4"/>
          <w:i w:val="0"/>
          <w:sz w:val="28"/>
          <w:szCs w:val="28"/>
        </w:rPr>
        <w:t xml:space="preserve"> (2)</w:t>
      </w:r>
      <w:r w:rsidR="00AF7671" w:rsidRPr="00377514">
        <w:rPr>
          <w:rStyle w:val="a4"/>
          <w:i w:val="0"/>
          <w:sz w:val="28"/>
          <w:szCs w:val="28"/>
        </w:rPr>
        <w:t>, улучш</w:t>
      </w:r>
      <w:r w:rsidR="00B51A3F" w:rsidRPr="00377514">
        <w:rPr>
          <w:rStyle w:val="a4"/>
          <w:i w:val="0"/>
          <w:sz w:val="28"/>
          <w:szCs w:val="28"/>
        </w:rPr>
        <w:t>ить качество выполняемых задач (3)</w:t>
      </w:r>
      <w:r w:rsidR="00AF7671" w:rsidRPr="00377514">
        <w:rPr>
          <w:rStyle w:val="a4"/>
          <w:i w:val="0"/>
          <w:sz w:val="28"/>
          <w:szCs w:val="28"/>
        </w:rPr>
        <w:t xml:space="preserve">. </w:t>
      </w:r>
    </w:p>
    <w:p w:rsidR="00B51A3F" w:rsidRDefault="00B51A3F" w:rsidP="00377514">
      <w:pPr>
        <w:pStyle w:val="a3"/>
        <w:spacing w:before="0" w:beforeAutospacing="0" w:after="0" w:afterAutospacing="0"/>
        <w:ind w:firstLine="720"/>
        <w:contextualSpacing/>
        <w:jc w:val="both"/>
        <w:rPr>
          <w:rStyle w:val="a4"/>
          <w:i w:val="0"/>
          <w:sz w:val="28"/>
          <w:szCs w:val="28"/>
        </w:rPr>
      </w:pPr>
      <w:r w:rsidRPr="00377514">
        <w:rPr>
          <w:rStyle w:val="a4"/>
          <w:i w:val="0"/>
          <w:sz w:val="28"/>
          <w:szCs w:val="28"/>
        </w:rPr>
        <w:t>Критерии</w:t>
      </w:r>
      <w:r w:rsidR="000A6967">
        <w:rPr>
          <w:rStyle w:val="a4"/>
          <w:i w:val="0"/>
          <w:sz w:val="28"/>
          <w:szCs w:val="28"/>
        </w:rPr>
        <w:t xml:space="preserve"> оценивания</w:t>
      </w:r>
      <w:r w:rsidRPr="00377514">
        <w:rPr>
          <w:rStyle w:val="a4"/>
          <w:i w:val="0"/>
          <w:sz w:val="28"/>
          <w:szCs w:val="28"/>
        </w:rPr>
        <w:t xml:space="preserve">: </w:t>
      </w:r>
      <w:r w:rsidR="00B91660">
        <w:rPr>
          <w:rStyle w:val="a4"/>
          <w:i w:val="0"/>
          <w:sz w:val="28"/>
          <w:szCs w:val="28"/>
        </w:rPr>
        <w:t>«</w:t>
      </w:r>
      <w:r w:rsidRPr="00377514">
        <w:rPr>
          <w:rStyle w:val="a4"/>
          <w:i w:val="0"/>
          <w:sz w:val="28"/>
          <w:szCs w:val="28"/>
        </w:rPr>
        <w:t>верно</w:t>
      </w:r>
      <w:r w:rsidR="00B91660">
        <w:rPr>
          <w:rStyle w:val="a4"/>
          <w:i w:val="0"/>
          <w:sz w:val="28"/>
          <w:szCs w:val="28"/>
        </w:rPr>
        <w:t>»</w:t>
      </w:r>
      <w:r w:rsidR="006B2DC9">
        <w:rPr>
          <w:rStyle w:val="a4"/>
          <w:i w:val="0"/>
          <w:sz w:val="28"/>
          <w:szCs w:val="28"/>
        </w:rPr>
        <w:t xml:space="preserve"> − перечислены 1</w:t>
      </w:r>
      <w:r w:rsidRPr="00377514">
        <w:rPr>
          <w:rStyle w:val="a4"/>
          <w:i w:val="0"/>
          <w:sz w:val="28"/>
          <w:szCs w:val="28"/>
        </w:rPr>
        <w:t xml:space="preserve"> и больше действия.</w:t>
      </w:r>
    </w:p>
    <w:p w:rsidR="00FD2AC0" w:rsidRDefault="00FD2AC0" w:rsidP="00FD2A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A3F">
        <w:rPr>
          <w:rFonts w:ascii="Times New Roman" w:eastAsia="Times New Roman" w:hAnsi="Times New Roman" w:cs="Times New Roman"/>
          <w:iCs/>
          <w:sz w:val="28"/>
          <w:szCs w:val="28"/>
        </w:rPr>
        <w:t>УК-6.1</w:t>
      </w:r>
    </w:p>
    <w:p w:rsidR="00FD2AC0" w:rsidRPr="00377514" w:rsidRDefault="00FD2AC0" w:rsidP="00377514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</w:p>
    <w:p w:rsidR="00FD2AC0" w:rsidRPr="00FD2AC0" w:rsidRDefault="00FD2AC0" w:rsidP="00377514">
      <w:pPr>
        <w:pStyle w:val="a3"/>
        <w:numPr>
          <w:ilvl w:val="0"/>
          <w:numId w:val="30"/>
        </w:numPr>
        <w:spacing w:before="0" w:beforeAutospacing="0" w:after="0" w:afterAutospacing="0"/>
        <w:ind w:left="0" w:firstLine="720"/>
        <w:contextualSpacing/>
        <w:jc w:val="both"/>
        <w:rPr>
          <w:rStyle w:val="40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FD2AC0">
        <w:rPr>
          <w:sz w:val="28"/>
          <w:szCs w:val="28"/>
        </w:rPr>
        <w:t>Дайте развёрнутый ответ в свободной форме</w:t>
      </w:r>
      <w:r w:rsidRPr="00FD2AC0">
        <w:rPr>
          <w:rStyle w:val="40"/>
          <w:rFonts w:ascii="Times New Roman" w:hAnsi="Times New Roman" w:cs="Times New Roman"/>
          <w:b w:val="0"/>
          <w:sz w:val="28"/>
          <w:szCs w:val="28"/>
        </w:rPr>
        <w:t>.</w:t>
      </w:r>
    </w:p>
    <w:p w:rsidR="00377514" w:rsidRPr="00377514" w:rsidRDefault="00AF7671" w:rsidP="00FD2AC0">
      <w:pPr>
        <w:pStyle w:val="a3"/>
        <w:spacing w:before="0" w:beforeAutospacing="0" w:after="0" w:afterAutospacing="0"/>
        <w:ind w:left="720"/>
        <w:contextualSpacing/>
        <w:jc w:val="both"/>
        <w:rPr>
          <w:sz w:val="28"/>
          <w:szCs w:val="28"/>
        </w:rPr>
      </w:pPr>
      <w:r w:rsidRPr="00377514">
        <w:rPr>
          <w:rStyle w:val="a5"/>
          <w:b w:val="0"/>
          <w:sz w:val="28"/>
          <w:szCs w:val="28"/>
        </w:rPr>
        <w:lastRenderedPageBreak/>
        <w:t>Объясните, почему делегирование задач является важным аспектом эффективного использования временных ресурсов.</w:t>
      </w:r>
      <w:r w:rsidRPr="00377514">
        <w:rPr>
          <w:sz w:val="28"/>
          <w:szCs w:val="28"/>
        </w:rPr>
        <w:t xml:space="preserve"> </w:t>
      </w:r>
    </w:p>
    <w:p w:rsidR="00AF7671" w:rsidRPr="00377514" w:rsidRDefault="00360E24" w:rsidP="00377514">
      <w:pPr>
        <w:pStyle w:val="a3"/>
        <w:spacing w:before="0" w:beforeAutospacing="0" w:after="0" w:afterAutospacing="0"/>
        <w:ind w:firstLine="720"/>
        <w:contextualSpacing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Ожидаемый результат</w:t>
      </w:r>
      <w:r w:rsidR="00377514" w:rsidRPr="00377514">
        <w:rPr>
          <w:rStyle w:val="a4"/>
          <w:i w:val="0"/>
          <w:sz w:val="28"/>
          <w:szCs w:val="28"/>
        </w:rPr>
        <w:t>:</w:t>
      </w:r>
      <w:r w:rsidR="00377514">
        <w:rPr>
          <w:rStyle w:val="a4"/>
          <w:i w:val="0"/>
          <w:sz w:val="28"/>
          <w:szCs w:val="28"/>
        </w:rPr>
        <w:t xml:space="preserve"> д</w:t>
      </w:r>
      <w:r w:rsidR="00AF7671" w:rsidRPr="00377514">
        <w:rPr>
          <w:rStyle w:val="a4"/>
          <w:i w:val="0"/>
          <w:sz w:val="28"/>
          <w:szCs w:val="28"/>
        </w:rPr>
        <w:t>елегирование задач позволяет</w:t>
      </w:r>
      <w:r w:rsidR="00377514" w:rsidRPr="00377514">
        <w:rPr>
          <w:rStyle w:val="a4"/>
          <w:i w:val="0"/>
          <w:sz w:val="28"/>
          <w:szCs w:val="28"/>
        </w:rPr>
        <w:t>:</w:t>
      </w:r>
      <w:r w:rsidR="00AF7671" w:rsidRPr="00377514">
        <w:rPr>
          <w:rStyle w:val="a4"/>
          <w:i w:val="0"/>
          <w:sz w:val="28"/>
          <w:szCs w:val="28"/>
        </w:rPr>
        <w:t xml:space="preserve"> распределить рабочую нагрузку среди членов команды</w:t>
      </w:r>
      <w:r w:rsidR="00377514" w:rsidRPr="00377514">
        <w:rPr>
          <w:rStyle w:val="a4"/>
          <w:i w:val="0"/>
          <w:sz w:val="28"/>
          <w:szCs w:val="28"/>
        </w:rPr>
        <w:t xml:space="preserve"> (1)</w:t>
      </w:r>
      <w:r w:rsidR="00AF7671" w:rsidRPr="00377514">
        <w:rPr>
          <w:rStyle w:val="a4"/>
          <w:i w:val="0"/>
          <w:sz w:val="28"/>
          <w:szCs w:val="28"/>
        </w:rPr>
        <w:t>, избежать перегрузки одного сотрудника</w:t>
      </w:r>
      <w:r w:rsidR="006B2DC9">
        <w:rPr>
          <w:rStyle w:val="a4"/>
          <w:i w:val="0"/>
          <w:sz w:val="28"/>
          <w:szCs w:val="28"/>
        </w:rPr>
        <w:t xml:space="preserve"> (2)</w:t>
      </w:r>
      <w:r w:rsidR="00AF7671" w:rsidRPr="00377514">
        <w:rPr>
          <w:rStyle w:val="a4"/>
          <w:i w:val="0"/>
          <w:sz w:val="28"/>
          <w:szCs w:val="28"/>
        </w:rPr>
        <w:t xml:space="preserve"> и позволяет каждому члену команды сосредоточиться на тех задачах, в которых он наиболее компетентен</w:t>
      </w:r>
      <w:r w:rsidR="006B2DC9">
        <w:rPr>
          <w:rStyle w:val="a4"/>
          <w:i w:val="0"/>
          <w:sz w:val="28"/>
          <w:szCs w:val="28"/>
        </w:rPr>
        <w:t xml:space="preserve"> (3</w:t>
      </w:r>
      <w:r w:rsidR="00377514" w:rsidRPr="00377514">
        <w:rPr>
          <w:rStyle w:val="a4"/>
          <w:i w:val="0"/>
          <w:sz w:val="28"/>
          <w:szCs w:val="28"/>
        </w:rPr>
        <w:t xml:space="preserve">), </w:t>
      </w:r>
      <w:r w:rsidR="00AF7671" w:rsidRPr="00377514">
        <w:rPr>
          <w:rStyle w:val="a4"/>
          <w:i w:val="0"/>
          <w:sz w:val="28"/>
          <w:szCs w:val="28"/>
        </w:rPr>
        <w:t>способствует развитию навыков и повышению ответственности сотрудников</w:t>
      </w:r>
      <w:r w:rsidR="006B2DC9">
        <w:rPr>
          <w:rStyle w:val="a4"/>
          <w:i w:val="0"/>
          <w:sz w:val="28"/>
          <w:szCs w:val="28"/>
        </w:rPr>
        <w:t xml:space="preserve"> (4</w:t>
      </w:r>
      <w:r w:rsidR="00377514" w:rsidRPr="00377514">
        <w:rPr>
          <w:rStyle w:val="a4"/>
          <w:i w:val="0"/>
          <w:sz w:val="28"/>
          <w:szCs w:val="28"/>
        </w:rPr>
        <w:t>)</w:t>
      </w:r>
      <w:r w:rsidR="00AF7671" w:rsidRPr="00377514">
        <w:rPr>
          <w:rStyle w:val="a4"/>
          <w:i w:val="0"/>
          <w:sz w:val="28"/>
          <w:szCs w:val="28"/>
        </w:rPr>
        <w:t>.</w:t>
      </w:r>
    </w:p>
    <w:p w:rsidR="00377514" w:rsidRPr="00377514" w:rsidRDefault="00377514" w:rsidP="00377514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377514">
        <w:rPr>
          <w:rStyle w:val="a4"/>
          <w:i w:val="0"/>
          <w:sz w:val="28"/>
          <w:szCs w:val="28"/>
        </w:rPr>
        <w:t>Критерии</w:t>
      </w:r>
      <w:r w:rsidR="000A6967">
        <w:rPr>
          <w:rStyle w:val="a4"/>
          <w:i w:val="0"/>
          <w:sz w:val="28"/>
          <w:szCs w:val="28"/>
        </w:rPr>
        <w:t xml:space="preserve"> оценивания</w:t>
      </w:r>
      <w:r w:rsidRPr="00377514">
        <w:rPr>
          <w:rStyle w:val="a4"/>
          <w:i w:val="0"/>
          <w:sz w:val="28"/>
          <w:szCs w:val="28"/>
        </w:rPr>
        <w:t xml:space="preserve">: </w:t>
      </w:r>
      <w:r w:rsidR="00B91660">
        <w:rPr>
          <w:rStyle w:val="a4"/>
          <w:i w:val="0"/>
          <w:sz w:val="28"/>
          <w:szCs w:val="28"/>
        </w:rPr>
        <w:t>«</w:t>
      </w:r>
      <w:r w:rsidRPr="00377514">
        <w:rPr>
          <w:rStyle w:val="a4"/>
          <w:i w:val="0"/>
          <w:sz w:val="28"/>
          <w:szCs w:val="28"/>
        </w:rPr>
        <w:t>верно</w:t>
      </w:r>
      <w:r w:rsidR="00B91660">
        <w:rPr>
          <w:rStyle w:val="a4"/>
          <w:i w:val="0"/>
          <w:sz w:val="28"/>
          <w:szCs w:val="28"/>
        </w:rPr>
        <w:t>»</w:t>
      </w:r>
      <w:r w:rsidRPr="00377514">
        <w:rPr>
          <w:rStyle w:val="a4"/>
          <w:i w:val="0"/>
          <w:sz w:val="28"/>
          <w:szCs w:val="28"/>
        </w:rPr>
        <w:t xml:space="preserve"> − перечислены 2 и больше действия.</w:t>
      </w:r>
    </w:p>
    <w:p w:rsidR="00FD2AC0" w:rsidRDefault="00FD2AC0" w:rsidP="00FD2A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AC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A3F">
        <w:rPr>
          <w:rFonts w:ascii="Times New Roman" w:eastAsia="Times New Roman" w:hAnsi="Times New Roman" w:cs="Times New Roman"/>
          <w:iCs/>
          <w:sz w:val="28"/>
          <w:szCs w:val="28"/>
        </w:rPr>
        <w:t>УК-6.1</w:t>
      </w:r>
    </w:p>
    <w:p w:rsidR="00377514" w:rsidRPr="00377514" w:rsidRDefault="00377514" w:rsidP="00377514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</w:p>
    <w:p w:rsidR="00A92E13" w:rsidRDefault="00A92E13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BDD" w:rsidRDefault="00606BDD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BDD" w:rsidRDefault="00606BDD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91C" w:rsidRDefault="0028791C" w:rsidP="003775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FC5" w:rsidRDefault="00D30FC5" w:rsidP="00D30FC5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86515C6" wp14:editId="09012A4B">
            <wp:extent cx="6419850" cy="90565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905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FC5" w:rsidRPr="00D30FC5" w:rsidRDefault="00D30FC5" w:rsidP="00D30FC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D30FC5">
        <w:rPr>
          <w:rFonts w:ascii="Times New Roman" w:hAnsi="Times New Roman" w:cs="Times New Roman"/>
          <w:b w:val="0"/>
          <w:color w:val="auto"/>
        </w:rPr>
        <w:lastRenderedPageBreak/>
        <w:t>Лист изменений и дополнений</w:t>
      </w:r>
    </w:p>
    <w:p w:rsidR="00D30FC5" w:rsidRPr="00A54EF4" w:rsidRDefault="00D30FC5" w:rsidP="00D30FC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D30FC5" w:rsidRPr="00A54EF4" w:rsidTr="00345E2A">
        <w:tc>
          <w:tcPr>
            <w:tcW w:w="675" w:type="dxa"/>
            <w:vAlign w:val="center"/>
          </w:tcPr>
          <w:p w:rsidR="00D30FC5" w:rsidRPr="00A54EF4" w:rsidRDefault="00D30FC5" w:rsidP="00345E2A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№</w:t>
            </w:r>
          </w:p>
          <w:p w:rsidR="00D30FC5" w:rsidRPr="00A54EF4" w:rsidRDefault="00D30FC5" w:rsidP="00345E2A">
            <w:pPr>
              <w:pStyle w:val="ae"/>
              <w:jc w:val="center"/>
              <w:rPr>
                <w:rFonts w:cs="Times New Roman"/>
                <w:szCs w:val="28"/>
              </w:rPr>
            </w:pPr>
            <w:proofErr w:type="gramStart"/>
            <w:r w:rsidRPr="00A54EF4">
              <w:rPr>
                <w:rFonts w:cs="Times New Roman"/>
                <w:szCs w:val="28"/>
              </w:rPr>
              <w:t>п</w:t>
            </w:r>
            <w:proofErr w:type="gramEnd"/>
            <w:r w:rsidRPr="00A54EF4">
              <w:rPr>
                <w:rFonts w:cs="Times New Roman"/>
                <w:szCs w:val="28"/>
              </w:rPr>
              <w:t>/п</w:t>
            </w:r>
          </w:p>
        </w:tc>
        <w:tc>
          <w:tcPr>
            <w:tcW w:w="2965" w:type="dxa"/>
            <w:vAlign w:val="center"/>
          </w:tcPr>
          <w:p w:rsidR="00D30FC5" w:rsidRPr="00A54EF4" w:rsidRDefault="00D30FC5" w:rsidP="00345E2A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:rsidR="00D30FC5" w:rsidRPr="00A54EF4" w:rsidRDefault="00D30FC5" w:rsidP="00345E2A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:rsidR="00D30FC5" w:rsidRPr="00A54EF4" w:rsidRDefault="00D30FC5" w:rsidP="00345E2A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Подпись</w:t>
            </w:r>
          </w:p>
          <w:p w:rsidR="00D30FC5" w:rsidRPr="00A54EF4" w:rsidRDefault="00D30FC5" w:rsidP="00345E2A">
            <w:pPr>
              <w:pStyle w:val="ae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D30FC5" w:rsidRPr="00A54EF4" w:rsidTr="00345E2A">
        <w:tc>
          <w:tcPr>
            <w:tcW w:w="675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</w:tr>
      <w:tr w:rsidR="00D30FC5" w:rsidRPr="00A54EF4" w:rsidTr="00345E2A">
        <w:tc>
          <w:tcPr>
            <w:tcW w:w="675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</w:tr>
      <w:tr w:rsidR="00D30FC5" w:rsidRPr="00A54EF4" w:rsidTr="00345E2A">
        <w:tc>
          <w:tcPr>
            <w:tcW w:w="675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</w:tr>
      <w:tr w:rsidR="00D30FC5" w:rsidRPr="00A54EF4" w:rsidTr="00345E2A">
        <w:tc>
          <w:tcPr>
            <w:tcW w:w="675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:rsidR="00D30FC5" w:rsidRPr="00A54EF4" w:rsidRDefault="00D30FC5" w:rsidP="00345E2A">
            <w:pPr>
              <w:pStyle w:val="ae"/>
              <w:rPr>
                <w:rFonts w:cs="Times New Roman"/>
                <w:szCs w:val="28"/>
              </w:rPr>
            </w:pPr>
          </w:p>
        </w:tc>
      </w:tr>
    </w:tbl>
    <w:p w:rsidR="00D30FC5" w:rsidRPr="00A54EF4" w:rsidRDefault="00D30FC5" w:rsidP="00D30FC5">
      <w:pPr>
        <w:rPr>
          <w:rFonts w:ascii="Times New Roman" w:hAnsi="Times New Roman" w:cs="Times New Roman"/>
          <w:sz w:val="28"/>
          <w:szCs w:val="28"/>
        </w:rPr>
      </w:pPr>
    </w:p>
    <w:p w:rsidR="00D30FC5" w:rsidRDefault="00D30FC5" w:rsidP="00D30FC5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30FC5" w:rsidSect="00A92E1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3A" w:rsidRDefault="00D21A3A" w:rsidP="00FD2AC0">
      <w:pPr>
        <w:spacing w:after="0" w:line="240" w:lineRule="auto"/>
      </w:pPr>
      <w:r>
        <w:separator/>
      </w:r>
    </w:p>
  </w:endnote>
  <w:endnote w:type="continuationSeparator" w:id="0">
    <w:p w:rsidR="00D21A3A" w:rsidRDefault="00D21A3A" w:rsidP="00FD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8093"/>
      <w:docPartObj>
        <w:docPartGallery w:val="Page Numbers (Bottom of Page)"/>
        <w:docPartUnique/>
      </w:docPartObj>
    </w:sdtPr>
    <w:sdtEndPr/>
    <w:sdtContent>
      <w:p w:rsidR="00FD2AC0" w:rsidRDefault="00B0415E">
        <w:pPr>
          <w:pStyle w:val="aa"/>
          <w:jc w:val="center"/>
        </w:pPr>
        <w:r>
          <w:fldChar w:fldCharType="begin"/>
        </w:r>
        <w:r w:rsidR="00696109">
          <w:instrText xml:space="preserve"> PAGE   \* MERGEFORMAT </w:instrText>
        </w:r>
        <w:r>
          <w:fldChar w:fldCharType="separate"/>
        </w:r>
        <w:r w:rsidR="002D6E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D2AC0" w:rsidRDefault="00FD2A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3A" w:rsidRDefault="00D21A3A" w:rsidP="00FD2AC0">
      <w:pPr>
        <w:spacing w:after="0" w:line="240" w:lineRule="auto"/>
      </w:pPr>
      <w:r>
        <w:separator/>
      </w:r>
    </w:p>
  </w:footnote>
  <w:footnote w:type="continuationSeparator" w:id="0">
    <w:p w:rsidR="00D21A3A" w:rsidRDefault="00D21A3A" w:rsidP="00FD2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98B"/>
    <w:multiLevelType w:val="multilevel"/>
    <w:tmpl w:val="D26A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357EA"/>
    <w:multiLevelType w:val="multilevel"/>
    <w:tmpl w:val="DD94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6454F"/>
    <w:multiLevelType w:val="multilevel"/>
    <w:tmpl w:val="F516F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russianUpp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02783"/>
    <w:multiLevelType w:val="multilevel"/>
    <w:tmpl w:val="FC62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A5685"/>
    <w:multiLevelType w:val="multilevel"/>
    <w:tmpl w:val="D13EE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F241A"/>
    <w:multiLevelType w:val="hybridMultilevel"/>
    <w:tmpl w:val="858257FA"/>
    <w:lvl w:ilvl="0" w:tplc="AD88C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663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762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6F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2E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70A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76D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03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2A57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F8366B"/>
    <w:multiLevelType w:val="hybridMultilevel"/>
    <w:tmpl w:val="BBA4195A"/>
    <w:lvl w:ilvl="0" w:tplc="F8162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DC6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AC9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E4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4FF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7EC6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9EA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26A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E8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5F52B8"/>
    <w:multiLevelType w:val="hybridMultilevel"/>
    <w:tmpl w:val="29483992"/>
    <w:lvl w:ilvl="0" w:tplc="33385D2C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BE0DE9"/>
    <w:multiLevelType w:val="multilevel"/>
    <w:tmpl w:val="96AE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2B6E6B"/>
    <w:multiLevelType w:val="hybridMultilevel"/>
    <w:tmpl w:val="7916BB76"/>
    <w:lvl w:ilvl="0" w:tplc="33385D2C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E2E3073"/>
    <w:multiLevelType w:val="hybridMultilevel"/>
    <w:tmpl w:val="E8B04888"/>
    <w:lvl w:ilvl="0" w:tplc="0FA82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BE33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C069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3E3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E2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FA92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C25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88E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67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0F70B8"/>
    <w:multiLevelType w:val="hybridMultilevel"/>
    <w:tmpl w:val="2F96D976"/>
    <w:lvl w:ilvl="0" w:tplc="39FA8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3CF4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5AC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8C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8EB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BA87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40F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26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107AD8"/>
    <w:multiLevelType w:val="hybridMultilevel"/>
    <w:tmpl w:val="06264396"/>
    <w:lvl w:ilvl="0" w:tplc="65F60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E60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4ED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D4E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0E1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A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2F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E26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C6E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8858EF"/>
    <w:multiLevelType w:val="hybridMultilevel"/>
    <w:tmpl w:val="21948536"/>
    <w:lvl w:ilvl="0" w:tplc="0C206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12D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18D2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66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4B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6AF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A6D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8FD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054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1919AD"/>
    <w:multiLevelType w:val="hybridMultilevel"/>
    <w:tmpl w:val="79D42F78"/>
    <w:lvl w:ilvl="0" w:tplc="6F466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E8E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02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B84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85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607C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347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B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D6B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6035B0"/>
    <w:multiLevelType w:val="multilevel"/>
    <w:tmpl w:val="B6FE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AD4CD5"/>
    <w:multiLevelType w:val="multilevel"/>
    <w:tmpl w:val="80D2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>
    <w:nsid w:val="65943306"/>
    <w:multiLevelType w:val="multilevel"/>
    <w:tmpl w:val="5B4C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451507"/>
    <w:multiLevelType w:val="multilevel"/>
    <w:tmpl w:val="D26A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A02154"/>
    <w:multiLevelType w:val="hybridMultilevel"/>
    <w:tmpl w:val="B9ACA4C6"/>
    <w:lvl w:ilvl="0" w:tplc="B7C8F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0C57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A4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6B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A5D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08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DA9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8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2F4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4443C1"/>
    <w:multiLevelType w:val="hybridMultilevel"/>
    <w:tmpl w:val="50A2A620"/>
    <w:lvl w:ilvl="0" w:tplc="56685984">
      <w:start w:val="1"/>
      <w:numFmt w:val="russianUpper"/>
      <w:lvlText w:val="%1)"/>
      <w:lvlJc w:val="left"/>
      <w:pPr>
        <w:ind w:left="21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F5A305B"/>
    <w:multiLevelType w:val="hybridMultilevel"/>
    <w:tmpl w:val="7EF05A82"/>
    <w:lvl w:ilvl="0" w:tplc="C0BC9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CE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BCD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82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0E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F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EC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67F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C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0B253F"/>
    <w:multiLevelType w:val="hybridMultilevel"/>
    <w:tmpl w:val="4606DAD4"/>
    <w:lvl w:ilvl="0" w:tplc="7BB67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662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AC4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303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867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CE3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14A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002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3E6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09E1ED3"/>
    <w:multiLevelType w:val="hybridMultilevel"/>
    <w:tmpl w:val="6A10725C"/>
    <w:lvl w:ilvl="0" w:tplc="CB9E0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C8C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68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3E0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E06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4A4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EE6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B64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AAF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54C40B4"/>
    <w:multiLevelType w:val="multilevel"/>
    <w:tmpl w:val="F0DA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5A39B7"/>
    <w:multiLevelType w:val="multilevel"/>
    <w:tmpl w:val="9CF4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3D39A6"/>
    <w:multiLevelType w:val="hybridMultilevel"/>
    <w:tmpl w:val="98F67FEC"/>
    <w:lvl w:ilvl="0" w:tplc="18002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64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EA3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BC9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46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242E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889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61C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04B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EF59AC"/>
    <w:multiLevelType w:val="multilevel"/>
    <w:tmpl w:val="DA629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20"/>
    <w:lvlOverride w:ilvl="0">
      <w:lvl w:ilvl="0" w:tplc="B7C8F164">
        <w:numFmt w:val="decimal"/>
        <w:lvlText w:val=""/>
        <w:lvlJc w:val="left"/>
      </w:lvl>
    </w:lvlOverride>
    <w:lvlOverride w:ilvl="1">
      <w:lvl w:ilvl="1" w:tplc="0E0C573A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3"/>
  </w:num>
  <w:num w:numId="6">
    <w:abstractNumId w:val="13"/>
    <w:lvlOverride w:ilvl="0">
      <w:lvl w:ilvl="0" w:tplc="0C206336">
        <w:numFmt w:val="decimal"/>
        <w:lvlText w:val=""/>
        <w:lvlJc w:val="left"/>
      </w:lvl>
    </w:lvlOverride>
    <w:lvlOverride w:ilvl="1">
      <w:lvl w:ilvl="1" w:tplc="6D12D2AC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5"/>
  </w:num>
  <w:num w:numId="8">
    <w:abstractNumId w:val="5"/>
    <w:lvlOverride w:ilvl="0">
      <w:lvl w:ilvl="0" w:tplc="AD88CFA8">
        <w:numFmt w:val="decimal"/>
        <w:lvlText w:val=""/>
        <w:lvlJc w:val="left"/>
      </w:lvl>
    </w:lvlOverride>
    <w:lvlOverride w:ilvl="1">
      <w:lvl w:ilvl="1" w:tplc="20663A6E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0"/>
  </w:num>
  <w:num w:numId="10">
    <w:abstractNumId w:val="10"/>
    <w:lvlOverride w:ilvl="0">
      <w:lvl w:ilvl="0" w:tplc="0FA8243A">
        <w:numFmt w:val="decimal"/>
        <w:lvlText w:val=""/>
        <w:lvlJc w:val="left"/>
      </w:lvl>
    </w:lvlOverride>
    <w:lvlOverride w:ilvl="1">
      <w:lvl w:ilvl="1" w:tplc="2ABE33C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6"/>
  </w:num>
  <w:num w:numId="12">
    <w:abstractNumId w:val="2"/>
  </w:num>
  <w:num w:numId="13">
    <w:abstractNumId w:val="4"/>
  </w:num>
  <w:num w:numId="14">
    <w:abstractNumId w:val="16"/>
  </w:num>
  <w:num w:numId="15">
    <w:abstractNumId w:val="26"/>
  </w:num>
  <w:num w:numId="16">
    <w:abstractNumId w:val="1"/>
  </w:num>
  <w:num w:numId="17">
    <w:abstractNumId w:val="19"/>
  </w:num>
  <w:num w:numId="18">
    <w:abstractNumId w:val="22"/>
  </w:num>
  <w:num w:numId="19">
    <w:abstractNumId w:val="22"/>
    <w:lvlOverride w:ilvl="0">
      <w:lvl w:ilvl="0" w:tplc="C0BC9844">
        <w:numFmt w:val="decimal"/>
        <w:lvlText w:val=""/>
        <w:lvlJc w:val="left"/>
      </w:lvl>
    </w:lvlOverride>
    <w:lvlOverride w:ilvl="1">
      <w:lvl w:ilvl="1" w:tplc="E88CEB1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2"/>
  </w:num>
  <w:num w:numId="21">
    <w:abstractNumId w:val="12"/>
    <w:lvlOverride w:ilvl="0">
      <w:lvl w:ilvl="0" w:tplc="65F60552">
        <w:numFmt w:val="decimal"/>
        <w:lvlText w:val=""/>
        <w:lvlJc w:val="left"/>
      </w:lvl>
    </w:lvlOverride>
    <w:lvlOverride w:ilvl="1">
      <w:lvl w:ilvl="1" w:tplc="8FE606F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4"/>
  </w:num>
  <w:num w:numId="23">
    <w:abstractNumId w:val="14"/>
    <w:lvlOverride w:ilvl="0">
      <w:lvl w:ilvl="0" w:tplc="6F466AF2">
        <w:numFmt w:val="decimal"/>
        <w:lvlText w:val=""/>
        <w:lvlJc w:val="left"/>
      </w:lvl>
    </w:lvlOverride>
    <w:lvlOverride w:ilvl="1">
      <w:lvl w:ilvl="1" w:tplc="4CE8E8E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1"/>
  </w:num>
  <w:num w:numId="25">
    <w:abstractNumId w:val="11"/>
    <w:lvlOverride w:ilvl="0">
      <w:lvl w:ilvl="0" w:tplc="39FA8252">
        <w:numFmt w:val="decimal"/>
        <w:lvlText w:val=""/>
        <w:lvlJc w:val="left"/>
      </w:lvl>
    </w:lvlOverride>
    <w:lvlOverride w:ilvl="1">
      <w:lvl w:ilvl="1" w:tplc="F93CF47A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7"/>
  </w:num>
  <w:num w:numId="27">
    <w:abstractNumId w:val="28"/>
  </w:num>
  <w:num w:numId="28">
    <w:abstractNumId w:val="25"/>
  </w:num>
  <w:num w:numId="29">
    <w:abstractNumId w:val="15"/>
  </w:num>
  <w:num w:numId="30">
    <w:abstractNumId w:val="3"/>
  </w:num>
  <w:num w:numId="31">
    <w:abstractNumId w:val="21"/>
  </w:num>
  <w:num w:numId="32">
    <w:abstractNumId w:val="9"/>
  </w:num>
  <w:num w:numId="33">
    <w:abstractNumId w:val="7"/>
  </w:num>
  <w:num w:numId="34">
    <w:abstractNumId w:val="17"/>
  </w:num>
  <w:num w:numId="35">
    <w:abstractNumId w:val="0"/>
  </w:num>
  <w:num w:numId="36">
    <w:abstractNumId w:val="2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71"/>
    <w:rsid w:val="00045D69"/>
    <w:rsid w:val="00067A1B"/>
    <w:rsid w:val="000A6967"/>
    <w:rsid w:val="00206084"/>
    <w:rsid w:val="0028791C"/>
    <w:rsid w:val="002C3A34"/>
    <w:rsid w:val="002D6E91"/>
    <w:rsid w:val="00327D95"/>
    <w:rsid w:val="003467C5"/>
    <w:rsid w:val="00360E24"/>
    <w:rsid w:val="00362645"/>
    <w:rsid w:val="00377514"/>
    <w:rsid w:val="003D7EE6"/>
    <w:rsid w:val="0056664E"/>
    <w:rsid w:val="005B5065"/>
    <w:rsid w:val="00606BDD"/>
    <w:rsid w:val="00634BB8"/>
    <w:rsid w:val="00654937"/>
    <w:rsid w:val="00665592"/>
    <w:rsid w:val="00696109"/>
    <w:rsid w:val="006B2DC9"/>
    <w:rsid w:val="006C7791"/>
    <w:rsid w:val="00744605"/>
    <w:rsid w:val="0085349B"/>
    <w:rsid w:val="008651FF"/>
    <w:rsid w:val="00881FD6"/>
    <w:rsid w:val="008A6D2E"/>
    <w:rsid w:val="009E14BF"/>
    <w:rsid w:val="00A92E13"/>
    <w:rsid w:val="00AA7A5A"/>
    <w:rsid w:val="00AD0E97"/>
    <w:rsid w:val="00AE1B22"/>
    <w:rsid w:val="00AF7671"/>
    <w:rsid w:val="00AF79F9"/>
    <w:rsid w:val="00B0415E"/>
    <w:rsid w:val="00B51A3F"/>
    <w:rsid w:val="00B91660"/>
    <w:rsid w:val="00C1392C"/>
    <w:rsid w:val="00C34909"/>
    <w:rsid w:val="00C57CE2"/>
    <w:rsid w:val="00C73E7C"/>
    <w:rsid w:val="00D21A3A"/>
    <w:rsid w:val="00D30FC5"/>
    <w:rsid w:val="00DE0124"/>
    <w:rsid w:val="00E05BCF"/>
    <w:rsid w:val="00E24811"/>
    <w:rsid w:val="00E262B8"/>
    <w:rsid w:val="00E4357E"/>
    <w:rsid w:val="00E6261E"/>
    <w:rsid w:val="00E83EBA"/>
    <w:rsid w:val="00F1686C"/>
    <w:rsid w:val="00F42419"/>
    <w:rsid w:val="00F444A2"/>
    <w:rsid w:val="00FD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F7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A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76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F7671"/>
    <w:rPr>
      <w:i/>
      <w:iCs/>
    </w:rPr>
  </w:style>
  <w:style w:type="character" w:styleId="a5">
    <w:name w:val="Strong"/>
    <w:basedOn w:val="a0"/>
    <w:uiPriority w:val="22"/>
    <w:qFormat/>
    <w:rsid w:val="00AF7671"/>
    <w:rPr>
      <w:b/>
      <w:bCs/>
    </w:rPr>
  </w:style>
  <w:style w:type="paragraph" w:styleId="a6">
    <w:name w:val="List Paragraph"/>
    <w:basedOn w:val="a"/>
    <w:uiPriority w:val="34"/>
    <w:qFormat/>
    <w:rsid w:val="00AF7671"/>
    <w:pPr>
      <w:ind w:left="720"/>
      <w:contextualSpacing/>
    </w:pPr>
  </w:style>
  <w:style w:type="table" w:customStyle="1" w:styleId="31">
    <w:name w:val="Сетка таблицы3"/>
    <w:basedOn w:val="a1"/>
    <w:uiPriority w:val="59"/>
    <w:rsid w:val="00F444A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44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D2A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FD2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AC0"/>
  </w:style>
  <w:style w:type="paragraph" w:styleId="aa">
    <w:name w:val="footer"/>
    <w:basedOn w:val="a"/>
    <w:link w:val="ab"/>
    <w:uiPriority w:val="99"/>
    <w:unhideWhenUsed/>
    <w:rsid w:val="00FD2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AC0"/>
  </w:style>
  <w:style w:type="paragraph" w:styleId="ac">
    <w:name w:val="Balloon Text"/>
    <w:basedOn w:val="a"/>
    <w:link w:val="ad"/>
    <w:uiPriority w:val="99"/>
    <w:semiHidden/>
    <w:unhideWhenUsed/>
    <w:rsid w:val="002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79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7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 Spacing"/>
    <w:uiPriority w:val="1"/>
    <w:qFormat/>
    <w:rsid w:val="0028791C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F7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A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76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F7671"/>
    <w:rPr>
      <w:i/>
      <w:iCs/>
    </w:rPr>
  </w:style>
  <w:style w:type="character" w:styleId="a5">
    <w:name w:val="Strong"/>
    <w:basedOn w:val="a0"/>
    <w:uiPriority w:val="22"/>
    <w:qFormat/>
    <w:rsid w:val="00AF7671"/>
    <w:rPr>
      <w:b/>
      <w:bCs/>
    </w:rPr>
  </w:style>
  <w:style w:type="paragraph" w:styleId="a6">
    <w:name w:val="List Paragraph"/>
    <w:basedOn w:val="a"/>
    <w:uiPriority w:val="34"/>
    <w:qFormat/>
    <w:rsid w:val="00AF7671"/>
    <w:pPr>
      <w:ind w:left="720"/>
      <w:contextualSpacing/>
    </w:pPr>
  </w:style>
  <w:style w:type="table" w:customStyle="1" w:styleId="31">
    <w:name w:val="Сетка таблицы3"/>
    <w:basedOn w:val="a1"/>
    <w:uiPriority w:val="59"/>
    <w:rsid w:val="00F444A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44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D2A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FD2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AC0"/>
  </w:style>
  <w:style w:type="paragraph" w:styleId="aa">
    <w:name w:val="footer"/>
    <w:basedOn w:val="a"/>
    <w:link w:val="ab"/>
    <w:uiPriority w:val="99"/>
    <w:unhideWhenUsed/>
    <w:rsid w:val="00FD2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AC0"/>
  </w:style>
  <w:style w:type="paragraph" w:styleId="ac">
    <w:name w:val="Balloon Text"/>
    <w:basedOn w:val="a"/>
    <w:link w:val="ad"/>
    <w:uiPriority w:val="99"/>
    <w:semiHidden/>
    <w:unhideWhenUsed/>
    <w:rsid w:val="002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79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7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 Spacing"/>
    <w:uiPriority w:val="1"/>
    <w:qFormat/>
    <w:rsid w:val="0028791C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38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2025-04-01T12:02:00Z</cp:lastPrinted>
  <dcterms:created xsi:type="dcterms:W3CDTF">2025-04-01T12:03:00Z</dcterms:created>
  <dcterms:modified xsi:type="dcterms:W3CDTF">2025-04-01T12:03:00Z</dcterms:modified>
</cp:coreProperties>
</file>