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4D49D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7B34A902"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в сфере </w:t>
      </w:r>
      <w:r w:rsidR="00C841BB">
        <w:rPr>
          <w:rFonts w:ascii="Times New Roman" w:eastAsia="Aptos" w:hAnsi="Times New Roman" w:cs="Times New Roman"/>
          <w:b/>
          <w:kern w:val="2"/>
          <w:sz w:val="28"/>
          <w:szCs w:val="28"/>
        </w:rPr>
        <w:t>деловой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31B47068" w:rsidR="00AE0B81" w:rsidRP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AF6ED1" w:rsidRPr="00AF6ED1">
        <w:rPr>
          <w:rFonts w:ascii="Times New Roman" w:hAnsi="Times New Roman" w:cs="Times New Roman"/>
          <w:sz w:val="28"/>
          <w:szCs w:val="28"/>
        </w:rPr>
        <w:t>УК-4.1, УК-4.3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703AB8D0" w:rsidR="006C5AC1" w:rsidRPr="00AB7EF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AF6ED1" w:rsidRPr="00AF6ED1">
        <w:rPr>
          <w:rFonts w:ascii="Times New Roman" w:hAnsi="Times New Roman" w:cs="Times New Roman"/>
          <w:sz w:val="28"/>
          <w:szCs w:val="28"/>
        </w:rPr>
        <w:t>УК-4.1, УК-4.3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03B0F954" w:rsidR="00CB4263" w:rsidRPr="00CB4263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AF6ED1" w:rsidRPr="00AF6ED1">
        <w:rPr>
          <w:rFonts w:ascii="Times New Roman" w:hAnsi="Times New Roman" w:cs="Times New Roman"/>
          <w:sz w:val="28"/>
          <w:szCs w:val="28"/>
        </w:rPr>
        <w:t>УК-4.1, УК-4.3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7391ADC5" w:rsidR="00DA034B" w:rsidRP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AF6ED1" w:rsidRPr="00AF6ED1">
        <w:rPr>
          <w:rFonts w:ascii="Times New Roman" w:hAnsi="Times New Roman" w:cs="Times New Roman"/>
          <w:sz w:val="28"/>
          <w:szCs w:val="28"/>
        </w:rPr>
        <w:t>УК-4.1, УК-4.3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1757600A" w:rsidR="00AB7EF7" w:rsidRPr="00DA034B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AF6ED1" w:rsidRPr="00AF6ED1">
        <w:rPr>
          <w:rFonts w:ascii="Times New Roman" w:hAnsi="Times New Roman" w:cs="Times New Roman"/>
          <w:sz w:val="28"/>
          <w:szCs w:val="28"/>
        </w:rPr>
        <w:t>УК-4.1, УК-4.3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13E49C51" w:rsidR="00005639" w:rsidRPr="00DA034B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AF6ED1" w:rsidRPr="00AF6ED1">
        <w:rPr>
          <w:rFonts w:ascii="Times New Roman" w:hAnsi="Times New Roman" w:cs="Times New Roman"/>
          <w:sz w:val="28"/>
          <w:szCs w:val="28"/>
        </w:rPr>
        <w:t>УК-4.1, УК-4.3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17CE9E89" w:rsidR="00DA034B" w:rsidRPr="00D12040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72535FB6" w:rsidR="00D27D40" w:rsidRPr="00D120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AF6ED1" w:rsidRPr="00AF6ED1">
        <w:rPr>
          <w:rFonts w:ascii="Times New Roman" w:hAnsi="Times New Roman" w:cs="Times New Roman"/>
          <w:sz w:val="28"/>
          <w:szCs w:val="28"/>
        </w:rPr>
        <w:t>УК-4.1, УК-4.3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06936DE7" w:rsidR="00CB4263" w:rsidRPr="00D12040" w:rsidRDefault="00C42F9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F6ED1" w:rsidRPr="00AF6ED1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УК-4.1, УК-4.3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73C77371" w:rsidR="00154077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F6ED1" w:rsidRPr="00AF6ED1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УК-4.1, УК-4.3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Б, </w:t>
      </w:r>
      <w:proofErr w:type="gramStart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, Г, Д</w:t>
      </w:r>
    </w:p>
    <w:p w14:paraId="2E8ED24F" w14:textId="7FC49FBA" w:rsid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F6ED1" w:rsidRPr="00AF6ED1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УК-4.1, УК-4.3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4B7B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B7B11">
        <w:rPr>
          <w:rFonts w:ascii="Times New Roman" w:hAnsi="Times New Roman" w:cs="Times New Roman"/>
          <w:sz w:val="28"/>
          <w:szCs w:val="28"/>
        </w:rPr>
        <w:t>, В, Е, Г, Д, Ж</w:t>
      </w:r>
    </w:p>
    <w:p w14:paraId="1BB3F4B3" w14:textId="1A6DF857" w:rsidR="0012799F" w:rsidRP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AF6ED1" w:rsidRPr="00AF6ED1">
        <w:rPr>
          <w:rFonts w:ascii="Times New Roman" w:hAnsi="Times New Roman" w:cs="Times New Roman"/>
          <w:spacing w:val="-14"/>
          <w:sz w:val="28"/>
          <w:szCs w:val="28"/>
        </w:rPr>
        <w:t>УК-4.1, УК-4.3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51D9A753" w:rsidR="00D54882" w:rsidRPr="00D54882" w:rsidRDefault="00C83C90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AF6ED1" w:rsidRPr="00AF6ED1">
        <w:rPr>
          <w:rFonts w:ascii="Times New Roman" w:hAnsi="Times New Roman" w:cs="Times New Roman"/>
          <w:sz w:val="28"/>
          <w:szCs w:val="28"/>
        </w:rPr>
        <w:t>УК-4.1, УК-4.3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118D5E0B" w:rsidR="00D54882" w:rsidRP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6ED1" w:rsidRPr="00AF6ED1">
        <w:rPr>
          <w:rFonts w:ascii="Times New Roman" w:hAnsi="Times New Roman" w:cs="Times New Roman"/>
          <w:color w:val="000000"/>
          <w:sz w:val="28"/>
          <w:szCs w:val="28"/>
        </w:rPr>
        <w:t>УК-4.1, УК-4.3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2CB2DEF6" w:rsidR="00E52E89" w:rsidRPr="0083043A" w:rsidRDefault="00AB7EF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AF6ED1" w:rsidRPr="00AF6ED1">
        <w:rPr>
          <w:rFonts w:ascii="Times New Roman" w:hAnsi="Times New Roman" w:cs="Times New Roman"/>
          <w:spacing w:val="-14"/>
          <w:sz w:val="28"/>
          <w:szCs w:val="28"/>
        </w:rPr>
        <w:t>УК-4.1, УК-4.3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CF6A27">
        <w:rPr>
          <w:rFonts w:ascii="Times New Roman" w:hAnsi="Times New Roman" w:cs="Times New Roman"/>
          <w:sz w:val="28"/>
          <w:szCs w:val="28"/>
        </w:rPr>
        <w:t xml:space="preserve">_  </w:t>
      </w:r>
      <w:r w:rsidR="00AB7EF7" w:rsidRPr="00AB7EF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B7EF7" w:rsidRPr="00AB7EF7">
        <w:rPr>
          <w:rFonts w:ascii="Times New Roman" w:hAnsi="Times New Roman" w:cs="Times New Roman"/>
          <w:sz w:val="28"/>
          <w:szCs w:val="28"/>
        </w:rPr>
        <w:t>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7E1A7664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F6ED1" w:rsidRPr="00AF6ED1">
        <w:rPr>
          <w:rFonts w:ascii="Times New Roman" w:hAnsi="Times New Roman" w:cs="Times New Roman"/>
          <w:sz w:val="28"/>
          <w:szCs w:val="28"/>
        </w:rPr>
        <w:t>УК-4.1, УК-4.3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67726DE4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6ED1" w:rsidRPr="00AF6ED1">
        <w:rPr>
          <w:rFonts w:ascii="Times New Roman" w:hAnsi="Times New Roman" w:cs="Times New Roman"/>
          <w:color w:val="000000"/>
          <w:sz w:val="28"/>
          <w:szCs w:val="28"/>
        </w:rPr>
        <w:t>УК-4.1, УК-4.3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0CB5FF7D" w:rsidR="000F5D10" w:rsidRPr="00F937D1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AF6ED1" w:rsidRPr="00AF6ED1">
        <w:rPr>
          <w:rFonts w:ascii="Times New Roman" w:hAnsi="Times New Roman" w:cs="Times New Roman"/>
          <w:sz w:val="28"/>
          <w:szCs w:val="28"/>
        </w:rPr>
        <w:t>УК-4.1, УК-4.3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lastRenderedPageBreak/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433F1CB3" w:rsidR="003418C1" w:rsidRPr="004A7AE5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AF6ED1" w:rsidRPr="00AF6ED1">
        <w:rPr>
          <w:rFonts w:ascii="Times New Roman" w:hAnsi="Times New Roman" w:cs="Times New Roman"/>
          <w:sz w:val="28"/>
          <w:szCs w:val="28"/>
        </w:rPr>
        <w:t>УК-4.1, УК-4.3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1344CCE3" w:rsidR="00C90FED" w:rsidRPr="00AE2BAE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6ED1" w:rsidRPr="00AF6ED1">
        <w:rPr>
          <w:rFonts w:ascii="Times New Roman" w:hAnsi="Times New Roman" w:cs="Times New Roman"/>
          <w:color w:val="000000"/>
          <w:sz w:val="28"/>
          <w:szCs w:val="28"/>
        </w:rPr>
        <w:t>УК-4.1, УК-4.3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 xml:space="preserve">зав.; зам.; </w:t>
      </w:r>
      <w:proofErr w:type="spellStart"/>
      <w:r w:rsidR="00CE257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E2571">
        <w:rPr>
          <w:rFonts w:ascii="Times New Roman" w:hAnsi="Times New Roman" w:cs="Times New Roman"/>
          <w:sz w:val="28"/>
          <w:szCs w:val="28"/>
        </w:rPr>
        <w:t>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AE7124" w14:textId="13DF13A3" w:rsidR="00CE2571" w:rsidRDefault="00484B68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68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семь из приведенных смысловых элементов: гг. – годы / года; зав. – заведующий; зам. – заместитель; </w:t>
      </w:r>
      <w:proofErr w:type="spellStart"/>
      <w:r w:rsidRPr="00484B6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484B68">
        <w:rPr>
          <w:rFonts w:ascii="Times New Roman" w:hAnsi="Times New Roman" w:cs="Times New Roman"/>
          <w:sz w:val="28"/>
          <w:szCs w:val="28"/>
        </w:rPr>
        <w:t xml:space="preserve">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484B68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Pr="00484B68">
        <w:rPr>
          <w:rFonts w:ascii="Times New Roman" w:hAnsi="Times New Roman" w:cs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предприятие.</w:t>
      </w:r>
    </w:p>
    <w:p w14:paraId="5C3743C0" w14:textId="0A1A86C5" w:rsidR="00CE2571" w:rsidRPr="00AE2BAE" w:rsidRDefault="00CE257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1" w:name="_GoBack"/>
      <w:r w:rsidRPr="009B33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Компет</w:t>
      </w:r>
      <w:bookmarkEnd w:id="1"/>
      <w:r w:rsidRPr="009B33C0">
        <w:rPr>
          <w:rFonts w:ascii="Times New Roman" w:hAnsi="Times New Roman" w:cs="Times New Roman"/>
          <w:color w:val="000000"/>
          <w:sz w:val="28"/>
          <w:szCs w:val="28"/>
        </w:rPr>
        <w:t>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6ED1" w:rsidRPr="00AF6ED1">
        <w:rPr>
          <w:rFonts w:ascii="Times New Roman" w:hAnsi="Times New Roman" w:cs="Times New Roman"/>
          <w:color w:val="000000"/>
          <w:sz w:val="28"/>
          <w:szCs w:val="28"/>
        </w:rPr>
        <w:t>УК-4.1, УК-4.3</w:t>
      </w:r>
    </w:p>
    <w:p w14:paraId="4F2EF624" w14:textId="77777777" w:rsidR="00CE2571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A5914D" w14:textId="77777777" w:rsidR="005A6F44" w:rsidRPr="0083043A" w:rsidRDefault="005A6F4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5A6F44" w:rsidRPr="0083043A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C5976" w14:textId="77777777" w:rsidR="00EB20D3" w:rsidRDefault="00EB20D3">
      <w:pPr>
        <w:spacing w:after="0" w:line="240" w:lineRule="auto"/>
      </w:pPr>
      <w:r>
        <w:separator/>
      </w:r>
    </w:p>
  </w:endnote>
  <w:endnote w:type="continuationSeparator" w:id="0">
    <w:p w14:paraId="28E7DB13" w14:textId="77777777" w:rsidR="00EB20D3" w:rsidRDefault="00EB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67AFEC14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F6ED1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9AB19" w14:textId="77777777" w:rsidR="00EB20D3" w:rsidRDefault="00EB20D3">
      <w:pPr>
        <w:spacing w:after="0" w:line="240" w:lineRule="auto"/>
      </w:pPr>
      <w:r>
        <w:separator/>
      </w:r>
    </w:p>
  </w:footnote>
  <w:footnote w:type="continuationSeparator" w:id="0">
    <w:p w14:paraId="7D56FC4E" w14:textId="77777777" w:rsidR="00EB20D3" w:rsidRDefault="00EB2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70CDD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4B68"/>
    <w:rsid w:val="00486DC9"/>
    <w:rsid w:val="00495D01"/>
    <w:rsid w:val="004A293F"/>
    <w:rsid w:val="004A7262"/>
    <w:rsid w:val="004A7AE5"/>
    <w:rsid w:val="004B59AD"/>
    <w:rsid w:val="004B7410"/>
    <w:rsid w:val="004B7B11"/>
    <w:rsid w:val="004C3E3B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5F5EB2"/>
    <w:rsid w:val="00612A7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226C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211FD"/>
    <w:rsid w:val="0083043A"/>
    <w:rsid w:val="00837798"/>
    <w:rsid w:val="00844789"/>
    <w:rsid w:val="00876372"/>
    <w:rsid w:val="00883743"/>
    <w:rsid w:val="008A10ED"/>
    <w:rsid w:val="008A6F72"/>
    <w:rsid w:val="008B0868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AF6ED1"/>
    <w:rsid w:val="00B216B6"/>
    <w:rsid w:val="00B3016A"/>
    <w:rsid w:val="00B57DAF"/>
    <w:rsid w:val="00B60FEB"/>
    <w:rsid w:val="00B62081"/>
    <w:rsid w:val="00B770E9"/>
    <w:rsid w:val="00B87704"/>
    <w:rsid w:val="00B911BA"/>
    <w:rsid w:val="00B9532B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41BB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B20D3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58AC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EE44B-4035-42BC-8EC9-ACB447EC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Ирина</cp:lastModifiedBy>
  <cp:revision>3</cp:revision>
  <dcterms:created xsi:type="dcterms:W3CDTF">2025-03-18T08:46:00Z</dcterms:created>
  <dcterms:modified xsi:type="dcterms:W3CDTF">2025-03-18T09:58:00Z</dcterms:modified>
</cp:coreProperties>
</file>