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7B5" w:rsidRPr="00BC4C02" w:rsidRDefault="000867B5" w:rsidP="00BC4C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BC4C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Комплект оценочных материалов по дисциплине</w:t>
      </w:r>
    </w:p>
    <w:p w:rsidR="000867B5" w:rsidRDefault="000867B5" w:rsidP="00BC4C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4C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1D7599" w:rsidRPr="00BC4C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Международный маркетинг</w:t>
      </w:r>
      <w:r w:rsidRPr="00BC4C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BC4C02" w:rsidRPr="00BC4C02" w:rsidRDefault="00BC4C02" w:rsidP="00BC4C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867B5" w:rsidRPr="00BC4C02" w:rsidRDefault="000867B5" w:rsidP="00BC4C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C02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0867B5" w:rsidRPr="00BC4C02" w:rsidRDefault="000867B5" w:rsidP="00BC4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7B5" w:rsidRPr="00BC4C02" w:rsidRDefault="000867B5" w:rsidP="00D50C19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BC4C02">
        <w:rPr>
          <w:rFonts w:ascii="Times New Roman" w:hAnsi="Times New Roman" w:cs="Times New Roman"/>
          <w:b/>
          <w:bCs/>
          <w:sz w:val="28"/>
          <w:szCs w:val="28"/>
        </w:rPr>
        <w:t>Задания закрытого т</w:t>
      </w:r>
      <w:r w:rsidR="00336882">
        <w:rPr>
          <w:rFonts w:ascii="Times New Roman" w:hAnsi="Times New Roman" w:cs="Times New Roman"/>
          <w:b/>
          <w:bCs/>
          <w:sz w:val="28"/>
          <w:szCs w:val="28"/>
        </w:rPr>
        <w:t>ипа на выбор правильного ответа</w:t>
      </w:r>
    </w:p>
    <w:p w:rsidR="00AE367D" w:rsidRPr="00BC4C02" w:rsidRDefault="00AE367D" w:rsidP="00D50C1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7790" w:rsidRPr="00BC4C02" w:rsidRDefault="00F53376" w:rsidP="005E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1.</w:t>
      </w:r>
      <w:r w:rsidRPr="00BC4C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790" w:rsidRPr="00BC4C02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33643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F1F41" w:rsidRPr="00BC4C02" w:rsidRDefault="003F1F41" w:rsidP="00BC4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Международный маркетинг – это:</w:t>
      </w:r>
    </w:p>
    <w:p w:rsidR="003F1F41" w:rsidRPr="00BC4C02" w:rsidRDefault="00F53376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деятельность субъектов на внешнем рынке</w:t>
      </w:r>
    </w:p>
    <w:p w:rsidR="003F1F41" w:rsidRPr="00BC4C02" w:rsidRDefault="00F53376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зарубежного потребителя</w:t>
      </w:r>
    </w:p>
    <w:p w:rsidR="003F1F41" w:rsidRPr="00BC4C02" w:rsidRDefault="00F53376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мероприятий по осуществлению внешнеэкономической деятельн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</w:p>
    <w:p w:rsidR="003F1F41" w:rsidRPr="00BC4C02" w:rsidRDefault="00F53376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мира как своего потенциального рынка</w:t>
      </w:r>
    </w:p>
    <w:p w:rsidR="00F53376" w:rsidRPr="00BC4C02" w:rsidRDefault="00F53376" w:rsidP="00BC4C0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C4C0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Правильный ответ: В.</w:t>
      </w:r>
    </w:p>
    <w:p w:rsidR="00F53376" w:rsidRPr="00BC4C02" w:rsidRDefault="00F53376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ПК-7 (</w:t>
      </w:r>
      <w:r w:rsidRPr="00BC4C02">
        <w:rPr>
          <w:rFonts w:ascii="Times New Roman" w:hAnsi="Times New Roman" w:cs="Times New Roman"/>
          <w:sz w:val="28"/>
          <w:szCs w:val="28"/>
        </w:rPr>
        <w:t>ПК-7.6)</w:t>
      </w:r>
    </w:p>
    <w:p w:rsidR="00A218CB" w:rsidRPr="00BC4C02" w:rsidRDefault="00A218CB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790" w:rsidRPr="00BC4C02" w:rsidRDefault="007F3485" w:rsidP="005E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2.</w:t>
      </w:r>
      <w:r w:rsidRPr="00BC4C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790" w:rsidRPr="00BC4C02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33643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F1F41" w:rsidRPr="00BC4C02" w:rsidRDefault="003F1F41" w:rsidP="00BC4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Субъекты международного маркетинга:</w:t>
      </w:r>
    </w:p>
    <w:p w:rsidR="003F1F41" w:rsidRPr="00BC4C02" w:rsidRDefault="007F3485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D2C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фирмы, являющиеся частью компании, работающей за рубежом 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фирмы, осуществляющие международную деятельность</w:t>
      </w:r>
    </w:p>
    <w:p w:rsidR="003F1F41" w:rsidRPr="00BC4C02" w:rsidRDefault="007F3485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транснациональные компании</w:t>
      </w:r>
    </w:p>
    <w:p w:rsidR="00907137" w:rsidRPr="00BC4C02" w:rsidRDefault="007F3485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D2C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фирмы, осуществляющие международную деятельность</w:t>
      </w:r>
    </w:p>
    <w:p w:rsidR="003F1F41" w:rsidRPr="00BC4C02" w:rsidRDefault="007F3485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потребители продукции</w:t>
      </w:r>
    </w:p>
    <w:p w:rsidR="003F1F41" w:rsidRPr="00BC4C02" w:rsidRDefault="007F3485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дистрибьюторы продукции</w:t>
      </w:r>
    </w:p>
    <w:p w:rsidR="008E478D" w:rsidRPr="00BC4C02" w:rsidRDefault="00022D2C" w:rsidP="00BC4C0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C4C0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Правильный ответ: А</w:t>
      </w:r>
      <w:r w:rsidR="008E478D" w:rsidRPr="00BC4C0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:rsidR="008E478D" w:rsidRPr="00BC4C02" w:rsidRDefault="008E478D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ПК-7 (</w:t>
      </w:r>
      <w:r w:rsidRPr="00BC4C02">
        <w:rPr>
          <w:rFonts w:ascii="Times New Roman" w:hAnsi="Times New Roman" w:cs="Times New Roman"/>
          <w:sz w:val="28"/>
          <w:szCs w:val="28"/>
        </w:rPr>
        <w:t>ПК-7.6)</w:t>
      </w:r>
    </w:p>
    <w:p w:rsidR="003F1F41" w:rsidRPr="00BC4C02" w:rsidRDefault="003F1F41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790" w:rsidRPr="00BC4C02" w:rsidRDefault="008E478D" w:rsidP="005E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3.</w:t>
      </w:r>
      <w:r w:rsidRPr="00BC4C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790" w:rsidRPr="00BC4C02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33643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F1F41" w:rsidRPr="00BC4C02" w:rsidRDefault="003F1F41" w:rsidP="00BC4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Отличительные черты внутреннего и международного маркетинга:</w:t>
      </w:r>
    </w:p>
    <w:p w:rsidR="003F1F41" w:rsidRPr="00BC4C02" w:rsidRDefault="008E478D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нужды целевого сегмента</w:t>
      </w:r>
    </w:p>
    <w:p w:rsidR="008E478D" w:rsidRPr="00BC4C02" w:rsidRDefault="008E478D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усложнение маркетинговых исследований и расширение маркетинговой р</w:t>
      </w: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</w:t>
      </w:r>
    </w:p>
    <w:p w:rsidR="008E478D" w:rsidRPr="00BC4C02" w:rsidRDefault="008E478D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широкая географическая принадлежность </w:t>
      </w:r>
    </w:p>
    <w:p w:rsidR="003F1F41" w:rsidRPr="00BC4C02" w:rsidRDefault="008E478D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прибыли за счет удовлетворения нужд целевого сегмента</w:t>
      </w:r>
    </w:p>
    <w:p w:rsidR="008E478D" w:rsidRPr="00BC4C02" w:rsidRDefault="008E478D" w:rsidP="00BC4C0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C4C0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Правильный ответ: Б.</w:t>
      </w:r>
    </w:p>
    <w:p w:rsidR="008E478D" w:rsidRPr="00BC4C02" w:rsidRDefault="008E478D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ПК-7 (</w:t>
      </w:r>
      <w:r w:rsidRPr="00BC4C02">
        <w:rPr>
          <w:rFonts w:ascii="Times New Roman" w:hAnsi="Times New Roman" w:cs="Times New Roman"/>
          <w:sz w:val="28"/>
          <w:szCs w:val="28"/>
        </w:rPr>
        <w:t>ПК-7.6)</w:t>
      </w:r>
    </w:p>
    <w:p w:rsidR="008E478D" w:rsidRPr="00BC4C02" w:rsidRDefault="008E478D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790" w:rsidRPr="00BC4C02" w:rsidRDefault="009C0B18" w:rsidP="005E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4.</w:t>
      </w:r>
      <w:r w:rsidRPr="00BC4C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790" w:rsidRPr="00BC4C02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33643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F1F41" w:rsidRPr="00BC4C02" w:rsidRDefault="003F1F41" w:rsidP="00BC4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Признак международной компании:</w:t>
      </w:r>
    </w:p>
    <w:p w:rsidR="003F1F41" w:rsidRPr="00BC4C02" w:rsidRDefault="00471FB5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товаров по международным стандартам</w:t>
      </w:r>
    </w:p>
    <w:p w:rsidR="003F1F41" w:rsidRPr="00BC4C02" w:rsidRDefault="00471FB5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персонал, владеющий иностранными языками</w:t>
      </w:r>
    </w:p>
    <w:p w:rsidR="003F1F41" w:rsidRPr="00BC4C02" w:rsidRDefault="00471FB5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внешнеэкономических операций</w:t>
      </w:r>
    </w:p>
    <w:p w:rsidR="003F1F41" w:rsidRPr="00BC4C02" w:rsidRDefault="00471FB5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3F1F41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правительственная деятельность</w:t>
      </w:r>
    </w:p>
    <w:p w:rsidR="00471FB5" w:rsidRPr="00BC4C02" w:rsidRDefault="00471FB5" w:rsidP="00BC4C0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C4C0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Правильный ответ: В.</w:t>
      </w:r>
    </w:p>
    <w:p w:rsidR="00471FB5" w:rsidRPr="00BC4C02" w:rsidRDefault="00471FB5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Компетенции (индикаторы): ПК-7 (</w:t>
      </w:r>
      <w:r w:rsidRPr="00BC4C02">
        <w:rPr>
          <w:rFonts w:ascii="Times New Roman" w:hAnsi="Times New Roman" w:cs="Times New Roman"/>
          <w:sz w:val="28"/>
          <w:szCs w:val="28"/>
        </w:rPr>
        <w:t>ПК-7.6)</w:t>
      </w:r>
    </w:p>
    <w:p w:rsidR="003F1F41" w:rsidRPr="00BC4C02" w:rsidRDefault="003F1F41" w:rsidP="00BC4C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D08" w:rsidRPr="00BC4C02" w:rsidRDefault="007C2D08" w:rsidP="00336882">
      <w:pPr>
        <w:spacing w:after="0" w:line="240" w:lineRule="auto"/>
        <w:ind w:firstLine="709"/>
        <w:jc w:val="both"/>
        <w:outlineLvl w:val="3"/>
        <w:rPr>
          <w:rStyle w:val="fontstyle01"/>
          <w:rFonts w:ascii="Times New Roman" w:hAnsi="Times New Roman" w:cs="Times New Roman"/>
          <w:i w:val="0"/>
          <w:sz w:val="28"/>
          <w:szCs w:val="28"/>
        </w:rPr>
      </w:pPr>
      <w:r w:rsidRPr="00BC4C02">
        <w:rPr>
          <w:rStyle w:val="fontstyle01"/>
          <w:rFonts w:ascii="Times New Roman" w:hAnsi="Times New Roman" w:cs="Times New Roman"/>
          <w:i w:val="0"/>
          <w:sz w:val="28"/>
          <w:szCs w:val="28"/>
        </w:rPr>
        <w:t>Задания закрытого типа на установление соответствия</w:t>
      </w:r>
    </w:p>
    <w:p w:rsidR="00487359" w:rsidRPr="00BC4C02" w:rsidRDefault="00487359" w:rsidP="00336882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i/>
          <w:sz w:val="28"/>
          <w:szCs w:val="28"/>
        </w:rPr>
      </w:pPr>
    </w:p>
    <w:p w:rsidR="00E50EBF" w:rsidRPr="00BC4C02" w:rsidRDefault="00193383" w:rsidP="00BC4C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4C0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1. </w:t>
      </w:r>
      <w:r w:rsidR="007C2D08" w:rsidRPr="002E4DC9">
        <w:rPr>
          <w:rStyle w:val="fontstyle01"/>
          <w:rFonts w:ascii="Times New Roman" w:hAnsi="Times New Roman" w:cs="Times New Roman"/>
          <w:b w:val="0"/>
          <w:sz w:val="28"/>
          <w:szCs w:val="28"/>
        </w:rPr>
        <w:t>Установите</w:t>
      </w:r>
      <w:r w:rsidR="00E50EBF" w:rsidRPr="002E4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0EBF" w:rsidRPr="002E4DC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соответствие </w:t>
      </w:r>
      <w:r w:rsidR="002E4DC9" w:rsidRPr="002E4DC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между странами</w:t>
      </w:r>
      <w:r w:rsidR="00E50EBF" w:rsidRPr="002E4DC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 их классификаци</w:t>
      </w:r>
      <w:r w:rsidR="002E4DC9" w:rsidRPr="002E4DC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ей</w:t>
      </w:r>
      <w:r w:rsidR="007C2D08" w:rsidRPr="002E4DC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 структуре хозяйства</w:t>
      </w:r>
      <w:r w:rsidR="002E4DC9" w:rsidRPr="002E4DC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="002E4DC9" w:rsidRPr="002E4D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E4DC9" w:rsidRPr="00BC4C02">
        <w:rPr>
          <w:rFonts w:ascii="Times New Roman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W w:w="92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75"/>
        <w:gridCol w:w="4939"/>
      </w:tblGrid>
      <w:tr w:rsidR="002E4DC9" w:rsidRPr="00BC4C02" w:rsidTr="0041534E">
        <w:trPr>
          <w:trHeight w:val="249"/>
        </w:trPr>
        <w:tc>
          <w:tcPr>
            <w:tcW w:w="4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DC9" w:rsidRPr="00BC4C02" w:rsidRDefault="002E4DC9" w:rsidP="002E4D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Страна</w:t>
            </w:r>
          </w:p>
        </w:tc>
        <w:tc>
          <w:tcPr>
            <w:tcW w:w="49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DC9" w:rsidRPr="00BC4C02" w:rsidRDefault="002E4DC9" w:rsidP="002E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Структура хозяйства</w:t>
            </w:r>
          </w:p>
        </w:tc>
      </w:tr>
      <w:tr w:rsidR="00193383" w:rsidRPr="00BC4C02" w:rsidTr="0041534E">
        <w:trPr>
          <w:trHeight w:val="249"/>
        </w:trPr>
        <w:tc>
          <w:tcPr>
            <w:tcW w:w="427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383" w:rsidRPr="00BC4C02" w:rsidRDefault="00193383" w:rsidP="00BC4C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C4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87359" w:rsidRPr="00BC4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BC4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F7AD9"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Индия, Филиппины</w:t>
            </w:r>
          </w:p>
        </w:tc>
        <w:tc>
          <w:tcPr>
            <w:tcW w:w="49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383" w:rsidRPr="00BC4C02" w:rsidRDefault="00193383" w:rsidP="00665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C4C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А) </w:t>
            </w:r>
            <w:r w:rsidR="0041534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</w:t>
            </w:r>
            <w:r w:rsidR="00BF7AD9"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ромышленно развивающиеся страны, где обрабатывающая промы</w:t>
            </w:r>
            <w:r w:rsidR="00BF7AD9"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BF7AD9"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ленность</w:t>
            </w:r>
            <w:r w:rsidR="00FD6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93383" w:rsidRPr="00BC4C02" w:rsidTr="0041534E">
        <w:trPr>
          <w:trHeight w:val="286"/>
        </w:trPr>
        <w:tc>
          <w:tcPr>
            <w:tcW w:w="42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383" w:rsidRPr="00BC4C02" w:rsidRDefault="00193383" w:rsidP="00BC4C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383" w:rsidRPr="00BC4C02" w:rsidRDefault="00BF7AD9" w:rsidP="00415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C4C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</w:t>
            </w:r>
            <w:r w:rsidR="00193383" w:rsidRPr="00BC4C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) </w:t>
            </w:r>
            <w:r w:rsidR="0041534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</w:t>
            </w: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траны-экспортеры сырья</w:t>
            </w:r>
            <w:r w:rsidR="00FD6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93383" w:rsidRPr="00BC4C02" w:rsidTr="0041534E">
        <w:trPr>
          <w:trHeight w:val="570"/>
        </w:trPr>
        <w:tc>
          <w:tcPr>
            <w:tcW w:w="42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383" w:rsidRPr="00BC4C02" w:rsidRDefault="00193383" w:rsidP="00BC4C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383" w:rsidRPr="00BC4C02" w:rsidRDefault="00BF7AD9" w:rsidP="00415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C4C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193383" w:rsidRPr="00BC4C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)</w:t>
            </w:r>
            <w:r w:rsidR="009C3261"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15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C3261"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ромышленно развитые страны</w:t>
            </w:r>
            <w:r w:rsidR="00FD6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93383" w:rsidRPr="00BC4C02" w:rsidTr="0041534E">
        <w:trPr>
          <w:trHeight w:val="509"/>
        </w:trPr>
        <w:tc>
          <w:tcPr>
            <w:tcW w:w="427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383" w:rsidRPr="00BC4C02" w:rsidRDefault="00193383" w:rsidP="00BC4C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4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87359" w:rsidRPr="00BC4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BC4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F7AD9"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Бангладеш, Эфиопия</w:t>
            </w:r>
          </w:p>
        </w:tc>
        <w:tc>
          <w:tcPr>
            <w:tcW w:w="493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383" w:rsidRPr="00BC4C02" w:rsidRDefault="00193383" w:rsidP="00BC4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BF7AD9" w:rsidRPr="00BC4C02" w:rsidTr="0041534E">
        <w:trPr>
          <w:trHeight w:val="570"/>
        </w:trPr>
        <w:tc>
          <w:tcPr>
            <w:tcW w:w="42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D9" w:rsidRPr="00BC4C02" w:rsidRDefault="00BF7AD9" w:rsidP="00BC4C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D9" w:rsidRPr="00BC4C02" w:rsidRDefault="00BF7AD9" w:rsidP="00BC4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C4C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Г) </w:t>
            </w:r>
            <w:r w:rsidR="00415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траны со слаборазвитой эконом</w:t>
            </w: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кой</w:t>
            </w:r>
            <w:r w:rsidR="00FD6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F7AD9" w:rsidRPr="00BC4C02" w:rsidTr="0041534E">
        <w:trPr>
          <w:trHeight w:val="403"/>
        </w:trPr>
        <w:tc>
          <w:tcPr>
            <w:tcW w:w="4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D9" w:rsidRPr="00BC4C02" w:rsidRDefault="00BF7AD9" w:rsidP="00BC4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4C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  <w:r w:rsidR="00487359" w:rsidRPr="00BC4C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)</w:t>
            </w:r>
            <w:r w:rsidRPr="00BC4C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США, Германия, Япония</w:t>
            </w:r>
          </w:p>
        </w:tc>
        <w:tc>
          <w:tcPr>
            <w:tcW w:w="493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D9" w:rsidRPr="00BC4C02" w:rsidRDefault="00BF7AD9" w:rsidP="00BC4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BF7AD9" w:rsidRPr="00BC4C02" w:rsidTr="0041534E">
        <w:trPr>
          <w:trHeight w:val="461"/>
        </w:trPr>
        <w:tc>
          <w:tcPr>
            <w:tcW w:w="4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D9" w:rsidRPr="00BC4C02" w:rsidRDefault="00BF7AD9" w:rsidP="00BC4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87359"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Саудовская Аравия, Чили, З</w:t>
            </w: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</w:t>
            </w:r>
          </w:p>
        </w:tc>
        <w:tc>
          <w:tcPr>
            <w:tcW w:w="493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D9" w:rsidRPr="00BC4C02" w:rsidRDefault="00BF7AD9" w:rsidP="00BC4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</w:tbl>
    <w:p w:rsidR="007C2D08" w:rsidRPr="00BC4C02" w:rsidRDefault="007C2D08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8"/>
        <w:tblW w:w="0" w:type="auto"/>
        <w:tblLook w:val="04A0"/>
      </w:tblPr>
      <w:tblGrid>
        <w:gridCol w:w="957"/>
        <w:gridCol w:w="957"/>
        <w:gridCol w:w="957"/>
        <w:gridCol w:w="957"/>
      </w:tblGrid>
      <w:tr w:rsidR="001A4822" w:rsidRPr="00BC4C02" w:rsidTr="00FD042A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22" w:rsidRPr="00BC4C02" w:rsidRDefault="001A4822" w:rsidP="00BC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22" w:rsidRPr="00BC4C02" w:rsidRDefault="001A4822" w:rsidP="00BC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22" w:rsidRPr="00BC4C02" w:rsidRDefault="001A4822" w:rsidP="00BC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22" w:rsidRPr="00BC4C02" w:rsidRDefault="001A4822" w:rsidP="00BC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4822" w:rsidRPr="00BC4C02" w:rsidTr="00FD042A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22" w:rsidRPr="00BC4C02" w:rsidRDefault="001A4822" w:rsidP="00BC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22" w:rsidRPr="00BC4C02" w:rsidRDefault="001A4822" w:rsidP="00BC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22" w:rsidRPr="00BC4C02" w:rsidRDefault="001A4822" w:rsidP="00BC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22" w:rsidRPr="00BC4C02" w:rsidRDefault="001A4822" w:rsidP="00BC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9C3261" w:rsidRPr="00BC4C02" w:rsidRDefault="009C3261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Компетенции (индикаторы): ПК-7 (</w:t>
      </w:r>
      <w:r w:rsidRPr="00BC4C02">
        <w:rPr>
          <w:rFonts w:ascii="Times New Roman" w:hAnsi="Times New Roman" w:cs="Times New Roman"/>
          <w:sz w:val="28"/>
          <w:szCs w:val="28"/>
        </w:rPr>
        <w:t>ПК-7.6)</w:t>
      </w:r>
    </w:p>
    <w:p w:rsidR="00737D51" w:rsidRPr="00BC4C02" w:rsidRDefault="00737D51" w:rsidP="00BC4C0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</w:pPr>
    </w:p>
    <w:p w:rsidR="0014483D" w:rsidRPr="00BC4C02" w:rsidRDefault="00CB6D3A" w:rsidP="001448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4C0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2</w:t>
      </w:r>
      <w:r w:rsidR="008E3C35" w:rsidRPr="00BC4C0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. </w:t>
      </w:r>
      <w:r w:rsidR="008E3C35" w:rsidRPr="0014483D">
        <w:rPr>
          <w:rStyle w:val="fontstyle01"/>
          <w:rFonts w:ascii="Times New Roman" w:hAnsi="Times New Roman" w:cs="Times New Roman"/>
          <w:b w:val="0"/>
          <w:sz w:val="28"/>
          <w:szCs w:val="28"/>
        </w:rPr>
        <w:t>Установите</w:t>
      </w:r>
      <w:r w:rsidR="008E3C35" w:rsidRPr="00144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E3C35" w:rsidRPr="00DD209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соответствие </w:t>
      </w:r>
      <w:r w:rsidR="008E3C35" w:rsidRPr="00DD209F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между характеристиками маркетинга и его в</w:t>
      </w:r>
      <w:r w:rsidR="008E3C35" w:rsidRPr="00DD209F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и</w:t>
      </w:r>
      <w:r w:rsidR="008E3C35" w:rsidRPr="00DD209F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дами</w:t>
      </w:r>
      <w:r w:rsidR="0014483D" w:rsidRPr="00DD209F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 xml:space="preserve">. </w:t>
      </w:r>
      <w:r w:rsidR="0014483D" w:rsidRPr="00BC4C02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</w:t>
      </w:r>
      <w:r w:rsidR="0014483D" w:rsidRPr="00BC4C02">
        <w:rPr>
          <w:rFonts w:ascii="Times New Roman" w:hAnsi="Times New Roman" w:cs="Times New Roman"/>
          <w:i/>
          <w:sz w:val="28"/>
          <w:szCs w:val="28"/>
        </w:rPr>
        <w:t>е</w:t>
      </w:r>
      <w:r w:rsidR="0014483D" w:rsidRPr="00BC4C02">
        <w:rPr>
          <w:rFonts w:ascii="Times New Roman" w:hAnsi="Times New Roman" w:cs="Times New Roman"/>
          <w:i/>
          <w:sz w:val="28"/>
          <w:szCs w:val="28"/>
        </w:rPr>
        <w:t xml:space="preserve">мент правого столбца. </w:t>
      </w:r>
    </w:p>
    <w:tbl>
      <w:tblPr>
        <w:tblW w:w="85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64"/>
        <w:gridCol w:w="4236"/>
      </w:tblGrid>
      <w:tr w:rsidR="0014483D" w:rsidRPr="00BC4C02" w:rsidTr="00487359">
        <w:trPr>
          <w:trHeight w:val="268"/>
        </w:trPr>
        <w:tc>
          <w:tcPr>
            <w:tcW w:w="42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3D" w:rsidRPr="00BC4C02" w:rsidRDefault="0014483D" w:rsidP="0014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Характеристика маркетинга</w:t>
            </w:r>
          </w:p>
        </w:tc>
        <w:tc>
          <w:tcPr>
            <w:tcW w:w="4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3D" w:rsidRPr="00BC4C02" w:rsidRDefault="0014483D" w:rsidP="0014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Вид маркетинга</w:t>
            </w:r>
          </w:p>
        </w:tc>
      </w:tr>
      <w:tr w:rsidR="008E3C35" w:rsidRPr="00BC4C02" w:rsidTr="00487359">
        <w:trPr>
          <w:trHeight w:val="268"/>
        </w:trPr>
        <w:tc>
          <w:tcPr>
            <w:tcW w:w="42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35" w:rsidRPr="00BC4C02" w:rsidRDefault="008E3C35" w:rsidP="00BC4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C4C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  <w:r w:rsidR="00487359" w:rsidRPr="00BC4C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)</w:t>
            </w:r>
            <w:r w:rsidRPr="00BC4C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М</w:t>
            </w:r>
            <w:r w:rsidRPr="00BC4C02">
              <w:rPr>
                <w:rFonts w:ascii="Times New Roman" w:eastAsia="Times New Roman" w:hAnsi="Times New Roman" w:cs="Times New Roman"/>
                <w:color w:val="181818"/>
                <w:spacing w:val="-9"/>
                <w:sz w:val="28"/>
                <w:szCs w:val="28"/>
                <w:lang w:eastAsia="ru-RU"/>
              </w:rPr>
              <w:t>аркетинговая деятельность о</w:t>
            </w:r>
            <w:r w:rsidRPr="00BC4C02">
              <w:rPr>
                <w:rFonts w:ascii="Times New Roman" w:eastAsia="Times New Roman" w:hAnsi="Times New Roman" w:cs="Times New Roman"/>
                <w:color w:val="181818"/>
                <w:spacing w:val="-9"/>
                <w:sz w:val="28"/>
                <w:szCs w:val="28"/>
                <w:lang w:eastAsia="ru-RU"/>
              </w:rPr>
              <w:t>х</w:t>
            </w:r>
            <w:r w:rsidRPr="00BC4C02">
              <w:rPr>
                <w:rFonts w:ascii="Times New Roman" w:eastAsia="Times New Roman" w:hAnsi="Times New Roman" w:cs="Times New Roman"/>
                <w:color w:val="181818"/>
                <w:spacing w:val="-9"/>
                <w:sz w:val="28"/>
                <w:szCs w:val="28"/>
                <w:lang w:eastAsia="ru-RU"/>
              </w:rPr>
              <w:t xml:space="preserve">ватывает </w:t>
            </w:r>
            <w:r w:rsidRPr="00BC4C02">
              <w:rPr>
                <w:rFonts w:ascii="Times New Roman" w:eastAsia="Times New Roman" w:hAnsi="Times New Roman" w:cs="Times New Roman"/>
                <w:color w:val="181818"/>
                <w:spacing w:val="-5"/>
                <w:sz w:val="28"/>
                <w:szCs w:val="28"/>
                <w:lang w:eastAsia="ru-RU"/>
              </w:rPr>
              <w:t>сбыт и все функционал</w:t>
            </w:r>
            <w:r w:rsidRPr="00BC4C02">
              <w:rPr>
                <w:rFonts w:ascii="Times New Roman" w:eastAsia="Times New Roman" w:hAnsi="Times New Roman" w:cs="Times New Roman"/>
                <w:color w:val="181818"/>
                <w:spacing w:val="-5"/>
                <w:sz w:val="28"/>
                <w:szCs w:val="28"/>
                <w:lang w:eastAsia="ru-RU"/>
              </w:rPr>
              <w:t>ь</w:t>
            </w:r>
            <w:r w:rsidRPr="00BC4C02">
              <w:rPr>
                <w:rFonts w:ascii="Times New Roman" w:eastAsia="Times New Roman" w:hAnsi="Times New Roman" w:cs="Times New Roman"/>
                <w:color w:val="181818"/>
                <w:spacing w:val="-5"/>
                <w:sz w:val="28"/>
                <w:szCs w:val="28"/>
                <w:lang w:eastAsia="ru-RU"/>
              </w:rPr>
              <w:t>ные сферы деятельности предпр</w:t>
            </w:r>
            <w:r w:rsidRPr="00BC4C02">
              <w:rPr>
                <w:rFonts w:ascii="Times New Roman" w:eastAsia="Times New Roman" w:hAnsi="Times New Roman" w:cs="Times New Roman"/>
                <w:color w:val="181818"/>
                <w:spacing w:val="-5"/>
                <w:sz w:val="28"/>
                <w:szCs w:val="28"/>
                <w:lang w:eastAsia="ru-RU"/>
              </w:rPr>
              <w:t>и</w:t>
            </w:r>
            <w:r w:rsidRPr="00BC4C02">
              <w:rPr>
                <w:rFonts w:ascii="Times New Roman" w:eastAsia="Times New Roman" w:hAnsi="Times New Roman" w:cs="Times New Roman"/>
                <w:color w:val="181818"/>
                <w:spacing w:val="-5"/>
                <w:sz w:val="28"/>
                <w:szCs w:val="28"/>
                <w:lang w:eastAsia="ru-RU"/>
              </w:rPr>
              <w:t>ятия</w:t>
            </w:r>
            <w:r w:rsidR="00FD67FC">
              <w:rPr>
                <w:rFonts w:ascii="Times New Roman" w:eastAsia="Times New Roman" w:hAnsi="Times New Roman" w:cs="Times New Roman"/>
                <w:color w:val="181818"/>
                <w:spacing w:val="-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35" w:rsidRPr="00BC4C02" w:rsidRDefault="008E3C35" w:rsidP="00665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C4C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А) </w:t>
            </w:r>
            <w:r w:rsidR="0041534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</w:t>
            </w:r>
            <w:r w:rsidR="00F83536" w:rsidRPr="00BC4C02">
              <w:rPr>
                <w:rFonts w:ascii="Times New Roman" w:eastAsia="Times New Roman" w:hAnsi="Times New Roman" w:cs="Times New Roman"/>
                <w:color w:val="181818"/>
                <w:spacing w:val="-8"/>
                <w:sz w:val="28"/>
                <w:szCs w:val="28"/>
                <w:lang w:eastAsia="ru-RU"/>
              </w:rPr>
              <w:t>еждународный маркетинг</w:t>
            </w:r>
          </w:p>
        </w:tc>
      </w:tr>
      <w:tr w:rsidR="008E3C35" w:rsidRPr="00BC4C02" w:rsidTr="00487359">
        <w:trPr>
          <w:trHeight w:val="296"/>
        </w:trPr>
        <w:tc>
          <w:tcPr>
            <w:tcW w:w="426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35" w:rsidRPr="00BC4C02" w:rsidRDefault="008E3C35" w:rsidP="00BC4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4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35" w:rsidRPr="00BC4C02" w:rsidRDefault="0041534E" w:rsidP="00BC4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Б) Э</w:t>
            </w:r>
            <w:r w:rsidR="008E3C35" w:rsidRPr="00BC4C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кспортный маркетинг</w:t>
            </w:r>
          </w:p>
        </w:tc>
      </w:tr>
      <w:tr w:rsidR="008E3C35" w:rsidRPr="00BC4C02" w:rsidTr="00487359">
        <w:trPr>
          <w:trHeight w:val="324"/>
        </w:trPr>
        <w:tc>
          <w:tcPr>
            <w:tcW w:w="426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35" w:rsidRPr="00BC4C02" w:rsidRDefault="008E3C35" w:rsidP="00BC4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4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35" w:rsidRPr="00BC4C02" w:rsidRDefault="008E3C35" w:rsidP="00665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C4C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В) </w:t>
            </w:r>
            <w:r w:rsidR="0041534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</w:t>
            </w:r>
            <w:r w:rsidRPr="00BC4C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радиционный экспорт</w:t>
            </w:r>
          </w:p>
        </w:tc>
      </w:tr>
      <w:tr w:rsidR="008E3C35" w:rsidRPr="00BC4C02" w:rsidTr="00487359">
        <w:trPr>
          <w:trHeight w:val="570"/>
        </w:trPr>
        <w:tc>
          <w:tcPr>
            <w:tcW w:w="426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35" w:rsidRPr="00BC4C02" w:rsidRDefault="008E3C35" w:rsidP="00BC4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42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35" w:rsidRPr="00BC4C02" w:rsidRDefault="008E3C35" w:rsidP="00415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C4C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Г) </w:t>
            </w:r>
            <w:r w:rsidR="0041534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</w:t>
            </w:r>
            <w:r w:rsidR="00F83536" w:rsidRPr="00BC4C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лобальный маркетинг</w:t>
            </w:r>
          </w:p>
        </w:tc>
      </w:tr>
      <w:tr w:rsidR="008E3C35" w:rsidRPr="00BC4C02" w:rsidTr="00487359">
        <w:trPr>
          <w:trHeight w:val="741"/>
        </w:trPr>
        <w:tc>
          <w:tcPr>
            <w:tcW w:w="42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35" w:rsidRPr="00BC4C02" w:rsidRDefault="008E3C35" w:rsidP="00BC4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C4C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="00487359" w:rsidRPr="00BC4C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)</w:t>
            </w:r>
            <w:r w:rsidRPr="00BC4C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Экспортер систематически о</w:t>
            </w:r>
            <w:r w:rsidRPr="00BC4C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</w:t>
            </w:r>
            <w:r w:rsidRPr="00BC4C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рабатывает рынок и приспоса</w:t>
            </w:r>
            <w:r w:rsidRPr="00BC4C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</w:t>
            </w:r>
            <w:r w:rsidRPr="00BC4C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ливает производство под этот рынок</w:t>
            </w:r>
            <w:r w:rsidR="00FD67F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35" w:rsidRPr="00BC4C02" w:rsidRDefault="008E3C35" w:rsidP="00BC4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</w:tbl>
    <w:p w:rsidR="008D3741" w:rsidRPr="00BC4C02" w:rsidRDefault="008D3741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0178725"/>
      <w:r w:rsidRPr="00BC4C02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8"/>
        <w:tblW w:w="0" w:type="auto"/>
        <w:tblLook w:val="04A0"/>
      </w:tblPr>
      <w:tblGrid>
        <w:gridCol w:w="957"/>
        <w:gridCol w:w="957"/>
      </w:tblGrid>
      <w:tr w:rsidR="00F83536" w:rsidRPr="00BC4C02" w:rsidTr="00DD2CF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36" w:rsidRPr="00BC4C02" w:rsidRDefault="00F83536" w:rsidP="00BC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36" w:rsidRPr="00BC4C02" w:rsidRDefault="00F83536" w:rsidP="00BC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3536" w:rsidRPr="00BC4C02" w:rsidTr="00DD2CF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36" w:rsidRPr="00BC4C02" w:rsidRDefault="00F83536" w:rsidP="00BC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36" w:rsidRPr="00BC4C02" w:rsidRDefault="00F83536" w:rsidP="00BC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bookmarkEnd w:id="1"/>
    <w:p w:rsidR="00CB6D3A" w:rsidRPr="00BC4C02" w:rsidRDefault="00CB6D3A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Компетенции (индикаторы): ПК-7 (</w:t>
      </w:r>
      <w:r w:rsidRPr="00BC4C02">
        <w:rPr>
          <w:rFonts w:ascii="Times New Roman" w:hAnsi="Times New Roman" w:cs="Times New Roman"/>
          <w:sz w:val="28"/>
          <w:szCs w:val="28"/>
        </w:rPr>
        <w:t>ПК-7.6)</w:t>
      </w:r>
    </w:p>
    <w:p w:rsidR="00A43D77" w:rsidRPr="00BC4C02" w:rsidRDefault="00A43D77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AAE" w:rsidRPr="00BC4C02" w:rsidRDefault="00872AAE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4C0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lastRenderedPageBreak/>
        <w:t xml:space="preserve">3. </w:t>
      </w:r>
      <w:r w:rsidR="00CE7CE6" w:rsidRPr="0001557C"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Установите </w:t>
      </w:r>
      <w:r w:rsidR="00CE7CE6" w:rsidRPr="0001557C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с</w:t>
      </w:r>
      <w:r w:rsidRPr="0001557C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оответствие между характеристиками этапов междунаро</w:t>
      </w:r>
      <w:r w:rsidRPr="0001557C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д</w:t>
      </w:r>
      <w:r w:rsidRPr="0001557C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ного маркетинга и их названиями</w:t>
      </w:r>
      <w:r w:rsidR="0001557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. </w:t>
      </w:r>
      <w:r w:rsidR="0001557C" w:rsidRPr="00BC4C02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</w:t>
      </w:r>
      <w:r w:rsidR="0001557C" w:rsidRPr="00BC4C02">
        <w:rPr>
          <w:rFonts w:ascii="Times New Roman" w:hAnsi="Times New Roman" w:cs="Times New Roman"/>
          <w:i/>
          <w:sz w:val="28"/>
          <w:szCs w:val="28"/>
        </w:rPr>
        <w:t>т</w:t>
      </w:r>
      <w:r w:rsidR="0001557C" w:rsidRPr="00BC4C02">
        <w:rPr>
          <w:rFonts w:ascii="Times New Roman" w:hAnsi="Times New Roman" w:cs="Times New Roman"/>
          <w:i/>
          <w:sz w:val="28"/>
          <w:szCs w:val="28"/>
        </w:rPr>
        <w:t>ветствует только один элемент правого столбца.</w:t>
      </w:r>
    </w:p>
    <w:tbl>
      <w:tblPr>
        <w:tblW w:w="85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50"/>
        <w:gridCol w:w="4250"/>
      </w:tblGrid>
      <w:tr w:rsidR="0001557C" w:rsidRPr="00BC4C02" w:rsidTr="0099331A">
        <w:trPr>
          <w:trHeight w:val="323"/>
        </w:trPr>
        <w:tc>
          <w:tcPr>
            <w:tcW w:w="4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57C" w:rsidRPr="00BC4C02" w:rsidRDefault="005923BD" w:rsidP="00993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этапа</w:t>
            </w:r>
          </w:p>
        </w:tc>
        <w:tc>
          <w:tcPr>
            <w:tcW w:w="4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57C" w:rsidRPr="00BC4C02" w:rsidRDefault="00993AC2" w:rsidP="00993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</w:tr>
      <w:tr w:rsidR="00872AAE" w:rsidRPr="00BC4C02" w:rsidTr="0099331A">
        <w:trPr>
          <w:trHeight w:val="323"/>
        </w:trPr>
        <w:tc>
          <w:tcPr>
            <w:tcW w:w="425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AAE" w:rsidRPr="00BC4C02" w:rsidRDefault="00872AAE" w:rsidP="00BC4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9331A"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66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Экспортер глубоко исследует рынок и использует все инстр</w:t>
            </w: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менты маркетинга</w:t>
            </w:r>
            <w:r w:rsidR="00FD6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AAE" w:rsidRPr="00BC4C02" w:rsidRDefault="00872AAE" w:rsidP="00665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415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015F36"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нутренний</w:t>
            </w:r>
          </w:p>
        </w:tc>
      </w:tr>
      <w:tr w:rsidR="00872AAE" w:rsidRPr="00BC4C02" w:rsidTr="0099331A">
        <w:trPr>
          <w:trHeight w:val="277"/>
        </w:trPr>
        <w:tc>
          <w:tcPr>
            <w:tcW w:w="425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AAE" w:rsidRPr="00BC4C02" w:rsidRDefault="00872AAE" w:rsidP="00BC4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AAE" w:rsidRPr="00BC4C02" w:rsidRDefault="0041534E" w:rsidP="00BC4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Э</w:t>
            </w:r>
            <w:r w:rsidR="00872AAE"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кспортный</w:t>
            </w:r>
          </w:p>
        </w:tc>
      </w:tr>
      <w:tr w:rsidR="00872AAE" w:rsidRPr="00BC4C02" w:rsidTr="0099331A">
        <w:trPr>
          <w:trHeight w:val="296"/>
        </w:trPr>
        <w:tc>
          <w:tcPr>
            <w:tcW w:w="425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AAE" w:rsidRPr="00BC4C02" w:rsidRDefault="00872AAE" w:rsidP="00BC4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AAE" w:rsidRPr="00BC4C02" w:rsidRDefault="0041534E" w:rsidP="00BC4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Г</w:t>
            </w:r>
            <w:r w:rsidR="00872AAE"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лобальный</w:t>
            </w:r>
          </w:p>
        </w:tc>
      </w:tr>
      <w:tr w:rsidR="00872AAE" w:rsidRPr="00BC4C02" w:rsidTr="0099331A">
        <w:trPr>
          <w:trHeight w:val="570"/>
        </w:trPr>
        <w:tc>
          <w:tcPr>
            <w:tcW w:w="425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AAE" w:rsidRPr="00BC4C02" w:rsidRDefault="00872AAE" w:rsidP="00BC4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AAE" w:rsidRPr="00BC4C02" w:rsidRDefault="00872AAE" w:rsidP="00415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415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015F36"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еждународный</w:t>
            </w:r>
          </w:p>
        </w:tc>
      </w:tr>
      <w:tr w:rsidR="00872AAE" w:rsidRPr="00BC4C02" w:rsidTr="0099331A">
        <w:trPr>
          <w:trHeight w:val="743"/>
        </w:trPr>
        <w:tc>
          <w:tcPr>
            <w:tcW w:w="4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AAE" w:rsidRPr="00BC4C02" w:rsidRDefault="00872AAE" w:rsidP="00BC4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9331A"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Экспортер систематически о</w:t>
            </w: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рабатывает рынок, приспосабл</w:t>
            </w: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вает товар, контролирует путь товара</w:t>
            </w:r>
            <w:r w:rsidR="00FD6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AAE" w:rsidRPr="00BC4C02" w:rsidRDefault="00872AAE" w:rsidP="00BC4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D3741" w:rsidRPr="00BC4C02" w:rsidRDefault="008D3741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8"/>
        <w:tblW w:w="0" w:type="auto"/>
        <w:tblLook w:val="04A0"/>
      </w:tblPr>
      <w:tblGrid>
        <w:gridCol w:w="957"/>
        <w:gridCol w:w="957"/>
      </w:tblGrid>
      <w:tr w:rsidR="00015F36" w:rsidRPr="00BC4C02" w:rsidTr="00DD2CF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36" w:rsidRPr="00BC4C02" w:rsidRDefault="00015F36" w:rsidP="00BC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36" w:rsidRPr="00BC4C02" w:rsidRDefault="00015F36" w:rsidP="00BC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5F36" w:rsidRPr="00BC4C02" w:rsidTr="00DD2CF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36" w:rsidRPr="00BC4C02" w:rsidRDefault="00015F36" w:rsidP="00BC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36" w:rsidRPr="00BC4C02" w:rsidRDefault="00015F36" w:rsidP="00BC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ED47DD" w:rsidRPr="00BC4C02" w:rsidRDefault="00ED47DD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Компетенции (индикаторы): ПК-7 (</w:t>
      </w:r>
      <w:r w:rsidRPr="00BC4C02">
        <w:rPr>
          <w:rFonts w:ascii="Times New Roman" w:hAnsi="Times New Roman" w:cs="Times New Roman"/>
          <w:sz w:val="28"/>
          <w:szCs w:val="28"/>
        </w:rPr>
        <w:t>ПК-7.6)</w:t>
      </w:r>
    </w:p>
    <w:p w:rsidR="00872AAE" w:rsidRPr="00BC4C02" w:rsidRDefault="00872AAE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200" w:rsidRPr="00BC4C02" w:rsidRDefault="00802017" w:rsidP="00CF62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4C0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4.</w:t>
      </w:r>
      <w:r w:rsidR="00CE7CE6" w:rsidRPr="00BC4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3C51" w:rsidRPr="00CF62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с</w:t>
      </w:r>
      <w:r w:rsidR="00CE7CE6" w:rsidRPr="00CF62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оответствие между характеристиками транснациональных компаний и их видами</w:t>
      </w:r>
      <w:r w:rsidR="00CF6200" w:rsidRPr="00CF62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CF6200" w:rsidRPr="00CF62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F6200" w:rsidRPr="00BC4C02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85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40"/>
        <w:gridCol w:w="4360"/>
      </w:tblGrid>
      <w:tr w:rsidR="00C137E3" w:rsidRPr="00BC4C02" w:rsidTr="0099331A">
        <w:trPr>
          <w:trHeight w:val="320"/>
        </w:trPr>
        <w:tc>
          <w:tcPr>
            <w:tcW w:w="41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E3" w:rsidRPr="00C137E3" w:rsidRDefault="00C137E3" w:rsidP="00C13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7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Характеристика транснаци</w:t>
            </w:r>
            <w:r w:rsidRPr="00C137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C137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нальной компании</w:t>
            </w:r>
          </w:p>
        </w:tc>
        <w:tc>
          <w:tcPr>
            <w:tcW w:w="4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E3" w:rsidRPr="00BC4C02" w:rsidRDefault="00C137E3" w:rsidP="00C13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</w:t>
            </w:r>
            <w:r w:rsidRPr="00C137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транснациональной комп</w:t>
            </w:r>
            <w:r w:rsidRPr="00C137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C137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нии</w:t>
            </w:r>
          </w:p>
        </w:tc>
      </w:tr>
      <w:tr w:rsidR="00A33D46" w:rsidRPr="00BC4C02" w:rsidTr="0099331A">
        <w:trPr>
          <w:trHeight w:val="320"/>
        </w:trPr>
        <w:tc>
          <w:tcPr>
            <w:tcW w:w="41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46" w:rsidRPr="00BC4C02" w:rsidRDefault="00A33D46" w:rsidP="00BC4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9331A"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Привязанность к стране пр</w:t>
            </w: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исхождения, ядро образует к</w:t>
            </w: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питал двух-трех стран</w:t>
            </w:r>
            <w:r w:rsidR="00FD6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46" w:rsidRPr="00BC4C02" w:rsidRDefault="00A33D46" w:rsidP="00BC4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proofErr w:type="spellStart"/>
            <w:r w:rsidR="00415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ультинациональные</w:t>
            </w:r>
            <w:proofErr w:type="spellEnd"/>
          </w:p>
        </w:tc>
      </w:tr>
      <w:tr w:rsidR="00A33D46" w:rsidRPr="00BC4C02" w:rsidTr="0099331A">
        <w:trPr>
          <w:trHeight w:val="314"/>
        </w:trPr>
        <w:tc>
          <w:tcPr>
            <w:tcW w:w="41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46" w:rsidRPr="00BC4C02" w:rsidRDefault="00A33D46" w:rsidP="00BC4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46" w:rsidRPr="00BC4C02" w:rsidRDefault="00A33D46" w:rsidP="00BC4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415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6F7305"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лобальные</w:t>
            </w:r>
          </w:p>
        </w:tc>
      </w:tr>
      <w:tr w:rsidR="00A33D46" w:rsidRPr="00BC4C02" w:rsidTr="0099331A">
        <w:trPr>
          <w:trHeight w:val="112"/>
        </w:trPr>
        <w:tc>
          <w:tcPr>
            <w:tcW w:w="41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46" w:rsidRPr="00BC4C02" w:rsidRDefault="00A33D46" w:rsidP="00BC4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46" w:rsidRPr="00BC4C02" w:rsidRDefault="00A33D46" w:rsidP="00665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415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6F7305"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еждународные</w:t>
            </w:r>
          </w:p>
        </w:tc>
      </w:tr>
      <w:tr w:rsidR="00A33D46" w:rsidRPr="00BC4C02" w:rsidTr="0099331A">
        <w:trPr>
          <w:trHeight w:val="783"/>
        </w:trPr>
        <w:tc>
          <w:tcPr>
            <w:tcW w:w="41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46" w:rsidRPr="00BC4C02" w:rsidRDefault="00A33D46" w:rsidP="00BC4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9331A"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Отсутствие привязанности к стране происхождения, образ</w:t>
            </w: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ваны капиталами нескольких стран</w:t>
            </w:r>
            <w:r w:rsidR="00FD6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46" w:rsidRPr="00BC4C02" w:rsidRDefault="0041534E" w:rsidP="00BC4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Т</w:t>
            </w:r>
            <w:r w:rsidR="00A33D46"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ранснациональные</w:t>
            </w:r>
          </w:p>
          <w:p w:rsidR="00A33D46" w:rsidRPr="00BC4C02" w:rsidRDefault="00A33D46" w:rsidP="00BC4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8D3741" w:rsidRPr="00BC4C02" w:rsidRDefault="008D3741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8"/>
        <w:tblW w:w="0" w:type="auto"/>
        <w:tblLook w:val="04A0"/>
      </w:tblPr>
      <w:tblGrid>
        <w:gridCol w:w="957"/>
        <w:gridCol w:w="957"/>
      </w:tblGrid>
      <w:tr w:rsidR="00E712F9" w:rsidRPr="00BC4C02" w:rsidTr="00DD2CF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9" w:rsidRPr="00BC4C02" w:rsidRDefault="00E712F9" w:rsidP="00BC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9" w:rsidRPr="00BC4C02" w:rsidRDefault="00E712F9" w:rsidP="00BC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12F9" w:rsidRPr="00BC4C02" w:rsidTr="00DD2CF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9" w:rsidRPr="00BC4C02" w:rsidRDefault="00E712F9" w:rsidP="00BC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9" w:rsidRPr="00BC4C02" w:rsidRDefault="00E712F9" w:rsidP="00BC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4E4110" w:rsidRPr="00BC4C02" w:rsidRDefault="004E4110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ПК-7 (</w:t>
      </w:r>
      <w:r w:rsidRPr="00BC4C02">
        <w:rPr>
          <w:rFonts w:ascii="Times New Roman" w:hAnsi="Times New Roman" w:cs="Times New Roman"/>
          <w:sz w:val="28"/>
          <w:szCs w:val="28"/>
        </w:rPr>
        <w:t>ПК-7.6)</w:t>
      </w:r>
    </w:p>
    <w:p w:rsidR="00802017" w:rsidRPr="00BC4C02" w:rsidRDefault="00802017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C55" w:rsidRPr="00BC4C02" w:rsidRDefault="00A11C55" w:rsidP="00EA253D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C4C02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последовательности</w:t>
      </w:r>
    </w:p>
    <w:p w:rsidR="0099331A" w:rsidRPr="00BC4C02" w:rsidRDefault="0099331A" w:rsidP="00BC4C0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B12B7" w:rsidRPr="00BC4C02" w:rsidRDefault="0086011D" w:rsidP="00907B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11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12B7" w:rsidRPr="00BC4C02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</w:t>
      </w:r>
      <w:r w:rsidR="00907B08" w:rsidRPr="00907B0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907B08" w:rsidRPr="00907B08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этапов развития междун</w:t>
      </w:r>
      <w:r w:rsidR="00907B08" w:rsidRPr="00907B08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а</w:t>
      </w:r>
      <w:r w:rsidR="00907B08" w:rsidRPr="00907B08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родного маркетинга</w:t>
      </w:r>
      <w:r w:rsidR="00907B08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 xml:space="preserve">. </w:t>
      </w:r>
      <w:r w:rsidR="001B12B7" w:rsidRPr="00BC4C02">
        <w:rPr>
          <w:rFonts w:ascii="Times New Roman" w:hAnsi="Times New Roman" w:cs="Times New Roman"/>
          <w:i/>
          <w:sz w:val="28"/>
          <w:szCs w:val="28"/>
        </w:rPr>
        <w:t>Запишите правильную послед</w:t>
      </w:r>
      <w:r>
        <w:rPr>
          <w:rFonts w:ascii="Times New Roman" w:hAnsi="Times New Roman" w:cs="Times New Roman"/>
          <w:i/>
          <w:sz w:val="28"/>
          <w:szCs w:val="28"/>
        </w:rPr>
        <w:t>овательность букв слева направо:</w:t>
      </w:r>
    </w:p>
    <w:p w:rsidR="002929EF" w:rsidRPr="00BC4C02" w:rsidRDefault="00110D61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="002929EF" w:rsidRPr="00BC4C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внутренний</w:t>
      </w:r>
    </w:p>
    <w:p w:rsidR="002929EF" w:rsidRPr="00BC4C02" w:rsidRDefault="00110D61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</w:t>
      </w:r>
      <w:r w:rsidR="002929EF" w:rsidRPr="00BC4C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глобальный</w:t>
      </w:r>
    </w:p>
    <w:p w:rsidR="002929EF" w:rsidRPr="00BC4C02" w:rsidRDefault="00110D61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2929EF" w:rsidRPr="00BC4C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) </w:t>
      </w:r>
      <w:r w:rsidR="002929EF" w:rsidRPr="00BC4C02">
        <w:rPr>
          <w:rFonts w:ascii="Times New Roman" w:eastAsia="Times New Roman" w:hAnsi="Times New Roman" w:cs="Times New Roman"/>
          <w:color w:val="181818"/>
          <w:spacing w:val="-8"/>
          <w:sz w:val="28"/>
          <w:szCs w:val="28"/>
          <w:lang w:eastAsia="ru-RU"/>
        </w:rPr>
        <w:t>международный</w:t>
      </w:r>
    </w:p>
    <w:p w:rsidR="002929EF" w:rsidRPr="00BC4C02" w:rsidRDefault="00110D61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</w:t>
      </w:r>
      <w:r w:rsidR="002929EF" w:rsidRPr="00BC4C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экспортный</w:t>
      </w:r>
    </w:p>
    <w:p w:rsidR="002929EF" w:rsidRPr="00BC4C02" w:rsidRDefault="002929EF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1534E">
        <w:rPr>
          <w:rFonts w:ascii="Times New Roman" w:hAnsi="Times New Roman" w:cs="Times New Roman"/>
          <w:sz w:val="28"/>
          <w:szCs w:val="28"/>
        </w:rPr>
        <w:t xml:space="preserve">А, Г, </w:t>
      </w:r>
      <w:r w:rsidR="00110D61" w:rsidRPr="00BC4C02">
        <w:rPr>
          <w:rFonts w:ascii="Times New Roman" w:hAnsi="Times New Roman" w:cs="Times New Roman"/>
          <w:sz w:val="28"/>
          <w:szCs w:val="28"/>
        </w:rPr>
        <w:t>В, Б.</w:t>
      </w:r>
    </w:p>
    <w:p w:rsidR="002929EF" w:rsidRPr="00BC4C02" w:rsidRDefault="002929EF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lastRenderedPageBreak/>
        <w:t>Компетенции (индикаторы): ПК-7 (</w:t>
      </w:r>
      <w:r w:rsidRPr="00BC4C02">
        <w:rPr>
          <w:rFonts w:ascii="Times New Roman" w:hAnsi="Times New Roman" w:cs="Times New Roman"/>
          <w:sz w:val="28"/>
          <w:szCs w:val="28"/>
        </w:rPr>
        <w:t>ПК-7.6)</w:t>
      </w:r>
    </w:p>
    <w:p w:rsidR="00A11C55" w:rsidRPr="00BC4C02" w:rsidRDefault="00A11C55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E41" w:rsidRPr="00BC4C02" w:rsidRDefault="003D0E53" w:rsidP="00A53E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 xml:space="preserve">2. </w:t>
      </w:r>
      <w:r w:rsidR="001B12B7" w:rsidRPr="00A53E41">
        <w:rPr>
          <w:rFonts w:ascii="Times New Roman" w:hAnsi="Times New Roman" w:cs="Times New Roman"/>
          <w:i/>
          <w:sz w:val="28"/>
          <w:szCs w:val="28"/>
        </w:rPr>
        <w:t>У</w:t>
      </w:r>
      <w:r w:rsidRPr="00A53E41">
        <w:rPr>
          <w:rFonts w:ascii="Times New Roman" w:hAnsi="Times New Roman" w:cs="Times New Roman"/>
          <w:i/>
          <w:sz w:val="28"/>
          <w:szCs w:val="28"/>
        </w:rPr>
        <w:t xml:space="preserve">становите </w:t>
      </w:r>
      <w:r w:rsidR="00A53E41" w:rsidRPr="00A53E41">
        <w:rPr>
          <w:rFonts w:ascii="Times New Roman" w:hAnsi="Times New Roman" w:cs="Times New Roman"/>
          <w:i/>
          <w:sz w:val="28"/>
          <w:szCs w:val="28"/>
        </w:rPr>
        <w:t xml:space="preserve">правильную </w:t>
      </w:r>
      <w:r w:rsidRPr="00A53E41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="00C1305E" w:rsidRPr="00A53E4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этапов процесса </w:t>
      </w:r>
      <w:r w:rsidR="00F74E55" w:rsidRPr="00A53E4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междун</w:t>
      </w:r>
      <w:r w:rsidR="00F74E55" w:rsidRPr="00A53E4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</w:t>
      </w:r>
      <w:r w:rsidR="00F74E55" w:rsidRPr="00A53E4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родных </w:t>
      </w:r>
      <w:r w:rsidR="00C1305E" w:rsidRPr="00A53E4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маркетинговых исследований</w:t>
      </w:r>
      <w:r w:rsidR="00A53E4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A53E41" w:rsidRPr="00A53E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3E41" w:rsidRPr="00BC4C02">
        <w:rPr>
          <w:rFonts w:ascii="Times New Roman" w:hAnsi="Times New Roman" w:cs="Times New Roman"/>
          <w:i/>
          <w:sz w:val="28"/>
          <w:szCs w:val="28"/>
        </w:rPr>
        <w:t>Запишите правильную послед</w:t>
      </w:r>
      <w:r w:rsidR="00A53E41">
        <w:rPr>
          <w:rFonts w:ascii="Times New Roman" w:hAnsi="Times New Roman" w:cs="Times New Roman"/>
          <w:i/>
          <w:sz w:val="28"/>
          <w:szCs w:val="28"/>
        </w:rPr>
        <w:t>овател</w:t>
      </w:r>
      <w:r w:rsidR="00A53E41">
        <w:rPr>
          <w:rFonts w:ascii="Times New Roman" w:hAnsi="Times New Roman" w:cs="Times New Roman"/>
          <w:i/>
          <w:sz w:val="28"/>
          <w:szCs w:val="28"/>
        </w:rPr>
        <w:t>ь</w:t>
      </w:r>
      <w:r w:rsidR="00A53E41">
        <w:rPr>
          <w:rFonts w:ascii="Times New Roman" w:hAnsi="Times New Roman" w:cs="Times New Roman"/>
          <w:i/>
          <w:sz w:val="28"/>
          <w:szCs w:val="28"/>
        </w:rPr>
        <w:t>ность букв слева направо:</w:t>
      </w:r>
    </w:p>
    <w:p w:rsidR="00F74E55" w:rsidRPr="00BC4C02" w:rsidRDefault="00110D61" w:rsidP="00BC4C0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74E55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разработка и представление плана международного маркетингового иссл</w:t>
      </w:r>
      <w:r w:rsidR="00F74E55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74E55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дования</w:t>
      </w:r>
    </w:p>
    <w:p w:rsidR="00F74E55" w:rsidRPr="00BC4C02" w:rsidRDefault="00110D61" w:rsidP="00BC4C0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1305E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74E55" w:rsidRPr="00BC4C02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реализация плана международного маркетингового исследования</w:t>
      </w:r>
    </w:p>
    <w:p w:rsidR="00F74E55" w:rsidRPr="00BC4C02" w:rsidRDefault="00110D61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F74E55" w:rsidRPr="00BC4C02">
        <w:rPr>
          <w:rFonts w:ascii="Times New Roman" w:hAnsi="Times New Roman" w:cs="Times New Roman"/>
          <w:sz w:val="28"/>
          <w:szCs w:val="28"/>
          <w:shd w:val="clear" w:color="auto" w:fill="FFFFFF"/>
        </w:rPr>
        <w:t>) п</w:t>
      </w:r>
      <w:r w:rsidR="00F74E55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редставление и использование результатов международного маркетингов</w:t>
      </w:r>
      <w:r w:rsidR="00F74E55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74E55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исследования</w:t>
      </w:r>
    </w:p>
    <w:p w:rsidR="00F74E55" w:rsidRPr="00BC4C02" w:rsidRDefault="00110D61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1305E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74E55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проблемы и формулирование целей международного маркети</w:t>
      </w:r>
      <w:r w:rsidR="00F74E55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74E55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гового исследования.</w:t>
      </w:r>
    </w:p>
    <w:p w:rsidR="00F74E55" w:rsidRPr="00BC4C02" w:rsidRDefault="00F74E55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10D61" w:rsidRPr="00BC4C02">
        <w:rPr>
          <w:rFonts w:ascii="Times New Roman" w:hAnsi="Times New Roman" w:cs="Times New Roman"/>
          <w:sz w:val="28"/>
          <w:szCs w:val="28"/>
        </w:rPr>
        <w:t>Г, А, Б, В.</w:t>
      </w:r>
    </w:p>
    <w:p w:rsidR="00F74E55" w:rsidRPr="00BC4C02" w:rsidRDefault="00F74E55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Компетенции (индикаторы): ПК-7 (</w:t>
      </w:r>
      <w:r w:rsidRPr="00BC4C02">
        <w:rPr>
          <w:rFonts w:ascii="Times New Roman" w:hAnsi="Times New Roman" w:cs="Times New Roman"/>
          <w:sz w:val="28"/>
          <w:szCs w:val="28"/>
        </w:rPr>
        <w:t>ПК-7.6)</w:t>
      </w:r>
    </w:p>
    <w:p w:rsidR="00C1305E" w:rsidRPr="00BC4C02" w:rsidRDefault="00C1305E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E41" w:rsidRPr="00BC4C02" w:rsidRDefault="007F627C" w:rsidP="00A53E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 xml:space="preserve">3. </w:t>
      </w:r>
      <w:r w:rsidR="001B12B7" w:rsidRPr="00A53E41">
        <w:rPr>
          <w:rFonts w:ascii="Times New Roman" w:hAnsi="Times New Roman" w:cs="Times New Roman"/>
          <w:i/>
          <w:sz w:val="28"/>
          <w:szCs w:val="28"/>
        </w:rPr>
        <w:t>У</w:t>
      </w:r>
      <w:r w:rsidRPr="00A53E41">
        <w:rPr>
          <w:rFonts w:ascii="Times New Roman" w:hAnsi="Times New Roman" w:cs="Times New Roman"/>
          <w:i/>
          <w:sz w:val="28"/>
          <w:szCs w:val="28"/>
        </w:rPr>
        <w:t xml:space="preserve">становите </w:t>
      </w:r>
      <w:r w:rsidR="00A53E41" w:rsidRPr="00A53E41">
        <w:rPr>
          <w:rFonts w:ascii="Times New Roman" w:hAnsi="Times New Roman" w:cs="Times New Roman"/>
          <w:i/>
          <w:sz w:val="28"/>
          <w:szCs w:val="28"/>
        </w:rPr>
        <w:t xml:space="preserve">правильную </w:t>
      </w:r>
      <w:r w:rsidRPr="00A53E41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="003474F6" w:rsidRPr="00A53E4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этапов </w:t>
      </w:r>
      <w:r w:rsidR="003F581B" w:rsidRPr="00A53E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формирования каналов распределения</w:t>
      </w:r>
      <w:r w:rsidR="00A53E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международном рынке</w:t>
      </w:r>
      <w:r w:rsidR="00A53E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3E41" w:rsidRPr="00A53E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3E41" w:rsidRPr="00BC4C02">
        <w:rPr>
          <w:rFonts w:ascii="Times New Roman" w:hAnsi="Times New Roman" w:cs="Times New Roman"/>
          <w:i/>
          <w:sz w:val="28"/>
          <w:szCs w:val="28"/>
        </w:rPr>
        <w:t>Запишите правильную послед</w:t>
      </w:r>
      <w:r w:rsidR="00A53E41">
        <w:rPr>
          <w:rFonts w:ascii="Times New Roman" w:hAnsi="Times New Roman" w:cs="Times New Roman"/>
          <w:i/>
          <w:sz w:val="28"/>
          <w:szCs w:val="28"/>
        </w:rPr>
        <w:t>ов</w:t>
      </w:r>
      <w:r w:rsidR="00A53E41">
        <w:rPr>
          <w:rFonts w:ascii="Times New Roman" w:hAnsi="Times New Roman" w:cs="Times New Roman"/>
          <w:i/>
          <w:sz w:val="28"/>
          <w:szCs w:val="28"/>
        </w:rPr>
        <w:t>а</w:t>
      </w:r>
      <w:r w:rsidR="00A53E41">
        <w:rPr>
          <w:rFonts w:ascii="Times New Roman" w:hAnsi="Times New Roman" w:cs="Times New Roman"/>
          <w:i/>
          <w:sz w:val="28"/>
          <w:szCs w:val="28"/>
        </w:rPr>
        <w:t>тельность букв слева направо:</w:t>
      </w:r>
    </w:p>
    <w:p w:rsidR="003474F6" w:rsidRPr="00BC4C02" w:rsidRDefault="00B3791A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474F6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F581B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целей и задач распределения</w:t>
      </w:r>
    </w:p>
    <w:p w:rsidR="003474F6" w:rsidRPr="00BC4C02" w:rsidRDefault="00B3791A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474F6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F581B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структуры канала</w:t>
      </w:r>
    </w:p>
    <w:p w:rsidR="003474F6" w:rsidRPr="00BC4C02" w:rsidRDefault="00B3791A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474F6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F581B" w:rsidRPr="00BC4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3F581B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ыявление альтернативных систем распределения</w:t>
      </w:r>
    </w:p>
    <w:p w:rsidR="003474F6" w:rsidRPr="00BC4C02" w:rsidRDefault="00B3791A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474F6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07EC8" w:rsidRPr="00BC4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07EC8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азработка стратегии коммуникаций в канале распределения и </w:t>
      </w:r>
      <w:r w:rsidR="003F581B"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управлении каналами распределения</w:t>
      </w:r>
    </w:p>
    <w:p w:rsidR="007F7EFC" w:rsidRPr="00BC4C02" w:rsidRDefault="007F7EFC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3791A" w:rsidRPr="00BC4C02">
        <w:rPr>
          <w:rFonts w:ascii="Times New Roman" w:hAnsi="Times New Roman" w:cs="Times New Roman"/>
          <w:sz w:val="28"/>
          <w:szCs w:val="28"/>
        </w:rPr>
        <w:t>В, А, Б, Г.</w:t>
      </w:r>
    </w:p>
    <w:p w:rsidR="007F7EFC" w:rsidRPr="00BC4C02" w:rsidRDefault="007F7EFC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Компетенции (индикаторы): ПК-7 (</w:t>
      </w:r>
      <w:r w:rsidRPr="00BC4C02">
        <w:rPr>
          <w:rFonts w:ascii="Times New Roman" w:hAnsi="Times New Roman" w:cs="Times New Roman"/>
          <w:sz w:val="28"/>
          <w:szCs w:val="28"/>
        </w:rPr>
        <w:t>ПК-7.6)</w:t>
      </w:r>
    </w:p>
    <w:p w:rsidR="003D0E53" w:rsidRPr="00BC4C02" w:rsidRDefault="003D0E53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E8F" w:rsidRPr="00BC4C02" w:rsidRDefault="00C0304E" w:rsidP="00566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4</w:t>
      </w:r>
      <w:r w:rsidR="00FF6B43" w:rsidRPr="00BC4C02">
        <w:rPr>
          <w:rFonts w:ascii="Times New Roman" w:hAnsi="Times New Roman" w:cs="Times New Roman"/>
          <w:sz w:val="28"/>
          <w:szCs w:val="28"/>
        </w:rPr>
        <w:t xml:space="preserve">. </w:t>
      </w:r>
      <w:r w:rsidR="001B12B7" w:rsidRPr="00566E8F">
        <w:rPr>
          <w:rFonts w:ascii="Times New Roman" w:hAnsi="Times New Roman" w:cs="Times New Roman"/>
          <w:i/>
          <w:sz w:val="28"/>
          <w:szCs w:val="28"/>
        </w:rPr>
        <w:t>У</w:t>
      </w:r>
      <w:r w:rsidR="00FF6B43" w:rsidRPr="00566E8F">
        <w:rPr>
          <w:rFonts w:ascii="Times New Roman" w:hAnsi="Times New Roman" w:cs="Times New Roman"/>
          <w:i/>
          <w:sz w:val="28"/>
          <w:szCs w:val="28"/>
        </w:rPr>
        <w:t xml:space="preserve">становите </w:t>
      </w:r>
      <w:r w:rsidR="00566E8F" w:rsidRPr="00566E8F">
        <w:rPr>
          <w:rFonts w:ascii="Times New Roman" w:hAnsi="Times New Roman" w:cs="Times New Roman"/>
          <w:i/>
          <w:sz w:val="28"/>
          <w:szCs w:val="28"/>
        </w:rPr>
        <w:t xml:space="preserve">правильную </w:t>
      </w:r>
      <w:r w:rsidR="00FF6B43" w:rsidRPr="00566E8F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Pr="00566E8F">
        <w:rPr>
          <w:rFonts w:ascii="Times New Roman" w:hAnsi="Times New Roman" w:cs="Times New Roman"/>
          <w:i/>
          <w:sz w:val="28"/>
          <w:szCs w:val="28"/>
        </w:rPr>
        <w:t xml:space="preserve"> этапов процесса осуществл</w:t>
      </w:r>
      <w:r w:rsidRPr="00566E8F">
        <w:rPr>
          <w:rFonts w:ascii="Times New Roman" w:hAnsi="Times New Roman" w:cs="Times New Roman"/>
          <w:i/>
          <w:sz w:val="28"/>
          <w:szCs w:val="28"/>
        </w:rPr>
        <w:t>е</w:t>
      </w:r>
      <w:r w:rsidRPr="00566E8F">
        <w:rPr>
          <w:rFonts w:ascii="Times New Roman" w:hAnsi="Times New Roman" w:cs="Times New Roman"/>
          <w:i/>
          <w:sz w:val="28"/>
          <w:szCs w:val="28"/>
        </w:rPr>
        <w:t>ния рекламной деятельности на внешних рынках</w:t>
      </w:r>
      <w:r w:rsidR="00566E8F">
        <w:rPr>
          <w:rFonts w:ascii="Times New Roman" w:hAnsi="Times New Roman" w:cs="Times New Roman"/>
          <w:sz w:val="28"/>
          <w:szCs w:val="28"/>
        </w:rPr>
        <w:t>.</w:t>
      </w:r>
      <w:r w:rsidR="00566E8F" w:rsidRPr="00566E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66E8F" w:rsidRPr="00BC4C02">
        <w:rPr>
          <w:rFonts w:ascii="Times New Roman" w:hAnsi="Times New Roman" w:cs="Times New Roman"/>
          <w:i/>
          <w:sz w:val="28"/>
          <w:szCs w:val="28"/>
        </w:rPr>
        <w:t>Запишите правильную посл</w:t>
      </w:r>
      <w:r w:rsidR="00566E8F" w:rsidRPr="00BC4C02">
        <w:rPr>
          <w:rFonts w:ascii="Times New Roman" w:hAnsi="Times New Roman" w:cs="Times New Roman"/>
          <w:i/>
          <w:sz w:val="28"/>
          <w:szCs w:val="28"/>
        </w:rPr>
        <w:t>е</w:t>
      </w:r>
      <w:r w:rsidR="00566E8F" w:rsidRPr="00BC4C02">
        <w:rPr>
          <w:rFonts w:ascii="Times New Roman" w:hAnsi="Times New Roman" w:cs="Times New Roman"/>
          <w:i/>
          <w:sz w:val="28"/>
          <w:szCs w:val="28"/>
        </w:rPr>
        <w:t>д</w:t>
      </w:r>
      <w:r w:rsidR="00566E8F">
        <w:rPr>
          <w:rFonts w:ascii="Times New Roman" w:hAnsi="Times New Roman" w:cs="Times New Roman"/>
          <w:i/>
          <w:sz w:val="28"/>
          <w:szCs w:val="28"/>
        </w:rPr>
        <w:t>овательность букв слева направо:</w:t>
      </w:r>
    </w:p>
    <w:p w:rsidR="00C0304E" w:rsidRPr="00BC4C02" w:rsidRDefault="000E6298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А</w:t>
      </w:r>
      <w:r w:rsidR="00C0304E" w:rsidRPr="00BC4C02">
        <w:rPr>
          <w:rFonts w:ascii="Times New Roman" w:hAnsi="Times New Roman" w:cs="Times New Roman"/>
          <w:sz w:val="28"/>
          <w:szCs w:val="28"/>
        </w:rPr>
        <w:t xml:space="preserve">) формулирование целей международной рекламы </w:t>
      </w:r>
      <w:r w:rsidR="003974C5" w:rsidRPr="00BC4C02">
        <w:rPr>
          <w:rFonts w:ascii="Times New Roman" w:hAnsi="Times New Roman" w:cs="Times New Roman"/>
          <w:sz w:val="28"/>
          <w:szCs w:val="28"/>
        </w:rPr>
        <w:t xml:space="preserve">и </w:t>
      </w:r>
      <w:r w:rsidR="00C0304E" w:rsidRPr="00BC4C02">
        <w:rPr>
          <w:rFonts w:ascii="Times New Roman" w:hAnsi="Times New Roman" w:cs="Times New Roman"/>
          <w:sz w:val="28"/>
          <w:szCs w:val="28"/>
        </w:rPr>
        <w:t xml:space="preserve">установление рекламного бюджета </w:t>
      </w:r>
    </w:p>
    <w:p w:rsidR="00C0304E" w:rsidRPr="00BC4C02" w:rsidRDefault="00707EC8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 xml:space="preserve">Б) выбор рекламного агентства </w:t>
      </w:r>
      <w:r w:rsidR="00C0304E" w:rsidRPr="00BC4C02">
        <w:rPr>
          <w:rFonts w:ascii="Times New Roman" w:hAnsi="Times New Roman" w:cs="Times New Roman"/>
          <w:sz w:val="28"/>
          <w:szCs w:val="28"/>
        </w:rPr>
        <w:t>выбор средств распространения рекламных с</w:t>
      </w:r>
      <w:r w:rsidR="00C0304E" w:rsidRPr="00BC4C02">
        <w:rPr>
          <w:rFonts w:ascii="Times New Roman" w:hAnsi="Times New Roman" w:cs="Times New Roman"/>
          <w:sz w:val="28"/>
          <w:szCs w:val="28"/>
        </w:rPr>
        <w:t>о</w:t>
      </w:r>
      <w:r w:rsidR="00C0304E" w:rsidRPr="00BC4C02">
        <w:rPr>
          <w:rFonts w:ascii="Times New Roman" w:hAnsi="Times New Roman" w:cs="Times New Roman"/>
          <w:sz w:val="28"/>
          <w:szCs w:val="28"/>
        </w:rPr>
        <w:t>общений</w:t>
      </w:r>
    </w:p>
    <w:p w:rsidR="00707EC8" w:rsidRPr="00BC4C02" w:rsidRDefault="00707EC8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В) разработка рекламного сообщения и оценка эффективности международной рекламы</w:t>
      </w:r>
    </w:p>
    <w:p w:rsidR="00C0304E" w:rsidRPr="00BC4C02" w:rsidRDefault="000E6298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Г</w:t>
      </w:r>
      <w:r w:rsidR="00C0304E" w:rsidRPr="00BC4C02">
        <w:rPr>
          <w:rFonts w:ascii="Times New Roman" w:hAnsi="Times New Roman" w:cs="Times New Roman"/>
          <w:sz w:val="28"/>
          <w:szCs w:val="28"/>
        </w:rPr>
        <w:t xml:space="preserve">) выявление целевой аудитории </w:t>
      </w:r>
    </w:p>
    <w:p w:rsidR="00C0304E" w:rsidRPr="00BC4C02" w:rsidRDefault="000E6298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Д</w:t>
      </w:r>
      <w:r w:rsidR="00C0304E" w:rsidRPr="00BC4C02">
        <w:rPr>
          <w:rFonts w:ascii="Times New Roman" w:hAnsi="Times New Roman" w:cs="Times New Roman"/>
          <w:sz w:val="28"/>
          <w:szCs w:val="28"/>
        </w:rPr>
        <w:t xml:space="preserve">) разработка рекламного сообщения </w:t>
      </w:r>
    </w:p>
    <w:p w:rsidR="00C0304E" w:rsidRPr="00BC4C02" w:rsidRDefault="00C0304E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158EF" w:rsidRPr="00BC4C02">
        <w:rPr>
          <w:rFonts w:ascii="Times New Roman" w:hAnsi="Times New Roman" w:cs="Times New Roman"/>
          <w:sz w:val="28"/>
          <w:szCs w:val="28"/>
        </w:rPr>
        <w:t xml:space="preserve">Г, А, Б, </w:t>
      </w:r>
      <w:r w:rsidR="00707EC8" w:rsidRPr="00BC4C02">
        <w:rPr>
          <w:rFonts w:ascii="Times New Roman" w:hAnsi="Times New Roman" w:cs="Times New Roman"/>
          <w:sz w:val="28"/>
          <w:szCs w:val="28"/>
        </w:rPr>
        <w:t>В.</w:t>
      </w:r>
    </w:p>
    <w:p w:rsidR="00C0304E" w:rsidRPr="00BC4C02" w:rsidRDefault="00C0304E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Компетенции (индикаторы): ПК-7 (</w:t>
      </w:r>
      <w:r w:rsidRPr="00BC4C02">
        <w:rPr>
          <w:rFonts w:ascii="Times New Roman" w:hAnsi="Times New Roman" w:cs="Times New Roman"/>
          <w:sz w:val="28"/>
          <w:szCs w:val="28"/>
        </w:rPr>
        <w:t>ПК-7.6)</w:t>
      </w:r>
    </w:p>
    <w:p w:rsidR="00C0304E" w:rsidRPr="00BC4C02" w:rsidRDefault="00C0304E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1E2" w:rsidRDefault="005A01E2" w:rsidP="00BC4C02">
      <w:pPr>
        <w:spacing w:after="0" w:line="240" w:lineRule="auto"/>
        <w:jc w:val="both"/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</w:t>
      </w:r>
    </w:p>
    <w:p w:rsidR="005A01E2" w:rsidRDefault="005A01E2" w:rsidP="005A01E2">
      <w:pPr>
        <w:spacing w:after="0" w:line="240" w:lineRule="auto"/>
        <w:ind w:firstLine="709"/>
        <w:jc w:val="both"/>
        <w:outlineLvl w:val="3"/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93301" w:rsidRPr="00BC4C02" w:rsidRDefault="00593301" w:rsidP="005A01E2">
      <w:pPr>
        <w:spacing w:after="0" w:line="240" w:lineRule="auto"/>
        <w:ind w:firstLine="709"/>
        <w:jc w:val="both"/>
        <w:outlineLvl w:val="3"/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</w:pPr>
      <w:r w:rsidRPr="00BC4C02"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636C01" w:rsidRPr="00BC4C02" w:rsidRDefault="00636C01" w:rsidP="00BC4C0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A01E2" w:rsidRPr="00BC4C02" w:rsidRDefault="00593301" w:rsidP="005A01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 xml:space="preserve">1. </w:t>
      </w:r>
      <w:r w:rsidR="005A01E2" w:rsidRPr="00BC4C02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C25274" w:rsidRPr="00BC4C02" w:rsidRDefault="00C25274" w:rsidP="00BC4C0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lastRenderedPageBreak/>
        <w:t>Огромная концентрация и централизация капитала, рост мощи международных корпораций, интенсификация международной специализации производства и кооперации, международный маркетинг, электронная торговля, международная логистика. Это характеристика _____</w:t>
      </w:r>
      <w:r w:rsidR="005E7790">
        <w:rPr>
          <w:rFonts w:ascii="Times New Roman" w:hAnsi="Times New Roman" w:cs="Times New Roman"/>
          <w:sz w:val="28"/>
          <w:szCs w:val="28"/>
        </w:rPr>
        <w:t>__</w:t>
      </w:r>
      <w:r w:rsidR="00C02E2B">
        <w:rPr>
          <w:rFonts w:ascii="Times New Roman" w:hAnsi="Times New Roman" w:cs="Times New Roman"/>
          <w:sz w:val="28"/>
          <w:szCs w:val="28"/>
        </w:rPr>
        <w:t>_</w:t>
      </w:r>
      <w:r w:rsidRPr="00BC4C02">
        <w:rPr>
          <w:rFonts w:ascii="Times New Roman" w:hAnsi="Times New Roman" w:cs="Times New Roman"/>
          <w:sz w:val="28"/>
          <w:szCs w:val="28"/>
        </w:rPr>
        <w:t>____ фактора</w:t>
      </w:r>
      <w:r w:rsidR="00AF05DB" w:rsidRPr="00BC4C02">
        <w:rPr>
          <w:rFonts w:ascii="Times New Roman" w:hAnsi="Times New Roman" w:cs="Times New Roman"/>
          <w:sz w:val="28"/>
          <w:szCs w:val="28"/>
        </w:rPr>
        <w:t>, оказывающего влияние на</w:t>
      </w:r>
      <w:r w:rsidRPr="00BC4C02">
        <w:rPr>
          <w:rFonts w:ascii="Times New Roman" w:hAnsi="Times New Roman" w:cs="Times New Roman"/>
          <w:sz w:val="28"/>
          <w:szCs w:val="28"/>
        </w:rPr>
        <w:t xml:space="preserve"> глобализаци</w:t>
      </w:r>
      <w:r w:rsidR="00AF05DB" w:rsidRPr="00BC4C02">
        <w:rPr>
          <w:rFonts w:ascii="Times New Roman" w:hAnsi="Times New Roman" w:cs="Times New Roman"/>
          <w:sz w:val="28"/>
          <w:szCs w:val="28"/>
        </w:rPr>
        <w:t>ю</w:t>
      </w:r>
      <w:r w:rsidRPr="00BC4C02">
        <w:rPr>
          <w:rFonts w:ascii="Times New Roman" w:hAnsi="Times New Roman" w:cs="Times New Roman"/>
          <w:sz w:val="28"/>
          <w:szCs w:val="28"/>
        </w:rPr>
        <w:t xml:space="preserve"> мировой экономики.</w:t>
      </w:r>
    </w:p>
    <w:p w:rsidR="00593301" w:rsidRPr="00BC4C02" w:rsidRDefault="00593301" w:rsidP="00BC4C0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="00C25274" w:rsidRPr="00BC4C02">
        <w:rPr>
          <w:rFonts w:ascii="Times New Roman" w:hAnsi="Times New Roman" w:cs="Times New Roman"/>
          <w:sz w:val="28"/>
          <w:szCs w:val="28"/>
          <w:shd w:val="clear" w:color="auto" w:fill="FFFFFF"/>
        </w:rPr>
        <w:t>экономического</w:t>
      </w:r>
      <w:r w:rsidRPr="00BC4C0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593301" w:rsidRPr="00BC4C02" w:rsidRDefault="004F3B78" w:rsidP="00BC4C0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C4C0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ПК-7 (ПК-7.6</w:t>
      </w:r>
      <w:r w:rsidR="00593301" w:rsidRPr="00BC4C0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)</w:t>
      </w:r>
    </w:p>
    <w:p w:rsidR="00593301" w:rsidRPr="00BC4C02" w:rsidRDefault="00593301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1E2" w:rsidRPr="00BC4C02" w:rsidRDefault="00063A0C" w:rsidP="005A01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 xml:space="preserve">2. </w:t>
      </w:r>
      <w:r w:rsidR="005A01E2" w:rsidRPr="00BC4C02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  <w:r w:rsidR="005A01E2" w:rsidRPr="00BC4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316" w:rsidRPr="00BC4C02" w:rsidRDefault="009A7316" w:rsidP="00BC4C0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Руководство фирмы и, в частности, служба управления международным марк</w:t>
      </w:r>
      <w:r w:rsidRPr="00BC4C02">
        <w:rPr>
          <w:rFonts w:ascii="Times New Roman" w:hAnsi="Times New Roman" w:cs="Times New Roman"/>
          <w:sz w:val="28"/>
          <w:szCs w:val="28"/>
        </w:rPr>
        <w:t>е</w:t>
      </w:r>
      <w:r w:rsidRPr="00BC4C02">
        <w:rPr>
          <w:rFonts w:ascii="Times New Roman" w:hAnsi="Times New Roman" w:cs="Times New Roman"/>
          <w:sz w:val="28"/>
          <w:szCs w:val="28"/>
        </w:rPr>
        <w:t>тингом может воздействовать на организацию управления международным маркетингом, на уровень используемой техники и технологий, на величину и</w:t>
      </w:r>
      <w:r w:rsidRPr="00BC4C02">
        <w:rPr>
          <w:rFonts w:ascii="Times New Roman" w:hAnsi="Times New Roman" w:cs="Times New Roman"/>
          <w:sz w:val="28"/>
          <w:szCs w:val="28"/>
        </w:rPr>
        <w:t>з</w:t>
      </w:r>
      <w:r w:rsidRPr="00BC4C02">
        <w:rPr>
          <w:rFonts w:ascii="Times New Roman" w:hAnsi="Times New Roman" w:cs="Times New Roman"/>
          <w:sz w:val="28"/>
          <w:szCs w:val="28"/>
        </w:rPr>
        <w:t>держек производства. Это __</w:t>
      </w:r>
      <w:r w:rsidR="005E7790">
        <w:rPr>
          <w:rFonts w:ascii="Times New Roman" w:hAnsi="Times New Roman" w:cs="Times New Roman"/>
          <w:sz w:val="28"/>
          <w:szCs w:val="28"/>
        </w:rPr>
        <w:t>____</w:t>
      </w:r>
      <w:r w:rsidRPr="00BC4C02">
        <w:rPr>
          <w:rFonts w:ascii="Times New Roman" w:hAnsi="Times New Roman" w:cs="Times New Roman"/>
          <w:sz w:val="28"/>
          <w:szCs w:val="28"/>
        </w:rPr>
        <w:t>_____ факторы.</w:t>
      </w:r>
    </w:p>
    <w:p w:rsidR="009A7316" w:rsidRPr="00BC4C02" w:rsidRDefault="009A7316" w:rsidP="00BC4C0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контролируемые</w:t>
      </w:r>
      <w:r w:rsidRPr="00BC4C0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9A7316" w:rsidRPr="00BC4C02" w:rsidRDefault="009A7316" w:rsidP="00BC4C0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C4C0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ПК-7 (ПК-7.6)</w:t>
      </w:r>
    </w:p>
    <w:p w:rsidR="00593301" w:rsidRPr="00BC4C02" w:rsidRDefault="00593301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1E2" w:rsidRPr="00BC4C02" w:rsidRDefault="00984C10" w:rsidP="005A01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3</w:t>
      </w:r>
      <w:r w:rsidR="006F25B6" w:rsidRPr="00BC4C02">
        <w:rPr>
          <w:rFonts w:ascii="Times New Roman" w:hAnsi="Times New Roman" w:cs="Times New Roman"/>
          <w:sz w:val="28"/>
          <w:szCs w:val="28"/>
        </w:rPr>
        <w:t xml:space="preserve">. </w:t>
      </w:r>
      <w:r w:rsidR="005A01E2" w:rsidRPr="00BC4C02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  <w:r w:rsidR="005A01E2" w:rsidRPr="00BC4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C37" w:rsidRPr="00BC4C02" w:rsidRDefault="00B41C37" w:rsidP="00BC4C0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Ф</w:t>
      </w:r>
      <w:r w:rsidRPr="00BC4C02">
        <w:rPr>
          <w:rFonts w:ascii="Times New Roman" w:eastAsia="Calibri" w:hAnsi="Times New Roman" w:cs="Times New Roman"/>
          <w:sz w:val="28"/>
          <w:szCs w:val="28"/>
        </w:rPr>
        <w:t>ирма осуществляет продажу своих товаров на внешних рынках через незав</w:t>
      </w:r>
      <w:r w:rsidRPr="00BC4C02">
        <w:rPr>
          <w:rFonts w:ascii="Times New Roman" w:eastAsia="Calibri" w:hAnsi="Times New Roman" w:cs="Times New Roman"/>
          <w:sz w:val="28"/>
          <w:szCs w:val="28"/>
        </w:rPr>
        <w:t>и</w:t>
      </w:r>
      <w:r w:rsidRPr="00BC4C02">
        <w:rPr>
          <w:rFonts w:ascii="Times New Roman" w:eastAsia="Calibri" w:hAnsi="Times New Roman" w:cs="Times New Roman"/>
          <w:sz w:val="28"/>
          <w:szCs w:val="28"/>
        </w:rPr>
        <w:t>симые отечественные посреднические организации</w:t>
      </w:r>
      <w:r w:rsidRPr="00BC4C02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BC4C02">
        <w:rPr>
          <w:rFonts w:ascii="Times New Roman" w:hAnsi="Times New Roman" w:cs="Times New Roman"/>
          <w:sz w:val="28"/>
          <w:szCs w:val="28"/>
        </w:rPr>
        <w:t xml:space="preserve"> Это определение</w:t>
      </w:r>
      <w:r w:rsidR="00984C10" w:rsidRPr="00BC4C02">
        <w:rPr>
          <w:rFonts w:ascii="Times New Roman" w:hAnsi="Times New Roman" w:cs="Times New Roman"/>
          <w:sz w:val="28"/>
          <w:szCs w:val="28"/>
        </w:rPr>
        <w:t xml:space="preserve"> _</w:t>
      </w:r>
      <w:r w:rsidR="005E7790">
        <w:rPr>
          <w:rFonts w:ascii="Times New Roman" w:hAnsi="Times New Roman" w:cs="Times New Roman"/>
          <w:sz w:val="28"/>
          <w:szCs w:val="28"/>
        </w:rPr>
        <w:t>___</w:t>
      </w:r>
      <w:r w:rsidR="00984C10" w:rsidRPr="00BC4C02">
        <w:rPr>
          <w:rFonts w:ascii="Times New Roman" w:hAnsi="Times New Roman" w:cs="Times New Roman"/>
          <w:sz w:val="28"/>
          <w:szCs w:val="28"/>
        </w:rPr>
        <w:t xml:space="preserve">___ </w:t>
      </w:r>
      <w:r w:rsidRPr="00BC4C02">
        <w:rPr>
          <w:rFonts w:ascii="Times New Roman" w:hAnsi="Times New Roman" w:cs="Times New Roman"/>
          <w:sz w:val="28"/>
          <w:szCs w:val="28"/>
        </w:rPr>
        <w:t>экспорта.</w:t>
      </w:r>
    </w:p>
    <w:p w:rsidR="00984C10" w:rsidRPr="00BC4C02" w:rsidRDefault="00984C10" w:rsidP="00BC4C0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косвенного</w:t>
      </w:r>
      <w:r w:rsidRPr="00BC4C0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984C10" w:rsidRPr="00BC4C02" w:rsidRDefault="00984C10" w:rsidP="00BC4C0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C4C0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ПК-7 (ПК-7.6)</w:t>
      </w:r>
    </w:p>
    <w:p w:rsidR="006F25B6" w:rsidRPr="00BC4C02" w:rsidRDefault="006F25B6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1E2" w:rsidRPr="00BC4C02" w:rsidRDefault="00CE0B3B" w:rsidP="005A01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 xml:space="preserve">4. </w:t>
      </w:r>
      <w:r w:rsidR="005A01E2" w:rsidRPr="00BC4C02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  <w:r w:rsidR="005A01E2" w:rsidRPr="00BC4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EF6" w:rsidRPr="00BC4C02" w:rsidRDefault="00D51EF6" w:rsidP="00BC4C0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Нефтеперерабатывающее предприятие осуществляет продажу бензина на пр</w:t>
      </w:r>
      <w:r w:rsidRPr="00BC4C02">
        <w:rPr>
          <w:rFonts w:ascii="Times New Roman" w:hAnsi="Times New Roman" w:cs="Times New Roman"/>
          <w:sz w:val="28"/>
          <w:szCs w:val="28"/>
        </w:rPr>
        <w:t>и</w:t>
      </w:r>
      <w:r w:rsidRPr="00BC4C02">
        <w:rPr>
          <w:rFonts w:ascii="Times New Roman" w:hAnsi="Times New Roman" w:cs="Times New Roman"/>
          <w:sz w:val="28"/>
          <w:szCs w:val="28"/>
        </w:rPr>
        <w:t>надлежащих ему автозаправочных станциях. В э</w:t>
      </w:r>
      <w:r w:rsidR="00C3786E" w:rsidRPr="00BC4C02">
        <w:rPr>
          <w:rFonts w:ascii="Times New Roman" w:hAnsi="Times New Roman" w:cs="Times New Roman"/>
          <w:sz w:val="28"/>
          <w:szCs w:val="28"/>
        </w:rPr>
        <w:t>том случае используется _</w:t>
      </w:r>
      <w:r w:rsidR="005E7790">
        <w:rPr>
          <w:rFonts w:ascii="Times New Roman" w:hAnsi="Times New Roman" w:cs="Times New Roman"/>
          <w:sz w:val="28"/>
          <w:szCs w:val="28"/>
        </w:rPr>
        <w:t>______</w:t>
      </w:r>
      <w:r w:rsidR="00C3786E" w:rsidRPr="00BC4C02">
        <w:rPr>
          <w:rFonts w:ascii="Times New Roman" w:hAnsi="Times New Roman" w:cs="Times New Roman"/>
          <w:sz w:val="28"/>
          <w:szCs w:val="28"/>
        </w:rPr>
        <w:t>__ _</w:t>
      </w:r>
      <w:r w:rsidR="005E7790">
        <w:rPr>
          <w:rFonts w:ascii="Times New Roman" w:hAnsi="Times New Roman" w:cs="Times New Roman"/>
          <w:sz w:val="28"/>
          <w:szCs w:val="28"/>
        </w:rPr>
        <w:t>_______</w:t>
      </w:r>
      <w:r w:rsidR="00C3786E" w:rsidRPr="00BC4C02">
        <w:rPr>
          <w:rFonts w:ascii="Times New Roman" w:hAnsi="Times New Roman" w:cs="Times New Roman"/>
          <w:sz w:val="28"/>
          <w:szCs w:val="28"/>
        </w:rPr>
        <w:t>__</w:t>
      </w:r>
      <w:r w:rsidRPr="00BC4C02">
        <w:rPr>
          <w:rFonts w:ascii="Times New Roman" w:hAnsi="Times New Roman" w:cs="Times New Roman"/>
          <w:sz w:val="28"/>
          <w:szCs w:val="28"/>
        </w:rPr>
        <w:t>.</w:t>
      </w:r>
    </w:p>
    <w:p w:rsidR="00D51EF6" w:rsidRPr="00BC4C02" w:rsidRDefault="00D51EF6" w:rsidP="00BC4C0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Pr="00BC4C02">
        <w:rPr>
          <w:rFonts w:ascii="Times New Roman" w:hAnsi="Times New Roman" w:cs="Times New Roman"/>
          <w:sz w:val="28"/>
          <w:szCs w:val="28"/>
        </w:rPr>
        <w:t>прямое распределение</w:t>
      </w:r>
      <w:r w:rsidRPr="00BC4C0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D51EF6" w:rsidRPr="00BC4C02" w:rsidRDefault="00D51EF6" w:rsidP="00BC4C0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C4C0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ПК-7 (ПК-7.6)</w:t>
      </w:r>
    </w:p>
    <w:p w:rsidR="00CE0B3B" w:rsidRPr="00BC4C02" w:rsidRDefault="00CE0B3B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095" w:rsidRPr="00BC4C02" w:rsidRDefault="00627095" w:rsidP="000806E2">
      <w:pPr>
        <w:spacing w:after="0" w:line="240" w:lineRule="auto"/>
        <w:ind w:firstLine="709"/>
        <w:jc w:val="both"/>
        <w:outlineLvl w:val="3"/>
        <w:rPr>
          <w:rStyle w:val="fontstyle01"/>
          <w:rFonts w:ascii="Times New Roman" w:hAnsi="Times New Roman" w:cs="Times New Roman"/>
          <w:i w:val="0"/>
          <w:sz w:val="28"/>
          <w:szCs w:val="28"/>
        </w:rPr>
      </w:pPr>
      <w:r w:rsidRPr="00BC4C02">
        <w:rPr>
          <w:rStyle w:val="fontstyle01"/>
          <w:rFonts w:ascii="Times New Roman" w:hAnsi="Times New Roman" w:cs="Times New Roman"/>
          <w:i w:val="0"/>
          <w:sz w:val="28"/>
          <w:szCs w:val="28"/>
        </w:rPr>
        <w:t>Задания открытого типа с кратким свободным ответом</w:t>
      </w:r>
    </w:p>
    <w:p w:rsidR="001E6A87" w:rsidRPr="00BC4C02" w:rsidRDefault="001E6A87" w:rsidP="00BC4C0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806E2" w:rsidRPr="000806E2" w:rsidRDefault="000806E2" w:rsidP="0008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7CB">
        <w:rPr>
          <w:rFonts w:ascii="Times New Roman" w:hAnsi="Times New Roman" w:cs="Times New Roman"/>
          <w:iCs/>
          <w:sz w:val="28"/>
          <w:szCs w:val="28"/>
        </w:rPr>
        <w:t>1.</w:t>
      </w:r>
      <w:r w:rsidRPr="000806E2">
        <w:rPr>
          <w:rFonts w:ascii="Times New Roman" w:hAnsi="Times New Roman" w:cs="Times New Roman"/>
          <w:i/>
          <w:iCs/>
          <w:sz w:val="28"/>
          <w:szCs w:val="28"/>
        </w:rPr>
        <w:t xml:space="preserve"> Дайте ответ на вопрос:</w:t>
      </w:r>
    </w:p>
    <w:p w:rsidR="000806E2" w:rsidRPr="000806E2" w:rsidRDefault="000806E2" w:rsidP="00080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E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а</w:t>
      </w:r>
      <w:r w:rsidR="00B75358" w:rsidRPr="000806E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ктивное распространение влияния маркетинговых (и не тол</w:t>
      </w:r>
      <w:r w:rsidR="00B75358" w:rsidRPr="000806E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75358" w:rsidRPr="000806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ко)</w:t>
      </w:r>
      <w:r w:rsidR="00687BA0" w:rsidRPr="00080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358" w:rsidRPr="00080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процессов на </w:t>
      </w:r>
      <w:proofErr w:type="spellStart"/>
      <w:r w:rsidR="00B75358" w:rsidRPr="000806E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межстрановом</w:t>
      </w:r>
      <w:proofErr w:type="spellEnd"/>
      <w:r w:rsidR="00B75358" w:rsidRPr="00080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уровне, проникновение инструментов влияния на потребителей</w:t>
      </w:r>
      <w:r w:rsidR="00687BA0" w:rsidRPr="00080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358" w:rsidRPr="000806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687BA0" w:rsidRPr="00080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пределы отдельно взятой страны</w:t>
      </w:r>
      <w:r w:rsidRPr="000806E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27095" w:rsidRPr="000806E2" w:rsidRDefault="00627095" w:rsidP="000806E2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806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вариант: </w:t>
      </w:r>
      <w:r w:rsidR="00687BA0" w:rsidRPr="000806E2">
        <w:rPr>
          <w:rFonts w:ascii="Times New Roman" w:hAnsi="Times New Roman" w:cs="Times New Roman"/>
          <w:sz w:val="28"/>
          <w:szCs w:val="28"/>
          <w:shd w:val="clear" w:color="auto" w:fill="FFFFFF"/>
        </w:rPr>
        <w:t>глобализацией</w:t>
      </w:r>
      <w:r w:rsidRPr="000806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77DB" w:rsidRPr="000806E2" w:rsidRDefault="00E677DB" w:rsidP="000806E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806E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ПК-7 (ПК-7.6)</w:t>
      </w:r>
    </w:p>
    <w:p w:rsidR="00627095" w:rsidRPr="00BC4C02" w:rsidRDefault="00627095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7CB" w:rsidRPr="000806E2" w:rsidRDefault="00AF56F5" w:rsidP="004B1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2. </w:t>
      </w:r>
      <w:r w:rsidR="004B17CB" w:rsidRPr="000806E2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</w:p>
    <w:p w:rsidR="004B17CB" w:rsidRDefault="004B17CB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Как называются п</w:t>
      </w:r>
      <w:r w:rsidR="00AF56F5" w:rsidRPr="00BC4C02">
        <w:rPr>
          <w:rFonts w:ascii="Times New Roman" w:hAnsi="Times New Roman" w:cs="Times New Roman"/>
          <w:sz w:val="28"/>
          <w:szCs w:val="28"/>
        </w:rPr>
        <w:t>ошлины, которые устанавливаются на экспортируемые тов</w:t>
      </w:r>
      <w:r w:rsidR="00AF56F5" w:rsidRPr="00BC4C02">
        <w:rPr>
          <w:rFonts w:ascii="Times New Roman" w:hAnsi="Times New Roman" w:cs="Times New Roman"/>
          <w:sz w:val="28"/>
          <w:szCs w:val="28"/>
        </w:rPr>
        <w:t>а</w:t>
      </w:r>
      <w:r w:rsidR="00AF56F5" w:rsidRPr="00BC4C02">
        <w:rPr>
          <w:rFonts w:ascii="Times New Roman" w:hAnsi="Times New Roman" w:cs="Times New Roman"/>
          <w:sz w:val="28"/>
          <w:szCs w:val="28"/>
        </w:rPr>
        <w:t>ры при пересечении ими государственной границы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F56F5" w:rsidRPr="00BC4C02" w:rsidRDefault="00AF56F5" w:rsidP="00BC4C02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4B17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вариант: </w:t>
      </w:r>
      <w:proofErr w:type="gramStart"/>
      <w:r w:rsidRPr="004B17CB">
        <w:rPr>
          <w:rFonts w:ascii="Times New Roman" w:hAnsi="Times New Roman" w:cs="Times New Roman"/>
          <w:sz w:val="28"/>
          <w:szCs w:val="28"/>
        </w:rPr>
        <w:t>вывозные</w:t>
      </w:r>
      <w:proofErr w:type="gramEnd"/>
      <w:r w:rsidRPr="00BC4C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AF56F5" w:rsidRPr="00BC4C02" w:rsidRDefault="00AF56F5" w:rsidP="00BC4C0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C4C0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ПК-7 (ПК-7.6)</w:t>
      </w:r>
    </w:p>
    <w:p w:rsidR="00AF56F5" w:rsidRPr="00BC4C02" w:rsidRDefault="00AF56F5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584" w:rsidRPr="000806E2" w:rsidRDefault="000D78AE" w:rsidP="00491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lastRenderedPageBreak/>
        <w:t xml:space="preserve">3. </w:t>
      </w:r>
      <w:r w:rsidR="00491584" w:rsidRPr="000806E2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</w:p>
    <w:p w:rsidR="00491584" w:rsidRPr="00491584" w:rsidRDefault="00491584" w:rsidP="00BF1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0A8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Как называется </w:t>
      </w:r>
      <w:r w:rsidR="00BF10A8" w:rsidRPr="00BF10A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F10A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онцепция, которая рассматривает весь мир как</w:t>
      </w:r>
      <w:r w:rsidR="00BF10A8" w:rsidRPr="00BF1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58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рынок</w:t>
      </w:r>
      <w:r w:rsidR="00BF10A8" w:rsidRPr="00BF10A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002E" w:rsidRPr="00BF10A8" w:rsidRDefault="0089002E" w:rsidP="00BF10A8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BF1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вариант: </w:t>
      </w:r>
      <w:r w:rsidR="005F1F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концепция </w:t>
      </w:r>
      <w:r w:rsidR="00491584" w:rsidRPr="00BF10A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глобального рынка</w:t>
      </w:r>
      <w:r w:rsidRPr="00BF10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002E" w:rsidRPr="00BC4C02" w:rsidRDefault="0089002E" w:rsidP="00BC4C0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C4C0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ПК-7 (ПК-7.6)</w:t>
      </w:r>
    </w:p>
    <w:p w:rsidR="003E58AC" w:rsidRPr="00BC4C02" w:rsidRDefault="003E58AC" w:rsidP="00BC4C0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E27FD0" w:rsidRPr="000806E2" w:rsidRDefault="003E58AC" w:rsidP="00E27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 w:rsidR="00E27FD0" w:rsidRPr="000806E2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</w:p>
    <w:p w:rsidR="003E58AC" w:rsidRPr="00BC4C02" w:rsidRDefault="00E27FD0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Как называется ц</w:t>
      </w:r>
      <w:r w:rsidR="003E58AC" w:rsidRPr="00BC4C02">
        <w:rPr>
          <w:rFonts w:ascii="Times New Roman" w:hAnsi="Times New Roman" w:cs="Times New Roman"/>
          <w:sz w:val="28"/>
          <w:szCs w:val="28"/>
        </w:rPr>
        <w:t>ена единицы товара на месте его происхождения или перепр</w:t>
      </w:r>
      <w:r w:rsidR="003E58AC" w:rsidRPr="00BC4C02">
        <w:rPr>
          <w:rFonts w:ascii="Times New Roman" w:hAnsi="Times New Roman" w:cs="Times New Roman"/>
          <w:sz w:val="28"/>
          <w:szCs w:val="28"/>
        </w:rPr>
        <w:t>о</w:t>
      </w:r>
      <w:r w:rsidR="003E58AC" w:rsidRPr="00BC4C02">
        <w:rPr>
          <w:rFonts w:ascii="Times New Roman" w:hAnsi="Times New Roman" w:cs="Times New Roman"/>
          <w:sz w:val="28"/>
          <w:szCs w:val="28"/>
        </w:rPr>
        <w:t>дажи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E58AC" w:rsidRPr="00BC4C02" w:rsidRDefault="003E58AC" w:rsidP="00BC4C02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BC4C02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вариант: базов</w:t>
      </w:r>
      <w:r w:rsidR="005F1F14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8AC" w:rsidRPr="00BC4C02" w:rsidRDefault="003E58AC" w:rsidP="00BC4C0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C4C0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ПК-7 (ПК-7.6)</w:t>
      </w:r>
    </w:p>
    <w:p w:rsidR="003E58AC" w:rsidRPr="00BC4C02" w:rsidRDefault="003E58AC" w:rsidP="00BC4C0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9E5063" w:rsidRPr="00BC4C02" w:rsidRDefault="009E5063" w:rsidP="00D2314C">
      <w:pPr>
        <w:spacing w:after="0" w:line="240" w:lineRule="auto"/>
        <w:ind w:firstLine="709"/>
        <w:jc w:val="both"/>
        <w:outlineLvl w:val="3"/>
        <w:rPr>
          <w:rStyle w:val="fontstyle01"/>
          <w:rFonts w:ascii="Times New Roman" w:hAnsi="Times New Roman" w:cs="Times New Roman"/>
          <w:i w:val="0"/>
          <w:sz w:val="28"/>
          <w:szCs w:val="28"/>
        </w:rPr>
      </w:pPr>
      <w:r w:rsidRPr="00BC4C02">
        <w:rPr>
          <w:rStyle w:val="fontstyle01"/>
          <w:rFonts w:ascii="Times New Roman" w:hAnsi="Times New Roman" w:cs="Times New Roman"/>
          <w:i w:val="0"/>
          <w:sz w:val="28"/>
          <w:szCs w:val="28"/>
        </w:rPr>
        <w:t>Задания открытого типа с развернутым ответом</w:t>
      </w:r>
    </w:p>
    <w:p w:rsidR="00950FA0" w:rsidRPr="00BC4C02" w:rsidRDefault="00950FA0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746DD" w:rsidRPr="00BC4C02" w:rsidRDefault="00FA37DC" w:rsidP="00BC4C02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1746DD" w:rsidRPr="00BC4C02">
        <w:rPr>
          <w:rFonts w:ascii="Times New Roman" w:hAnsi="Times New Roman" w:cs="Times New Roman"/>
          <w:sz w:val="28"/>
          <w:szCs w:val="28"/>
        </w:rPr>
        <w:t>Решите задачу. Приведите полное решение задачи.</w:t>
      </w:r>
    </w:p>
    <w:p w:rsidR="001746DD" w:rsidRPr="00BC4C02" w:rsidRDefault="001746DD" w:rsidP="00BC4C02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Выбрать один из сегментов рынка по критерию максимального размера сбыта, исходя из следующих показателей: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9"/>
        <w:gridCol w:w="1426"/>
        <w:gridCol w:w="1426"/>
        <w:gridCol w:w="1566"/>
      </w:tblGrid>
      <w:tr w:rsidR="001746DD" w:rsidRPr="00BC4C02" w:rsidTr="00202706">
        <w:tc>
          <w:tcPr>
            <w:tcW w:w="0" w:type="auto"/>
            <w:hideMark/>
          </w:tcPr>
          <w:p w:rsidR="001746DD" w:rsidRPr="00BC4C02" w:rsidRDefault="001746DD" w:rsidP="00BC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Характеристика сегмента</w:t>
            </w:r>
          </w:p>
        </w:tc>
        <w:tc>
          <w:tcPr>
            <w:tcW w:w="0" w:type="auto"/>
            <w:hideMark/>
          </w:tcPr>
          <w:p w:rsidR="001746DD" w:rsidRPr="00BC4C02" w:rsidRDefault="001746DD" w:rsidP="00BC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Сегмент 1</w:t>
            </w:r>
          </w:p>
        </w:tc>
        <w:tc>
          <w:tcPr>
            <w:tcW w:w="0" w:type="auto"/>
            <w:hideMark/>
          </w:tcPr>
          <w:p w:rsidR="001746DD" w:rsidRPr="00BC4C02" w:rsidRDefault="001746DD" w:rsidP="00BC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Сегмент 2</w:t>
            </w:r>
          </w:p>
        </w:tc>
        <w:tc>
          <w:tcPr>
            <w:tcW w:w="0" w:type="auto"/>
            <w:hideMark/>
          </w:tcPr>
          <w:p w:rsidR="001746DD" w:rsidRPr="00BC4C02" w:rsidRDefault="001746DD" w:rsidP="00BC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Сегмент 3  </w:t>
            </w:r>
          </w:p>
        </w:tc>
      </w:tr>
      <w:tr w:rsidR="001746DD" w:rsidRPr="00BC4C02" w:rsidTr="00202706">
        <w:tc>
          <w:tcPr>
            <w:tcW w:w="0" w:type="auto"/>
            <w:hideMark/>
          </w:tcPr>
          <w:p w:rsidR="001746DD" w:rsidRPr="00BC4C02" w:rsidRDefault="001746DD" w:rsidP="00BC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 xml:space="preserve">Ёмкость, тыс. </w:t>
            </w:r>
            <w:proofErr w:type="spellStart"/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0" w:type="auto"/>
            <w:hideMark/>
          </w:tcPr>
          <w:p w:rsidR="001746DD" w:rsidRPr="00BC4C02" w:rsidRDefault="001746DD" w:rsidP="00BC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0" w:type="auto"/>
            <w:hideMark/>
          </w:tcPr>
          <w:p w:rsidR="001746DD" w:rsidRPr="00BC4C02" w:rsidRDefault="001746DD" w:rsidP="00BC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  <w:tc>
          <w:tcPr>
            <w:tcW w:w="0" w:type="auto"/>
            <w:hideMark/>
          </w:tcPr>
          <w:p w:rsidR="001746DD" w:rsidRPr="00BC4C02" w:rsidRDefault="001746DD" w:rsidP="00BC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1746DD" w:rsidRPr="00BC4C02" w:rsidTr="00202706">
        <w:tc>
          <w:tcPr>
            <w:tcW w:w="0" w:type="auto"/>
            <w:hideMark/>
          </w:tcPr>
          <w:p w:rsidR="001746DD" w:rsidRPr="00BC4C02" w:rsidRDefault="001746DD" w:rsidP="00BC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Предполагаемая доля рынка компании</w:t>
            </w:r>
          </w:p>
        </w:tc>
        <w:tc>
          <w:tcPr>
            <w:tcW w:w="0" w:type="auto"/>
            <w:hideMark/>
          </w:tcPr>
          <w:p w:rsidR="001746DD" w:rsidRPr="00BC4C02" w:rsidRDefault="001746DD" w:rsidP="00BC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1/30</w:t>
            </w:r>
          </w:p>
        </w:tc>
        <w:tc>
          <w:tcPr>
            <w:tcW w:w="0" w:type="auto"/>
            <w:hideMark/>
          </w:tcPr>
          <w:p w:rsidR="001746DD" w:rsidRPr="00BC4C02" w:rsidRDefault="001746DD" w:rsidP="00BC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1/20</w:t>
            </w:r>
          </w:p>
        </w:tc>
        <w:tc>
          <w:tcPr>
            <w:tcW w:w="0" w:type="auto"/>
            <w:hideMark/>
          </w:tcPr>
          <w:p w:rsidR="001746DD" w:rsidRPr="00BC4C02" w:rsidRDefault="001746DD" w:rsidP="00BC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02">
              <w:rPr>
                <w:rFonts w:ascii="Times New Roman" w:hAnsi="Times New Roman" w:cs="Times New Roman"/>
                <w:sz w:val="28"/>
                <w:szCs w:val="28"/>
              </w:rPr>
              <w:t>1/10</w:t>
            </w:r>
          </w:p>
        </w:tc>
      </w:tr>
    </w:tbl>
    <w:p w:rsidR="001746DD" w:rsidRPr="00BC4C02" w:rsidRDefault="001746DD" w:rsidP="00BC4C0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Время выполнения 20 мин.</w:t>
      </w:r>
    </w:p>
    <w:p w:rsidR="001746DD" w:rsidRPr="00BC4C02" w:rsidRDefault="001746DD" w:rsidP="00BC4C0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1746DD" w:rsidRPr="00BC4C02" w:rsidRDefault="001746DD" w:rsidP="00BC4C0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Решение:</w:t>
      </w:r>
    </w:p>
    <w:p w:rsidR="001746DD" w:rsidRPr="00BC4C02" w:rsidRDefault="001746DD" w:rsidP="00BC4C02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1. Определим размер сбыта для каждого сегмента.</w:t>
      </w:r>
    </w:p>
    <w:p w:rsidR="001746DD" w:rsidRPr="00BC4C02" w:rsidRDefault="001746DD" w:rsidP="00BC4C02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 xml:space="preserve">Объём потенциального сбыта рассчитывается по формуле </w:t>
      </w:r>
      <w:r w:rsidRPr="00BC4C02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Q = N × d</w:t>
      </w:r>
      <w:r w:rsidRPr="00BC4C02">
        <w:rPr>
          <w:rFonts w:ascii="Times New Roman" w:hAnsi="Times New Roman" w:cs="Times New Roman"/>
          <w:b/>
          <w:sz w:val="28"/>
          <w:szCs w:val="28"/>
        </w:rPr>
        <w:t>,</w:t>
      </w:r>
    </w:p>
    <w:p w:rsidR="001746DD" w:rsidRPr="00BC4C02" w:rsidRDefault="001746DD" w:rsidP="00BC4C02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 xml:space="preserve">где </w:t>
      </w:r>
      <w:r w:rsidRPr="00BC4C02">
        <w:rPr>
          <w:rFonts w:ascii="Times New Roman" w:hAnsi="Times New Roman" w:cs="Times New Roman"/>
          <w:iCs/>
          <w:sz w:val="28"/>
          <w:szCs w:val="28"/>
        </w:rPr>
        <w:t xml:space="preserve">N </w:t>
      </w:r>
      <w:r w:rsidRPr="00BC4C02">
        <w:rPr>
          <w:rFonts w:ascii="Times New Roman" w:hAnsi="Times New Roman" w:cs="Times New Roman"/>
          <w:sz w:val="28"/>
          <w:szCs w:val="28"/>
        </w:rPr>
        <w:t>– ёмкость рынка или рыночного сегмента, тыс. ед.,</w:t>
      </w:r>
    </w:p>
    <w:p w:rsidR="001746DD" w:rsidRPr="00BC4C02" w:rsidRDefault="001746DD" w:rsidP="00BC4C02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iCs/>
          <w:sz w:val="28"/>
          <w:szCs w:val="28"/>
        </w:rPr>
        <w:t xml:space="preserve">d </w:t>
      </w:r>
      <w:r w:rsidRPr="00BC4C02">
        <w:rPr>
          <w:rFonts w:ascii="Times New Roman" w:hAnsi="Times New Roman" w:cs="Times New Roman"/>
          <w:sz w:val="28"/>
          <w:szCs w:val="28"/>
        </w:rPr>
        <w:t>– предполагаемая доля рынка компании.</w:t>
      </w:r>
    </w:p>
    <w:p w:rsidR="001746DD" w:rsidRPr="00BC4C02" w:rsidRDefault="001746DD" w:rsidP="00BC4C02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iCs/>
          <w:sz w:val="28"/>
          <w:szCs w:val="28"/>
        </w:rPr>
        <w:t xml:space="preserve">1. </w:t>
      </w: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BC4C02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r w:rsidRPr="00BC4C02">
        <w:rPr>
          <w:rFonts w:ascii="Times New Roman" w:hAnsi="Times New Roman" w:cs="Times New Roman"/>
          <w:sz w:val="28"/>
          <w:szCs w:val="28"/>
        </w:rPr>
        <w:t xml:space="preserve">3000 </w:t>
      </w:r>
      <w:r w:rsidRPr="00BC4C02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×</w:t>
      </w:r>
      <w:r w:rsidRPr="00BC4C02">
        <w:rPr>
          <w:rFonts w:ascii="Times New Roman" w:hAnsi="Times New Roman" w:cs="Times New Roman"/>
          <w:sz w:val="28"/>
          <w:szCs w:val="28"/>
        </w:rPr>
        <w:t xml:space="preserve"> 1/30 = 100 тыс. ед.</w:t>
      </w:r>
    </w:p>
    <w:p w:rsidR="001746DD" w:rsidRPr="00BC4C02" w:rsidRDefault="001746DD" w:rsidP="00BC4C02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iCs/>
          <w:sz w:val="28"/>
          <w:szCs w:val="28"/>
        </w:rPr>
        <w:t xml:space="preserve">2. </w:t>
      </w: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BC4C02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r w:rsidRPr="00BC4C02">
        <w:rPr>
          <w:rFonts w:ascii="Times New Roman" w:hAnsi="Times New Roman" w:cs="Times New Roman"/>
          <w:sz w:val="28"/>
          <w:szCs w:val="28"/>
        </w:rPr>
        <w:t xml:space="preserve">1800 </w:t>
      </w:r>
      <w:r w:rsidRPr="00BC4C02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×</w:t>
      </w:r>
      <w:r w:rsidRPr="00BC4C02">
        <w:rPr>
          <w:rFonts w:ascii="Times New Roman" w:hAnsi="Times New Roman" w:cs="Times New Roman"/>
          <w:sz w:val="28"/>
          <w:szCs w:val="28"/>
        </w:rPr>
        <w:t xml:space="preserve"> 1/20 = 90 тыс. ед.</w:t>
      </w:r>
    </w:p>
    <w:p w:rsidR="001746DD" w:rsidRPr="00BC4C02" w:rsidRDefault="001746DD" w:rsidP="00BC4C02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iCs/>
          <w:sz w:val="28"/>
          <w:szCs w:val="28"/>
        </w:rPr>
        <w:t xml:space="preserve">3. </w:t>
      </w: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Pr="00BC4C02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r w:rsidRPr="00BC4C02">
        <w:rPr>
          <w:rFonts w:ascii="Times New Roman" w:hAnsi="Times New Roman" w:cs="Times New Roman"/>
          <w:sz w:val="28"/>
          <w:szCs w:val="28"/>
        </w:rPr>
        <w:t xml:space="preserve">1300 </w:t>
      </w:r>
      <w:r w:rsidRPr="00BC4C02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×</w:t>
      </w:r>
      <w:r w:rsidRPr="00BC4C02">
        <w:rPr>
          <w:rFonts w:ascii="Times New Roman" w:hAnsi="Times New Roman" w:cs="Times New Roman"/>
          <w:sz w:val="28"/>
          <w:szCs w:val="28"/>
        </w:rPr>
        <w:t>·1/10 = 130 тыс. ед.</w:t>
      </w:r>
    </w:p>
    <w:p w:rsidR="001746DD" w:rsidRPr="00BC4C02" w:rsidRDefault="001746DD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Ответ: Третий сегмент рынка предпочтительнее, так как он обеспечивает на</w:t>
      </w:r>
      <w:r w:rsidRPr="00BC4C02">
        <w:rPr>
          <w:rFonts w:ascii="Times New Roman" w:hAnsi="Times New Roman" w:cs="Times New Roman"/>
          <w:sz w:val="28"/>
          <w:szCs w:val="28"/>
        </w:rPr>
        <w:t>и</w:t>
      </w:r>
      <w:r w:rsidRPr="00BC4C02">
        <w:rPr>
          <w:rFonts w:ascii="Times New Roman" w:hAnsi="Times New Roman" w:cs="Times New Roman"/>
          <w:sz w:val="28"/>
          <w:szCs w:val="28"/>
        </w:rPr>
        <w:t>больший объем сбыта.</w:t>
      </w:r>
    </w:p>
    <w:p w:rsidR="00DD1778" w:rsidRPr="00BC4C02" w:rsidRDefault="00DD1778" w:rsidP="00BC4C0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C4C0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ПК-7 (ПК-7.6)</w:t>
      </w:r>
    </w:p>
    <w:p w:rsidR="009E5063" w:rsidRPr="00BC4C02" w:rsidRDefault="009E5063" w:rsidP="00BC4C0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D2314C" w:rsidRPr="00F64730" w:rsidRDefault="009E5063" w:rsidP="00D2314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2.</w:t>
      </w:r>
      <w:r w:rsidR="00FA37DC" w:rsidRPr="00BC4C02">
        <w:rPr>
          <w:rFonts w:ascii="Times New Roman" w:hAnsi="Times New Roman" w:cs="Times New Roman"/>
          <w:sz w:val="28"/>
          <w:szCs w:val="28"/>
        </w:rPr>
        <w:t xml:space="preserve"> </w:t>
      </w:r>
      <w:r w:rsidR="00D2314C" w:rsidRPr="00F64730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вопрос. Запишите ответ, используя точные формулировки.</w:t>
      </w:r>
    </w:p>
    <w:p w:rsidR="009E5063" w:rsidRPr="00BC4C02" w:rsidRDefault="00B67E0E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Назовите</w:t>
      </w:r>
      <w:r w:rsidR="00CE077D" w:rsidRPr="00BC4C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виды таможенных пошлин по объекту обложения</w:t>
      </w:r>
      <w:r w:rsidR="00396114" w:rsidRPr="00BC4C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</w:t>
      </w:r>
      <w:r w:rsidR="00396114" w:rsidRPr="00BC4C02">
        <w:rPr>
          <w:rFonts w:ascii="Times New Roman" w:hAnsi="Times New Roman" w:cs="Times New Roman"/>
          <w:color w:val="000000"/>
          <w:sz w:val="28"/>
          <w:szCs w:val="28"/>
        </w:rPr>
        <w:t xml:space="preserve"> от способа исчи</w:t>
      </w:r>
      <w:r w:rsidR="00396114" w:rsidRPr="00BC4C0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96114" w:rsidRPr="00BC4C02">
        <w:rPr>
          <w:rFonts w:ascii="Times New Roman" w:hAnsi="Times New Roman" w:cs="Times New Roman"/>
          <w:color w:val="000000"/>
          <w:sz w:val="28"/>
          <w:szCs w:val="28"/>
        </w:rPr>
        <w:t>ления ставок таможенные пошлины.</w:t>
      </w:r>
    </w:p>
    <w:p w:rsidR="00252891" w:rsidRPr="00BC4C02" w:rsidRDefault="00D2314C" w:rsidP="00BC4C0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15</w:t>
      </w:r>
      <w:r w:rsidR="00252891" w:rsidRPr="00BC4C02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252891" w:rsidRPr="00BC4C02" w:rsidRDefault="00252891" w:rsidP="00BC4C0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402D37" w:rsidRPr="00BC4C02" w:rsidRDefault="00402D37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4C02">
        <w:rPr>
          <w:rFonts w:ascii="Times New Roman" w:hAnsi="Times New Roman" w:cs="Times New Roman"/>
          <w:sz w:val="28"/>
          <w:szCs w:val="28"/>
        </w:rPr>
        <w:t xml:space="preserve">В зависимости от </w:t>
      </w:r>
      <w:r w:rsidR="007F67C7" w:rsidRPr="00BC4C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объекта обложения различают следующие виды</w:t>
      </w:r>
      <w:r w:rsidRPr="00BC4C02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F67C7" w:rsidRPr="00BC4C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таможенных пошлин:</w:t>
      </w:r>
    </w:p>
    <w:p w:rsidR="00402D37" w:rsidRPr="00BC4C02" w:rsidRDefault="007F67C7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4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Ввозные (импортные)</w:t>
      </w:r>
      <w:r w:rsidR="00594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Pr="00BC4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взимаются за ввоз товаров на территорию страны.</w:t>
      </w:r>
    </w:p>
    <w:p w:rsidR="007F67C7" w:rsidRPr="00BC4C02" w:rsidRDefault="007F67C7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4C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BC4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Вывозные (экспортные)</w:t>
      </w:r>
      <w:r w:rsidR="00594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взимаются при вывозе произведённой в стране продукции.</w:t>
      </w:r>
    </w:p>
    <w:p w:rsidR="007F67C7" w:rsidRPr="00BC4C02" w:rsidRDefault="007F67C7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4C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Транзитные</w:t>
      </w:r>
      <w:r w:rsidR="00594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BC4C02">
        <w:rPr>
          <w:rFonts w:ascii="Times New Roman" w:hAnsi="Times New Roman" w:cs="Times New Roman"/>
          <w:sz w:val="28"/>
          <w:szCs w:val="28"/>
          <w:shd w:val="clear" w:color="auto" w:fill="FFFFFF"/>
        </w:rPr>
        <w:t>взимаются за провоз товара по территории страны.</w:t>
      </w:r>
    </w:p>
    <w:p w:rsidR="00402D37" w:rsidRPr="00BC4C02" w:rsidRDefault="00402D37" w:rsidP="00BC4C0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BC4C02">
        <w:rPr>
          <w:sz w:val="28"/>
          <w:szCs w:val="28"/>
        </w:rPr>
        <w:lastRenderedPageBreak/>
        <w:t>В зависимости от способа исчисления ставок таможенные пошлины подразд</w:t>
      </w:r>
      <w:r w:rsidRPr="00BC4C02">
        <w:rPr>
          <w:sz w:val="28"/>
          <w:szCs w:val="28"/>
        </w:rPr>
        <w:t>е</w:t>
      </w:r>
      <w:r w:rsidRPr="00BC4C02">
        <w:rPr>
          <w:sz w:val="28"/>
          <w:szCs w:val="28"/>
        </w:rPr>
        <w:t>ляют на:</w:t>
      </w:r>
    </w:p>
    <w:p w:rsidR="00396114" w:rsidRPr="00BC4C02" w:rsidRDefault="00396114" w:rsidP="00BC4C0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BC4C02">
        <w:rPr>
          <w:sz w:val="28"/>
          <w:szCs w:val="28"/>
        </w:rPr>
        <w:t xml:space="preserve">1. </w:t>
      </w:r>
      <w:r w:rsidR="00594FE2">
        <w:rPr>
          <w:sz w:val="28"/>
          <w:szCs w:val="28"/>
        </w:rPr>
        <w:t>Адвалорные –</w:t>
      </w:r>
      <w:r w:rsidRPr="00BC4C02">
        <w:rPr>
          <w:sz w:val="28"/>
          <w:szCs w:val="28"/>
        </w:rPr>
        <w:t xml:space="preserve"> </w:t>
      </w:r>
      <w:r w:rsidR="00402D37" w:rsidRPr="00BC4C02">
        <w:rPr>
          <w:sz w:val="28"/>
          <w:szCs w:val="28"/>
        </w:rPr>
        <w:t>определяются в процентах от таможенной стоимости товаров. Применяются обычно к сырьевым и продовольственным товарам</w:t>
      </w:r>
      <w:r w:rsidRPr="00BC4C02">
        <w:rPr>
          <w:sz w:val="28"/>
          <w:szCs w:val="28"/>
        </w:rPr>
        <w:t>.</w:t>
      </w:r>
    </w:p>
    <w:p w:rsidR="00396114" w:rsidRPr="00BC4C02" w:rsidRDefault="00396114" w:rsidP="00BC4C0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BC4C02">
        <w:rPr>
          <w:sz w:val="28"/>
          <w:szCs w:val="28"/>
        </w:rPr>
        <w:t xml:space="preserve">2. </w:t>
      </w:r>
      <w:r w:rsidR="00594FE2">
        <w:rPr>
          <w:sz w:val="28"/>
          <w:szCs w:val="28"/>
        </w:rPr>
        <w:t>Специфические –</w:t>
      </w:r>
      <w:r w:rsidR="00402D37" w:rsidRPr="00BC4C02">
        <w:rPr>
          <w:sz w:val="28"/>
          <w:szCs w:val="28"/>
        </w:rPr>
        <w:t xml:space="preserve"> устанавливаются в виде конкретной денежной суммы за единицу (веса, объема, штуки и др.) товара. Применяются, как правило, к гот</w:t>
      </w:r>
      <w:r w:rsidR="00402D37" w:rsidRPr="00BC4C02">
        <w:rPr>
          <w:sz w:val="28"/>
          <w:szCs w:val="28"/>
        </w:rPr>
        <w:t>о</w:t>
      </w:r>
      <w:r w:rsidR="00402D37" w:rsidRPr="00BC4C02">
        <w:rPr>
          <w:sz w:val="28"/>
          <w:szCs w:val="28"/>
        </w:rPr>
        <w:t>вым изделиям</w:t>
      </w:r>
      <w:r w:rsidRPr="00BC4C02">
        <w:rPr>
          <w:sz w:val="28"/>
          <w:szCs w:val="28"/>
        </w:rPr>
        <w:t>.</w:t>
      </w:r>
    </w:p>
    <w:p w:rsidR="00402D37" w:rsidRPr="00BC4C02" w:rsidRDefault="00396114" w:rsidP="00BC4C0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BC4C02">
        <w:rPr>
          <w:sz w:val="28"/>
          <w:szCs w:val="28"/>
        </w:rPr>
        <w:t xml:space="preserve">3. </w:t>
      </w:r>
      <w:r w:rsidR="00594FE2">
        <w:rPr>
          <w:sz w:val="28"/>
          <w:szCs w:val="28"/>
        </w:rPr>
        <w:t>Комбинированные –</w:t>
      </w:r>
      <w:r w:rsidR="00402D37" w:rsidRPr="00BC4C02">
        <w:rPr>
          <w:sz w:val="28"/>
          <w:szCs w:val="28"/>
        </w:rPr>
        <w:t xml:space="preserve"> при исчислении используются оба вышеупомянутых в</w:t>
      </w:r>
      <w:r w:rsidR="00402D37" w:rsidRPr="00BC4C02">
        <w:rPr>
          <w:sz w:val="28"/>
          <w:szCs w:val="28"/>
        </w:rPr>
        <w:t>и</w:t>
      </w:r>
      <w:r w:rsidR="00402D37" w:rsidRPr="00BC4C02">
        <w:rPr>
          <w:sz w:val="28"/>
          <w:szCs w:val="28"/>
        </w:rPr>
        <w:t xml:space="preserve">да ставок, при этом чаще всего уплате подлежит большая из исчисленных сумм. </w:t>
      </w:r>
    </w:p>
    <w:p w:rsidR="00396114" w:rsidRPr="00BC4C02" w:rsidRDefault="00396114" w:rsidP="00BC4C0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:rsidR="00396114" w:rsidRPr="00BC4C02" w:rsidRDefault="00396114" w:rsidP="00BC4C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C4C02">
        <w:rPr>
          <w:rFonts w:ascii="Times New Roman" w:hAnsi="Times New Roman" w:cs="Times New Roman"/>
          <w:sz w:val="28"/>
          <w:szCs w:val="28"/>
        </w:rPr>
        <w:t xml:space="preserve">1. </w:t>
      </w:r>
      <w:r w:rsidRPr="00BC4C02">
        <w:rPr>
          <w:rFonts w:ascii="Times New Roman" w:hAnsi="Times New Roman" w:cs="Times New Roman"/>
          <w:sz w:val="28"/>
          <w:szCs w:val="28"/>
          <w:lang w:eastAsia="ru-RU"/>
        </w:rPr>
        <w:t xml:space="preserve">Перечислены </w:t>
      </w:r>
      <w:r w:rsidRPr="00BC4C02">
        <w:rPr>
          <w:rFonts w:ascii="Times New Roman" w:hAnsi="Times New Roman" w:cs="Times New Roman"/>
          <w:sz w:val="28"/>
          <w:szCs w:val="28"/>
        </w:rPr>
        <w:t xml:space="preserve">не менее двух видов пошлин </w:t>
      </w:r>
      <w:r w:rsidRPr="00BC4C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 объекту обложения.</w:t>
      </w:r>
    </w:p>
    <w:p w:rsidR="00402D37" w:rsidRPr="00BC4C02" w:rsidRDefault="00661D2C" w:rsidP="00BC4C0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96114" w:rsidRPr="00BC4C02">
        <w:rPr>
          <w:rFonts w:ascii="Times New Roman" w:hAnsi="Times New Roman" w:cs="Times New Roman"/>
          <w:sz w:val="28"/>
          <w:szCs w:val="28"/>
          <w:lang w:eastAsia="ru-RU"/>
        </w:rPr>
        <w:t xml:space="preserve">. Перечислены </w:t>
      </w:r>
      <w:r w:rsidR="00396114" w:rsidRPr="00BC4C02">
        <w:rPr>
          <w:rFonts w:ascii="Times New Roman" w:hAnsi="Times New Roman" w:cs="Times New Roman"/>
          <w:sz w:val="28"/>
          <w:szCs w:val="28"/>
        </w:rPr>
        <w:t>не менее двух видов пошлин</w:t>
      </w:r>
      <w:r w:rsidR="00396114" w:rsidRPr="00BC4C02">
        <w:rPr>
          <w:rFonts w:ascii="Times New Roman" w:hAnsi="Times New Roman" w:cs="Times New Roman"/>
          <w:color w:val="000000"/>
          <w:sz w:val="28"/>
          <w:szCs w:val="28"/>
        </w:rPr>
        <w:t xml:space="preserve"> от способа исчисления ставок т</w:t>
      </w:r>
      <w:r w:rsidR="00396114" w:rsidRPr="00BC4C0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96114" w:rsidRPr="00BC4C02">
        <w:rPr>
          <w:rFonts w:ascii="Times New Roman" w:hAnsi="Times New Roman" w:cs="Times New Roman"/>
          <w:color w:val="000000"/>
          <w:sz w:val="28"/>
          <w:szCs w:val="28"/>
        </w:rPr>
        <w:t>моженные пошлины.</w:t>
      </w:r>
    </w:p>
    <w:p w:rsidR="00D26092" w:rsidRPr="00BC4C02" w:rsidRDefault="00D26092" w:rsidP="00BC4C0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C4C0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ПК-7 (ПК-7.6)</w:t>
      </w:r>
    </w:p>
    <w:p w:rsidR="00D26092" w:rsidRPr="00BC4C02" w:rsidRDefault="00D26092" w:rsidP="00BC4C0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D2314C" w:rsidRPr="00F64730" w:rsidRDefault="00D26092" w:rsidP="00D2314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3.</w:t>
      </w:r>
      <w:r w:rsidR="00FA37DC" w:rsidRPr="00BC4C02">
        <w:rPr>
          <w:rFonts w:ascii="Times New Roman" w:hAnsi="Times New Roman" w:cs="Times New Roman"/>
          <w:sz w:val="28"/>
          <w:szCs w:val="28"/>
        </w:rPr>
        <w:t xml:space="preserve"> </w:t>
      </w:r>
      <w:r w:rsidR="00D2314C" w:rsidRPr="00F64730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вопрос. Запишите ответ, используя точные формулировки.</w:t>
      </w:r>
    </w:p>
    <w:p w:rsidR="00D26092" w:rsidRPr="00BC4C02" w:rsidRDefault="00605B59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Назовите </w:t>
      </w:r>
      <w:r w:rsidR="00252891" w:rsidRPr="00BC4C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цели и виды демпинга</w:t>
      </w:r>
      <w:r w:rsidRPr="00BC4C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C4C02">
        <w:rPr>
          <w:rFonts w:ascii="Times New Roman" w:hAnsi="Times New Roman" w:cs="Times New Roman"/>
          <w:sz w:val="28"/>
          <w:szCs w:val="28"/>
          <w:shd w:val="clear" w:color="auto" w:fill="FFFFFF"/>
        </w:rPr>
        <w:t>на внешних рынках</w:t>
      </w:r>
      <w:r w:rsidR="00252891" w:rsidRPr="00BC4C0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52891" w:rsidRPr="00BC4C02" w:rsidRDefault="00D2314C" w:rsidP="00BC4C0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15</w:t>
      </w:r>
      <w:r w:rsidR="00252891" w:rsidRPr="00BC4C02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252891" w:rsidRPr="00BC4C02" w:rsidRDefault="00252891" w:rsidP="00BC4C0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966BA" w:rsidRPr="00BC4C02" w:rsidRDefault="00594FE2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Демпинг –</w:t>
      </w:r>
      <w:r w:rsidR="006966BA" w:rsidRPr="00BC4C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продажа товаров и услуг по искусственно заниженным ценам.</w:t>
      </w:r>
      <w:r w:rsidR="006966BA" w:rsidRPr="00BC4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891" w:rsidRPr="00BC4C02" w:rsidRDefault="00252891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  <w:shd w:val="clear" w:color="auto" w:fill="FFFFFF"/>
        </w:rPr>
        <w:t>Цели демпинга: проникновение или укрепление на новом рынке, вытеснение конкурентов.</w:t>
      </w:r>
    </w:p>
    <w:p w:rsidR="00252891" w:rsidRPr="00BC4C02" w:rsidRDefault="00252891" w:rsidP="00BC4C02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C4C02">
        <w:rPr>
          <w:rStyle w:val="a7"/>
          <w:b w:val="0"/>
          <w:sz w:val="28"/>
          <w:szCs w:val="28"/>
        </w:rPr>
        <w:t>Виды демпинга на внешних рынках:</w:t>
      </w:r>
    </w:p>
    <w:p w:rsidR="00252891" w:rsidRPr="00BC4C02" w:rsidRDefault="00252891" w:rsidP="00BC4C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4C02">
        <w:rPr>
          <w:rStyle w:val="a7"/>
          <w:rFonts w:ascii="Times New Roman" w:hAnsi="Times New Roman" w:cs="Times New Roman"/>
          <w:b w:val="0"/>
          <w:sz w:val="28"/>
          <w:szCs w:val="28"/>
        </w:rPr>
        <w:t>1. Монопольный</w:t>
      </w:r>
      <w:r w:rsidRPr="00BC4C02">
        <w:rPr>
          <w:rFonts w:ascii="Times New Roman" w:hAnsi="Times New Roman" w:cs="Times New Roman"/>
          <w:sz w:val="28"/>
          <w:szCs w:val="28"/>
        </w:rPr>
        <w:t>. Предприятие или группа предприятий занимает монопольное положение в своей стране и продаёт за рубеж производимую ими продукцию по ценам ниже, чем те, которые они применяют на своём государственном рынке.</w:t>
      </w:r>
    </w:p>
    <w:p w:rsidR="00252891" w:rsidRPr="00BC4C02" w:rsidRDefault="00252891" w:rsidP="00BC4C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 xml:space="preserve">2. </w:t>
      </w:r>
      <w:r w:rsidRPr="00BC4C02">
        <w:rPr>
          <w:rStyle w:val="a7"/>
          <w:rFonts w:ascii="Times New Roman" w:hAnsi="Times New Roman" w:cs="Times New Roman"/>
          <w:b w:val="0"/>
          <w:sz w:val="28"/>
          <w:szCs w:val="28"/>
        </w:rPr>
        <w:t>Технологический</w:t>
      </w:r>
      <w:r w:rsidRPr="00BC4C02">
        <w:rPr>
          <w:rFonts w:ascii="Times New Roman" w:hAnsi="Times New Roman" w:cs="Times New Roman"/>
          <w:sz w:val="28"/>
          <w:szCs w:val="28"/>
        </w:rPr>
        <w:t>. Перепродажа продуктов по низким ценам как результат высокой производительности труда, достигнутой за счёт применения передовой технологии. </w:t>
      </w:r>
    </w:p>
    <w:p w:rsidR="00252891" w:rsidRPr="00BC4C02" w:rsidRDefault="00252891" w:rsidP="00BC4C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 xml:space="preserve">3. </w:t>
      </w:r>
      <w:r w:rsidRPr="00BC4C02">
        <w:rPr>
          <w:rStyle w:val="a7"/>
          <w:rFonts w:ascii="Times New Roman" w:hAnsi="Times New Roman" w:cs="Times New Roman"/>
          <w:b w:val="0"/>
          <w:sz w:val="28"/>
          <w:szCs w:val="28"/>
        </w:rPr>
        <w:t>Социальный</w:t>
      </w:r>
      <w:r w:rsidRPr="00BC4C02">
        <w:rPr>
          <w:rFonts w:ascii="Times New Roman" w:hAnsi="Times New Roman" w:cs="Times New Roman"/>
          <w:sz w:val="28"/>
          <w:szCs w:val="28"/>
        </w:rPr>
        <w:t>. Используется для определения ценовых выгод, которые страна-экспортёр получила благодаря очень низким издержкам производства из-за низкого уровня жизни и социального развития.</w:t>
      </w:r>
    </w:p>
    <w:p w:rsidR="00252891" w:rsidRPr="00BC4C02" w:rsidRDefault="00252891" w:rsidP="00BC4C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 xml:space="preserve">4. </w:t>
      </w:r>
      <w:r w:rsidRPr="00BC4C02">
        <w:rPr>
          <w:rStyle w:val="a7"/>
          <w:rFonts w:ascii="Times New Roman" w:hAnsi="Times New Roman" w:cs="Times New Roman"/>
          <w:b w:val="0"/>
          <w:sz w:val="28"/>
          <w:szCs w:val="28"/>
        </w:rPr>
        <w:t>Спорадический</w:t>
      </w:r>
      <w:r w:rsidRPr="00BC4C02">
        <w:rPr>
          <w:rFonts w:ascii="Times New Roman" w:hAnsi="Times New Roman" w:cs="Times New Roman"/>
          <w:sz w:val="28"/>
          <w:szCs w:val="28"/>
        </w:rPr>
        <w:t>. Импорт какого-либо продукта в значимых объёмах в теч</w:t>
      </w:r>
      <w:r w:rsidRPr="00BC4C02">
        <w:rPr>
          <w:rFonts w:ascii="Times New Roman" w:hAnsi="Times New Roman" w:cs="Times New Roman"/>
          <w:sz w:val="28"/>
          <w:szCs w:val="28"/>
        </w:rPr>
        <w:t>е</w:t>
      </w:r>
      <w:r w:rsidRPr="00BC4C02">
        <w:rPr>
          <w:rFonts w:ascii="Times New Roman" w:hAnsi="Times New Roman" w:cs="Times New Roman"/>
          <w:sz w:val="28"/>
          <w:szCs w:val="28"/>
        </w:rPr>
        <w:t>нии малого промежутка времени.</w:t>
      </w:r>
    </w:p>
    <w:p w:rsidR="00252891" w:rsidRPr="00BC4C02" w:rsidRDefault="00252891" w:rsidP="00BC4C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 xml:space="preserve">5. </w:t>
      </w:r>
      <w:r w:rsidRPr="00BC4C02">
        <w:rPr>
          <w:rStyle w:val="a7"/>
          <w:rFonts w:ascii="Times New Roman" w:hAnsi="Times New Roman" w:cs="Times New Roman"/>
          <w:b w:val="0"/>
          <w:sz w:val="28"/>
          <w:szCs w:val="28"/>
        </w:rPr>
        <w:t>Преднамеренный</w:t>
      </w:r>
      <w:r w:rsidRPr="00BC4C02">
        <w:rPr>
          <w:rFonts w:ascii="Times New Roman" w:hAnsi="Times New Roman" w:cs="Times New Roman"/>
          <w:sz w:val="28"/>
          <w:szCs w:val="28"/>
        </w:rPr>
        <w:t>. Временное преднамеренное понижение экспортных цен с целью вытеснения соперников с рынка и дальнейшего установления монопол</w:t>
      </w:r>
      <w:r w:rsidRPr="00BC4C02">
        <w:rPr>
          <w:rFonts w:ascii="Times New Roman" w:hAnsi="Times New Roman" w:cs="Times New Roman"/>
          <w:sz w:val="28"/>
          <w:szCs w:val="28"/>
        </w:rPr>
        <w:t>ь</w:t>
      </w:r>
      <w:r w:rsidRPr="00BC4C02">
        <w:rPr>
          <w:rFonts w:ascii="Times New Roman" w:hAnsi="Times New Roman" w:cs="Times New Roman"/>
          <w:sz w:val="28"/>
          <w:szCs w:val="28"/>
        </w:rPr>
        <w:t>ных цен.</w:t>
      </w:r>
    </w:p>
    <w:p w:rsidR="00252891" w:rsidRPr="00BC4C02" w:rsidRDefault="00252891" w:rsidP="00BC4C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 xml:space="preserve">6. </w:t>
      </w:r>
      <w:r w:rsidRPr="00BC4C02">
        <w:rPr>
          <w:rStyle w:val="a7"/>
          <w:rFonts w:ascii="Times New Roman" w:hAnsi="Times New Roman" w:cs="Times New Roman"/>
          <w:b w:val="0"/>
          <w:sz w:val="28"/>
          <w:szCs w:val="28"/>
        </w:rPr>
        <w:t>Валютный</w:t>
      </w:r>
      <w:r w:rsidRPr="00BC4C02">
        <w:rPr>
          <w:rFonts w:ascii="Times New Roman" w:hAnsi="Times New Roman" w:cs="Times New Roman"/>
          <w:sz w:val="28"/>
          <w:szCs w:val="28"/>
        </w:rPr>
        <w:t>. Происходит в случаях, когда обесценивание валюты за пределами страны более существенное, чем её покупательная способность внутри гос</w:t>
      </w:r>
      <w:r w:rsidRPr="00BC4C02">
        <w:rPr>
          <w:rFonts w:ascii="Times New Roman" w:hAnsi="Times New Roman" w:cs="Times New Roman"/>
          <w:sz w:val="28"/>
          <w:szCs w:val="28"/>
        </w:rPr>
        <w:t>у</w:t>
      </w:r>
      <w:r w:rsidRPr="00BC4C02">
        <w:rPr>
          <w:rFonts w:ascii="Times New Roman" w:hAnsi="Times New Roman" w:cs="Times New Roman"/>
          <w:sz w:val="28"/>
          <w:szCs w:val="28"/>
        </w:rPr>
        <w:t>дарства. При этом экспортёр имеет возможность покупать продукцию по сн</w:t>
      </w:r>
      <w:r w:rsidRPr="00BC4C02">
        <w:rPr>
          <w:rFonts w:ascii="Times New Roman" w:hAnsi="Times New Roman" w:cs="Times New Roman"/>
          <w:sz w:val="28"/>
          <w:szCs w:val="28"/>
        </w:rPr>
        <w:t>и</w:t>
      </w:r>
      <w:r w:rsidRPr="00BC4C02">
        <w:rPr>
          <w:rFonts w:ascii="Times New Roman" w:hAnsi="Times New Roman" w:cs="Times New Roman"/>
          <w:sz w:val="28"/>
          <w:szCs w:val="28"/>
        </w:rPr>
        <w:t>женному курсу и продавать её за границей по цене в устойчивой валюте. </w:t>
      </w:r>
    </w:p>
    <w:p w:rsidR="00993D46" w:rsidRPr="00BC4C02" w:rsidRDefault="00993D46" w:rsidP="00BC4C0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:rsidR="005719C8" w:rsidRPr="00BC4C02" w:rsidRDefault="005719C8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4C02">
        <w:rPr>
          <w:rFonts w:ascii="Times New Roman" w:hAnsi="Times New Roman" w:cs="Times New Roman"/>
          <w:sz w:val="28"/>
          <w:szCs w:val="28"/>
        </w:rPr>
        <w:t xml:space="preserve">1. </w:t>
      </w:r>
      <w:r w:rsidRPr="00BC4C02">
        <w:rPr>
          <w:rFonts w:ascii="Times New Roman" w:hAnsi="Times New Roman" w:cs="Times New Roman"/>
          <w:sz w:val="28"/>
          <w:szCs w:val="28"/>
          <w:lang w:eastAsia="ru-RU"/>
        </w:rPr>
        <w:t xml:space="preserve">Перечислены цели </w:t>
      </w:r>
      <w:r w:rsidRPr="00BC4C02">
        <w:rPr>
          <w:rFonts w:ascii="Times New Roman" w:hAnsi="Times New Roman" w:cs="Times New Roman"/>
          <w:sz w:val="28"/>
          <w:szCs w:val="28"/>
          <w:shd w:val="clear" w:color="auto" w:fill="FFFFFF"/>
        </w:rPr>
        <w:t>демпинга.</w:t>
      </w:r>
    </w:p>
    <w:p w:rsidR="005719C8" w:rsidRPr="00BC4C02" w:rsidRDefault="005719C8" w:rsidP="00BC4C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C4C0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2. </w:t>
      </w:r>
      <w:r w:rsidRPr="00BC4C02">
        <w:rPr>
          <w:rFonts w:ascii="Times New Roman" w:hAnsi="Times New Roman" w:cs="Times New Roman"/>
          <w:sz w:val="28"/>
          <w:szCs w:val="28"/>
          <w:lang w:eastAsia="ru-RU"/>
        </w:rPr>
        <w:t xml:space="preserve">Перечислены </w:t>
      </w:r>
      <w:r w:rsidRPr="00BC4C02">
        <w:rPr>
          <w:rFonts w:ascii="Times New Roman" w:hAnsi="Times New Roman" w:cs="Times New Roman"/>
          <w:sz w:val="28"/>
          <w:szCs w:val="28"/>
        </w:rPr>
        <w:t xml:space="preserve">не менее трех видов </w:t>
      </w:r>
      <w:r w:rsidRPr="00BC4C02">
        <w:rPr>
          <w:rStyle w:val="a7"/>
          <w:rFonts w:ascii="Times New Roman" w:hAnsi="Times New Roman" w:cs="Times New Roman"/>
          <w:b w:val="0"/>
          <w:sz w:val="28"/>
          <w:szCs w:val="28"/>
        </w:rPr>
        <w:t>демпинга на внешних рынках</w:t>
      </w:r>
      <w:r w:rsidRPr="00BC4C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5719C8" w:rsidRPr="00BC4C02" w:rsidRDefault="005719C8" w:rsidP="00BC4C0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C4C0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ПК-7 (ПК-7.6)</w:t>
      </w:r>
    </w:p>
    <w:p w:rsidR="00252891" w:rsidRPr="00BC4C02" w:rsidRDefault="00252891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14C" w:rsidRPr="00F64730" w:rsidRDefault="006966BA" w:rsidP="00D2314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4</w:t>
      </w:r>
      <w:r w:rsidR="00D26092" w:rsidRPr="00BC4C02">
        <w:rPr>
          <w:rFonts w:ascii="Times New Roman" w:hAnsi="Times New Roman" w:cs="Times New Roman"/>
          <w:sz w:val="28"/>
          <w:szCs w:val="28"/>
        </w:rPr>
        <w:t>.</w:t>
      </w:r>
      <w:r w:rsidR="00FA37DC" w:rsidRPr="00BC4C02">
        <w:rPr>
          <w:rFonts w:ascii="Times New Roman" w:hAnsi="Times New Roman" w:cs="Times New Roman"/>
          <w:sz w:val="28"/>
          <w:szCs w:val="28"/>
        </w:rPr>
        <w:t xml:space="preserve"> </w:t>
      </w:r>
      <w:r w:rsidR="00D2314C" w:rsidRPr="00F64730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вопрос. Запишите ответ, используя точные формулировки.</w:t>
      </w:r>
    </w:p>
    <w:p w:rsidR="00993D46" w:rsidRPr="00BC4C02" w:rsidRDefault="00993D46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Pr="00BC4C02">
        <w:rPr>
          <w:rFonts w:ascii="Times New Roman" w:hAnsi="Times New Roman" w:cs="Times New Roman"/>
          <w:color w:val="000000"/>
          <w:sz w:val="28"/>
          <w:szCs w:val="28"/>
        </w:rPr>
        <w:t>способы выхода на внешние рынки.</w:t>
      </w:r>
      <w:r w:rsidRPr="00BC4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Какие существуют виды экспорта в зависимости от </w:t>
      </w:r>
      <w:r w:rsidRPr="00BC4C02">
        <w:rPr>
          <w:rFonts w:ascii="Times New Roman" w:hAnsi="Times New Roman" w:cs="Times New Roman"/>
          <w:color w:val="000000"/>
          <w:sz w:val="28"/>
          <w:szCs w:val="28"/>
        </w:rPr>
        <w:t>использования фирмой посредников.</w:t>
      </w:r>
      <w:r w:rsidRPr="00BC4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Перечислите преимущ</w:t>
      </w:r>
      <w:r w:rsidRPr="00BC4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BC4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ства совместного экспорта.</w:t>
      </w:r>
    </w:p>
    <w:p w:rsidR="00993D46" w:rsidRPr="00BC4C02" w:rsidRDefault="001D677A" w:rsidP="00BC4C0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20</w:t>
      </w:r>
      <w:r w:rsidR="00993D46" w:rsidRPr="00BC4C02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993D46" w:rsidRPr="00BC4C02" w:rsidRDefault="00993D46" w:rsidP="00BC4C0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993D46" w:rsidRPr="00BC4C02" w:rsidRDefault="00993D46" w:rsidP="00BC4C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4C02">
        <w:rPr>
          <w:rFonts w:ascii="Times New Roman" w:hAnsi="Times New Roman" w:cs="Times New Roman"/>
          <w:color w:val="000000"/>
          <w:sz w:val="28"/>
          <w:szCs w:val="28"/>
        </w:rPr>
        <w:t>Способы выхода на внешние рынки:</w:t>
      </w:r>
    </w:p>
    <w:p w:rsidR="00993D46" w:rsidRPr="00BC4C02" w:rsidRDefault="00993D46" w:rsidP="00BC4C02">
      <w:pPr>
        <w:pStyle w:val="p40"/>
        <w:spacing w:before="0" w:beforeAutospacing="0" w:after="0" w:afterAutospacing="0"/>
        <w:jc w:val="both"/>
        <w:rPr>
          <w:rStyle w:val="ft19"/>
          <w:color w:val="000000"/>
          <w:sz w:val="28"/>
          <w:szCs w:val="28"/>
        </w:rPr>
      </w:pPr>
      <w:r w:rsidRPr="00BC4C02">
        <w:rPr>
          <w:sz w:val="28"/>
          <w:szCs w:val="28"/>
        </w:rPr>
        <w:t xml:space="preserve">1. </w:t>
      </w:r>
      <w:r w:rsidRPr="00BC4C02">
        <w:rPr>
          <w:rStyle w:val="ft19"/>
          <w:color w:val="000000"/>
          <w:sz w:val="28"/>
          <w:szCs w:val="28"/>
        </w:rPr>
        <w:t>Экспорт.</w:t>
      </w:r>
    </w:p>
    <w:p w:rsidR="00993D46" w:rsidRPr="00BC4C02" w:rsidRDefault="00993D46" w:rsidP="00BC4C02">
      <w:pPr>
        <w:pStyle w:val="p40"/>
        <w:spacing w:before="0" w:beforeAutospacing="0" w:after="0" w:afterAutospacing="0"/>
        <w:jc w:val="both"/>
        <w:rPr>
          <w:rStyle w:val="ft19"/>
          <w:color w:val="000000"/>
          <w:sz w:val="28"/>
          <w:szCs w:val="28"/>
        </w:rPr>
      </w:pPr>
      <w:r w:rsidRPr="00BC4C02">
        <w:rPr>
          <w:rStyle w:val="ft19"/>
          <w:color w:val="000000"/>
          <w:sz w:val="28"/>
          <w:szCs w:val="28"/>
        </w:rPr>
        <w:t>2. Совместное предпринимательство.</w:t>
      </w:r>
    </w:p>
    <w:p w:rsidR="00993D46" w:rsidRPr="00BC4C02" w:rsidRDefault="00993D46" w:rsidP="00BC4C02">
      <w:pPr>
        <w:pStyle w:val="p4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4C02">
        <w:rPr>
          <w:rStyle w:val="ft19"/>
          <w:color w:val="000000"/>
          <w:sz w:val="28"/>
          <w:szCs w:val="28"/>
        </w:rPr>
        <w:t>3. Прямое инвестирование.</w:t>
      </w:r>
    </w:p>
    <w:p w:rsidR="00993D46" w:rsidRPr="00BC4C02" w:rsidRDefault="00993D46" w:rsidP="00BC4C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4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Виды экспорта в зависимости от </w:t>
      </w:r>
      <w:r w:rsidRPr="00BC4C02">
        <w:rPr>
          <w:rFonts w:ascii="Times New Roman" w:hAnsi="Times New Roman" w:cs="Times New Roman"/>
          <w:color w:val="000000"/>
          <w:sz w:val="28"/>
          <w:szCs w:val="28"/>
        </w:rPr>
        <w:t>использования фирмой посредников:</w:t>
      </w:r>
    </w:p>
    <w:p w:rsidR="00993D46" w:rsidRPr="00BC4C02" w:rsidRDefault="00993D46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Прямой</w:t>
      </w: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Товары продаются продавцом на внутреннем рынке напрямую п</w:t>
      </w: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купателю за рубежом.</w:t>
      </w:r>
    </w:p>
    <w:p w:rsidR="00993D46" w:rsidRPr="00BC4C02" w:rsidRDefault="00993D46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C4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Косвенный</w:t>
      </w: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Товар сначала передаётся посреднику внутри страны, а затем уже продукция экспортируется за рубеж.</w:t>
      </w:r>
    </w:p>
    <w:p w:rsidR="00993D46" w:rsidRPr="00BC4C02" w:rsidRDefault="00993D46" w:rsidP="00BC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BC4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Совместный</w:t>
      </w: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отличие от прямого экспорта, продавцов несколько, каждый из них заключает контракт ВЭД с покупателем и экспортирует свою проду</w:t>
      </w: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цию.</w:t>
      </w:r>
    </w:p>
    <w:p w:rsidR="00993D46" w:rsidRPr="00BC4C02" w:rsidRDefault="00993D46" w:rsidP="00BC4C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Преимущества совместного экспорта</w:t>
      </w:r>
      <w:r w:rsidRPr="00BC4C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93D46" w:rsidRPr="00BC4C02" w:rsidRDefault="00993D46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1. Возможность предложения на зарубежных рынках комплекса взаимодопо</w:t>
      </w:r>
      <w:r w:rsidRPr="00BC4C02">
        <w:rPr>
          <w:rFonts w:ascii="Times New Roman" w:hAnsi="Times New Roman" w:cs="Times New Roman"/>
          <w:sz w:val="28"/>
          <w:szCs w:val="28"/>
        </w:rPr>
        <w:t>л</w:t>
      </w:r>
      <w:r w:rsidRPr="00BC4C02">
        <w:rPr>
          <w:rFonts w:ascii="Times New Roman" w:hAnsi="Times New Roman" w:cs="Times New Roman"/>
          <w:sz w:val="28"/>
          <w:szCs w:val="28"/>
        </w:rPr>
        <w:t>няемых товаров.</w:t>
      </w:r>
    </w:p>
    <w:p w:rsidR="00993D46" w:rsidRPr="00BC4C02" w:rsidRDefault="00993D46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2. Несколько товаропроизводителей могут создать и совместно использовать единый широко узнаваемый бренд.</w:t>
      </w:r>
    </w:p>
    <w:p w:rsidR="00993D46" w:rsidRPr="00BC4C02" w:rsidRDefault="00993D46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3. Несколько компаний, объединившись для совместного выхода на внешний рынок, могут обеспечить более высокий уровень представительства на нём, провести исследование и сделать обоснованные выводы о маркетинговых во</w:t>
      </w:r>
      <w:r w:rsidRPr="00BC4C02">
        <w:rPr>
          <w:rFonts w:ascii="Times New Roman" w:hAnsi="Times New Roman" w:cs="Times New Roman"/>
          <w:sz w:val="28"/>
          <w:szCs w:val="28"/>
        </w:rPr>
        <w:t>з</w:t>
      </w:r>
      <w:r w:rsidRPr="00BC4C02">
        <w:rPr>
          <w:rFonts w:ascii="Times New Roman" w:hAnsi="Times New Roman" w:cs="Times New Roman"/>
          <w:sz w:val="28"/>
          <w:szCs w:val="28"/>
        </w:rPr>
        <w:t>можностях совместного экспорта.</w:t>
      </w:r>
    </w:p>
    <w:p w:rsidR="00993D46" w:rsidRPr="00BC4C02" w:rsidRDefault="00993D46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>4. Совместный выход на внешний рынок позволяет значительно снизить затр</w:t>
      </w:r>
      <w:r w:rsidRPr="00BC4C02">
        <w:rPr>
          <w:rFonts w:ascii="Times New Roman" w:hAnsi="Times New Roman" w:cs="Times New Roman"/>
          <w:sz w:val="28"/>
          <w:szCs w:val="28"/>
        </w:rPr>
        <w:t>а</w:t>
      </w:r>
      <w:r w:rsidRPr="00BC4C02">
        <w:rPr>
          <w:rFonts w:ascii="Times New Roman" w:hAnsi="Times New Roman" w:cs="Times New Roman"/>
          <w:sz w:val="28"/>
          <w:szCs w:val="28"/>
        </w:rPr>
        <w:t>ты по транспортировке и реализации товаров на зарубежных рынках и добиться более стабильной ценовой политики.</w:t>
      </w:r>
    </w:p>
    <w:p w:rsidR="00993D46" w:rsidRPr="00BC4C02" w:rsidRDefault="00993D46" w:rsidP="00BC4C0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02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:rsidR="00993D46" w:rsidRPr="00BC4C02" w:rsidRDefault="00993D46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4C02">
        <w:rPr>
          <w:rFonts w:ascii="Times New Roman" w:hAnsi="Times New Roman" w:cs="Times New Roman"/>
          <w:sz w:val="28"/>
          <w:szCs w:val="28"/>
        </w:rPr>
        <w:t xml:space="preserve">1. </w:t>
      </w:r>
      <w:r w:rsidRPr="00BC4C02">
        <w:rPr>
          <w:rFonts w:ascii="Times New Roman" w:hAnsi="Times New Roman" w:cs="Times New Roman"/>
          <w:sz w:val="28"/>
          <w:szCs w:val="28"/>
          <w:lang w:eastAsia="ru-RU"/>
        </w:rPr>
        <w:t xml:space="preserve">Перечислены </w:t>
      </w:r>
      <w:r w:rsidRPr="00BC4C02">
        <w:rPr>
          <w:rFonts w:ascii="Times New Roman" w:hAnsi="Times New Roman" w:cs="Times New Roman"/>
          <w:sz w:val="28"/>
          <w:szCs w:val="28"/>
        </w:rPr>
        <w:t xml:space="preserve">не менее двух способов </w:t>
      </w:r>
      <w:r w:rsidRPr="00BC4C02">
        <w:rPr>
          <w:rFonts w:ascii="Times New Roman" w:hAnsi="Times New Roman" w:cs="Times New Roman"/>
          <w:color w:val="000000"/>
          <w:sz w:val="28"/>
          <w:szCs w:val="28"/>
        </w:rPr>
        <w:t>выхода на внешние рынки</w:t>
      </w:r>
      <w:r w:rsidRPr="00BC4C0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93D46" w:rsidRPr="00BC4C02" w:rsidRDefault="00993D46" w:rsidP="00BC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4C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BC4C02">
        <w:rPr>
          <w:rFonts w:ascii="Times New Roman" w:hAnsi="Times New Roman" w:cs="Times New Roman"/>
          <w:sz w:val="28"/>
          <w:szCs w:val="28"/>
          <w:lang w:eastAsia="ru-RU"/>
        </w:rPr>
        <w:t xml:space="preserve">Перечислены </w:t>
      </w:r>
      <w:r w:rsidRPr="00BC4C02">
        <w:rPr>
          <w:rFonts w:ascii="Times New Roman" w:hAnsi="Times New Roman" w:cs="Times New Roman"/>
          <w:sz w:val="28"/>
          <w:szCs w:val="28"/>
        </w:rPr>
        <w:t>не менее двух в</w:t>
      </w:r>
      <w:r w:rsidRPr="00BC4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идов экспорта в зависимости от </w:t>
      </w:r>
      <w:r w:rsidRPr="00BC4C02">
        <w:rPr>
          <w:rFonts w:ascii="Times New Roman" w:hAnsi="Times New Roman" w:cs="Times New Roman"/>
          <w:color w:val="000000"/>
          <w:sz w:val="28"/>
          <w:szCs w:val="28"/>
        </w:rPr>
        <w:t>использования фирмой посредников.</w:t>
      </w:r>
    </w:p>
    <w:p w:rsidR="00993D46" w:rsidRPr="00BC4C02" w:rsidRDefault="00993D46" w:rsidP="00BC4C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C4C02">
        <w:rPr>
          <w:rFonts w:ascii="Times New Roman" w:hAnsi="Times New Roman" w:cs="Times New Roman"/>
          <w:sz w:val="28"/>
          <w:szCs w:val="28"/>
          <w:lang w:eastAsia="ru-RU"/>
        </w:rPr>
        <w:t xml:space="preserve">3. Перечислены </w:t>
      </w:r>
      <w:r w:rsidRPr="00BC4C02">
        <w:rPr>
          <w:rFonts w:ascii="Times New Roman" w:hAnsi="Times New Roman" w:cs="Times New Roman"/>
          <w:sz w:val="28"/>
          <w:szCs w:val="28"/>
        </w:rPr>
        <w:t>не менее трех п</w:t>
      </w:r>
      <w:r w:rsidRPr="00BC4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реимуществ совместного экспорта</w:t>
      </w:r>
      <w:r w:rsidRPr="00BC4C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993D46" w:rsidRPr="00BC4C02" w:rsidRDefault="00993D46" w:rsidP="00BC4C0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C4C0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ПК-7 (ПК-7.6)</w:t>
      </w:r>
    </w:p>
    <w:p w:rsidR="00F50F0B" w:rsidRPr="00BC4C02" w:rsidRDefault="00F50F0B" w:rsidP="00BC4C0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sectPr w:rsidR="00F50F0B" w:rsidRPr="00BC4C02" w:rsidSect="00BC4C0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2850"/>
    <w:multiLevelType w:val="multilevel"/>
    <w:tmpl w:val="6FE2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451A3"/>
    <w:multiLevelType w:val="hybridMultilevel"/>
    <w:tmpl w:val="F22060A8"/>
    <w:lvl w:ilvl="0" w:tplc="6A4A1F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181818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24FC6"/>
    <w:multiLevelType w:val="multilevel"/>
    <w:tmpl w:val="47F4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AF470E"/>
    <w:multiLevelType w:val="multilevel"/>
    <w:tmpl w:val="6554D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124ED7"/>
    <w:multiLevelType w:val="multilevel"/>
    <w:tmpl w:val="9EB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B965A3"/>
    <w:multiLevelType w:val="multilevel"/>
    <w:tmpl w:val="CF0A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autoHyphenation/>
  <w:characterSpacingControl w:val="doNotCompress"/>
  <w:compat/>
  <w:rsids>
    <w:rsidRoot w:val="00C367F3"/>
    <w:rsid w:val="0000424F"/>
    <w:rsid w:val="0001557C"/>
    <w:rsid w:val="00015F36"/>
    <w:rsid w:val="000164EC"/>
    <w:rsid w:val="00022D2C"/>
    <w:rsid w:val="00023BE5"/>
    <w:rsid w:val="0002531B"/>
    <w:rsid w:val="00063A0C"/>
    <w:rsid w:val="000652D9"/>
    <w:rsid w:val="000806E2"/>
    <w:rsid w:val="000867B5"/>
    <w:rsid w:val="000B78C4"/>
    <w:rsid w:val="000C0A70"/>
    <w:rsid w:val="000D78AE"/>
    <w:rsid w:val="000D7AFE"/>
    <w:rsid w:val="000E6298"/>
    <w:rsid w:val="000F0816"/>
    <w:rsid w:val="00110D61"/>
    <w:rsid w:val="0014483D"/>
    <w:rsid w:val="0017441B"/>
    <w:rsid w:val="001746DD"/>
    <w:rsid w:val="00193383"/>
    <w:rsid w:val="001A4822"/>
    <w:rsid w:val="001B12B7"/>
    <w:rsid w:val="001D677A"/>
    <w:rsid w:val="001D7599"/>
    <w:rsid w:val="001E0E92"/>
    <w:rsid w:val="001E268D"/>
    <w:rsid w:val="001E32F0"/>
    <w:rsid w:val="001E6A87"/>
    <w:rsid w:val="00233C9A"/>
    <w:rsid w:val="00235E18"/>
    <w:rsid w:val="00236FF5"/>
    <w:rsid w:val="00252891"/>
    <w:rsid w:val="00287CB3"/>
    <w:rsid w:val="002929EF"/>
    <w:rsid w:val="002B5211"/>
    <w:rsid w:val="002E4DC9"/>
    <w:rsid w:val="002F3B6B"/>
    <w:rsid w:val="00336430"/>
    <w:rsid w:val="00336882"/>
    <w:rsid w:val="003474F6"/>
    <w:rsid w:val="00396114"/>
    <w:rsid w:val="003974C5"/>
    <w:rsid w:val="003D0E53"/>
    <w:rsid w:val="003E112E"/>
    <w:rsid w:val="003E58AC"/>
    <w:rsid w:val="003F1F41"/>
    <w:rsid w:val="003F566F"/>
    <w:rsid w:val="003F581B"/>
    <w:rsid w:val="00402D37"/>
    <w:rsid w:val="0041534E"/>
    <w:rsid w:val="004704ED"/>
    <w:rsid w:val="00471FB5"/>
    <w:rsid w:val="00487359"/>
    <w:rsid w:val="00491584"/>
    <w:rsid w:val="004A14B3"/>
    <w:rsid w:val="004B17CB"/>
    <w:rsid w:val="004E4110"/>
    <w:rsid w:val="004F3B78"/>
    <w:rsid w:val="004F7D48"/>
    <w:rsid w:val="00566E8F"/>
    <w:rsid w:val="005719C8"/>
    <w:rsid w:val="00582C06"/>
    <w:rsid w:val="005923BD"/>
    <w:rsid w:val="00593301"/>
    <w:rsid w:val="00594FE2"/>
    <w:rsid w:val="005A01E2"/>
    <w:rsid w:val="005B5F5E"/>
    <w:rsid w:val="005C0004"/>
    <w:rsid w:val="005E7790"/>
    <w:rsid w:val="005F1F14"/>
    <w:rsid w:val="00605B59"/>
    <w:rsid w:val="00627095"/>
    <w:rsid w:val="00636C01"/>
    <w:rsid w:val="00661D2C"/>
    <w:rsid w:val="00665E0E"/>
    <w:rsid w:val="00687BA0"/>
    <w:rsid w:val="006966BA"/>
    <w:rsid w:val="006F25B6"/>
    <w:rsid w:val="006F7305"/>
    <w:rsid w:val="00702738"/>
    <w:rsid w:val="00707EC8"/>
    <w:rsid w:val="00730C6A"/>
    <w:rsid w:val="00737D51"/>
    <w:rsid w:val="007C2D08"/>
    <w:rsid w:val="007F3485"/>
    <w:rsid w:val="007F627C"/>
    <w:rsid w:val="007F651C"/>
    <w:rsid w:val="007F67C7"/>
    <w:rsid w:val="007F7EFC"/>
    <w:rsid w:val="00802017"/>
    <w:rsid w:val="008158EF"/>
    <w:rsid w:val="008251A9"/>
    <w:rsid w:val="00831C21"/>
    <w:rsid w:val="00843AAA"/>
    <w:rsid w:val="0086011D"/>
    <w:rsid w:val="0086448D"/>
    <w:rsid w:val="00872AAE"/>
    <w:rsid w:val="0089002E"/>
    <w:rsid w:val="00896F03"/>
    <w:rsid w:val="008D3741"/>
    <w:rsid w:val="008E3C35"/>
    <w:rsid w:val="008E478D"/>
    <w:rsid w:val="009012C0"/>
    <w:rsid w:val="00907137"/>
    <w:rsid w:val="00907B08"/>
    <w:rsid w:val="0092530E"/>
    <w:rsid w:val="00950FA0"/>
    <w:rsid w:val="00984C10"/>
    <w:rsid w:val="0099331A"/>
    <w:rsid w:val="00993AC2"/>
    <w:rsid w:val="00993D46"/>
    <w:rsid w:val="009A7316"/>
    <w:rsid w:val="009C096D"/>
    <w:rsid w:val="009C0B18"/>
    <w:rsid w:val="009C3261"/>
    <w:rsid w:val="009D7388"/>
    <w:rsid w:val="009E5063"/>
    <w:rsid w:val="00A039A7"/>
    <w:rsid w:val="00A11C55"/>
    <w:rsid w:val="00A218CB"/>
    <w:rsid w:val="00A33D46"/>
    <w:rsid w:val="00A43D77"/>
    <w:rsid w:val="00A53E41"/>
    <w:rsid w:val="00A736E2"/>
    <w:rsid w:val="00A7637C"/>
    <w:rsid w:val="00A862D7"/>
    <w:rsid w:val="00A9124A"/>
    <w:rsid w:val="00AE367D"/>
    <w:rsid w:val="00AF05DB"/>
    <w:rsid w:val="00AF56F5"/>
    <w:rsid w:val="00B16418"/>
    <w:rsid w:val="00B322D2"/>
    <w:rsid w:val="00B3791A"/>
    <w:rsid w:val="00B41C37"/>
    <w:rsid w:val="00B67E0E"/>
    <w:rsid w:val="00B67FFB"/>
    <w:rsid w:val="00B75358"/>
    <w:rsid w:val="00BC4C02"/>
    <w:rsid w:val="00BE0318"/>
    <w:rsid w:val="00BF10A8"/>
    <w:rsid w:val="00BF7AD9"/>
    <w:rsid w:val="00C02E2B"/>
    <w:rsid w:val="00C0304E"/>
    <w:rsid w:val="00C1305E"/>
    <w:rsid w:val="00C137E3"/>
    <w:rsid w:val="00C25274"/>
    <w:rsid w:val="00C30609"/>
    <w:rsid w:val="00C367F3"/>
    <w:rsid w:val="00C3786E"/>
    <w:rsid w:val="00C64624"/>
    <w:rsid w:val="00C72AB5"/>
    <w:rsid w:val="00C74C8A"/>
    <w:rsid w:val="00C85A8D"/>
    <w:rsid w:val="00CB6D3A"/>
    <w:rsid w:val="00CE077D"/>
    <w:rsid w:val="00CE0B3B"/>
    <w:rsid w:val="00CE7AD6"/>
    <w:rsid w:val="00CE7CE6"/>
    <w:rsid w:val="00CF6200"/>
    <w:rsid w:val="00D2314C"/>
    <w:rsid w:val="00D26092"/>
    <w:rsid w:val="00D50C19"/>
    <w:rsid w:val="00D51EF6"/>
    <w:rsid w:val="00D52113"/>
    <w:rsid w:val="00DD1778"/>
    <w:rsid w:val="00DD209F"/>
    <w:rsid w:val="00DD7778"/>
    <w:rsid w:val="00E0102A"/>
    <w:rsid w:val="00E145D0"/>
    <w:rsid w:val="00E27FD0"/>
    <w:rsid w:val="00E50EBF"/>
    <w:rsid w:val="00E53C51"/>
    <w:rsid w:val="00E677DB"/>
    <w:rsid w:val="00E712F9"/>
    <w:rsid w:val="00E71AA7"/>
    <w:rsid w:val="00EA253D"/>
    <w:rsid w:val="00ED47DD"/>
    <w:rsid w:val="00F50F0B"/>
    <w:rsid w:val="00F53376"/>
    <w:rsid w:val="00F717A9"/>
    <w:rsid w:val="00F74E55"/>
    <w:rsid w:val="00F83536"/>
    <w:rsid w:val="00F874E0"/>
    <w:rsid w:val="00FA37DC"/>
    <w:rsid w:val="00FA7449"/>
    <w:rsid w:val="00FC2319"/>
    <w:rsid w:val="00FD67FC"/>
    <w:rsid w:val="00FF3E70"/>
    <w:rsid w:val="00FF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367F3"/>
    <w:rPr>
      <w:rFonts w:ascii="TimesNewRomanPS-BoldItalicMT" w:hAnsi="TimesNewRomanPS-BoldItalicMT" w:hint="default"/>
      <w:b/>
      <w:bCs/>
      <w:i/>
      <w:iCs/>
      <w:color w:val="000000"/>
      <w:sz w:val="22"/>
      <w:szCs w:val="22"/>
    </w:rPr>
  </w:style>
  <w:style w:type="character" w:customStyle="1" w:styleId="quiz-cardanswer-text">
    <w:name w:val="quiz-card__answer-text"/>
    <w:basedOn w:val="a0"/>
    <w:rsid w:val="00BF7AD9"/>
  </w:style>
  <w:style w:type="paragraph" w:styleId="a3">
    <w:name w:val="List Paragraph"/>
    <w:basedOn w:val="a"/>
    <w:uiPriority w:val="34"/>
    <w:qFormat/>
    <w:rsid w:val="00F74E55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59330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593301"/>
  </w:style>
  <w:style w:type="paragraph" w:styleId="a6">
    <w:name w:val="Normal (Web)"/>
    <w:basedOn w:val="a"/>
    <w:uiPriority w:val="99"/>
    <w:unhideWhenUsed/>
    <w:rsid w:val="00C25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27095"/>
    <w:rPr>
      <w:b/>
      <w:bCs/>
    </w:rPr>
  </w:style>
  <w:style w:type="table" w:styleId="a8">
    <w:name w:val="Table Grid"/>
    <w:basedOn w:val="a1"/>
    <w:uiPriority w:val="59"/>
    <w:rsid w:val="0008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B67E0E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252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rsid w:val="00993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9">
    <w:name w:val="ft19"/>
    <w:basedOn w:val="a0"/>
    <w:rsid w:val="00993D46"/>
  </w:style>
  <w:style w:type="paragraph" w:styleId="aa">
    <w:name w:val="Balloon Text"/>
    <w:basedOn w:val="a"/>
    <w:link w:val="ab"/>
    <w:uiPriority w:val="99"/>
    <w:semiHidden/>
    <w:unhideWhenUsed/>
    <w:rsid w:val="0017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46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9659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3560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889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4349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484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56C4B-55E9-49C5-A4A2-9B01F9329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dcterms:created xsi:type="dcterms:W3CDTF">2025-03-17T15:10:00Z</dcterms:created>
  <dcterms:modified xsi:type="dcterms:W3CDTF">2025-03-28T13:51:00Z</dcterms:modified>
</cp:coreProperties>
</file>