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1F493A" w:rsidRDefault="00400F6F" w:rsidP="0011289E">
      <w:pPr>
        <w:ind w:firstLine="0"/>
        <w:jc w:val="center"/>
        <w:rPr>
          <w:rFonts w:cs="Times New Roman"/>
          <w:b/>
          <w:szCs w:val="28"/>
        </w:rPr>
      </w:pPr>
      <w:r w:rsidRPr="001F493A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2DC3D914" w:rsidR="00C9405A" w:rsidRPr="001F493A" w:rsidRDefault="00C9405A" w:rsidP="0011289E">
      <w:pPr>
        <w:ind w:firstLine="0"/>
        <w:jc w:val="center"/>
        <w:rPr>
          <w:rFonts w:cs="Times New Roman"/>
          <w:b/>
          <w:szCs w:val="28"/>
        </w:rPr>
      </w:pPr>
      <w:r w:rsidRPr="001F493A">
        <w:rPr>
          <w:rFonts w:cs="Times New Roman"/>
          <w:b/>
          <w:szCs w:val="28"/>
        </w:rPr>
        <w:t>«</w:t>
      </w:r>
      <w:r w:rsidR="008B5ACF" w:rsidRPr="001F493A">
        <w:rPr>
          <w:rFonts w:cs="Times New Roman"/>
          <w:b/>
          <w:szCs w:val="28"/>
        </w:rPr>
        <w:t>Маркетинговая ценовая политика</w:t>
      </w:r>
      <w:r w:rsidRPr="001F493A">
        <w:rPr>
          <w:rFonts w:cs="Times New Roman"/>
          <w:b/>
          <w:szCs w:val="28"/>
        </w:rPr>
        <w:t>»</w:t>
      </w:r>
    </w:p>
    <w:p w14:paraId="38164F41" w14:textId="77777777" w:rsidR="00400F6F" w:rsidRPr="001F493A" w:rsidRDefault="00400F6F" w:rsidP="0011289E">
      <w:pPr>
        <w:rPr>
          <w:rFonts w:cs="Times New Roman"/>
          <w:b/>
          <w:szCs w:val="28"/>
        </w:rPr>
      </w:pPr>
    </w:p>
    <w:p w14:paraId="4AEB4EB9" w14:textId="77777777" w:rsidR="00400F6F" w:rsidRPr="001F493A" w:rsidRDefault="00400F6F" w:rsidP="0011289E">
      <w:pPr>
        <w:pStyle w:val="3"/>
        <w:spacing w:after="0"/>
        <w:rPr>
          <w:szCs w:val="28"/>
        </w:rPr>
      </w:pPr>
      <w:r w:rsidRPr="001F493A">
        <w:rPr>
          <w:szCs w:val="28"/>
        </w:rPr>
        <w:t>Задания закрытого типа</w:t>
      </w:r>
    </w:p>
    <w:p w14:paraId="4037EE71" w14:textId="77777777" w:rsidR="00400F6F" w:rsidRPr="001F493A" w:rsidRDefault="00400F6F" w:rsidP="0011289E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1F493A" w:rsidRDefault="00400F6F" w:rsidP="0011289E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F493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3224CA25" w:rsidR="00400F6F" w:rsidRPr="001F493A" w:rsidRDefault="00400F6F" w:rsidP="0011289E">
      <w:pPr>
        <w:shd w:val="clear" w:color="auto" w:fill="FFFFFF"/>
        <w:ind w:firstLine="0"/>
        <w:rPr>
          <w:rFonts w:cs="Times New Roman"/>
          <w:szCs w:val="28"/>
        </w:rPr>
      </w:pPr>
    </w:p>
    <w:p w14:paraId="7255BA9C" w14:textId="77777777" w:rsidR="00765A82" w:rsidRPr="001F493A" w:rsidRDefault="00765A82" w:rsidP="0011289E">
      <w:pPr>
        <w:ind w:firstLine="0"/>
        <w:rPr>
          <w:rFonts w:cs="Times New Roman"/>
          <w:i/>
          <w:iCs/>
          <w:szCs w:val="28"/>
        </w:rPr>
      </w:pPr>
      <w:r w:rsidRPr="001F493A">
        <w:rPr>
          <w:rFonts w:cs="Times New Roman"/>
          <w:szCs w:val="28"/>
        </w:rPr>
        <w:t xml:space="preserve">1. </w:t>
      </w:r>
      <w:r w:rsidRPr="001F493A">
        <w:rPr>
          <w:rFonts w:cs="Times New Roman"/>
          <w:i/>
          <w:iCs/>
          <w:szCs w:val="28"/>
        </w:rPr>
        <w:t>Выберите один не правильный ответ.</w:t>
      </w:r>
    </w:p>
    <w:p w14:paraId="6ABE2A04" w14:textId="3580F83E" w:rsidR="004A52A9" w:rsidRPr="001F493A" w:rsidRDefault="004A52A9" w:rsidP="0011289E">
      <w:pPr>
        <w:shd w:val="clear" w:color="auto" w:fill="FFFFFF"/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>Какая ценовая стратегия предусматривает установление шкалы скидок и надбавок к среднему уровню цен для различных покупателей?</w:t>
      </w:r>
    </w:p>
    <w:p w14:paraId="1C5EC302" w14:textId="249A7926" w:rsidR="004A52A9" w:rsidRPr="001F493A" w:rsidRDefault="00F06DBC" w:rsidP="0011289E">
      <w:pPr>
        <w:shd w:val="clear" w:color="auto" w:fill="FFFFFF"/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>А) стратегия «снятия сливок»</w:t>
      </w:r>
    </w:p>
    <w:p w14:paraId="7A6BE3B6" w14:textId="3BF7C71B" w:rsidR="004A52A9" w:rsidRPr="001F493A" w:rsidRDefault="00F06DBC" w:rsidP="0011289E">
      <w:pPr>
        <w:shd w:val="clear" w:color="auto" w:fill="FFFFFF"/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>Б) стратегия ступенчатых премий</w:t>
      </w:r>
    </w:p>
    <w:p w14:paraId="180BC1F8" w14:textId="6B4D898C" w:rsidR="004A52A9" w:rsidRPr="001F493A" w:rsidRDefault="00F06DBC" w:rsidP="0011289E">
      <w:pPr>
        <w:shd w:val="clear" w:color="auto" w:fill="FFFFFF"/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>В) стратегия ценового прорыва</w:t>
      </w:r>
    </w:p>
    <w:p w14:paraId="3733001C" w14:textId="12874CB1" w:rsidR="0001317C" w:rsidRPr="001F493A" w:rsidRDefault="00F06DBC" w:rsidP="0011289E">
      <w:pPr>
        <w:shd w:val="clear" w:color="auto" w:fill="FFFFFF"/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>Г</w:t>
      </w:r>
      <w:r w:rsidR="004A52A9" w:rsidRPr="001F493A">
        <w:rPr>
          <w:rFonts w:cs="Times New Roman"/>
          <w:szCs w:val="28"/>
        </w:rPr>
        <w:t>) стра</w:t>
      </w:r>
      <w:r w:rsidRPr="001F493A">
        <w:rPr>
          <w:rFonts w:cs="Times New Roman"/>
          <w:szCs w:val="28"/>
        </w:rPr>
        <w:t>тегия дифференцированных цен</w:t>
      </w:r>
    </w:p>
    <w:p w14:paraId="73431818" w14:textId="0BDDAB39" w:rsidR="0001317C" w:rsidRPr="001F493A" w:rsidRDefault="00F06DBC" w:rsidP="0011289E">
      <w:pPr>
        <w:shd w:val="clear" w:color="auto" w:fill="FFFFFF"/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>Д) правильного ответа нет</w:t>
      </w:r>
    </w:p>
    <w:p w14:paraId="7B8BDB4F" w14:textId="6D8E412D" w:rsidR="00396432" w:rsidRPr="001F493A" w:rsidRDefault="00F06DBC" w:rsidP="0011289E">
      <w:pPr>
        <w:ind w:firstLine="0"/>
        <w:rPr>
          <w:szCs w:val="28"/>
        </w:rPr>
      </w:pPr>
      <w:r w:rsidRPr="001F493A">
        <w:rPr>
          <w:szCs w:val="28"/>
        </w:rPr>
        <w:t>Правильный ответ: Г</w:t>
      </w:r>
    </w:p>
    <w:p w14:paraId="31B29360" w14:textId="36A33D3D" w:rsidR="009838CB" w:rsidRPr="001F493A" w:rsidRDefault="00396432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9838CB" w:rsidRPr="001F493A">
        <w:rPr>
          <w:szCs w:val="28"/>
        </w:rPr>
        <w:t>ПК-4 (ПК-4.1)</w:t>
      </w:r>
    </w:p>
    <w:p w14:paraId="050B13AD" w14:textId="5AFF28F8" w:rsidR="009838CB" w:rsidRPr="001F493A" w:rsidRDefault="009838CB" w:rsidP="0011289E">
      <w:pPr>
        <w:ind w:firstLine="0"/>
        <w:rPr>
          <w:szCs w:val="28"/>
        </w:rPr>
      </w:pPr>
    </w:p>
    <w:p w14:paraId="479458EE" w14:textId="119FB1B4" w:rsidR="006E5D96" w:rsidRPr="001F493A" w:rsidRDefault="006E5D96" w:rsidP="0011289E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1F493A">
        <w:rPr>
          <w:rFonts w:cs="Times New Roman"/>
          <w:szCs w:val="28"/>
        </w:rPr>
        <w:t xml:space="preserve">2. </w:t>
      </w:r>
      <w:r w:rsidRPr="001F493A">
        <w:rPr>
          <w:rFonts w:cs="Times New Roman"/>
          <w:i/>
          <w:iCs/>
          <w:szCs w:val="28"/>
        </w:rPr>
        <w:t>Выберите один не правильный ответ.</w:t>
      </w:r>
    </w:p>
    <w:p w14:paraId="21247363" w14:textId="77777777" w:rsidR="006E5D96" w:rsidRPr="001F493A" w:rsidRDefault="006E5D96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>Стратегия лидерства по издержкам предусматривает, что предприятие:</w:t>
      </w:r>
    </w:p>
    <w:p w14:paraId="0E6B570A" w14:textId="77777777" w:rsidR="006E5D96" w:rsidRPr="001F493A" w:rsidRDefault="006E5D96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>А) направляет маркетинговые усилия на разработку уникальных атрибутов товара</w:t>
      </w:r>
    </w:p>
    <w:p w14:paraId="46F6C558" w14:textId="77777777" w:rsidR="006E5D96" w:rsidRPr="001F493A" w:rsidRDefault="006E5D96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>Б) фокусирует маркетинговые усилия на минимизацию издержек производства</w:t>
      </w:r>
    </w:p>
    <w:p w14:paraId="03FD88FB" w14:textId="77777777" w:rsidR="006E5D96" w:rsidRPr="001F493A" w:rsidRDefault="006E5D96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>В) стремится установить разные цены для разных товаров, исходя из различных факторов влияния</w:t>
      </w:r>
    </w:p>
    <w:p w14:paraId="307CA7A7" w14:textId="77777777" w:rsidR="006E5D96" w:rsidRPr="001F493A" w:rsidRDefault="006E5D96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>Г) анализирует издержки основных конкурентов</w:t>
      </w:r>
    </w:p>
    <w:p w14:paraId="39387A6D" w14:textId="77777777" w:rsidR="006E5D96" w:rsidRPr="001F493A" w:rsidRDefault="006E5D96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>Д) правильного ответа нет</w:t>
      </w:r>
    </w:p>
    <w:p w14:paraId="46BD6962" w14:textId="77777777" w:rsidR="006E5D96" w:rsidRPr="001F493A" w:rsidRDefault="006E5D96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6B80C0DF" w14:textId="77777777" w:rsidR="006E5D96" w:rsidRPr="001F493A" w:rsidRDefault="006E5D96" w:rsidP="0011289E">
      <w:pPr>
        <w:ind w:firstLine="0"/>
        <w:rPr>
          <w:szCs w:val="28"/>
        </w:rPr>
      </w:pPr>
      <w:r w:rsidRPr="001F493A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1F493A">
        <w:rPr>
          <w:szCs w:val="28"/>
        </w:rPr>
        <w:t>ПК-4 (ПК-4.1)</w:t>
      </w:r>
    </w:p>
    <w:p w14:paraId="09D39AEC" w14:textId="15EB07A2" w:rsidR="006E5D96" w:rsidRPr="001F493A" w:rsidRDefault="006E5D96" w:rsidP="0011289E">
      <w:pPr>
        <w:ind w:firstLine="0"/>
        <w:rPr>
          <w:szCs w:val="28"/>
        </w:rPr>
      </w:pPr>
    </w:p>
    <w:p w14:paraId="57B0B76F" w14:textId="27C124BA" w:rsidR="00AD0466" w:rsidRPr="001F493A" w:rsidRDefault="006E5D96" w:rsidP="0011289E">
      <w:pPr>
        <w:ind w:firstLine="0"/>
        <w:rPr>
          <w:rFonts w:cs="Times New Roman"/>
          <w:i/>
          <w:iCs/>
          <w:szCs w:val="28"/>
        </w:rPr>
      </w:pPr>
      <w:r w:rsidRPr="001F493A">
        <w:rPr>
          <w:rFonts w:cs="Times New Roman"/>
          <w:szCs w:val="28"/>
        </w:rPr>
        <w:t>3</w:t>
      </w:r>
      <w:r w:rsidR="00AD0466" w:rsidRPr="001F493A">
        <w:rPr>
          <w:rFonts w:cs="Times New Roman"/>
          <w:szCs w:val="28"/>
        </w:rPr>
        <w:t xml:space="preserve">. </w:t>
      </w:r>
      <w:r w:rsidR="00AD0466" w:rsidRPr="001F493A">
        <w:rPr>
          <w:rFonts w:cs="Times New Roman"/>
          <w:i/>
          <w:iCs/>
          <w:szCs w:val="28"/>
        </w:rPr>
        <w:t>Выберите один</w:t>
      </w:r>
      <w:r w:rsidR="0090561C" w:rsidRPr="001F493A">
        <w:rPr>
          <w:rFonts w:cs="Times New Roman"/>
          <w:i/>
          <w:iCs/>
          <w:szCs w:val="28"/>
        </w:rPr>
        <w:t xml:space="preserve"> не </w:t>
      </w:r>
      <w:r w:rsidR="00AD0466" w:rsidRPr="001F493A">
        <w:rPr>
          <w:rFonts w:cs="Times New Roman"/>
          <w:i/>
          <w:iCs/>
          <w:szCs w:val="28"/>
        </w:rPr>
        <w:t>правильный ответ.</w:t>
      </w:r>
    </w:p>
    <w:p w14:paraId="3840CA47" w14:textId="77457FD4" w:rsidR="004A52A9" w:rsidRPr="001F493A" w:rsidRDefault="004A52A9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Какая ценовая стратегия предполагает установление низкой цены, но ориентирована на получение долгосрочной прибыли:</w:t>
      </w:r>
    </w:p>
    <w:p w14:paraId="289CCB67" w14:textId="477315E7" w:rsidR="004A52A9" w:rsidRPr="001F493A" w:rsidRDefault="00F06DBC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А) стратегия «снятия сливок»</w:t>
      </w:r>
    </w:p>
    <w:p w14:paraId="2233FE72" w14:textId="423F1887" w:rsidR="004A52A9" w:rsidRPr="001F493A" w:rsidRDefault="00F06DBC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Б) стратегия ступенчатых премий</w:t>
      </w:r>
    </w:p>
    <w:p w14:paraId="03852BE7" w14:textId="3B69F8B7" w:rsidR="004A52A9" w:rsidRPr="001F493A" w:rsidRDefault="00F06DBC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В) стратегия ценового прорыва</w:t>
      </w:r>
    </w:p>
    <w:p w14:paraId="2994D064" w14:textId="2FC4A2C4" w:rsidR="004A52A9" w:rsidRPr="001F493A" w:rsidRDefault="00F06DBC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 xml:space="preserve">Г) </w:t>
      </w:r>
      <w:r w:rsidR="006E5D96" w:rsidRPr="001F493A">
        <w:rPr>
          <w:rFonts w:eastAsia="Times New Roman" w:cs="Times New Roman"/>
          <w:iCs/>
          <w:szCs w:val="28"/>
          <w:lang w:eastAsia="ru-RU"/>
        </w:rPr>
        <w:t>стратегия дифференцированных цен</w:t>
      </w:r>
    </w:p>
    <w:p w14:paraId="493BB2B7" w14:textId="252157D5" w:rsidR="004A52A9" w:rsidRPr="001F493A" w:rsidRDefault="00F06DBC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</w:p>
    <w:p w14:paraId="0A1AFCAE" w14:textId="1D12216A" w:rsidR="00AC0B27" w:rsidRPr="001F493A" w:rsidRDefault="00F06DBC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5BF040D" w14:textId="77777777" w:rsidR="009838CB" w:rsidRPr="001F493A" w:rsidRDefault="00AC0B27" w:rsidP="0011289E">
      <w:pPr>
        <w:ind w:firstLine="0"/>
        <w:rPr>
          <w:szCs w:val="28"/>
        </w:rPr>
      </w:pPr>
      <w:r w:rsidRPr="001F493A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838CB" w:rsidRPr="001F493A">
        <w:rPr>
          <w:szCs w:val="28"/>
        </w:rPr>
        <w:t>ПК-4 (ПК-4.1)</w:t>
      </w:r>
    </w:p>
    <w:p w14:paraId="22BC33E6" w14:textId="77777777" w:rsidR="009838CB" w:rsidRPr="001F493A" w:rsidRDefault="009838CB" w:rsidP="0011289E">
      <w:pPr>
        <w:shd w:val="clear" w:color="auto" w:fill="FFFFFF"/>
        <w:ind w:firstLine="0"/>
        <w:rPr>
          <w:rFonts w:cs="Times New Roman"/>
          <w:szCs w:val="28"/>
        </w:rPr>
      </w:pPr>
    </w:p>
    <w:p w14:paraId="1C2B2404" w14:textId="111C527A" w:rsidR="00155B89" w:rsidRPr="001F493A" w:rsidRDefault="00557B5E" w:rsidP="0011289E">
      <w:pPr>
        <w:ind w:firstLine="0"/>
        <w:rPr>
          <w:rFonts w:cs="Times New Roman"/>
          <w:i/>
          <w:iCs/>
          <w:szCs w:val="28"/>
        </w:rPr>
      </w:pPr>
      <w:r w:rsidRPr="001F493A">
        <w:rPr>
          <w:rFonts w:cs="Times New Roman"/>
          <w:szCs w:val="28"/>
        </w:rPr>
        <w:t>4</w:t>
      </w:r>
      <w:r w:rsidR="00155B89" w:rsidRPr="001F493A">
        <w:rPr>
          <w:rFonts w:cs="Times New Roman"/>
          <w:szCs w:val="28"/>
        </w:rPr>
        <w:t xml:space="preserve">. </w:t>
      </w:r>
      <w:r w:rsidR="00155B89" w:rsidRPr="001F493A">
        <w:rPr>
          <w:rFonts w:cs="Times New Roman"/>
          <w:i/>
          <w:iCs/>
          <w:szCs w:val="28"/>
        </w:rPr>
        <w:t>Выберите один не правильный ответ.</w:t>
      </w:r>
    </w:p>
    <w:p w14:paraId="72C42CB9" w14:textId="0D77E253" w:rsidR="00153659" w:rsidRPr="001F493A" w:rsidRDefault="00153659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Если цена устанавливается в соответствии с ценой предприятия, имеющего на рынке наибольший удельный вес, применяется стратегия:</w:t>
      </w:r>
    </w:p>
    <w:p w14:paraId="6AF4A2D3" w14:textId="59D46A21" w:rsidR="00153659" w:rsidRPr="001F493A" w:rsidRDefault="006E5D96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А</w:t>
      </w:r>
      <w:r w:rsidR="00153659" w:rsidRPr="001F493A">
        <w:rPr>
          <w:rFonts w:eastAsia="Times New Roman" w:cs="Times New Roman"/>
          <w:iCs/>
          <w:szCs w:val="28"/>
          <w:lang w:eastAsia="ru-RU"/>
        </w:rPr>
        <w:t>) продви</w:t>
      </w:r>
      <w:r w:rsidRPr="001F493A">
        <w:rPr>
          <w:rFonts w:eastAsia="Times New Roman" w:cs="Times New Roman"/>
          <w:iCs/>
          <w:szCs w:val="28"/>
          <w:lang w:eastAsia="ru-RU"/>
        </w:rPr>
        <w:t>жения на рынок</w:t>
      </w:r>
    </w:p>
    <w:p w14:paraId="46176EF7" w14:textId="4995F15B" w:rsidR="00153659" w:rsidRPr="001F493A" w:rsidRDefault="006E5D96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lastRenderedPageBreak/>
        <w:t>Б) психологического воздействия</w:t>
      </w:r>
    </w:p>
    <w:p w14:paraId="0C08CC61" w14:textId="2B5C088A" w:rsidR="00153659" w:rsidRPr="001F493A" w:rsidRDefault="006E5D96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В) престижной цены</w:t>
      </w:r>
    </w:p>
    <w:p w14:paraId="6C592D6D" w14:textId="28A1DEE7" w:rsidR="0001317C" w:rsidRPr="001F493A" w:rsidRDefault="006E5D96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Г</w:t>
      </w:r>
      <w:r w:rsidR="00153659" w:rsidRPr="001F493A">
        <w:rPr>
          <w:rFonts w:eastAsia="Times New Roman" w:cs="Times New Roman"/>
          <w:iCs/>
          <w:szCs w:val="28"/>
          <w:lang w:eastAsia="ru-RU"/>
        </w:rPr>
        <w:t>) сл</w:t>
      </w:r>
      <w:r w:rsidRPr="001F493A">
        <w:rPr>
          <w:rFonts w:eastAsia="Times New Roman" w:cs="Times New Roman"/>
          <w:iCs/>
          <w:szCs w:val="28"/>
          <w:lang w:eastAsia="ru-RU"/>
        </w:rPr>
        <w:t>едования за лидером на рынке</w:t>
      </w:r>
    </w:p>
    <w:p w14:paraId="770E75F9" w14:textId="45EAD90C" w:rsidR="00153659" w:rsidRPr="001F493A" w:rsidRDefault="006E5D96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</w:p>
    <w:p w14:paraId="37DD1111" w14:textId="3765F1B5" w:rsidR="00155B89" w:rsidRPr="001F493A" w:rsidRDefault="006E5D96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5BBC5488" w14:textId="77777777" w:rsidR="009838CB" w:rsidRPr="001F493A" w:rsidRDefault="00155B89" w:rsidP="0011289E">
      <w:pPr>
        <w:ind w:firstLine="0"/>
        <w:rPr>
          <w:szCs w:val="28"/>
        </w:rPr>
      </w:pPr>
      <w:r w:rsidRPr="001F493A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838CB" w:rsidRPr="001F493A">
        <w:rPr>
          <w:szCs w:val="28"/>
        </w:rPr>
        <w:t>ПК-4 (ПК-4.1)</w:t>
      </w:r>
    </w:p>
    <w:p w14:paraId="79789585" w14:textId="64D508B8" w:rsidR="00155B89" w:rsidRPr="001F493A" w:rsidRDefault="00155B89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AE7E954" w14:textId="03409EC2" w:rsidR="00111D92" w:rsidRPr="001F493A" w:rsidRDefault="00557B5E" w:rsidP="0011289E">
      <w:pPr>
        <w:ind w:firstLine="0"/>
        <w:rPr>
          <w:rFonts w:cs="Times New Roman"/>
          <w:i/>
          <w:iCs/>
          <w:szCs w:val="28"/>
        </w:rPr>
      </w:pPr>
      <w:r w:rsidRPr="001F493A">
        <w:rPr>
          <w:rFonts w:cs="Times New Roman"/>
          <w:szCs w:val="28"/>
        </w:rPr>
        <w:t>5</w:t>
      </w:r>
      <w:r w:rsidR="00111D92" w:rsidRPr="001F493A">
        <w:rPr>
          <w:rFonts w:cs="Times New Roman"/>
          <w:szCs w:val="28"/>
        </w:rPr>
        <w:t xml:space="preserve">. </w:t>
      </w:r>
      <w:r w:rsidR="00370230" w:rsidRPr="001F493A">
        <w:rPr>
          <w:rFonts w:cs="Times New Roman"/>
          <w:i/>
          <w:iCs/>
          <w:szCs w:val="28"/>
        </w:rPr>
        <w:t>Выберите один</w:t>
      </w:r>
      <w:r w:rsidR="00111D92" w:rsidRPr="001F493A">
        <w:rPr>
          <w:rFonts w:cs="Times New Roman"/>
          <w:i/>
          <w:iCs/>
          <w:szCs w:val="28"/>
        </w:rPr>
        <w:t xml:space="preserve"> правильный ответ.</w:t>
      </w:r>
    </w:p>
    <w:p w14:paraId="2DFCDA15" w14:textId="51522314" w:rsidR="00F06DBC" w:rsidRPr="001F493A" w:rsidRDefault="00F06DBC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Если цена устанавливается ниже, чем у конкурентов, и меньше «круглой» цифры, применяется стратегия:</w:t>
      </w:r>
    </w:p>
    <w:p w14:paraId="58472CAC" w14:textId="5300C864" w:rsidR="00F06DBC" w:rsidRPr="001F493A" w:rsidRDefault="008F6025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А</w:t>
      </w:r>
      <w:r w:rsidR="00F06DBC" w:rsidRPr="001F493A">
        <w:rPr>
          <w:rFonts w:eastAsia="Times New Roman" w:cs="Times New Roman"/>
          <w:iCs/>
          <w:szCs w:val="28"/>
          <w:lang w:eastAsia="ru-RU"/>
        </w:rPr>
        <w:t xml:space="preserve">) </w:t>
      </w:r>
      <w:r w:rsidRPr="001F493A">
        <w:rPr>
          <w:rFonts w:eastAsia="Times New Roman" w:cs="Times New Roman"/>
          <w:iCs/>
          <w:szCs w:val="28"/>
          <w:lang w:eastAsia="ru-RU"/>
        </w:rPr>
        <w:t>психологического воздействия</w:t>
      </w:r>
    </w:p>
    <w:p w14:paraId="3D89A28B" w14:textId="0D52E822" w:rsidR="00F06DBC" w:rsidRPr="001F493A" w:rsidRDefault="008F6025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Б) продвижения на рынок</w:t>
      </w:r>
    </w:p>
    <w:p w14:paraId="642D8317" w14:textId="58451C44" w:rsidR="00F06DBC" w:rsidRPr="001F493A" w:rsidRDefault="008F6025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В) лидера на рынке</w:t>
      </w:r>
    </w:p>
    <w:p w14:paraId="48D7556E" w14:textId="14CEB0F9" w:rsidR="0001317C" w:rsidRPr="001F493A" w:rsidRDefault="008F6025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Г</w:t>
      </w:r>
      <w:r w:rsidR="00F06DBC" w:rsidRPr="001F493A">
        <w:rPr>
          <w:rFonts w:eastAsia="Times New Roman" w:cs="Times New Roman"/>
          <w:iCs/>
          <w:szCs w:val="28"/>
          <w:lang w:eastAsia="ru-RU"/>
        </w:rPr>
        <w:t>) престижной цен</w:t>
      </w:r>
      <w:r w:rsidRPr="001F493A">
        <w:rPr>
          <w:rFonts w:eastAsia="Times New Roman" w:cs="Times New Roman"/>
          <w:iCs/>
          <w:szCs w:val="28"/>
          <w:lang w:eastAsia="ru-RU"/>
        </w:rPr>
        <w:t>ы</w:t>
      </w:r>
    </w:p>
    <w:p w14:paraId="451B6617" w14:textId="598D81AA" w:rsidR="008F6025" w:rsidRPr="001F493A" w:rsidRDefault="008F6025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Д) правильного ответа нет</w:t>
      </w:r>
    </w:p>
    <w:p w14:paraId="7CB0F08F" w14:textId="6A0C6D72" w:rsidR="00BA3733" w:rsidRPr="001F493A" w:rsidRDefault="008F6025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3462BD5" w14:textId="77777777" w:rsidR="009838CB" w:rsidRPr="001F493A" w:rsidRDefault="00BA3733" w:rsidP="0011289E">
      <w:pPr>
        <w:ind w:firstLine="0"/>
        <w:rPr>
          <w:szCs w:val="28"/>
        </w:rPr>
      </w:pPr>
      <w:r w:rsidRPr="001F493A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838CB" w:rsidRPr="001F493A">
        <w:rPr>
          <w:szCs w:val="28"/>
        </w:rPr>
        <w:t>ПК-4 (ПК-4.1)</w:t>
      </w:r>
    </w:p>
    <w:p w14:paraId="726F648F" w14:textId="1486F9C4" w:rsidR="00E76870" w:rsidRPr="001F493A" w:rsidRDefault="00E76870" w:rsidP="0011289E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3682F2B3" w14:textId="77777777" w:rsidR="006B0953" w:rsidRPr="001F493A" w:rsidRDefault="006B0953" w:rsidP="0011289E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F493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442C036B" w:rsidR="000F0D80" w:rsidRPr="001F493A" w:rsidRDefault="000F0D80" w:rsidP="0011289E">
      <w:pPr>
        <w:ind w:firstLine="0"/>
        <w:rPr>
          <w:szCs w:val="28"/>
        </w:rPr>
      </w:pPr>
    </w:p>
    <w:p w14:paraId="5102A5C3" w14:textId="49159625" w:rsidR="007A0BBF" w:rsidRPr="001F493A" w:rsidRDefault="007A0BBF" w:rsidP="0011289E">
      <w:pPr>
        <w:ind w:firstLine="0"/>
        <w:rPr>
          <w:i/>
          <w:iCs/>
          <w:szCs w:val="28"/>
        </w:rPr>
      </w:pPr>
      <w:r w:rsidRPr="001F493A">
        <w:rPr>
          <w:szCs w:val="28"/>
        </w:rPr>
        <w:t xml:space="preserve">1. </w:t>
      </w:r>
      <w:r w:rsidRPr="001F493A">
        <w:rPr>
          <w:i/>
          <w:iCs/>
          <w:szCs w:val="28"/>
        </w:rPr>
        <w:t>Установите соответствие между</w:t>
      </w:r>
      <w:r w:rsidR="001970B6" w:rsidRPr="001F493A">
        <w:rPr>
          <w:i/>
          <w:iCs/>
          <w:szCs w:val="28"/>
        </w:rPr>
        <w:t xml:space="preserve"> </w:t>
      </w:r>
      <w:r w:rsidR="00507E81" w:rsidRPr="001F493A">
        <w:rPr>
          <w:i/>
          <w:szCs w:val="28"/>
        </w:rPr>
        <w:t>основными функциями цены</w:t>
      </w:r>
      <w:r w:rsidR="00507E81" w:rsidRPr="001F493A">
        <w:rPr>
          <w:szCs w:val="28"/>
        </w:rPr>
        <w:t xml:space="preserve"> </w:t>
      </w:r>
      <w:r w:rsidR="001970B6" w:rsidRPr="001F493A">
        <w:rPr>
          <w:i/>
          <w:iCs/>
          <w:szCs w:val="28"/>
        </w:rPr>
        <w:t>и и</w:t>
      </w:r>
      <w:r w:rsidRPr="001F493A">
        <w:rPr>
          <w:i/>
          <w:szCs w:val="28"/>
        </w:rPr>
        <w:t xml:space="preserve">х </w:t>
      </w:r>
      <w:r w:rsidR="0030696B" w:rsidRPr="001F493A">
        <w:rPr>
          <w:i/>
          <w:szCs w:val="28"/>
        </w:rPr>
        <w:t>группами</w:t>
      </w:r>
      <w:r w:rsidRPr="001F493A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02"/>
        <w:gridCol w:w="567"/>
        <w:gridCol w:w="6061"/>
      </w:tblGrid>
      <w:tr w:rsidR="007A0BBF" w:rsidRPr="001F493A" w14:paraId="1CA34D06" w14:textId="77777777" w:rsidTr="00247C4C">
        <w:tc>
          <w:tcPr>
            <w:tcW w:w="3011" w:type="dxa"/>
            <w:gridSpan w:val="2"/>
          </w:tcPr>
          <w:p w14:paraId="6D9E0A45" w14:textId="270FC7A9" w:rsidR="007A0BBF" w:rsidRPr="001F493A" w:rsidRDefault="00507E81" w:rsidP="0011289E">
            <w:pPr>
              <w:ind w:firstLine="0"/>
              <w:jc w:val="center"/>
              <w:rPr>
                <w:szCs w:val="28"/>
              </w:rPr>
            </w:pPr>
            <w:r w:rsidRPr="001F493A">
              <w:rPr>
                <w:szCs w:val="28"/>
              </w:rPr>
              <w:t>Функции цены</w:t>
            </w:r>
          </w:p>
        </w:tc>
        <w:tc>
          <w:tcPr>
            <w:tcW w:w="6628" w:type="dxa"/>
            <w:gridSpan w:val="2"/>
          </w:tcPr>
          <w:p w14:paraId="62FCF080" w14:textId="3C2449C8" w:rsidR="007A0BBF" w:rsidRPr="001F493A" w:rsidRDefault="00507E81" w:rsidP="0011289E">
            <w:pPr>
              <w:ind w:firstLine="0"/>
              <w:jc w:val="center"/>
              <w:rPr>
                <w:b/>
                <w:szCs w:val="28"/>
              </w:rPr>
            </w:pPr>
            <w:r w:rsidRPr="001F493A">
              <w:rPr>
                <w:szCs w:val="28"/>
              </w:rPr>
              <w:t>Содержание</w:t>
            </w:r>
          </w:p>
        </w:tc>
      </w:tr>
      <w:tr w:rsidR="007A0BBF" w:rsidRPr="001F493A" w14:paraId="2E3923CD" w14:textId="77777777" w:rsidTr="00247C4C">
        <w:tc>
          <w:tcPr>
            <w:tcW w:w="709" w:type="dxa"/>
          </w:tcPr>
          <w:p w14:paraId="3FCE8F95" w14:textId="77777777" w:rsidR="007A0BBF" w:rsidRPr="001F493A" w:rsidRDefault="007A0BBF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1)</w:t>
            </w:r>
          </w:p>
        </w:tc>
        <w:tc>
          <w:tcPr>
            <w:tcW w:w="2302" w:type="dxa"/>
          </w:tcPr>
          <w:p w14:paraId="72672E01" w14:textId="548621B6" w:rsidR="007A0BBF" w:rsidRPr="001F493A" w:rsidRDefault="004E7A25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Учетно-измерительная</w:t>
            </w:r>
          </w:p>
        </w:tc>
        <w:tc>
          <w:tcPr>
            <w:tcW w:w="567" w:type="dxa"/>
          </w:tcPr>
          <w:p w14:paraId="7B5CC542" w14:textId="77777777" w:rsidR="007A0BBF" w:rsidRPr="001F493A" w:rsidRDefault="007A0BBF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А)</w:t>
            </w:r>
          </w:p>
        </w:tc>
        <w:tc>
          <w:tcPr>
            <w:tcW w:w="6061" w:type="dxa"/>
          </w:tcPr>
          <w:p w14:paraId="31088092" w14:textId="7830A538" w:rsidR="007A0BBF" w:rsidRPr="001F493A" w:rsidRDefault="00FA5A1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П</w:t>
            </w:r>
            <w:r w:rsidR="00845B9D" w:rsidRPr="001F493A">
              <w:rPr>
                <w:iCs/>
                <w:szCs w:val="28"/>
              </w:rPr>
              <w:t>осредством цен осуществляется распределение и перераспределение национального дохода между отраслями, секторами национальной экономики, различными формами собственности, регионами страны, социальными группами населения, производителями и потребителями, фондами накопления и потребления.</w:t>
            </w:r>
          </w:p>
        </w:tc>
      </w:tr>
      <w:tr w:rsidR="007A0BBF" w:rsidRPr="001F493A" w14:paraId="3A7A341F" w14:textId="77777777" w:rsidTr="00247C4C">
        <w:tc>
          <w:tcPr>
            <w:tcW w:w="709" w:type="dxa"/>
          </w:tcPr>
          <w:p w14:paraId="611F433E" w14:textId="77777777" w:rsidR="007A0BBF" w:rsidRPr="001F493A" w:rsidRDefault="007A0BBF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2)</w:t>
            </w:r>
          </w:p>
        </w:tc>
        <w:tc>
          <w:tcPr>
            <w:tcW w:w="2302" w:type="dxa"/>
          </w:tcPr>
          <w:p w14:paraId="07637E37" w14:textId="35C78BF5" w:rsidR="007A0BBF" w:rsidRPr="001F493A" w:rsidRDefault="00317335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Регулирующая (сбалансирова</w:t>
            </w:r>
            <w:r w:rsidR="004E7A25" w:rsidRPr="001F493A">
              <w:rPr>
                <w:iCs/>
                <w:szCs w:val="28"/>
              </w:rPr>
              <w:t>-</w:t>
            </w:r>
            <w:r w:rsidRPr="001F493A">
              <w:rPr>
                <w:iCs/>
                <w:szCs w:val="28"/>
              </w:rPr>
              <w:t>ние спроса и предложения)</w:t>
            </w:r>
          </w:p>
        </w:tc>
        <w:tc>
          <w:tcPr>
            <w:tcW w:w="567" w:type="dxa"/>
          </w:tcPr>
          <w:p w14:paraId="0EEDAB8C" w14:textId="77777777" w:rsidR="007A0BBF" w:rsidRPr="001F493A" w:rsidRDefault="007A0BBF" w:rsidP="0011289E">
            <w:pPr>
              <w:ind w:firstLine="0"/>
              <w:rPr>
                <w:bCs/>
                <w:iCs/>
                <w:szCs w:val="28"/>
              </w:rPr>
            </w:pPr>
            <w:r w:rsidRPr="001F493A">
              <w:rPr>
                <w:bCs/>
                <w:iCs/>
                <w:szCs w:val="28"/>
              </w:rPr>
              <w:t>Б)</w:t>
            </w:r>
          </w:p>
        </w:tc>
        <w:tc>
          <w:tcPr>
            <w:tcW w:w="6061" w:type="dxa"/>
          </w:tcPr>
          <w:p w14:paraId="4EDAC9BD" w14:textId="4FB29037" w:rsidR="007A0BBF" w:rsidRPr="001F493A" w:rsidRDefault="00FA5A1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Ц</w:t>
            </w:r>
            <w:r w:rsidR="00317335" w:rsidRPr="001F493A">
              <w:rPr>
                <w:iCs/>
                <w:szCs w:val="28"/>
              </w:rPr>
              <w:t>ена проявляет себя как инструмент регулирования экономических процессов – уравновешивает спрос и предложение, увязывая их с денежно-платежной способностью производителя и потребителя.</w:t>
            </w:r>
          </w:p>
        </w:tc>
      </w:tr>
      <w:tr w:rsidR="007A0BBF" w:rsidRPr="001F493A" w14:paraId="47D3CE1A" w14:textId="77777777" w:rsidTr="00247C4C">
        <w:tc>
          <w:tcPr>
            <w:tcW w:w="709" w:type="dxa"/>
          </w:tcPr>
          <w:p w14:paraId="7D2E68A4" w14:textId="77777777" w:rsidR="007A0BBF" w:rsidRPr="001F493A" w:rsidRDefault="007A0BBF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3)</w:t>
            </w:r>
          </w:p>
        </w:tc>
        <w:tc>
          <w:tcPr>
            <w:tcW w:w="2302" w:type="dxa"/>
          </w:tcPr>
          <w:p w14:paraId="7871648B" w14:textId="5D18F3AE" w:rsidR="007A0BBF" w:rsidRPr="001F493A" w:rsidRDefault="00317335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Распределитель</w:t>
            </w:r>
            <w:r w:rsidR="00845B9D" w:rsidRPr="001F493A">
              <w:rPr>
                <w:iCs/>
                <w:szCs w:val="28"/>
              </w:rPr>
              <w:t>-</w:t>
            </w:r>
            <w:r w:rsidRPr="001F493A">
              <w:rPr>
                <w:iCs/>
                <w:szCs w:val="28"/>
              </w:rPr>
              <w:t>ная</w:t>
            </w:r>
          </w:p>
        </w:tc>
        <w:tc>
          <w:tcPr>
            <w:tcW w:w="567" w:type="dxa"/>
          </w:tcPr>
          <w:p w14:paraId="312B2A33" w14:textId="77777777" w:rsidR="007A0BBF" w:rsidRPr="001F493A" w:rsidRDefault="007A0BBF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В)</w:t>
            </w:r>
          </w:p>
        </w:tc>
        <w:tc>
          <w:tcPr>
            <w:tcW w:w="6061" w:type="dxa"/>
          </w:tcPr>
          <w:p w14:paraId="5FFEAA30" w14:textId="2782F3A4" w:rsidR="007A0BBF" w:rsidRPr="001F493A" w:rsidRDefault="00FA5A1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szCs w:val="28"/>
              </w:rPr>
              <w:t>О</w:t>
            </w:r>
            <w:r w:rsidR="00317335" w:rsidRPr="001F493A">
              <w:rPr>
                <w:szCs w:val="28"/>
              </w:rPr>
              <w:t>бъективно</w:t>
            </w:r>
            <w:r w:rsidRPr="001F493A">
              <w:rPr>
                <w:szCs w:val="28"/>
              </w:rPr>
              <w:t>е и точное</w:t>
            </w:r>
            <w:r w:rsidR="00317335" w:rsidRPr="001F493A">
              <w:rPr>
                <w:szCs w:val="28"/>
              </w:rPr>
              <w:t xml:space="preserve"> отражени</w:t>
            </w:r>
            <w:r w:rsidRPr="001F493A">
              <w:rPr>
                <w:szCs w:val="28"/>
              </w:rPr>
              <w:t>е</w:t>
            </w:r>
            <w:r w:rsidR="00317335" w:rsidRPr="001F493A">
              <w:rPr>
                <w:szCs w:val="28"/>
              </w:rPr>
              <w:t xml:space="preserve"> в ценах уровня и динамики общественно необходимых затрат труда на производство и реализацию с учетом сопоставления потребительских свойств различных видов продукции (товаров, работ, услуг).</w:t>
            </w:r>
          </w:p>
        </w:tc>
      </w:tr>
      <w:tr w:rsidR="00247C4C" w:rsidRPr="001F493A" w14:paraId="4F194DC6" w14:textId="77777777" w:rsidTr="00247C4C">
        <w:tc>
          <w:tcPr>
            <w:tcW w:w="709" w:type="dxa"/>
          </w:tcPr>
          <w:p w14:paraId="62229B37" w14:textId="08A8F3DC" w:rsidR="00247C4C" w:rsidRPr="001F493A" w:rsidRDefault="00247C4C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4)</w:t>
            </w:r>
          </w:p>
        </w:tc>
        <w:tc>
          <w:tcPr>
            <w:tcW w:w="2302" w:type="dxa"/>
          </w:tcPr>
          <w:p w14:paraId="64A97E7F" w14:textId="5593008E" w:rsidR="00247C4C" w:rsidRPr="001F493A" w:rsidRDefault="0001317C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 xml:space="preserve">Способствующая рациональному </w:t>
            </w:r>
            <w:r w:rsidRPr="001F493A">
              <w:rPr>
                <w:iCs/>
                <w:szCs w:val="28"/>
              </w:rPr>
              <w:lastRenderedPageBreak/>
              <w:t>размещению производства</w:t>
            </w:r>
          </w:p>
        </w:tc>
        <w:tc>
          <w:tcPr>
            <w:tcW w:w="567" w:type="dxa"/>
          </w:tcPr>
          <w:p w14:paraId="5566AF18" w14:textId="2CA78C8A" w:rsidR="00247C4C" w:rsidRPr="001F493A" w:rsidRDefault="00624728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lastRenderedPageBreak/>
              <w:t>Г)</w:t>
            </w:r>
          </w:p>
        </w:tc>
        <w:tc>
          <w:tcPr>
            <w:tcW w:w="6061" w:type="dxa"/>
          </w:tcPr>
          <w:p w14:paraId="5F580734" w14:textId="528D6D74" w:rsidR="00247C4C" w:rsidRPr="001F493A" w:rsidRDefault="003831C3" w:rsidP="0011289E">
            <w:pPr>
              <w:ind w:firstLine="0"/>
              <w:rPr>
                <w:szCs w:val="28"/>
              </w:rPr>
            </w:pPr>
            <w:r w:rsidRPr="001F493A">
              <w:rPr>
                <w:szCs w:val="28"/>
              </w:rPr>
              <w:t xml:space="preserve">Посредством системы цен реализуются экономические интересы всех участников </w:t>
            </w:r>
            <w:r w:rsidRPr="001F493A">
              <w:rPr>
                <w:szCs w:val="28"/>
              </w:rPr>
              <w:lastRenderedPageBreak/>
              <w:t>процесса воспроизводства и общества в целом. Сущность функции выражается в поощрительном и сдерживающем воздействии цены на производство и потребление различных видов товаров.</w:t>
            </w:r>
          </w:p>
        </w:tc>
      </w:tr>
      <w:tr w:rsidR="00247C4C" w:rsidRPr="001F493A" w14:paraId="445D34B0" w14:textId="77777777" w:rsidTr="00247C4C">
        <w:tc>
          <w:tcPr>
            <w:tcW w:w="709" w:type="dxa"/>
          </w:tcPr>
          <w:p w14:paraId="72F7B01F" w14:textId="14E9DE56" w:rsidR="00247C4C" w:rsidRPr="001F493A" w:rsidRDefault="00247C4C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lastRenderedPageBreak/>
              <w:t>5)</w:t>
            </w:r>
          </w:p>
        </w:tc>
        <w:tc>
          <w:tcPr>
            <w:tcW w:w="2302" w:type="dxa"/>
          </w:tcPr>
          <w:p w14:paraId="232C8DF9" w14:textId="034A544F" w:rsidR="00247C4C" w:rsidRPr="001F493A" w:rsidRDefault="003831C3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Стимулирующая</w:t>
            </w:r>
          </w:p>
        </w:tc>
        <w:tc>
          <w:tcPr>
            <w:tcW w:w="567" w:type="dxa"/>
          </w:tcPr>
          <w:p w14:paraId="7F4F54E8" w14:textId="2511279E" w:rsidR="00247C4C" w:rsidRPr="001F493A" w:rsidRDefault="00624728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Д)</w:t>
            </w:r>
          </w:p>
        </w:tc>
        <w:tc>
          <w:tcPr>
            <w:tcW w:w="6061" w:type="dxa"/>
          </w:tcPr>
          <w:p w14:paraId="2179451D" w14:textId="37D11B8A" w:rsidR="00247C4C" w:rsidRPr="001F493A" w:rsidRDefault="00FA5A13" w:rsidP="0011289E">
            <w:pPr>
              <w:ind w:firstLine="0"/>
              <w:rPr>
                <w:szCs w:val="28"/>
              </w:rPr>
            </w:pPr>
            <w:r w:rsidRPr="001F493A">
              <w:rPr>
                <w:szCs w:val="28"/>
              </w:rPr>
              <w:t xml:space="preserve">С помощью цен регулируется объем потребления товаров и услуг, происходит перераспределение национального дохода между различными социальными группами населения. </w:t>
            </w:r>
          </w:p>
        </w:tc>
      </w:tr>
      <w:tr w:rsidR="00247C4C" w:rsidRPr="001F493A" w14:paraId="004CF3D5" w14:textId="77777777" w:rsidTr="00247C4C">
        <w:tc>
          <w:tcPr>
            <w:tcW w:w="709" w:type="dxa"/>
          </w:tcPr>
          <w:p w14:paraId="25D60B29" w14:textId="77B89F71" w:rsidR="00247C4C" w:rsidRPr="001F493A" w:rsidRDefault="00247C4C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6)</w:t>
            </w:r>
          </w:p>
        </w:tc>
        <w:tc>
          <w:tcPr>
            <w:tcW w:w="2302" w:type="dxa"/>
          </w:tcPr>
          <w:p w14:paraId="1F76E17D" w14:textId="6997FBB6" w:rsidR="00247C4C" w:rsidRPr="001F493A" w:rsidRDefault="003831C3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Социальная функция</w:t>
            </w:r>
          </w:p>
        </w:tc>
        <w:tc>
          <w:tcPr>
            <w:tcW w:w="567" w:type="dxa"/>
          </w:tcPr>
          <w:p w14:paraId="2EB537BA" w14:textId="3B04A0C1" w:rsidR="00247C4C" w:rsidRPr="001F493A" w:rsidRDefault="00624728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Е)</w:t>
            </w:r>
          </w:p>
        </w:tc>
        <w:tc>
          <w:tcPr>
            <w:tcW w:w="6061" w:type="dxa"/>
          </w:tcPr>
          <w:p w14:paraId="7927A0B3" w14:textId="59F9E1F1" w:rsidR="00247C4C" w:rsidRPr="001F493A" w:rsidRDefault="003831C3" w:rsidP="0011289E">
            <w:pPr>
              <w:ind w:firstLine="0"/>
              <w:rPr>
                <w:szCs w:val="28"/>
              </w:rPr>
            </w:pPr>
            <w:r w:rsidRPr="001F493A">
              <w:rPr>
                <w:szCs w:val="28"/>
              </w:rPr>
              <w:t>С помощью механизма формирования цен происходит перелив капиталов из одного сектора экономики в другой, т.е. вложение капиталов в развитие таких производств, где норма прибыли более высокая, что осуществляется предприятиями самостоятельно под воздействием законов конкуренции и спроса.</w:t>
            </w:r>
          </w:p>
        </w:tc>
      </w:tr>
    </w:tbl>
    <w:p w14:paraId="5F62921A" w14:textId="7F6397CA" w:rsidR="007A0BBF" w:rsidRPr="001F493A" w:rsidRDefault="007A0BBF" w:rsidP="0011289E">
      <w:pPr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676" w:type="dxa"/>
        <w:tblInd w:w="108" w:type="dxa"/>
        <w:tblLook w:val="04A0" w:firstRow="1" w:lastRow="0" w:firstColumn="1" w:lastColumn="0" w:noHBand="0" w:noVBand="1"/>
      </w:tblPr>
      <w:tblGrid>
        <w:gridCol w:w="1447"/>
        <w:gridCol w:w="1417"/>
        <w:gridCol w:w="1417"/>
        <w:gridCol w:w="1560"/>
        <w:gridCol w:w="1418"/>
        <w:gridCol w:w="1417"/>
      </w:tblGrid>
      <w:tr w:rsidR="00A251D5" w:rsidRPr="001F493A" w14:paraId="2759D4F4" w14:textId="36BAAA3F" w:rsidTr="00A251D5">
        <w:tc>
          <w:tcPr>
            <w:tcW w:w="1447" w:type="dxa"/>
            <w:vAlign w:val="center"/>
          </w:tcPr>
          <w:p w14:paraId="638BD100" w14:textId="77777777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05DDD9E0" w14:textId="77777777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2</w:t>
            </w:r>
          </w:p>
        </w:tc>
        <w:tc>
          <w:tcPr>
            <w:tcW w:w="1417" w:type="dxa"/>
          </w:tcPr>
          <w:p w14:paraId="2AFC16EE" w14:textId="77777777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3</w:t>
            </w:r>
          </w:p>
        </w:tc>
        <w:tc>
          <w:tcPr>
            <w:tcW w:w="1560" w:type="dxa"/>
          </w:tcPr>
          <w:p w14:paraId="1673FFF6" w14:textId="6DCEF8C3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4</w:t>
            </w:r>
          </w:p>
        </w:tc>
        <w:tc>
          <w:tcPr>
            <w:tcW w:w="1418" w:type="dxa"/>
          </w:tcPr>
          <w:p w14:paraId="501C5A0D" w14:textId="382A35D8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5</w:t>
            </w:r>
          </w:p>
        </w:tc>
        <w:tc>
          <w:tcPr>
            <w:tcW w:w="1417" w:type="dxa"/>
          </w:tcPr>
          <w:p w14:paraId="570EB673" w14:textId="4660739D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6</w:t>
            </w:r>
          </w:p>
        </w:tc>
      </w:tr>
      <w:tr w:rsidR="00A251D5" w:rsidRPr="001F493A" w14:paraId="3658807D" w14:textId="5E05EC16" w:rsidTr="00A251D5">
        <w:tc>
          <w:tcPr>
            <w:tcW w:w="1447" w:type="dxa"/>
            <w:vAlign w:val="center"/>
          </w:tcPr>
          <w:p w14:paraId="3C4B505C" w14:textId="77777777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В</w:t>
            </w:r>
          </w:p>
        </w:tc>
        <w:tc>
          <w:tcPr>
            <w:tcW w:w="1417" w:type="dxa"/>
            <w:vAlign w:val="center"/>
          </w:tcPr>
          <w:p w14:paraId="3056AA59" w14:textId="77777777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Б</w:t>
            </w:r>
          </w:p>
        </w:tc>
        <w:tc>
          <w:tcPr>
            <w:tcW w:w="1417" w:type="dxa"/>
          </w:tcPr>
          <w:p w14:paraId="07D1D268" w14:textId="61D04FB5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А</w:t>
            </w:r>
          </w:p>
        </w:tc>
        <w:tc>
          <w:tcPr>
            <w:tcW w:w="1560" w:type="dxa"/>
          </w:tcPr>
          <w:p w14:paraId="5CF3167E" w14:textId="3F271DCC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Е</w:t>
            </w:r>
          </w:p>
        </w:tc>
        <w:tc>
          <w:tcPr>
            <w:tcW w:w="1418" w:type="dxa"/>
          </w:tcPr>
          <w:p w14:paraId="1E621643" w14:textId="74472DC0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Г</w:t>
            </w:r>
          </w:p>
        </w:tc>
        <w:tc>
          <w:tcPr>
            <w:tcW w:w="1417" w:type="dxa"/>
          </w:tcPr>
          <w:p w14:paraId="6F03B015" w14:textId="656AD69D" w:rsidR="00A251D5" w:rsidRPr="001F493A" w:rsidRDefault="00A251D5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Д</w:t>
            </w:r>
          </w:p>
        </w:tc>
      </w:tr>
    </w:tbl>
    <w:p w14:paraId="2168FD2D" w14:textId="77777777" w:rsidR="009838CB" w:rsidRPr="001F493A" w:rsidRDefault="007A0BBF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9838CB" w:rsidRPr="001F493A">
        <w:rPr>
          <w:szCs w:val="28"/>
        </w:rPr>
        <w:t>ПК-4 (ПК-4.1)</w:t>
      </w:r>
    </w:p>
    <w:p w14:paraId="2DBCB860" w14:textId="780CE2E2" w:rsidR="00410334" w:rsidRPr="001F493A" w:rsidRDefault="00410334" w:rsidP="0011289E">
      <w:pPr>
        <w:shd w:val="clear" w:color="auto" w:fill="FFFFFF"/>
        <w:ind w:firstLine="0"/>
        <w:rPr>
          <w:szCs w:val="28"/>
        </w:rPr>
      </w:pPr>
    </w:p>
    <w:p w14:paraId="6BA1D909" w14:textId="571C2B3B" w:rsidR="00B565E3" w:rsidRPr="001F493A" w:rsidRDefault="00B565E3" w:rsidP="0011289E">
      <w:pPr>
        <w:ind w:firstLine="0"/>
        <w:rPr>
          <w:i/>
          <w:iCs/>
          <w:szCs w:val="28"/>
        </w:rPr>
      </w:pPr>
      <w:r w:rsidRPr="001F493A">
        <w:rPr>
          <w:szCs w:val="28"/>
        </w:rPr>
        <w:t xml:space="preserve">2. </w:t>
      </w:r>
      <w:r w:rsidRPr="001F493A">
        <w:rPr>
          <w:i/>
          <w:iCs/>
          <w:szCs w:val="28"/>
        </w:rPr>
        <w:t xml:space="preserve">Установите соответствие между </w:t>
      </w:r>
      <w:r w:rsidR="00C23430" w:rsidRPr="001F493A">
        <w:rPr>
          <w:i/>
          <w:szCs w:val="28"/>
        </w:rPr>
        <w:t>при</w:t>
      </w:r>
      <w:r w:rsidR="00AF4919" w:rsidRPr="001F493A">
        <w:rPr>
          <w:i/>
          <w:szCs w:val="28"/>
        </w:rPr>
        <w:t>нципами ценообразования и их содержанием</w:t>
      </w:r>
      <w:r w:rsidR="00C23430" w:rsidRPr="001F493A">
        <w:rPr>
          <w:i/>
          <w:szCs w:val="28"/>
        </w:rPr>
        <w:t>.</w:t>
      </w:r>
      <w:r w:rsidRPr="001F493A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B565E3" w:rsidRPr="001F493A" w14:paraId="17ADFB48" w14:textId="77777777" w:rsidTr="00ED1246">
        <w:tc>
          <w:tcPr>
            <w:tcW w:w="2694" w:type="dxa"/>
            <w:gridSpan w:val="2"/>
          </w:tcPr>
          <w:p w14:paraId="3B1028A1" w14:textId="4558A7FD" w:rsidR="00B565E3" w:rsidRPr="001F493A" w:rsidRDefault="00AF4919" w:rsidP="0011289E">
            <w:pPr>
              <w:ind w:firstLine="0"/>
              <w:jc w:val="center"/>
              <w:rPr>
                <w:szCs w:val="28"/>
              </w:rPr>
            </w:pPr>
            <w:r w:rsidRPr="001F493A">
              <w:rPr>
                <w:rFonts w:eastAsia="Calibri" w:cs="Times New Roman"/>
                <w:szCs w:val="28"/>
              </w:rPr>
              <w:t>Принципы ценообразования</w:t>
            </w:r>
          </w:p>
        </w:tc>
        <w:tc>
          <w:tcPr>
            <w:tcW w:w="7087" w:type="dxa"/>
            <w:gridSpan w:val="2"/>
          </w:tcPr>
          <w:p w14:paraId="75F373CA" w14:textId="5AC2C9B9" w:rsidR="00B565E3" w:rsidRPr="001F493A" w:rsidRDefault="00AF4919" w:rsidP="0011289E">
            <w:pPr>
              <w:ind w:firstLine="0"/>
              <w:jc w:val="center"/>
              <w:rPr>
                <w:b/>
                <w:szCs w:val="28"/>
              </w:rPr>
            </w:pPr>
            <w:r w:rsidRPr="001F493A">
              <w:rPr>
                <w:szCs w:val="28"/>
              </w:rPr>
              <w:t>Содержание</w:t>
            </w:r>
          </w:p>
        </w:tc>
      </w:tr>
      <w:tr w:rsidR="00B565E3" w:rsidRPr="001F493A" w14:paraId="6A69647B" w14:textId="77777777" w:rsidTr="00ED1246">
        <w:tc>
          <w:tcPr>
            <w:tcW w:w="534" w:type="dxa"/>
          </w:tcPr>
          <w:p w14:paraId="088DA60B" w14:textId="77777777" w:rsidR="00B565E3" w:rsidRPr="001F493A" w:rsidRDefault="00B565E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3D279FE8" w14:textId="55C58311" w:rsidR="00B565E3" w:rsidRPr="001F493A" w:rsidRDefault="004E7A25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Н</w:t>
            </w:r>
            <w:r w:rsidR="003B08BC" w:rsidRPr="001F493A">
              <w:rPr>
                <w:iCs/>
                <w:szCs w:val="28"/>
              </w:rPr>
              <w:t>аучности обоснования цен</w:t>
            </w:r>
          </w:p>
        </w:tc>
        <w:tc>
          <w:tcPr>
            <w:tcW w:w="567" w:type="dxa"/>
          </w:tcPr>
          <w:p w14:paraId="342E4BB1" w14:textId="77777777" w:rsidR="00B565E3" w:rsidRPr="001F493A" w:rsidRDefault="00B565E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6F1A98EB" w14:textId="5B98E72D" w:rsidR="00B565E3" w:rsidRPr="001F493A" w:rsidRDefault="00E41B04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rFonts w:eastAsia="Times New Roman" w:cs="Times New Roman"/>
                <w:iCs/>
                <w:szCs w:val="28"/>
                <w:lang w:eastAsia="ru-RU"/>
              </w:rPr>
              <w:t>Определяется динамичностью процесса ценообразования и проявляется, во-первых, в том, что продукция на каждом этапе движения от сырья до готового изделия имеет свою цену; во-вторых, в действующие цены постоянно вносятся изменения и дополнения в связи со снятием с производства устаревших и освоением новых видов товаров</w:t>
            </w:r>
            <w:r w:rsidR="00A3080C" w:rsidRPr="001F493A">
              <w:rPr>
                <w:rFonts w:eastAsia="Times New Roman" w:cs="Times New Roman"/>
                <w:iCs/>
                <w:szCs w:val="28"/>
                <w:lang w:eastAsia="ru-RU"/>
              </w:rPr>
              <w:t>.</w:t>
            </w:r>
          </w:p>
        </w:tc>
      </w:tr>
      <w:tr w:rsidR="00B565E3" w:rsidRPr="001F493A" w14:paraId="23545D50" w14:textId="77777777" w:rsidTr="00ED1246">
        <w:tc>
          <w:tcPr>
            <w:tcW w:w="534" w:type="dxa"/>
          </w:tcPr>
          <w:p w14:paraId="6840BF4A" w14:textId="77777777" w:rsidR="00B565E3" w:rsidRPr="001F493A" w:rsidRDefault="00B565E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16F75659" w14:textId="168C938B" w:rsidR="00B565E3" w:rsidRPr="001F493A" w:rsidRDefault="004E7A25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Ц</w:t>
            </w:r>
            <w:r w:rsidR="00E41B04" w:rsidRPr="001F493A">
              <w:rPr>
                <w:iCs/>
                <w:szCs w:val="28"/>
              </w:rPr>
              <w:t>елевой направленности цен</w:t>
            </w:r>
          </w:p>
        </w:tc>
        <w:tc>
          <w:tcPr>
            <w:tcW w:w="567" w:type="dxa"/>
          </w:tcPr>
          <w:p w14:paraId="29B84D5B" w14:textId="77777777" w:rsidR="00B565E3" w:rsidRPr="001F493A" w:rsidRDefault="00B565E3" w:rsidP="0011289E">
            <w:pPr>
              <w:ind w:firstLine="0"/>
              <w:rPr>
                <w:bCs/>
                <w:iCs/>
                <w:szCs w:val="28"/>
              </w:rPr>
            </w:pPr>
            <w:r w:rsidRPr="001F493A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1E7C584E" w14:textId="0DC04A97" w:rsidR="00B565E3" w:rsidRPr="001F493A" w:rsidRDefault="003B08BC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Состоит в необходимости познания и изучении влияния на ценообразование объективных экономических законов развития рыночной экономики и прежде всего законов стоимости, спроса и предложения.</w:t>
            </w:r>
          </w:p>
        </w:tc>
      </w:tr>
      <w:tr w:rsidR="00B565E3" w:rsidRPr="001F493A" w14:paraId="53855896" w14:textId="77777777" w:rsidTr="00ED1246">
        <w:tc>
          <w:tcPr>
            <w:tcW w:w="534" w:type="dxa"/>
          </w:tcPr>
          <w:p w14:paraId="768C89A5" w14:textId="77777777" w:rsidR="00B565E3" w:rsidRPr="001F493A" w:rsidRDefault="00B565E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08897901" w14:textId="6AA68867" w:rsidR="00B565E3" w:rsidRPr="001F493A" w:rsidRDefault="004E7A25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Н</w:t>
            </w:r>
            <w:r w:rsidR="00E41B04" w:rsidRPr="001F493A">
              <w:rPr>
                <w:iCs/>
                <w:szCs w:val="28"/>
              </w:rPr>
              <w:t>епрерывности процесса ценообразова-ния</w:t>
            </w:r>
          </w:p>
        </w:tc>
        <w:tc>
          <w:tcPr>
            <w:tcW w:w="567" w:type="dxa"/>
          </w:tcPr>
          <w:p w14:paraId="1CF3CACC" w14:textId="77777777" w:rsidR="00B565E3" w:rsidRPr="001F493A" w:rsidRDefault="00B565E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4FB7A6C3" w14:textId="4CD7C06C" w:rsidR="00B565E3" w:rsidRPr="001F493A" w:rsidRDefault="00E41B04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 xml:space="preserve">Состоит в четком определении приоритетных экономических и социальных проблем, которые должны решаться с помощью цен, например социальная защита населения или целевая ориентация цен на освоение новой эффективной продукции, повышение ее качества. </w:t>
            </w:r>
          </w:p>
        </w:tc>
      </w:tr>
      <w:tr w:rsidR="00B565E3" w:rsidRPr="001F493A" w14:paraId="7BF60431" w14:textId="77777777" w:rsidTr="00ED1246">
        <w:tc>
          <w:tcPr>
            <w:tcW w:w="534" w:type="dxa"/>
          </w:tcPr>
          <w:p w14:paraId="3DA452DA" w14:textId="77777777" w:rsidR="00B565E3" w:rsidRPr="001F493A" w:rsidRDefault="00B565E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lastRenderedPageBreak/>
              <w:t>4)</w:t>
            </w:r>
          </w:p>
        </w:tc>
        <w:tc>
          <w:tcPr>
            <w:tcW w:w="2160" w:type="dxa"/>
          </w:tcPr>
          <w:p w14:paraId="640B3F4C" w14:textId="64ECD010" w:rsidR="00B565E3" w:rsidRPr="001F493A" w:rsidRDefault="004E7A25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Е</w:t>
            </w:r>
            <w:r w:rsidR="007A1D58" w:rsidRPr="001F493A">
              <w:rPr>
                <w:iCs/>
                <w:szCs w:val="28"/>
              </w:rPr>
              <w:t>динства процесса ценообразования и контроля над соблюдением цен</w:t>
            </w:r>
          </w:p>
        </w:tc>
        <w:tc>
          <w:tcPr>
            <w:tcW w:w="567" w:type="dxa"/>
          </w:tcPr>
          <w:p w14:paraId="1E88391A" w14:textId="77777777" w:rsidR="00B565E3" w:rsidRPr="001F493A" w:rsidRDefault="00B565E3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6B0362E6" w14:textId="377905B6" w:rsidR="00B565E3" w:rsidRPr="001F493A" w:rsidRDefault="00AF4919" w:rsidP="0011289E">
            <w:pPr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Заключается в государственном установлении общих принципов и правил ценообразования, формировании, регулировании и контроле за ценами продукции и услуг отраслей национальной экономики и предприятий-монополистов.</w:t>
            </w:r>
          </w:p>
        </w:tc>
      </w:tr>
    </w:tbl>
    <w:p w14:paraId="0A16109E" w14:textId="77777777" w:rsidR="00B565E3" w:rsidRPr="001F493A" w:rsidRDefault="00B565E3" w:rsidP="0011289E">
      <w:pPr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5274" w:type="dxa"/>
        <w:tblInd w:w="108" w:type="dxa"/>
        <w:tblLook w:val="04A0" w:firstRow="1" w:lastRow="0" w:firstColumn="1" w:lastColumn="0" w:noHBand="0" w:noVBand="1"/>
      </w:tblPr>
      <w:tblGrid>
        <w:gridCol w:w="1447"/>
        <w:gridCol w:w="1275"/>
        <w:gridCol w:w="1276"/>
        <w:gridCol w:w="1276"/>
      </w:tblGrid>
      <w:tr w:rsidR="003B08BC" w:rsidRPr="001F493A" w14:paraId="1ADE8CEE" w14:textId="1513BB56" w:rsidTr="003B08BC">
        <w:tc>
          <w:tcPr>
            <w:tcW w:w="1447" w:type="dxa"/>
            <w:vAlign w:val="center"/>
          </w:tcPr>
          <w:p w14:paraId="0B8823D7" w14:textId="77777777" w:rsidR="003B08BC" w:rsidRPr="001F493A" w:rsidRDefault="003B08B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00D3A98E" w14:textId="77777777" w:rsidR="003B08BC" w:rsidRPr="001F493A" w:rsidRDefault="003B08B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2</w:t>
            </w:r>
          </w:p>
        </w:tc>
        <w:tc>
          <w:tcPr>
            <w:tcW w:w="1276" w:type="dxa"/>
          </w:tcPr>
          <w:p w14:paraId="531C53C6" w14:textId="77777777" w:rsidR="003B08BC" w:rsidRPr="001F493A" w:rsidRDefault="003B08B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3</w:t>
            </w:r>
          </w:p>
        </w:tc>
        <w:tc>
          <w:tcPr>
            <w:tcW w:w="1276" w:type="dxa"/>
          </w:tcPr>
          <w:p w14:paraId="00C6ACB3" w14:textId="77777777" w:rsidR="003B08BC" w:rsidRPr="001F493A" w:rsidRDefault="003B08B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4</w:t>
            </w:r>
          </w:p>
        </w:tc>
      </w:tr>
      <w:tr w:rsidR="003B08BC" w:rsidRPr="001F493A" w14:paraId="24D6F4F1" w14:textId="61FCD8BF" w:rsidTr="003B08BC">
        <w:tc>
          <w:tcPr>
            <w:tcW w:w="1447" w:type="dxa"/>
            <w:vAlign w:val="center"/>
          </w:tcPr>
          <w:p w14:paraId="66D156EF" w14:textId="22349BF9" w:rsidR="003B08BC" w:rsidRPr="001F493A" w:rsidRDefault="003B08B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Б</w:t>
            </w:r>
          </w:p>
        </w:tc>
        <w:tc>
          <w:tcPr>
            <w:tcW w:w="1275" w:type="dxa"/>
            <w:vAlign w:val="center"/>
          </w:tcPr>
          <w:p w14:paraId="0800EBD0" w14:textId="4AD49C16" w:rsidR="003B08BC" w:rsidRPr="001F493A" w:rsidRDefault="00E41B04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В</w:t>
            </w:r>
          </w:p>
        </w:tc>
        <w:tc>
          <w:tcPr>
            <w:tcW w:w="1276" w:type="dxa"/>
          </w:tcPr>
          <w:p w14:paraId="26634E00" w14:textId="279F9D23" w:rsidR="003B08BC" w:rsidRPr="001F493A" w:rsidRDefault="003B08B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А</w:t>
            </w:r>
          </w:p>
        </w:tc>
        <w:tc>
          <w:tcPr>
            <w:tcW w:w="1276" w:type="dxa"/>
          </w:tcPr>
          <w:p w14:paraId="4AB41BC2" w14:textId="6E52B91A" w:rsidR="003B08BC" w:rsidRPr="001F493A" w:rsidRDefault="00E41B04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Г</w:t>
            </w:r>
          </w:p>
        </w:tc>
      </w:tr>
    </w:tbl>
    <w:p w14:paraId="0A67B680" w14:textId="77777777" w:rsidR="003F2E3F" w:rsidRPr="001F493A" w:rsidRDefault="00B565E3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3F2E3F" w:rsidRPr="001F493A">
        <w:rPr>
          <w:szCs w:val="28"/>
        </w:rPr>
        <w:t>ПК-4 (ПК-4.1)</w:t>
      </w:r>
    </w:p>
    <w:p w14:paraId="40618D6E" w14:textId="77777777" w:rsidR="00C23430" w:rsidRPr="001F493A" w:rsidRDefault="00C23430" w:rsidP="0011289E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A07394" w14:textId="30202C5B" w:rsidR="003F1452" w:rsidRPr="001F493A" w:rsidRDefault="009E7991" w:rsidP="0011289E">
      <w:pPr>
        <w:ind w:firstLine="0"/>
        <w:rPr>
          <w:i/>
          <w:iCs/>
          <w:szCs w:val="28"/>
        </w:rPr>
      </w:pPr>
      <w:r w:rsidRPr="001F493A">
        <w:rPr>
          <w:szCs w:val="28"/>
        </w:rPr>
        <w:t>3</w:t>
      </w:r>
      <w:r w:rsidR="003F1452" w:rsidRPr="001F493A">
        <w:rPr>
          <w:szCs w:val="28"/>
        </w:rPr>
        <w:t xml:space="preserve">. </w:t>
      </w:r>
      <w:r w:rsidR="003F1452" w:rsidRPr="001F493A">
        <w:rPr>
          <w:i/>
          <w:iCs/>
          <w:szCs w:val="28"/>
        </w:rPr>
        <w:t xml:space="preserve">Установите соответствие между </w:t>
      </w:r>
      <w:r w:rsidR="00E56333" w:rsidRPr="001F493A">
        <w:rPr>
          <w:i/>
          <w:szCs w:val="28"/>
        </w:rPr>
        <w:t>условиями ценообразования и</w:t>
      </w:r>
      <w:r w:rsidR="00DB4D4C" w:rsidRPr="001F493A">
        <w:rPr>
          <w:i/>
          <w:szCs w:val="28"/>
        </w:rPr>
        <w:t xml:space="preserve"> факторами</w:t>
      </w:r>
      <w:r w:rsidR="003F1452" w:rsidRPr="001F493A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3F1452" w:rsidRPr="001F493A" w14:paraId="006FCF6F" w14:textId="77777777" w:rsidTr="003F1452">
        <w:tc>
          <w:tcPr>
            <w:tcW w:w="2694" w:type="dxa"/>
            <w:gridSpan w:val="2"/>
          </w:tcPr>
          <w:p w14:paraId="1F7EE4A3" w14:textId="42CEAE7E" w:rsidR="003F1452" w:rsidRPr="001F493A" w:rsidRDefault="003B34CC" w:rsidP="0011289E">
            <w:pPr>
              <w:ind w:firstLine="0"/>
              <w:jc w:val="center"/>
              <w:rPr>
                <w:szCs w:val="28"/>
              </w:rPr>
            </w:pPr>
            <w:r w:rsidRPr="001F493A">
              <w:rPr>
                <w:rFonts w:eastAsia="Calibri" w:cs="Times New Roman"/>
                <w:szCs w:val="28"/>
              </w:rPr>
              <w:t>Условия ценообразования</w:t>
            </w:r>
          </w:p>
        </w:tc>
        <w:tc>
          <w:tcPr>
            <w:tcW w:w="7087" w:type="dxa"/>
            <w:gridSpan w:val="2"/>
          </w:tcPr>
          <w:p w14:paraId="6215FBF5" w14:textId="382B0DB2" w:rsidR="003F1452" w:rsidRPr="001F493A" w:rsidRDefault="003B34CC" w:rsidP="0011289E">
            <w:pPr>
              <w:ind w:firstLine="0"/>
              <w:jc w:val="center"/>
              <w:rPr>
                <w:b/>
                <w:szCs w:val="28"/>
              </w:rPr>
            </w:pPr>
            <w:r w:rsidRPr="001F493A">
              <w:rPr>
                <w:szCs w:val="28"/>
              </w:rPr>
              <w:t>Факторы ценообразования</w:t>
            </w:r>
          </w:p>
        </w:tc>
      </w:tr>
      <w:tr w:rsidR="003F1452" w:rsidRPr="001F493A" w14:paraId="474C5391" w14:textId="77777777" w:rsidTr="003F1452">
        <w:tc>
          <w:tcPr>
            <w:tcW w:w="534" w:type="dxa"/>
          </w:tcPr>
          <w:p w14:paraId="5C75783D" w14:textId="77777777" w:rsidR="003F1452" w:rsidRPr="001F493A" w:rsidRDefault="003F1452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16A40CBE" w14:textId="77777777" w:rsidR="003B34CC" w:rsidRPr="001F493A" w:rsidRDefault="003B34CC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Предпочтения</w:t>
            </w:r>
          </w:p>
          <w:p w14:paraId="2E899D2E" w14:textId="77777777" w:rsidR="003B34CC" w:rsidRPr="001F493A" w:rsidRDefault="003B34CC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потребителей</w:t>
            </w:r>
          </w:p>
          <w:p w14:paraId="1345F076" w14:textId="3673DF93" w:rsidR="003F1452" w:rsidRPr="001F493A" w:rsidRDefault="003B34CC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(условия потребления)</w:t>
            </w:r>
          </w:p>
        </w:tc>
        <w:tc>
          <w:tcPr>
            <w:tcW w:w="567" w:type="dxa"/>
          </w:tcPr>
          <w:p w14:paraId="7D269F01" w14:textId="77777777" w:rsidR="003F1452" w:rsidRPr="001F493A" w:rsidRDefault="003F1452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А)</w:t>
            </w:r>
          </w:p>
        </w:tc>
        <w:tc>
          <w:tcPr>
            <w:tcW w:w="6520" w:type="dxa"/>
          </w:tcPr>
          <w:p w14:paraId="4DAED5C9" w14:textId="4D6E347D" w:rsidR="003F1452" w:rsidRPr="001F493A" w:rsidRDefault="00DB2309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Наличие и степень конкуренции. Доля рынка и позиции конкурентов. Политика конкурентов</w:t>
            </w:r>
            <w:r w:rsidR="006157F1" w:rsidRPr="001F493A">
              <w:rPr>
                <w:iCs/>
                <w:szCs w:val="28"/>
              </w:rPr>
              <w:t>.</w:t>
            </w:r>
          </w:p>
        </w:tc>
      </w:tr>
      <w:tr w:rsidR="003F1452" w:rsidRPr="001F493A" w14:paraId="4BC9B2E9" w14:textId="77777777" w:rsidTr="003F1452">
        <w:tc>
          <w:tcPr>
            <w:tcW w:w="534" w:type="dxa"/>
          </w:tcPr>
          <w:p w14:paraId="562EA975" w14:textId="77777777" w:rsidR="003F1452" w:rsidRPr="001F493A" w:rsidRDefault="003F1452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2)</w:t>
            </w:r>
          </w:p>
        </w:tc>
        <w:tc>
          <w:tcPr>
            <w:tcW w:w="2160" w:type="dxa"/>
          </w:tcPr>
          <w:p w14:paraId="3A87FEBD" w14:textId="77777777" w:rsidR="00DB2309" w:rsidRPr="001F493A" w:rsidRDefault="00DB2309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Условия конкуренции</w:t>
            </w:r>
          </w:p>
          <w:p w14:paraId="2A8A8450" w14:textId="71D57696" w:rsidR="003F1452" w:rsidRPr="001F493A" w:rsidRDefault="00DB2309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(форма рынка)</w:t>
            </w:r>
          </w:p>
        </w:tc>
        <w:tc>
          <w:tcPr>
            <w:tcW w:w="567" w:type="dxa"/>
          </w:tcPr>
          <w:p w14:paraId="1F02C18A" w14:textId="77777777" w:rsidR="003F1452" w:rsidRPr="001F493A" w:rsidRDefault="003F1452" w:rsidP="0011289E">
            <w:pPr>
              <w:ind w:firstLine="0"/>
              <w:rPr>
                <w:bCs/>
                <w:iCs/>
                <w:szCs w:val="28"/>
              </w:rPr>
            </w:pPr>
            <w:r w:rsidRPr="001F493A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47C781C1" w14:textId="54740A9E" w:rsidR="003F1452" w:rsidRPr="001F493A" w:rsidRDefault="003B34CC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Полезность товара с точки зрения потребности, традиций потребления или эксклюзивности. Сопоставимость, взаимодополняемость или взаимозаменяемость товаров. Обоснованность цены с позиций потребительской ценности и дополнительных издержек потребителя.</w:t>
            </w:r>
          </w:p>
        </w:tc>
      </w:tr>
      <w:tr w:rsidR="003F1452" w:rsidRPr="001F493A" w14:paraId="67F212F9" w14:textId="77777777" w:rsidTr="003F1452">
        <w:tc>
          <w:tcPr>
            <w:tcW w:w="534" w:type="dxa"/>
          </w:tcPr>
          <w:p w14:paraId="13E180C5" w14:textId="77777777" w:rsidR="003F1452" w:rsidRPr="001F493A" w:rsidRDefault="003F1452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5606C58E" w14:textId="56CE15D5" w:rsidR="003F1452" w:rsidRPr="001F493A" w:rsidRDefault="00DB2309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Макроэкономическое окружение</w:t>
            </w:r>
          </w:p>
        </w:tc>
        <w:tc>
          <w:tcPr>
            <w:tcW w:w="567" w:type="dxa"/>
          </w:tcPr>
          <w:p w14:paraId="5CD5B57F" w14:textId="77777777" w:rsidR="003F1452" w:rsidRPr="001F493A" w:rsidRDefault="003F1452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0DA0ABF8" w14:textId="38893FD7" w:rsidR="003F1452" w:rsidRPr="001F493A" w:rsidRDefault="00EC54D6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Издержки производства и их динамика. Цены факторов производства. Фактический и ожидаемый объем выпуска. Точка окупаемости (безубыточности). Возможности интеграции с другой продукцией и перераспределения прибыли.</w:t>
            </w:r>
          </w:p>
        </w:tc>
      </w:tr>
      <w:tr w:rsidR="003F1452" w:rsidRPr="001F493A" w14:paraId="40C1C0B0" w14:textId="77777777" w:rsidTr="003F1452">
        <w:tc>
          <w:tcPr>
            <w:tcW w:w="534" w:type="dxa"/>
          </w:tcPr>
          <w:p w14:paraId="4CCEB80B" w14:textId="77777777" w:rsidR="003F1452" w:rsidRPr="001F493A" w:rsidRDefault="003F1452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4)</w:t>
            </w:r>
          </w:p>
        </w:tc>
        <w:tc>
          <w:tcPr>
            <w:tcW w:w="2160" w:type="dxa"/>
          </w:tcPr>
          <w:p w14:paraId="502522F4" w14:textId="77777777" w:rsidR="00CD6698" w:rsidRPr="001F493A" w:rsidRDefault="00CD6698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Условия производства</w:t>
            </w:r>
          </w:p>
          <w:p w14:paraId="49B0E714" w14:textId="07722FF6" w:rsidR="003F1452" w:rsidRPr="001F493A" w:rsidRDefault="00CD6698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(цены и затраты предприятия)</w:t>
            </w:r>
          </w:p>
        </w:tc>
        <w:tc>
          <w:tcPr>
            <w:tcW w:w="567" w:type="dxa"/>
          </w:tcPr>
          <w:p w14:paraId="229DCB3A" w14:textId="77777777" w:rsidR="003F1452" w:rsidRPr="001F493A" w:rsidRDefault="003F1452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Г)</w:t>
            </w:r>
          </w:p>
        </w:tc>
        <w:tc>
          <w:tcPr>
            <w:tcW w:w="6520" w:type="dxa"/>
          </w:tcPr>
          <w:p w14:paraId="1A8A2532" w14:textId="542CBCC7" w:rsidR="003F1452" w:rsidRPr="001F493A" w:rsidRDefault="00274A2C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Налоговая политика, внешнеэкономическое регулирование, темпы инфляции, кредитная политика и цена кредита. Изменения общей экономической конъюнктуры, доходов, потребления.</w:t>
            </w:r>
          </w:p>
        </w:tc>
      </w:tr>
      <w:tr w:rsidR="003F1452" w:rsidRPr="001F493A" w14:paraId="3BDC9217" w14:textId="77777777" w:rsidTr="003F1452">
        <w:tc>
          <w:tcPr>
            <w:tcW w:w="534" w:type="dxa"/>
          </w:tcPr>
          <w:p w14:paraId="6409EB63" w14:textId="77777777" w:rsidR="003F1452" w:rsidRPr="001F493A" w:rsidRDefault="003F1452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5)</w:t>
            </w:r>
          </w:p>
        </w:tc>
        <w:tc>
          <w:tcPr>
            <w:tcW w:w="2160" w:type="dxa"/>
          </w:tcPr>
          <w:p w14:paraId="4E97E73B" w14:textId="77777777" w:rsidR="00EC54D6" w:rsidRPr="001F493A" w:rsidRDefault="00EC54D6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Условия маркетинга</w:t>
            </w:r>
          </w:p>
          <w:p w14:paraId="48BB2A1D" w14:textId="47CC74D5" w:rsidR="003F1452" w:rsidRPr="001F493A" w:rsidRDefault="00EC54D6" w:rsidP="0011289E">
            <w:pPr>
              <w:ind w:firstLine="0"/>
              <w:jc w:val="left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(развитие маркетинга в компании и роль цены в маркетинговом комплексе)</w:t>
            </w:r>
          </w:p>
        </w:tc>
        <w:tc>
          <w:tcPr>
            <w:tcW w:w="567" w:type="dxa"/>
          </w:tcPr>
          <w:p w14:paraId="4F4B6DA1" w14:textId="77777777" w:rsidR="003F1452" w:rsidRPr="001F493A" w:rsidRDefault="003F1452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Д)</w:t>
            </w:r>
          </w:p>
        </w:tc>
        <w:tc>
          <w:tcPr>
            <w:tcW w:w="6520" w:type="dxa"/>
          </w:tcPr>
          <w:p w14:paraId="1BB9A430" w14:textId="6201C850" w:rsidR="000073CF" w:rsidRPr="001F493A" w:rsidRDefault="00523E34" w:rsidP="0011289E">
            <w:pPr>
              <w:ind w:firstLine="0"/>
              <w:rPr>
                <w:iCs/>
                <w:szCs w:val="28"/>
              </w:rPr>
            </w:pPr>
            <w:r w:rsidRPr="001F493A">
              <w:rPr>
                <w:iCs/>
                <w:szCs w:val="28"/>
              </w:rPr>
              <w:t>Товарная политика. Структура и каналы распределения товаров. Возможности продвижения товара и используемые формы коммуникации. Сервис и послепродажное обслуживание</w:t>
            </w:r>
            <w:r w:rsidR="00976574" w:rsidRPr="001F493A">
              <w:rPr>
                <w:iCs/>
                <w:szCs w:val="28"/>
              </w:rPr>
              <w:t>.</w:t>
            </w:r>
          </w:p>
        </w:tc>
      </w:tr>
    </w:tbl>
    <w:p w14:paraId="17DD4F3B" w14:textId="77777777" w:rsidR="003F1452" w:rsidRPr="001F493A" w:rsidRDefault="003F1452" w:rsidP="0011289E">
      <w:pPr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4282" w:type="dxa"/>
        <w:tblInd w:w="108" w:type="dxa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</w:tblGrid>
      <w:tr w:rsidR="00DB4D4C" w:rsidRPr="001F493A" w14:paraId="3FE944C4" w14:textId="1470ECF6" w:rsidTr="00DB4D4C">
        <w:tc>
          <w:tcPr>
            <w:tcW w:w="880" w:type="dxa"/>
            <w:vAlign w:val="center"/>
          </w:tcPr>
          <w:p w14:paraId="203539DE" w14:textId="77777777" w:rsidR="00DB4D4C" w:rsidRPr="001F493A" w:rsidRDefault="00DB4D4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4F9AC4D" w14:textId="77777777" w:rsidR="00DB4D4C" w:rsidRPr="001F493A" w:rsidRDefault="00DB4D4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2</w:t>
            </w:r>
          </w:p>
        </w:tc>
        <w:tc>
          <w:tcPr>
            <w:tcW w:w="851" w:type="dxa"/>
          </w:tcPr>
          <w:p w14:paraId="6953D7B8" w14:textId="77777777" w:rsidR="00DB4D4C" w:rsidRPr="001F493A" w:rsidRDefault="00DB4D4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3</w:t>
            </w:r>
          </w:p>
        </w:tc>
        <w:tc>
          <w:tcPr>
            <w:tcW w:w="850" w:type="dxa"/>
          </w:tcPr>
          <w:p w14:paraId="50878E33" w14:textId="77777777" w:rsidR="00DB4D4C" w:rsidRPr="001F493A" w:rsidRDefault="00DB4D4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4</w:t>
            </w:r>
          </w:p>
        </w:tc>
        <w:tc>
          <w:tcPr>
            <w:tcW w:w="851" w:type="dxa"/>
          </w:tcPr>
          <w:p w14:paraId="7B672AFE" w14:textId="77777777" w:rsidR="00DB4D4C" w:rsidRPr="001F493A" w:rsidRDefault="00DB4D4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5</w:t>
            </w:r>
          </w:p>
        </w:tc>
      </w:tr>
      <w:tr w:rsidR="00DB4D4C" w:rsidRPr="001F493A" w14:paraId="18C47A61" w14:textId="5A593F43" w:rsidTr="00DB4D4C">
        <w:tc>
          <w:tcPr>
            <w:tcW w:w="880" w:type="dxa"/>
            <w:vAlign w:val="center"/>
          </w:tcPr>
          <w:p w14:paraId="72FFDBA8" w14:textId="77777777" w:rsidR="00DB4D4C" w:rsidRPr="001F493A" w:rsidRDefault="00DB4D4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Б</w:t>
            </w:r>
          </w:p>
        </w:tc>
        <w:tc>
          <w:tcPr>
            <w:tcW w:w="850" w:type="dxa"/>
            <w:vAlign w:val="center"/>
          </w:tcPr>
          <w:p w14:paraId="5C9AAEAC" w14:textId="77777777" w:rsidR="00DB4D4C" w:rsidRPr="001F493A" w:rsidRDefault="00DB4D4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А</w:t>
            </w:r>
          </w:p>
        </w:tc>
        <w:tc>
          <w:tcPr>
            <w:tcW w:w="851" w:type="dxa"/>
          </w:tcPr>
          <w:p w14:paraId="352BD307" w14:textId="5402E994" w:rsidR="00DB4D4C" w:rsidRPr="001F493A" w:rsidRDefault="00DB2309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Г</w:t>
            </w:r>
          </w:p>
        </w:tc>
        <w:tc>
          <w:tcPr>
            <w:tcW w:w="850" w:type="dxa"/>
          </w:tcPr>
          <w:p w14:paraId="6D4B8583" w14:textId="77777777" w:rsidR="00DB4D4C" w:rsidRPr="001F493A" w:rsidRDefault="00DB4D4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В</w:t>
            </w:r>
          </w:p>
        </w:tc>
        <w:tc>
          <w:tcPr>
            <w:tcW w:w="851" w:type="dxa"/>
          </w:tcPr>
          <w:p w14:paraId="054DE7DB" w14:textId="77777777" w:rsidR="00DB4D4C" w:rsidRPr="001F493A" w:rsidRDefault="00DB4D4C" w:rsidP="0011289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1F493A">
              <w:rPr>
                <w:rFonts w:cstheme="minorHAnsi"/>
                <w:szCs w:val="28"/>
              </w:rPr>
              <w:t>Д</w:t>
            </w:r>
          </w:p>
        </w:tc>
      </w:tr>
    </w:tbl>
    <w:p w14:paraId="73342FE3" w14:textId="77777777" w:rsidR="003F2E3F" w:rsidRPr="001F493A" w:rsidRDefault="003F1452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3F2E3F" w:rsidRPr="001F493A">
        <w:rPr>
          <w:szCs w:val="28"/>
        </w:rPr>
        <w:t>ПК-4 (ПК-4.1)</w:t>
      </w:r>
    </w:p>
    <w:p w14:paraId="59966084" w14:textId="464C2BAC" w:rsidR="007D2EBE" w:rsidRPr="001F493A" w:rsidRDefault="007D2EBE" w:rsidP="0011289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69DCCA" w14:textId="28D0BCB4" w:rsidR="006B0953" w:rsidRPr="001F493A" w:rsidRDefault="006B0953" w:rsidP="0011289E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F493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3AF8369" w14:textId="20DD320A" w:rsidR="00C65227" w:rsidRPr="001F493A" w:rsidRDefault="00C65227" w:rsidP="0011289E">
      <w:pPr>
        <w:ind w:firstLine="0"/>
        <w:rPr>
          <w:szCs w:val="28"/>
        </w:rPr>
      </w:pPr>
    </w:p>
    <w:p w14:paraId="04CA5CCD" w14:textId="0944727E" w:rsidR="00E33D98" w:rsidRPr="001F493A" w:rsidRDefault="000572D9" w:rsidP="0011289E">
      <w:pPr>
        <w:ind w:firstLine="0"/>
        <w:rPr>
          <w:rFonts w:cstheme="minorHAnsi"/>
          <w:i/>
          <w:iCs/>
          <w:szCs w:val="28"/>
        </w:rPr>
      </w:pPr>
      <w:r w:rsidRPr="001F493A">
        <w:rPr>
          <w:rFonts w:eastAsia="Times New Roman" w:cs="Times New Roman"/>
          <w:iCs/>
          <w:szCs w:val="28"/>
          <w:lang w:eastAsia="ru-RU"/>
        </w:rPr>
        <w:t>1</w:t>
      </w:r>
      <w:r w:rsidR="00D063BE" w:rsidRPr="001F493A">
        <w:rPr>
          <w:rFonts w:eastAsia="Times New Roman" w:cs="Times New Roman"/>
          <w:iCs/>
          <w:szCs w:val="28"/>
          <w:lang w:eastAsia="ru-RU"/>
        </w:rPr>
        <w:t xml:space="preserve">. </w:t>
      </w:r>
      <w:r w:rsidR="00D063BE" w:rsidRPr="001F493A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85F29" w:rsidRPr="001F493A">
        <w:rPr>
          <w:rFonts w:cstheme="minorHAnsi"/>
          <w:i/>
          <w:iCs/>
          <w:szCs w:val="28"/>
        </w:rPr>
        <w:t xml:space="preserve"> </w:t>
      </w:r>
      <w:r w:rsidR="00251C3F" w:rsidRPr="001F493A">
        <w:rPr>
          <w:rFonts w:cstheme="minorHAnsi"/>
          <w:i/>
          <w:iCs/>
          <w:szCs w:val="28"/>
        </w:rPr>
        <w:t xml:space="preserve">основных </w:t>
      </w:r>
      <w:r w:rsidR="00D64B2B" w:rsidRPr="001F493A">
        <w:rPr>
          <w:rFonts w:cstheme="minorHAnsi"/>
          <w:i/>
          <w:iCs/>
          <w:szCs w:val="28"/>
        </w:rPr>
        <w:t xml:space="preserve">этапов </w:t>
      </w:r>
      <w:r w:rsidR="00431A83" w:rsidRPr="001F493A">
        <w:rPr>
          <w:i/>
          <w:szCs w:val="28"/>
        </w:rPr>
        <w:t>проце</w:t>
      </w:r>
      <w:r w:rsidR="00E33D98" w:rsidRPr="001F493A">
        <w:rPr>
          <w:i/>
          <w:szCs w:val="28"/>
        </w:rPr>
        <w:t xml:space="preserve">сса </w:t>
      </w:r>
      <w:r w:rsidR="00C20DCE" w:rsidRPr="001F493A">
        <w:rPr>
          <w:i/>
          <w:szCs w:val="28"/>
        </w:rPr>
        <w:t>ценообразования в маркетинге</w:t>
      </w:r>
      <w:r w:rsidR="00E33D98" w:rsidRPr="001F493A">
        <w:rPr>
          <w:i/>
          <w:szCs w:val="28"/>
        </w:rPr>
        <w:t xml:space="preserve">. </w:t>
      </w:r>
      <w:r w:rsidR="00E33D98" w:rsidRPr="001F493A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5A9DB03D" w14:textId="5085C6C0" w:rsidR="0085320E" w:rsidRPr="001F493A" w:rsidRDefault="00DC1233" w:rsidP="0011289E">
      <w:pPr>
        <w:ind w:firstLine="0"/>
        <w:rPr>
          <w:rFonts w:cstheme="minorHAnsi"/>
          <w:iCs/>
          <w:szCs w:val="28"/>
        </w:rPr>
      </w:pPr>
      <w:r w:rsidRPr="001F493A">
        <w:rPr>
          <w:rFonts w:cstheme="minorHAnsi"/>
          <w:iCs/>
          <w:szCs w:val="28"/>
        </w:rPr>
        <w:t>А) оценка издержек</w:t>
      </w:r>
    </w:p>
    <w:p w14:paraId="3349FC01" w14:textId="5EB658A5" w:rsidR="00DC1233" w:rsidRPr="001F493A" w:rsidRDefault="00DC1233" w:rsidP="0011289E">
      <w:pPr>
        <w:ind w:firstLine="0"/>
        <w:rPr>
          <w:rFonts w:cstheme="minorHAnsi"/>
          <w:iCs/>
          <w:szCs w:val="28"/>
        </w:rPr>
      </w:pPr>
      <w:r w:rsidRPr="001F493A">
        <w:rPr>
          <w:rFonts w:cstheme="minorHAnsi"/>
          <w:iCs/>
          <w:szCs w:val="28"/>
        </w:rPr>
        <w:t>Б) выбор метода ценообразования</w:t>
      </w:r>
    </w:p>
    <w:p w14:paraId="16D94389" w14:textId="3186B528" w:rsidR="0085320E" w:rsidRPr="001F493A" w:rsidRDefault="00DC1233" w:rsidP="0011289E">
      <w:pPr>
        <w:ind w:firstLine="0"/>
        <w:rPr>
          <w:rFonts w:cstheme="minorHAnsi"/>
          <w:iCs/>
          <w:szCs w:val="28"/>
        </w:rPr>
      </w:pPr>
      <w:r w:rsidRPr="001F493A">
        <w:rPr>
          <w:rFonts w:cstheme="minorHAnsi"/>
          <w:iCs/>
          <w:szCs w:val="28"/>
        </w:rPr>
        <w:t xml:space="preserve">В) </w:t>
      </w:r>
      <w:r w:rsidR="00C20DCE" w:rsidRPr="001F493A">
        <w:rPr>
          <w:rFonts w:cstheme="minorHAnsi"/>
          <w:iCs/>
          <w:szCs w:val="28"/>
        </w:rPr>
        <w:t>изучение рынка</w:t>
      </w:r>
    </w:p>
    <w:p w14:paraId="3C27A7D5" w14:textId="19FC1624" w:rsidR="0085320E" w:rsidRPr="001F493A" w:rsidRDefault="00DC1233" w:rsidP="0011289E">
      <w:pPr>
        <w:ind w:firstLine="0"/>
        <w:rPr>
          <w:rFonts w:cstheme="minorHAnsi"/>
          <w:iCs/>
          <w:szCs w:val="28"/>
        </w:rPr>
      </w:pPr>
      <w:r w:rsidRPr="001F493A">
        <w:rPr>
          <w:rFonts w:cstheme="minorHAnsi"/>
          <w:iCs/>
          <w:szCs w:val="28"/>
        </w:rPr>
        <w:t xml:space="preserve">Г) </w:t>
      </w:r>
      <w:r w:rsidR="00C20DCE" w:rsidRPr="001F493A">
        <w:rPr>
          <w:rFonts w:cstheme="minorHAnsi"/>
          <w:iCs/>
          <w:szCs w:val="28"/>
        </w:rPr>
        <w:t>анализ и определение спроса</w:t>
      </w:r>
    </w:p>
    <w:p w14:paraId="6ABC23E5" w14:textId="0F3C0292" w:rsidR="00DC1233" w:rsidRPr="001F493A" w:rsidRDefault="00DC1233" w:rsidP="0011289E">
      <w:pPr>
        <w:ind w:firstLine="0"/>
        <w:rPr>
          <w:rFonts w:cstheme="minorHAnsi"/>
          <w:iCs/>
          <w:szCs w:val="28"/>
        </w:rPr>
      </w:pPr>
      <w:r w:rsidRPr="001F493A">
        <w:rPr>
          <w:rFonts w:cstheme="minorHAnsi"/>
          <w:iCs/>
          <w:szCs w:val="28"/>
        </w:rPr>
        <w:t>Д) постановка целей и задач ценовой политики</w:t>
      </w:r>
    </w:p>
    <w:p w14:paraId="5CD69A7E" w14:textId="59207C8E" w:rsidR="00C20DCE" w:rsidRPr="001F493A" w:rsidRDefault="00DC1233" w:rsidP="0011289E">
      <w:pPr>
        <w:ind w:firstLine="0"/>
        <w:rPr>
          <w:rFonts w:cstheme="minorHAnsi"/>
          <w:iCs/>
          <w:szCs w:val="28"/>
        </w:rPr>
      </w:pPr>
      <w:r w:rsidRPr="001F493A">
        <w:rPr>
          <w:rFonts w:cstheme="minorHAnsi"/>
          <w:iCs/>
          <w:szCs w:val="28"/>
        </w:rPr>
        <w:t xml:space="preserve">Е) </w:t>
      </w:r>
      <w:r w:rsidR="00C20DCE" w:rsidRPr="001F493A">
        <w:rPr>
          <w:rFonts w:cstheme="minorHAnsi"/>
          <w:iCs/>
          <w:szCs w:val="28"/>
        </w:rPr>
        <w:t>анализ цен и товар</w:t>
      </w:r>
      <w:r w:rsidRPr="001F493A">
        <w:rPr>
          <w:rFonts w:cstheme="minorHAnsi"/>
          <w:iCs/>
          <w:szCs w:val="28"/>
        </w:rPr>
        <w:t>ов</w:t>
      </w:r>
      <w:r w:rsidR="00C20DCE" w:rsidRPr="001F493A">
        <w:rPr>
          <w:rFonts w:cstheme="minorHAnsi"/>
          <w:iCs/>
          <w:szCs w:val="28"/>
        </w:rPr>
        <w:t xml:space="preserve"> конкурентов</w:t>
      </w:r>
    </w:p>
    <w:p w14:paraId="5706A8A6" w14:textId="05A98FE8" w:rsidR="00C20DCE" w:rsidRPr="001F493A" w:rsidRDefault="00DC1233" w:rsidP="0011289E">
      <w:pPr>
        <w:ind w:firstLine="0"/>
        <w:rPr>
          <w:rFonts w:cstheme="minorHAnsi"/>
          <w:iCs/>
          <w:szCs w:val="28"/>
        </w:rPr>
      </w:pPr>
      <w:r w:rsidRPr="001F493A">
        <w:rPr>
          <w:rFonts w:cstheme="minorHAnsi"/>
          <w:iCs/>
          <w:szCs w:val="28"/>
        </w:rPr>
        <w:t xml:space="preserve">Ж) </w:t>
      </w:r>
      <w:r w:rsidR="00C20DCE" w:rsidRPr="001F493A">
        <w:rPr>
          <w:rFonts w:cstheme="minorHAnsi"/>
          <w:iCs/>
          <w:szCs w:val="28"/>
        </w:rPr>
        <w:t>установление окончательной цены</w:t>
      </w:r>
    </w:p>
    <w:p w14:paraId="65EFBE7C" w14:textId="1FC2BC7B" w:rsidR="00AD754B" w:rsidRPr="001F493A" w:rsidRDefault="00AD754B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D70CF7" w:rsidRPr="001F493A">
        <w:rPr>
          <w:szCs w:val="28"/>
        </w:rPr>
        <w:t xml:space="preserve">В, </w:t>
      </w:r>
      <w:r w:rsidR="005916C7" w:rsidRPr="001F493A">
        <w:rPr>
          <w:szCs w:val="28"/>
        </w:rPr>
        <w:t>Д</w:t>
      </w:r>
      <w:r w:rsidR="00D70CF7" w:rsidRPr="001F493A">
        <w:rPr>
          <w:szCs w:val="28"/>
        </w:rPr>
        <w:t xml:space="preserve">, </w:t>
      </w:r>
      <w:r w:rsidR="005916C7" w:rsidRPr="001F493A">
        <w:rPr>
          <w:szCs w:val="28"/>
        </w:rPr>
        <w:t>Г</w:t>
      </w:r>
      <w:r w:rsidRPr="001F493A">
        <w:rPr>
          <w:szCs w:val="28"/>
        </w:rPr>
        <w:t xml:space="preserve">, </w:t>
      </w:r>
      <w:r w:rsidR="005916C7" w:rsidRPr="001F493A">
        <w:rPr>
          <w:szCs w:val="28"/>
        </w:rPr>
        <w:t>А</w:t>
      </w:r>
      <w:r w:rsidRPr="001F493A">
        <w:rPr>
          <w:szCs w:val="28"/>
        </w:rPr>
        <w:t xml:space="preserve">, </w:t>
      </w:r>
      <w:r w:rsidR="005916C7" w:rsidRPr="001F493A">
        <w:rPr>
          <w:szCs w:val="28"/>
        </w:rPr>
        <w:t>Е</w:t>
      </w:r>
      <w:r w:rsidRPr="001F493A">
        <w:rPr>
          <w:szCs w:val="28"/>
        </w:rPr>
        <w:t xml:space="preserve">, </w:t>
      </w:r>
      <w:r w:rsidR="005916C7" w:rsidRPr="001F493A">
        <w:rPr>
          <w:szCs w:val="28"/>
        </w:rPr>
        <w:t>Б</w:t>
      </w:r>
      <w:r w:rsidR="003F67F8" w:rsidRPr="001F493A">
        <w:rPr>
          <w:szCs w:val="28"/>
        </w:rPr>
        <w:t xml:space="preserve">, </w:t>
      </w:r>
      <w:r w:rsidR="005916C7" w:rsidRPr="001F493A">
        <w:rPr>
          <w:szCs w:val="28"/>
        </w:rPr>
        <w:t>Ж</w:t>
      </w:r>
      <w:r w:rsidR="003F67F8" w:rsidRPr="001F493A">
        <w:rPr>
          <w:szCs w:val="28"/>
        </w:rPr>
        <w:t>.</w:t>
      </w:r>
    </w:p>
    <w:p w14:paraId="1C1B39F2" w14:textId="77777777" w:rsidR="005F7950" w:rsidRPr="001F493A" w:rsidRDefault="00AD754B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5F7950" w:rsidRPr="001F493A">
        <w:rPr>
          <w:szCs w:val="28"/>
        </w:rPr>
        <w:t>ПК-4 (ПК-4.1)</w:t>
      </w:r>
    </w:p>
    <w:p w14:paraId="1447A18E" w14:textId="6544D138" w:rsidR="00F91ECE" w:rsidRPr="001F493A" w:rsidRDefault="00F91ECE" w:rsidP="0011289E">
      <w:pPr>
        <w:shd w:val="clear" w:color="auto" w:fill="FFFFFF"/>
        <w:ind w:firstLine="0"/>
        <w:rPr>
          <w:szCs w:val="28"/>
        </w:rPr>
      </w:pPr>
    </w:p>
    <w:p w14:paraId="0067741F" w14:textId="5F8DC3F6" w:rsidR="005A10E8" w:rsidRPr="001F493A" w:rsidRDefault="005A10E8" w:rsidP="0011289E">
      <w:pPr>
        <w:ind w:firstLine="0"/>
        <w:rPr>
          <w:rFonts w:cstheme="minorHAnsi"/>
          <w:i/>
          <w:iCs/>
          <w:szCs w:val="28"/>
        </w:rPr>
      </w:pPr>
      <w:r w:rsidRPr="001F493A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1F493A">
        <w:rPr>
          <w:rFonts w:cstheme="minorHAnsi"/>
          <w:i/>
          <w:iCs/>
          <w:szCs w:val="28"/>
        </w:rPr>
        <w:t xml:space="preserve">Установите правильную последовательность </w:t>
      </w:r>
      <w:r w:rsidR="0011289E" w:rsidRPr="001F493A">
        <w:rPr>
          <w:rFonts w:cstheme="minorHAnsi"/>
          <w:i/>
          <w:iCs/>
          <w:szCs w:val="28"/>
        </w:rPr>
        <w:t>определения точки безубыточности</w:t>
      </w:r>
      <w:r w:rsidRPr="001F493A">
        <w:rPr>
          <w:i/>
          <w:szCs w:val="28"/>
        </w:rPr>
        <w:t xml:space="preserve">. </w:t>
      </w:r>
      <w:r w:rsidRPr="001F493A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2EA5C63C" w14:textId="293DDC7F" w:rsidR="004468A1" w:rsidRPr="001F493A" w:rsidRDefault="004468A1" w:rsidP="004468A1">
      <w:pPr>
        <w:ind w:firstLine="0"/>
        <w:rPr>
          <w:szCs w:val="28"/>
        </w:rPr>
      </w:pPr>
      <w:r w:rsidRPr="001F493A">
        <w:rPr>
          <w:szCs w:val="28"/>
        </w:rPr>
        <w:t xml:space="preserve">А) определение постоянных затрат </w:t>
      </w:r>
    </w:p>
    <w:p w14:paraId="3B6A0CE5" w14:textId="5CF4FD7F" w:rsidR="004468A1" w:rsidRPr="001F493A" w:rsidRDefault="004468A1" w:rsidP="0011289E">
      <w:pPr>
        <w:ind w:firstLine="0"/>
        <w:rPr>
          <w:szCs w:val="28"/>
        </w:rPr>
      </w:pPr>
      <w:r w:rsidRPr="001F493A">
        <w:rPr>
          <w:szCs w:val="28"/>
        </w:rPr>
        <w:t>Б) расчет общей выручки</w:t>
      </w:r>
    </w:p>
    <w:p w14:paraId="5F79B247" w14:textId="54193366" w:rsidR="00911A64" w:rsidRPr="001F493A" w:rsidRDefault="004468A1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В) </w:t>
      </w:r>
      <w:r w:rsidR="000439FC" w:rsidRPr="001F493A">
        <w:rPr>
          <w:szCs w:val="28"/>
        </w:rPr>
        <w:t>расчет переменных затрат для всего объема продаж</w:t>
      </w:r>
    </w:p>
    <w:p w14:paraId="6B6E142F" w14:textId="5230F8DC" w:rsidR="004468A1" w:rsidRPr="001F493A" w:rsidRDefault="004468A1" w:rsidP="004468A1">
      <w:pPr>
        <w:ind w:firstLine="0"/>
        <w:rPr>
          <w:szCs w:val="28"/>
        </w:rPr>
      </w:pPr>
      <w:r w:rsidRPr="001F493A">
        <w:rPr>
          <w:szCs w:val="28"/>
        </w:rPr>
        <w:t xml:space="preserve">Г) </w:t>
      </w:r>
      <w:r w:rsidRPr="001F493A">
        <w:rPr>
          <w:szCs w:val="28"/>
        </w:rPr>
        <w:t>определение зоны безопасности</w:t>
      </w:r>
    </w:p>
    <w:p w14:paraId="67048430" w14:textId="0267CC99" w:rsidR="0043434F" w:rsidRPr="001F493A" w:rsidRDefault="004468A1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Д) </w:t>
      </w:r>
      <w:r w:rsidR="00196B7B" w:rsidRPr="001F493A">
        <w:rPr>
          <w:szCs w:val="28"/>
        </w:rPr>
        <w:t>расчет п</w:t>
      </w:r>
      <w:r w:rsidR="00911A64" w:rsidRPr="001F493A">
        <w:rPr>
          <w:szCs w:val="28"/>
        </w:rPr>
        <w:t>еременных затрат н</w:t>
      </w:r>
      <w:r w:rsidR="0043434F" w:rsidRPr="001F493A">
        <w:rPr>
          <w:szCs w:val="28"/>
        </w:rPr>
        <w:t>а е</w:t>
      </w:r>
      <w:r w:rsidR="00911A64" w:rsidRPr="001F493A">
        <w:rPr>
          <w:szCs w:val="28"/>
        </w:rPr>
        <w:t>диницу товара</w:t>
      </w:r>
    </w:p>
    <w:p w14:paraId="45F78326" w14:textId="79EABB28" w:rsidR="00911A64" w:rsidRPr="001F493A" w:rsidRDefault="004468A1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Е) </w:t>
      </w:r>
      <w:r w:rsidR="007656AC" w:rsidRPr="001F493A">
        <w:rPr>
          <w:szCs w:val="28"/>
        </w:rPr>
        <w:t xml:space="preserve">определение точки безубыточности </w:t>
      </w:r>
    </w:p>
    <w:p w14:paraId="2ACA1750" w14:textId="41297670" w:rsidR="00E03D2D" w:rsidRPr="001F493A" w:rsidRDefault="00E03D2D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4B24C5" w:rsidRPr="001F493A">
        <w:rPr>
          <w:szCs w:val="28"/>
        </w:rPr>
        <w:t>Б</w:t>
      </w:r>
      <w:r w:rsidRPr="001F493A">
        <w:rPr>
          <w:szCs w:val="28"/>
        </w:rPr>
        <w:t xml:space="preserve">, </w:t>
      </w:r>
      <w:r w:rsidR="00C4249A" w:rsidRPr="001F493A">
        <w:rPr>
          <w:szCs w:val="28"/>
        </w:rPr>
        <w:t>А</w:t>
      </w:r>
      <w:r w:rsidRPr="001F493A">
        <w:rPr>
          <w:szCs w:val="28"/>
        </w:rPr>
        <w:t xml:space="preserve">, </w:t>
      </w:r>
      <w:r w:rsidR="00C4249A" w:rsidRPr="001F493A">
        <w:rPr>
          <w:szCs w:val="28"/>
        </w:rPr>
        <w:t>В</w:t>
      </w:r>
      <w:r w:rsidRPr="001F493A">
        <w:rPr>
          <w:szCs w:val="28"/>
        </w:rPr>
        <w:t xml:space="preserve">, </w:t>
      </w:r>
      <w:r w:rsidR="00C4249A" w:rsidRPr="001F493A">
        <w:rPr>
          <w:szCs w:val="28"/>
        </w:rPr>
        <w:t>Д</w:t>
      </w:r>
      <w:r w:rsidRPr="001F493A">
        <w:rPr>
          <w:szCs w:val="28"/>
        </w:rPr>
        <w:t xml:space="preserve">, </w:t>
      </w:r>
      <w:r w:rsidR="00C4249A" w:rsidRPr="001F493A">
        <w:rPr>
          <w:szCs w:val="28"/>
        </w:rPr>
        <w:t>Е</w:t>
      </w:r>
      <w:r w:rsidRPr="001F493A">
        <w:rPr>
          <w:szCs w:val="28"/>
        </w:rPr>
        <w:t>.</w:t>
      </w:r>
      <w:bookmarkStart w:id="0" w:name="_GoBack"/>
      <w:bookmarkEnd w:id="0"/>
    </w:p>
    <w:p w14:paraId="000834D7" w14:textId="77777777" w:rsidR="005F7950" w:rsidRPr="001F493A" w:rsidRDefault="00E03D2D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5F7950" w:rsidRPr="001F493A">
        <w:rPr>
          <w:szCs w:val="28"/>
        </w:rPr>
        <w:t>ПК-4 (ПК-4.1)</w:t>
      </w:r>
    </w:p>
    <w:p w14:paraId="25ED3473" w14:textId="71E88376" w:rsidR="00E03D2D" w:rsidRPr="001F493A" w:rsidRDefault="00E03D2D" w:rsidP="0011289E">
      <w:pPr>
        <w:shd w:val="clear" w:color="auto" w:fill="FFFFFF"/>
        <w:ind w:firstLine="0"/>
        <w:rPr>
          <w:szCs w:val="28"/>
        </w:rPr>
      </w:pPr>
    </w:p>
    <w:p w14:paraId="4607195D" w14:textId="21AB4257" w:rsidR="00F65F55" w:rsidRPr="001F493A" w:rsidRDefault="00F65F55" w:rsidP="0011289E">
      <w:pPr>
        <w:pStyle w:val="3"/>
        <w:spacing w:after="0"/>
        <w:rPr>
          <w:szCs w:val="28"/>
        </w:rPr>
      </w:pPr>
      <w:r w:rsidRPr="001F493A">
        <w:rPr>
          <w:szCs w:val="28"/>
        </w:rPr>
        <w:t>Задания открытого типа</w:t>
      </w:r>
    </w:p>
    <w:p w14:paraId="1964EC44" w14:textId="77777777" w:rsidR="0042749A" w:rsidRPr="001F493A" w:rsidRDefault="0042749A" w:rsidP="0011289E">
      <w:pPr>
        <w:ind w:firstLine="0"/>
        <w:rPr>
          <w:szCs w:val="28"/>
        </w:rPr>
      </w:pPr>
    </w:p>
    <w:p w14:paraId="4FC89A42" w14:textId="77777777" w:rsidR="00F65F55" w:rsidRPr="001F493A" w:rsidRDefault="00F65F55" w:rsidP="0011289E">
      <w:pPr>
        <w:pStyle w:val="4"/>
        <w:spacing w:after="0"/>
        <w:rPr>
          <w:szCs w:val="28"/>
        </w:rPr>
      </w:pPr>
      <w:r w:rsidRPr="001F493A">
        <w:rPr>
          <w:szCs w:val="28"/>
        </w:rPr>
        <w:t>Задания открытого типа на дополнение</w:t>
      </w:r>
    </w:p>
    <w:p w14:paraId="5DD2C099" w14:textId="40FC227D" w:rsidR="0042749A" w:rsidRPr="001F493A" w:rsidRDefault="0042749A" w:rsidP="0011289E">
      <w:pPr>
        <w:ind w:firstLine="0"/>
        <w:rPr>
          <w:szCs w:val="28"/>
        </w:rPr>
      </w:pPr>
    </w:p>
    <w:p w14:paraId="749E725F" w14:textId="77777777" w:rsidR="00613DE3" w:rsidRPr="001F493A" w:rsidRDefault="00613DE3" w:rsidP="0011289E">
      <w:pPr>
        <w:ind w:firstLine="0"/>
        <w:rPr>
          <w:i/>
          <w:szCs w:val="28"/>
        </w:rPr>
      </w:pPr>
      <w:r w:rsidRPr="001F493A">
        <w:rPr>
          <w:szCs w:val="28"/>
        </w:rPr>
        <w:t>1</w:t>
      </w:r>
      <w:r w:rsidRPr="001F493A">
        <w:rPr>
          <w:i/>
          <w:szCs w:val="28"/>
        </w:rPr>
        <w:t>. Напишите пропущенное слово (словосочетание).</w:t>
      </w:r>
    </w:p>
    <w:p w14:paraId="498F1EC1" w14:textId="1002B488" w:rsidR="006F1CCA" w:rsidRPr="001F493A" w:rsidRDefault="006F1CCA" w:rsidP="0011289E">
      <w:pPr>
        <w:ind w:firstLine="0"/>
        <w:rPr>
          <w:szCs w:val="28"/>
        </w:rPr>
      </w:pPr>
      <w:r w:rsidRPr="001F493A">
        <w:rPr>
          <w:szCs w:val="28"/>
        </w:rPr>
        <w:t>__________ – это денежное выражение ценности продукта, услуги, фактора производства в процессе обмена.</w:t>
      </w:r>
    </w:p>
    <w:p w14:paraId="0CD6F026" w14:textId="7ED1733A" w:rsidR="00613DE3" w:rsidRPr="001F493A" w:rsidRDefault="00613DE3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6F1CCA" w:rsidRPr="001F493A">
        <w:rPr>
          <w:szCs w:val="28"/>
        </w:rPr>
        <w:t>цена</w:t>
      </w:r>
      <w:r w:rsidRPr="001F493A">
        <w:rPr>
          <w:szCs w:val="28"/>
        </w:rPr>
        <w:t>.</w:t>
      </w:r>
    </w:p>
    <w:p w14:paraId="58ECCE23" w14:textId="77777777" w:rsidR="005F7950" w:rsidRPr="001F493A" w:rsidRDefault="00613DE3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5F7950" w:rsidRPr="001F493A">
        <w:rPr>
          <w:szCs w:val="28"/>
        </w:rPr>
        <w:t>ПК-4 (ПК-4.1)</w:t>
      </w:r>
    </w:p>
    <w:p w14:paraId="434884BA" w14:textId="1495FBE2" w:rsidR="00C60EC6" w:rsidRPr="001F493A" w:rsidRDefault="00C60EC6" w:rsidP="0011289E">
      <w:pPr>
        <w:shd w:val="clear" w:color="auto" w:fill="FFFFFF"/>
        <w:ind w:firstLine="0"/>
        <w:rPr>
          <w:szCs w:val="28"/>
        </w:rPr>
      </w:pPr>
    </w:p>
    <w:p w14:paraId="57A369F5" w14:textId="736B1A0D" w:rsidR="003E0BF9" w:rsidRPr="001F493A" w:rsidRDefault="00A648A2" w:rsidP="0011289E">
      <w:pPr>
        <w:ind w:firstLine="0"/>
        <w:rPr>
          <w:i/>
          <w:szCs w:val="28"/>
        </w:rPr>
      </w:pPr>
      <w:r w:rsidRPr="001F493A">
        <w:rPr>
          <w:szCs w:val="28"/>
        </w:rPr>
        <w:t>2.</w:t>
      </w:r>
      <w:r w:rsidR="003E0BF9" w:rsidRPr="001F493A">
        <w:rPr>
          <w:i/>
          <w:szCs w:val="28"/>
        </w:rPr>
        <w:t xml:space="preserve"> Напишите пропущенное слово (словосочетание).</w:t>
      </w:r>
    </w:p>
    <w:p w14:paraId="2AD6A569" w14:textId="2069515C" w:rsidR="003B7CBD" w:rsidRPr="001F493A" w:rsidRDefault="00801E88" w:rsidP="0011289E">
      <w:pPr>
        <w:ind w:firstLine="0"/>
        <w:rPr>
          <w:szCs w:val="28"/>
        </w:rPr>
      </w:pPr>
      <w:r w:rsidRPr="001F493A">
        <w:rPr>
          <w:szCs w:val="28"/>
        </w:rPr>
        <w:t>____________ ___________</w:t>
      </w:r>
      <w:r w:rsidR="003B7CBD" w:rsidRPr="001F493A">
        <w:rPr>
          <w:szCs w:val="28"/>
        </w:rPr>
        <w:t xml:space="preserve"> _________– это деятельность, направленная на максимальное извлечение и использование возможностей</w:t>
      </w:r>
      <w:r w:rsidR="004C065C" w:rsidRPr="001F493A">
        <w:rPr>
          <w:szCs w:val="28"/>
        </w:rPr>
        <w:t xml:space="preserve">, заложенных в сфере </w:t>
      </w:r>
      <w:r w:rsidR="004C065C" w:rsidRPr="001F493A">
        <w:rPr>
          <w:szCs w:val="28"/>
        </w:rPr>
        <w:lastRenderedPageBreak/>
        <w:t>ценообразо</w:t>
      </w:r>
      <w:r w:rsidR="003B7CBD" w:rsidRPr="001F493A">
        <w:rPr>
          <w:szCs w:val="28"/>
        </w:rPr>
        <w:t>вания, для создания успешного потенциала, с которым предприятие может долго</w:t>
      </w:r>
      <w:r w:rsidR="004C065C" w:rsidRPr="001F493A">
        <w:rPr>
          <w:szCs w:val="28"/>
        </w:rPr>
        <w:t xml:space="preserve"> </w:t>
      </w:r>
      <w:r w:rsidR="003B7CBD" w:rsidRPr="001F493A">
        <w:rPr>
          <w:szCs w:val="28"/>
        </w:rPr>
        <w:t xml:space="preserve">преодолевать конкуренцию за покупателя и достигать своих целей. </w:t>
      </w:r>
    </w:p>
    <w:p w14:paraId="62F0D54A" w14:textId="7CC57DD4" w:rsidR="00291DE3" w:rsidRPr="001F493A" w:rsidRDefault="00291DE3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3B7CBD" w:rsidRPr="001F493A">
        <w:rPr>
          <w:szCs w:val="28"/>
        </w:rPr>
        <w:t>ценовая политика / политика цен / маркетинговая политика ценообразования</w:t>
      </w:r>
      <w:r w:rsidRPr="001F493A">
        <w:rPr>
          <w:szCs w:val="28"/>
        </w:rPr>
        <w:t>.</w:t>
      </w:r>
    </w:p>
    <w:p w14:paraId="67515963" w14:textId="77777777" w:rsidR="005F7950" w:rsidRPr="001F493A" w:rsidRDefault="003E0BF9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5F7950" w:rsidRPr="001F493A">
        <w:rPr>
          <w:szCs w:val="28"/>
        </w:rPr>
        <w:t>ПК-4 (ПК-4.1)</w:t>
      </w:r>
    </w:p>
    <w:p w14:paraId="65895B35" w14:textId="08315332" w:rsidR="003E0BF9" w:rsidRPr="001F493A" w:rsidRDefault="003E0BF9" w:rsidP="0011289E">
      <w:pPr>
        <w:shd w:val="clear" w:color="auto" w:fill="FFFFFF"/>
        <w:ind w:firstLine="0"/>
        <w:rPr>
          <w:szCs w:val="28"/>
        </w:rPr>
      </w:pPr>
    </w:p>
    <w:p w14:paraId="49A4E3E7" w14:textId="2892A143" w:rsidR="00353225" w:rsidRPr="001F493A" w:rsidRDefault="00991E78" w:rsidP="0011289E">
      <w:pPr>
        <w:ind w:firstLine="0"/>
        <w:rPr>
          <w:i/>
          <w:szCs w:val="28"/>
        </w:rPr>
      </w:pPr>
      <w:r w:rsidRPr="001F493A">
        <w:rPr>
          <w:szCs w:val="28"/>
        </w:rPr>
        <w:t>3</w:t>
      </w:r>
      <w:r w:rsidR="00353225" w:rsidRPr="001F493A">
        <w:rPr>
          <w:i/>
          <w:szCs w:val="28"/>
        </w:rPr>
        <w:t>. Напишите пропущенное слово (словосочетание).</w:t>
      </w:r>
    </w:p>
    <w:p w14:paraId="5F6EBDE3" w14:textId="34AA9556" w:rsidR="00115236" w:rsidRPr="001F493A" w:rsidRDefault="00115236" w:rsidP="0011289E">
      <w:pPr>
        <w:ind w:firstLine="0"/>
        <w:rPr>
          <w:szCs w:val="28"/>
        </w:rPr>
      </w:pPr>
      <w:r w:rsidRPr="001F493A">
        <w:rPr>
          <w:szCs w:val="28"/>
        </w:rPr>
        <w:t>___________ ___________ – многообразие условий, в которых формируются структура и уровень цены.</w:t>
      </w:r>
    </w:p>
    <w:p w14:paraId="15A03543" w14:textId="2FE1F2F3" w:rsidR="00353225" w:rsidRPr="001F493A" w:rsidRDefault="00353225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115236" w:rsidRPr="001F493A">
        <w:rPr>
          <w:szCs w:val="28"/>
        </w:rPr>
        <w:t>ценообразующие факторы</w:t>
      </w:r>
      <w:r w:rsidRPr="001F493A">
        <w:rPr>
          <w:szCs w:val="28"/>
        </w:rPr>
        <w:t>.</w:t>
      </w:r>
    </w:p>
    <w:p w14:paraId="3D301247" w14:textId="77777777" w:rsidR="005F7950" w:rsidRPr="001F493A" w:rsidRDefault="00353225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5F7950" w:rsidRPr="001F493A">
        <w:rPr>
          <w:szCs w:val="28"/>
        </w:rPr>
        <w:t>ПК-4 (ПК-4.1)</w:t>
      </w:r>
    </w:p>
    <w:p w14:paraId="7252D067" w14:textId="482B38D5" w:rsidR="00353225" w:rsidRPr="001F493A" w:rsidRDefault="00353225" w:rsidP="0011289E">
      <w:pPr>
        <w:ind w:firstLine="0"/>
        <w:rPr>
          <w:szCs w:val="28"/>
        </w:rPr>
      </w:pPr>
    </w:p>
    <w:p w14:paraId="0935E7AE" w14:textId="39EE6636" w:rsidR="002B0636" w:rsidRPr="001F493A" w:rsidRDefault="00991E78" w:rsidP="0011289E">
      <w:pPr>
        <w:ind w:firstLine="0"/>
        <w:rPr>
          <w:i/>
          <w:szCs w:val="28"/>
        </w:rPr>
      </w:pPr>
      <w:r w:rsidRPr="001F493A">
        <w:rPr>
          <w:szCs w:val="28"/>
        </w:rPr>
        <w:t>4</w:t>
      </w:r>
      <w:r w:rsidR="002B0636" w:rsidRPr="001F493A">
        <w:rPr>
          <w:i/>
          <w:szCs w:val="28"/>
        </w:rPr>
        <w:t>. Напишите пропущенное слово (словосочетание).</w:t>
      </w:r>
    </w:p>
    <w:p w14:paraId="49A0E322" w14:textId="42CE496D" w:rsidR="00496B3D" w:rsidRPr="001F493A" w:rsidRDefault="00496B3D" w:rsidP="0011289E">
      <w:pPr>
        <w:ind w:firstLine="0"/>
        <w:rPr>
          <w:szCs w:val="28"/>
        </w:rPr>
      </w:pPr>
      <w:r w:rsidRPr="001F493A">
        <w:rPr>
          <w:szCs w:val="28"/>
        </w:rPr>
        <w:t xml:space="preserve">__________ _________ – </w:t>
      </w:r>
      <w:r w:rsidRPr="001F493A">
        <w:rPr>
          <w:szCs w:val="28"/>
        </w:rPr>
        <w:t>временное снижение цены ниже прейскурантной, иногда ниже себестоимости, с целью активизации продажи на коротком интервале времени</w:t>
      </w:r>
      <w:r w:rsidRPr="001F493A">
        <w:rPr>
          <w:szCs w:val="28"/>
        </w:rPr>
        <w:t>.</w:t>
      </w:r>
    </w:p>
    <w:p w14:paraId="7262D08E" w14:textId="6C564DC7" w:rsidR="002B0636" w:rsidRPr="001F493A" w:rsidRDefault="002B0636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496B3D" w:rsidRPr="001F493A">
        <w:rPr>
          <w:szCs w:val="28"/>
        </w:rPr>
        <w:t>стимулирующее ценообразование.</w:t>
      </w:r>
    </w:p>
    <w:p w14:paraId="2BA5BD6A" w14:textId="77777777" w:rsidR="005F7950" w:rsidRPr="001F493A" w:rsidRDefault="002B0636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5F7950" w:rsidRPr="001F493A">
        <w:rPr>
          <w:szCs w:val="28"/>
        </w:rPr>
        <w:t>ПК-4 (ПК-4.1)</w:t>
      </w:r>
    </w:p>
    <w:p w14:paraId="6EF733C4" w14:textId="7293D02A" w:rsidR="002B0636" w:rsidRPr="001F493A" w:rsidRDefault="002B0636" w:rsidP="0011289E">
      <w:pPr>
        <w:ind w:firstLine="0"/>
        <w:rPr>
          <w:iCs/>
          <w:szCs w:val="28"/>
        </w:rPr>
      </w:pPr>
    </w:p>
    <w:p w14:paraId="37CF3D8A" w14:textId="6ED710C9" w:rsidR="00353225" w:rsidRPr="001F493A" w:rsidRDefault="00702490" w:rsidP="0011289E">
      <w:pPr>
        <w:ind w:firstLine="0"/>
        <w:rPr>
          <w:i/>
          <w:szCs w:val="28"/>
        </w:rPr>
      </w:pPr>
      <w:r w:rsidRPr="001F493A">
        <w:rPr>
          <w:i/>
          <w:szCs w:val="28"/>
        </w:rPr>
        <w:t>5</w:t>
      </w:r>
      <w:r w:rsidR="00353225" w:rsidRPr="001F493A">
        <w:rPr>
          <w:i/>
          <w:szCs w:val="28"/>
        </w:rPr>
        <w:t>. Напишите пропущенное слово (словосочетание).</w:t>
      </w:r>
    </w:p>
    <w:p w14:paraId="54665E39" w14:textId="146C8366" w:rsidR="00772BCA" w:rsidRPr="001F493A" w:rsidRDefault="00772BCA" w:rsidP="0011289E">
      <w:pPr>
        <w:ind w:firstLine="0"/>
        <w:rPr>
          <w:szCs w:val="28"/>
        </w:rPr>
      </w:pPr>
      <w:r w:rsidRPr="001F493A">
        <w:rPr>
          <w:szCs w:val="28"/>
        </w:rPr>
        <w:t xml:space="preserve">__________ – </w:t>
      </w:r>
      <w:r w:rsidRPr="001F493A">
        <w:rPr>
          <w:szCs w:val="28"/>
        </w:rPr>
        <w:t>это сертификаты, которые дают</w:t>
      </w:r>
      <w:r w:rsidRPr="001F493A">
        <w:rPr>
          <w:szCs w:val="28"/>
        </w:rPr>
        <w:t xml:space="preserve"> право покупателю покупать конк</w:t>
      </w:r>
      <w:r w:rsidRPr="001F493A">
        <w:rPr>
          <w:szCs w:val="28"/>
        </w:rPr>
        <w:t>ретный товар по сниженной цене.</w:t>
      </w:r>
    </w:p>
    <w:p w14:paraId="311C0443" w14:textId="64519F18" w:rsidR="00353225" w:rsidRPr="001F493A" w:rsidRDefault="00353225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772BCA" w:rsidRPr="001F493A">
        <w:rPr>
          <w:szCs w:val="28"/>
        </w:rPr>
        <w:t>купоны</w:t>
      </w:r>
      <w:r w:rsidRPr="001F493A">
        <w:rPr>
          <w:szCs w:val="28"/>
        </w:rPr>
        <w:t>.</w:t>
      </w:r>
    </w:p>
    <w:p w14:paraId="42F57CCA" w14:textId="77777777" w:rsidR="004F0FD6" w:rsidRPr="001F493A" w:rsidRDefault="00353225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4F0FD6" w:rsidRPr="001F493A">
        <w:rPr>
          <w:szCs w:val="28"/>
        </w:rPr>
        <w:t>ПК-4 (ПК-4.1)</w:t>
      </w:r>
    </w:p>
    <w:p w14:paraId="2B04DD13" w14:textId="5B395EC4" w:rsidR="00353225" w:rsidRPr="001F493A" w:rsidRDefault="00353225" w:rsidP="0011289E">
      <w:pPr>
        <w:ind w:firstLine="0"/>
        <w:rPr>
          <w:szCs w:val="28"/>
        </w:rPr>
      </w:pPr>
    </w:p>
    <w:p w14:paraId="0B9141BA" w14:textId="77777777" w:rsidR="00265302" w:rsidRPr="001F493A" w:rsidRDefault="00265302" w:rsidP="0011289E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F493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08416D17" w:rsidR="00DC762D" w:rsidRPr="001F493A" w:rsidRDefault="00DC762D" w:rsidP="0011289E">
      <w:pPr>
        <w:ind w:firstLine="0"/>
        <w:rPr>
          <w:szCs w:val="28"/>
        </w:rPr>
      </w:pPr>
    </w:p>
    <w:p w14:paraId="4F2E321D" w14:textId="77777777" w:rsidR="004F0FD6" w:rsidRPr="001F493A" w:rsidRDefault="004F0FD6" w:rsidP="0011289E">
      <w:pPr>
        <w:ind w:firstLine="0"/>
        <w:rPr>
          <w:szCs w:val="28"/>
        </w:rPr>
      </w:pPr>
      <w:r w:rsidRPr="001F493A">
        <w:rPr>
          <w:szCs w:val="28"/>
        </w:rPr>
        <w:t xml:space="preserve">1. </w:t>
      </w:r>
      <w:r w:rsidRPr="001F493A">
        <w:rPr>
          <w:i/>
          <w:iCs/>
          <w:szCs w:val="28"/>
        </w:rPr>
        <w:t>Ответьте на вопрос:</w:t>
      </w:r>
    </w:p>
    <w:p w14:paraId="497B3FB8" w14:textId="438A0B5E" w:rsidR="007A475B" w:rsidRPr="001F493A" w:rsidRDefault="00C57D0C" w:rsidP="0011289E">
      <w:pPr>
        <w:ind w:firstLine="0"/>
        <w:rPr>
          <w:szCs w:val="28"/>
        </w:rPr>
      </w:pPr>
      <w:r w:rsidRPr="001F493A">
        <w:rPr>
          <w:szCs w:val="28"/>
        </w:rPr>
        <w:t xml:space="preserve">Что </w:t>
      </w:r>
      <w:r w:rsidR="007A475B" w:rsidRPr="001F493A">
        <w:rPr>
          <w:szCs w:val="28"/>
        </w:rPr>
        <w:t xml:space="preserve">показывает тот объем производства и продажи продукции (товаров, работ, услуг), при котором организация не имеет ни прибылей, ни убытков и за счет полученной выручки полностью </w:t>
      </w:r>
      <w:r w:rsidRPr="001F493A">
        <w:rPr>
          <w:szCs w:val="28"/>
        </w:rPr>
        <w:t>покрывает произведенные затраты?</w:t>
      </w:r>
    </w:p>
    <w:p w14:paraId="1B6FC0A5" w14:textId="3A00865B" w:rsidR="00C57D0C" w:rsidRPr="001F493A" w:rsidRDefault="007A475B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C57D0C" w:rsidRPr="001F493A">
        <w:rPr>
          <w:szCs w:val="28"/>
        </w:rPr>
        <w:t>критическая точка / точка равновесия /т</w:t>
      </w:r>
      <w:r w:rsidR="005C1F68" w:rsidRPr="001F493A">
        <w:rPr>
          <w:szCs w:val="28"/>
        </w:rPr>
        <w:t>очка безубыточности.</w:t>
      </w:r>
    </w:p>
    <w:p w14:paraId="096C288F" w14:textId="21E2F8CE" w:rsidR="007A475B" w:rsidRPr="001F493A" w:rsidRDefault="007A475B" w:rsidP="0011289E">
      <w:pPr>
        <w:ind w:firstLine="0"/>
        <w:rPr>
          <w:szCs w:val="28"/>
        </w:rPr>
      </w:pPr>
      <w:r w:rsidRPr="001F493A">
        <w:rPr>
          <w:szCs w:val="28"/>
        </w:rPr>
        <w:t>Компетенции (индикаторы): ПК-4 (ПК-4.1)</w:t>
      </w:r>
    </w:p>
    <w:p w14:paraId="63E172AC" w14:textId="77777777" w:rsidR="004F0FD6" w:rsidRPr="001F493A" w:rsidRDefault="004F0FD6" w:rsidP="0011289E">
      <w:pPr>
        <w:ind w:firstLine="0"/>
        <w:rPr>
          <w:szCs w:val="28"/>
        </w:rPr>
      </w:pPr>
    </w:p>
    <w:p w14:paraId="08BC0B30" w14:textId="47CF1328" w:rsidR="002A69EB" w:rsidRPr="001F493A" w:rsidRDefault="002A69EB" w:rsidP="0011289E">
      <w:pPr>
        <w:ind w:firstLine="0"/>
        <w:rPr>
          <w:i/>
          <w:szCs w:val="28"/>
        </w:rPr>
      </w:pPr>
      <w:r w:rsidRPr="001F493A">
        <w:rPr>
          <w:i/>
          <w:szCs w:val="28"/>
        </w:rPr>
        <w:t>2. Напишите пропущенное слово (словосочетание).</w:t>
      </w:r>
    </w:p>
    <w:p w14:paraId="795DBD06" w14:textId="3A65DCCF" w:rsidR="00744AE9" w:rsidRPr="001F493A" w:rsidRDefault="00744AE9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Для определения степени чувствительности спроса к изменению цен используют </w:t>
      </w:r>
      <w:r w:rsidR="002A69EB" w:rsidRPr="001F493A">
        <w:rPr>
          <w:szCs w:val="28"/>
        </w:rPr>
        <w:t>__________ __________ __________</w:t>
      </w:r>
      <w:r w:rsidRPr="001F493A">
        <w:rPr>
          <w:szCs w:val="28"/>
        </w:rPr>
        <w:t>, который рассчитывается как отношение процента изменения величины спроса к проценту изменения цен.</w:t>
      </w:r>
    </w:p>
    <w:p w14:paraId="41149616" w14:textId="1878B65C" w:rsidR="00C60EC6" w:rsidRPr="001F493A" w:rsidRDefault="00C60EC6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744AE9" w:rsidRPr="001F493A">
        <w:rPr>
          <w:szCs w:val="28"/>
        </w:rPr>
        <w:t>показатель эластичности спроса по цене / коэффициент эластичности спроса по цене.</w:t>
      </w:r>
    </w:p>
    <w:p w14:paraId="3A703015" w14:textId="77777777" w:rsidR="004F0FD6" w:rsidRPr="001F493A" w:rsidRDefault="00C60EC6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4F0FD6" w:rsidRPr="001F493A">
        <w:rPr>
          <w:szCs w:val="28"/>
        </w:rPr>
        <w:t>ПК-4 (ПК-4.1)</w:t>
      </w:r>
    </w:p>
    <w:p w14:paraId="41AC1AF1" w14:textId="403488C8" w:rsidR="00C60EC6" w:rsidRPr="001F493A" w:rsidRDefault="00C60EC6" w:rsidP="0011289E">
      <w:pPr>
        <w:ind w:firstLine="0"/>
        <w:rPr>
          <w:szCs w:val="28"/>
        </w:rPr>
      </w:pPr>
    </w:p>
    <w:p w14:paraId="09C0D827" w14:textId="755A626D" w:rsidR="00CB5437" w:rsidRPr="001F493A" w:rsidRDefault="004E66A8" w:rsidP="0011289E">
      <w:pPr>
        <w:ind w:firstLine="0"/>
        <w:rPr>
          <w:szCs w:val="28"/>
        </w:rPr>
      </w:pPr>
      <w:r w:rsidRPr="001F493A">
        <w:rPr>
          <w:szCs w:val="28"/>
        </w:rPr>
        <w:t>3</w:t>
      </w:r>
      <w:r w:rsidR="00CB5437" w:rsidRPr="001F493A">
        <w:rPr>
          <w:szCs w:val="28"/>
        </w:rPr>
        <w:t xml:space="preserve">. </w:t>
      </w:r>
      <w:r w:rsidR="00CB5437" w:rsidRPr="001F493A">
        <w:rPr>
          <w:i/>
          <w:iCs/>
          <w:szCs w:val="28"/>
        </w:rPr>
        <w:t>Ответьте на вопрос:</w:t>
      </w:r>
    </w:p>
    <w:p w14:paraId="7BD4D9B5" w14:textId="64364235" w:rsidR="004870FD" w:rsidRPr="001F493A" w:rsidRDefault="004E66A8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Как называется </w:t>
      </w:r>
      <w:r w:rsidR="00B90527" w:rsidRPr="001F493A">
        <w:rPr>
          <w:szCs w:val="28"/>
        </w:rPr>
        <w:t>плата за перемещение грузов и пассажиров, взимаемая транспортными организациями с отправителей грузов и населения</w:t>
      </w:r>
      <w:r w:rsidRPr="001F493A">
        <w:rPr>
          <w:szCs w:val="28"/>
        </w:rPr>
        <w:t>?</w:t>
      </w:r>
    </w:p>
    <w:p w14:paraId="57B18C18" w14:textId="77777777" w:rsidR="00B90527" w:rsidRPr="001F493A" w:rsidRDefault="00CB5437" w:rsidP="0011289E">
      <w:pPr>
        <w:ind w:firstLine="0"/>
        <w:rPr>
          <w:szCs w:val="28"/>
        </w:rPr>
      </w:pPr>
      <w:r w:rsidRPr="001F493A">
        <w:rPr>
          <w:szCs w:val="28"/>
        </w:rPr>
        <w:lastRenderedPageBreak/>
        <w:t xml:space="preserve">Правильный ответ: </w:t>
      </w:r>
      <w:r w:rsidR="00B90527" w:rsidRPr="001F493A">
        <w:rPr>
          <w:szCs w:val="28"/>
        </w:rPr>
        <w:t>тарифы грузового транспорта / тарифы пассажирского транспорта.</w:t>
      </w:r>
    </w:p>
    <w:p w14:paraId="3367C5DE" w14:textId="515869E8" w:rsidR="009467A2" w:rsidRPr="001F493A" w:rsidRDefault="00CB5437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9467A2" w:rsidRPr="001F493A">
        <w:rPr>
          <w:szCs w:val="28"/>
        </w:rPr>
        <w:t>ПК-4 (ПК-4.1)</w:t>
      </w:r>
    </w:p>
    <w:p w14:paraId="11963462" w14:textId="0D66E149" w:rsidR="009467A2" w:rsidRPr="001F493A" w:rsidRDefault="009467A2" w:rsidP="0011289E">
      <w:pPr>
        <w:ind w:firstLine="0"/>
        <w:rPr>
          <w:szCs w:val="28"/>
        </w:rPr>
      </w:pPr>
    </w:p>
    <w:p w14:paraId="73612295" w14:textId="0D9CC41E" w:rsidR="003F4D1E" w:rsidRPr="001F493A" w:rsidRDefault="003F4D1E" w:rsidP="0011289E">
      <w:pPr>
        <w:ind w:firstLine="0"/>
        <w:rPr>
          <w:szCs w:val="28"/>
        </w:rPr>
      </w:pPr>
      <w:r w:rsidRPr="001F493A">
        <w:rPr>
          <w:szCs w:val="28"/>
        </w:rPr>
        <w:t>4</w:t>
      </w:r>
      <w:r w:rsidRPr="001F493A">
        <w:rPr>
          <w:szCs w:val="28"/>
        </w:rPr>
        <w:t xml:space="preserve">. </w:t>
      </w:r>
      <w:r w:rsidRPr="001F493A">
        <w:rPr>
          <w:i/>
          <w:iCs/>
          <w:szCs w:val="28"/>
        </w:rPr>
        <w:t>Ответьте на вопрос:</w:t>
      </w:r>
    </w:p>
    <w:p w14:paraId="75D6931A" w14:textId="372DA05C" w:rsidR="003F4D1E" w:rsidRPr="001F493A" w:rsidRDefault="003F4D1E" w:rsidP="0011289E">
      <w:pPr>
        <w:ind w:firstLine="0"/>
        <w:rPr>
          <w:szCs w:val="28"/>
        </w:rPr>
      </w:pPr>
      <w:r w:rsidRPr="001F493A">
        <w:rPr>
          <w:szCs w:val="28"/>
        </w:rPr>
        <w:t>Как называ</w:t>
      </w:r>
      <w:r w:rsidR="007C1B22" w:rsidRPr="001F493A">
        <w:rPr>
          <w:szCs w:val="28"/>
        </w:rPr>
        <w:t>ю</w:t>
      </w:r>
      <w:r w:rsidRPr="001F493A">
        <w:rPr>
          <w:szCs w:val="28"/>
        </w:rPr>
        <w:t>тся скидк</w:t>
      </w:r>
      <w:r w:rsidR="007C1B22" w:rsidRPr="001F493A">
        <w:rPr>
          <w:szCs w:val="28"/>
        </w:rPr>
        <w:t>и,</w:t>
      </w:r>
      <w:r w:rsidRPr="001F493A">
        <w:rPr>
          <w:szCs w:val="28"/>
        </w:rPr>
        <w:t xml:space="preserve"> предоставляемой продавцом покупателю за </w:t>
      </w:r>
      <w:r w:rsidR="007C1B22" w:rsidRPr="001F493A">
        <w:rPr>
          <w:szCs w:val="28"/>
        </w:rPr>
        <w:t xml:space="preserve">оплату наличными или за </w:t>
      </w:r>
      <w:r w:rsidRPr="001F493A">
        <w:rPr>
          <w:szCs w:val="28"/>
        </w:rPr>
        <w:t xml:space="preserve">досрочное осуществление платежей </w:t>
      </w:r>
      <w:r w:rsidR="007C1B22" w:rsidRPr="001F493A">
        <w:rPr>
          <w:szCs w:val="28"/>
        </w:rPr>
        <w:t xml:space="preserve">за товары/услуги </w:t>
      </w:r>
      <w:r w:rsidRPr="001F493A">
        <w:rPr>
          <w:szCs w:val="28"/>
        </w:rPr>
        <w:t>по сравнению с условиями договора.</w:t>
      </w:r>
    </w:p>
    <w:p w14:paraId="3B2679E2" w14:textId="37DF95FE" w:rsidR="003F4D1E" w:rsidRPr="001F493A" w:rsidRDefault="003F4D1E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7C1B22" w:rsidRPr="001F493A">
        <w:rPr>
          <w:szCs w:val="28"/>
        </w:rPr>
        <w:t xml:space="preserve">скидки </w:t>
      </w:r>
      <w:r w:rsidRPr="001F493A">
        <w:rPr>
          <w:szCs w:val="28"/>
        </w:rPr>
        <w:t>ск</w:t>
      </w:r>
      <w:r w:rsidR="007C1B22" w:rsidRPr="001F493A">
        <w:rPr>
          <w:szCs w:val="28"/>
        </w:rPr>
        <w:t>онто.</w:t>
      </w:r>
    </w:p>
    <w:p w14:paraId="4E1E9D21" w14:textId="77777777" w:rsidR="003F4D1E" w:rsidRPr="001F493A" w:rsidRDefault="003F4D1E" w:rsidP="0011289E">
      <w:pPr>
        <w:ind w:firstLine="0"/>
        <w:rPr>
          <w:szCs w:val="28"/>
        </w:rPr>
      </w:pPr>
      <w:r w:rsidRPr="001F493A">
        <w:rPr>
          <w:szCs w:val="28"/>
        </w:rPr>
        <w:t>Компетенции (индикаторы): ПК-4 (ПК-4.1)</w:t>
      </w:r>
    </w:p>
    <w:p w14:paraId="3597EF9E" w14:textId="1789F948" w:rsidR="009467A2" w:rsidRPr="001F493A" w:rsidRDefault="009467A2" w:rsidP="0011289E">
      <w:pPr>
        <w:ind w:firstLine="0"/>
        <w:rPr>
          <w:szCs w:val="28"/>
        </w:rPr>
      </w:pPr>
    </w:p>
    <w:p w14:paraId="3D4142A7" w14:textId="161C0952" w:rsidR="009467A2" w:rsidRPr="001F493A" w:rsidRDefault="007C1B22" w:rsidP="0011289E">
      <w:pPr>
        <w:ind w:firstLine="0"/>
        <w:rPr>
          <w:i/>
          <w:szCs w:val="28"/>
        </w:rPr>
      </w:pPr>
      <w:r w:rsidRPr="001F493A">
        <w:rPr>
          <w:szCs w:val="28"/>
        </w:rPr>
        <w:t>5</w:t>
      </w:r>
      <w:r w:rsidR="009467A2" w:rsidRPr="001F493A">
        <w:rPr>
          <w:i/>
          <w:szCs w:val="28"/>
        </w:rPr>
        <w:t>. Напишите пропущенное слово (словосочетание).</w:t>
      </w:r>
    </w:p>
    <w:p w14:paraId="571A1E52" w14:textId="61D06714" w:rsidR="00CB5437" w:rsidRPr="001F493A" w:rsidRDefault="007757C6" w:rsidP="0011289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1F493A">
        <w:rPr>
          <w:szCs w:val="28"/>
        </w:rPr>
        <w:t xml:space="preserve">___________ ___________ </w:t>
      </w:r>
      <w:r w:rsidRPr="001F493A">
        <w:rPr>
          <w:szCs w:val="28"/>
        </w:rPr>
        <w:t>основывается на психологическом восприятии цены покупателем.</w:t>
      </w:r>
    </w:p>
    <w:p w14:paraId="6BF9F98F" w14:textId="68CF2171" w:rsidR="00504160" w:rsidRPr="001F493A" w:rsidRDefault="00504160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Правильный ответ: </w:t>
      </w:r>
      <w:r w:rsidR="007757C6" w:rsidRPr="001F493A">
        <w:rPr>
          <w:szCs w:val="28"/>
        </w:rPr>
        <w:t xml:space="preserve">ценообразование по психологическому принципу / </w:t>
      </w:r>
      <w:r w:rsidR="007757C6" w:rsidRPr="001F493A">
        <w:rPr>
          <w:szCs w:val="28"/>
        </w:rPr>
        <w:t>психологическое ценообразование</w:t>
      </w:r>
      <w:r w:rsidR="007757C6" w:rsidRPr="001F493A">
        <w:rPr>
          <w:szCs w:val="28"/>
        </w:rPr>
        <w:t>.</w:t>
      </w:r>
    </w:p>
    <w:p w14:paraId="20DB40C0" w14:textId="77777777" w:rsidR="009467A2" w:rsidRPr="001F493A" w:rsidRDefault="00504160" w:rsidP="0011289E">
      <w:pPr>
        <w:ind w:firstLine="0"/>
        <w:rPr>
          <w:szCs w:val="28"/>
        </w:rPr>
      </w:pPr>
      <w:r w:rsidRPr="001F493A">
        <w:rPr>
          <w:szCs w:val="28"/>
        </w:rPr>
        <w:t xml:space="preserve">Компетенции (индикаторы): </w:t>
      </w:r>
      <w:r w:rsidR="009467A2" w:rsidRPr="001F493A">
        <w:rPr>
          <w:szCs w:val="28"/>
        </w:rPr>
        <w:t>ПК-4 (ПК-4.1)</w:t>
      </w:r>
    </w:p>
    <w:p w14:paraId="70236E46" w14:textId="77777777" w:rsidR="007A475B" w:rsidRPr="001F493A" w:rsidRDefault="007A475B" w:rsidP="0011289E">
      <w:pPr>
        <w:ind w:firstLine="0"/>
        <w:rPr>
          <w:szCs w:val="28"/>
        </w:rPr>
      </w:pPr>
    </w:p>
    <w:p w14:paraId="4089B46E" w14:textId="32B93CD4" w:rsidR="007A475B" w:rsidRPr="001F493A" w:rsidRDefault="007A475B" w:rsidP="0011289E">
      <w:pPr>
        <w:ind w:firstLine="0"/>
        <w:rPr>
          <w:szCs w:val="28"/>
        </w:rPr>
      </w:pPr>
      <w:r w:rsidRPr="001F493A">
        <w:rPr>
          <w:szCs w:val="28"/>
        </w:rPr>
        <w:t>6</w:t>
      </w:r>
      <w:r w:rsidRPr="001F493A">
        <w:rPr>
          <w:szCs w:val="28"/>
        </w:rPr>
        <w:t xml:space="preserve">. </w:t>
      </w:r>
      <w:r w:rsidRPr="001F493A">
        <w:rPr>
          <w:i/>
          <w:iCs/>
          <w:szCs w:val="28"/>
        </w:rPr>
        <w:t>Ответьте на вопрос:</w:t>
      </w:r>
    </w:p>
    <w:p w14:paraId="6B615D11" w14:textId="77777777" w:rsidR="007A475B" w:rsidRPr="001F493A" w:rsidRDefault="007A475B" w:rsidP="0011289E">
      <w:pPr>
        <w:ind w:firstLine="0"/>
        <w:rPr>
          <w:szCs w:val="28"/>
        </w:rPr>
      </w:pPr>
      <w:r w:rsidRPr="001F493A">
        <w:rPr>
          <w:szCs w:val="28"/>
        </w:rPr>
        <w:t>Что определяют полезность товара для потребителя и степень ценовой чувствительности?</w:t>
      </w:r>
    </w:p>
    <w:p w14:paraId="113C34A3" w14:textId="77777777" w:rsidR="007A475B" w:rsidRPr="001F493A" w:rsidRDefault="007A475B" w:rsidP="0011289E">
      <w:pPr>
        <w:ind w:firstLine="0"/>
        <w:rPr>
          <w:szCs w:val="28"/>
        </w:rPr>
      </w:pPr>
      <w:r w:rsidRPr="001F493A">
        <w:rPr>
          <w:szCs w:val="28"/>
        </w:rPr>
        <w:t>Правильный ответ: верхний предел цены.</w:t>
      </w:r>
    </w:p>
    <w:p w14:paraId="4DBC1493" w14:textId="77777777" w:rsidR="007A475B" w:rsidRPr="001F493A" w:rsidRDefault="007A475B" w:rsidP="0011289E">
      <w:pPr>
        <w:ind w:firstLine="0"/>
        <w:rPr>
          <w:szCs w:val="28"/>
        </w:rPr>
      </w:pPr>
      <w:r w:rsidRPr="001F493A">
        <w:rPr>
          <w:szCs w:val="28"/>
        </w:rPr>
        <w:t>Компетенции (индикаторы): ПК-4 (ПК-4.1)</w:t>
      </w:r>
    </w:p>
    <w:p w14:paraId="4EEA1999" w14:textId="05E4EEC8" w:rsidR="007A475B" w:rsidRPr="001F493A" w:rsidRDefault="007A475B" w:rsidP="0011289E">
      <w:pPr>
        <w:ind w:firstLine="0"/>
        <w:rPr>
          <w:szCs w:val="28"/>
        </w:rPr>
      </w:pPr>
    </w:p>
    <w:p w14:paraId="3AA92D39" w14:textId="77777777" w:rsidR="007A475B" w:rsidRPr="001F493A" w:rsidRDefault="007A475B" w:rsidP="0011289E">
      <w:pPr>
        <w:ind w:firstLine="0"/>
        <w:rPr>
          <w:szCs w:val="28"/>
        </w:rPr>
      </w:pPr>
    </w:p>
    <w:p w14:paraId="5998A0C8" w14:textId="77777777" w:rsidR="00B26D77" w:rsidRPr="001F493A" w:rsidRDefault="00B26D77" w:rsidP="0011289E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1F493A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1F493A" w:rsidRDefault="00B26D77" w:rsidP="0011289E">
      <w:pPr>
        <w:ind w:firstLine="0"/>
        <w:rPr>
          <w:rFonts w:eastAsia="Calibri" w:cs="Times New Roman"/>
          <w:szCs w:val="28"/>
        </w:rPr>
      </w:pPr>
    </w:p>
    <w:p w14:paraId="00525DDE" w14:textId="0DDC96C6" w:rsidR="00C30F16" w:rsidRPr="001F493A" w:rsidRDefault="00BD4F81" w:rsidP="0011289E">
      <w:pPr>
        <w:ind w:firstLine="0"/>
        <w:rPr>
          <w:rFonts w:eastAsia="Calibri" w:cs="Times New Roman"/>
          <w:i/>
          <w:iCs/>
          <w:szCs w:val="28"/>
        </w:rPr>
      </w:pPr>
      <w:r w:rsidRPr="001F493A">
        <w:rPr>
          <w:rFonts w:eastAsia="Calibri" w:cs="Times New Roman"/>
          <w:iCs/>
          <w:szCs w:val="28"/>
        </w:rPr>
        <w:t>1</w:t>
      </w:r>
      <w:r w:rsidR="00C30F16" w:rsidRPr="001F493A">
        <w:rPr>
          <w:rFonts w:eastAsia="Calibri" w:cs="Times New Roman"/>
          <w:iCs/>
          <w:szCs w:val="28"/>
        </w:rPr>
        <w:t xml:space="preserve">. </w:t>
      </w:r>
      <w:r w:rsidR="00C30F16" w:rsidRPr="001F493A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24FE8389" w14:textId="44FE3381" w:rsidR="000D326F" w:rsidRPr="001F493A" w:rsidRDefault="000D326F" w:rsidP="0011289E">
      <w:pPr>
        <w:ind w:firstLine="0"/>
        <w:rPr>
          <w:rFonts w:eastAsia="Calibri" w:cs="Times New Roman"/>
          <w:iCs/>
          <w:szCs w:val="28"/>
        </w:rPr>
      </w:pPr>
      <w:r w:rsidRPr="001F493A">
        <w:rPr>
          <w:rFonts w:eastAsia="Calibri" w:cs="Times New Roman"/>
          <w:iCs/>
          <w:szCs w:val="28"/>
        </w:rPr>
        <w:t xml:space="preserve">Приведите </w:t>
      </w:r>
      <w:r w:rsidR="00E93D3A" w:rsidRPr="001F493A">
        <w:rPr>
          <w:rFonts w:eastAsia="Calibri" w:cs="Times New Roman"/>
          <w:iCs/>
          <w:szCs w:val="28"/>
        </w:rPr>
        <w:t>классификацию</w:t>
      </w:r>
      <w:r w:rsidR="00E61375" w:rsidRPr="001F493A">
        <w:rPr>
          <w:rFonts w:eastAsia="Calibri" w:cs="Times New Roman"/>
          <w:iCs/>
          <w:szCs w:val="28"/>
        </w:rPr>
        <w:t xml:space="preserve"> скидок с цены</w:t>
      </w:r>
      <w:r w:rsidRPr="001F493A">
        <w:rPr>
          <w:rFonts w:eastAsia="Calibri" w:cs="Times New Roman"/>
          <w:iCs/>
          <w:szCs w:val="28"/>
        </w:rPr>
        <w:t>.</w:t>
      </w:r>
    </w:p>
    <w:p w14:paraId="41BD4538" w14:textId="27C962C9" w:rsidR="00C30F16" w:rsidRPr="001F493A" w:rsidRDefault="00A148DC" w:rsidP="0011289E">
      <w:pPr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 xml:space="preserve">Время выполнения – </w:t>
      </w:r>
      <w:r w:rsidR="00E61375" w:rsidRPr="001F493A">
        <w:rPr>
          <w:rFonts w:cs="Times New Roman"/>
          <w:szCs w:val="28"/>
        </w:rPr>
        <w:t>1</w:t>
      </w:r>
      <w:r w:rsidR="00224C61" w:rsidRPr="001F493A">
        <w:rPr>
          <w:rFonts w:cs="Times New Roman"/>
          <w:szCs w:val="28"/>
        </w:rPr>
        <w:t>0</w:t>
      </w:r>
      <w:r w:rsidR="00C30F16" w:rsidRPr="001F493A">
        <w:rPr>
          <w:rFonts w:cs="Times New Roman"/>
          <w:szCs w:val="28"/>
        </w:rPr>
        <w:t xml:space="preserve"> мин.</w:t>
      </w:r>
    </w:p>
    <w:p w14:paraId="151549A4" w14:textId="77777777" w:rsidR="00C30F16" w:rsidRPr="001F493A" w:rsidRDefault="00C30F16" w:rsidP="0011289E">
      <w:pPr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 xml:space="preserve">Ожидаемый результат: </w:t>
      </w:r>
    </w:p>
    <w:p w14:paraId="057D4200" w14:textId="1C19C489" w:rsidR="00E61375" w:rsidRPr="001F493A" w:rsidRDefault="003E7580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1. </w:t>
      </w:r>
      <w:r w:rsidR="00E61375" w:rsidRPr="001F493A">
        <w:rPr>
          <w:rFonts w:eastAsia="Calibri" w:cs="Times New Roman"/>
          <w:szCs w:val="28"/>
        </w:rPr>
        <w:t>Функциональные скидки. П</w:t>
      </w:r>
      <w:r w:rsidR="00B90527" w:rsidRPr="001F493A">
        <w:rPr>
          <w:rFonts w:eastAsia="Calibri" w:cs="Times New Roman"/>
          <w:szCs w:val="28"/>
        </w:rPr>
        <w:t>редоставляют</w:t>
      </w:r>
      <w:r w:rsidRPr="001F493A">
        <w:rPr>
          <w:rFonts w:eastAsia="Calibri" w:cs="Times New Roman"/>
          <w:szCs w:val="28"/>
        </w:rPr>
        <w:t>ся производителем оптовой и роз</w:t>
      </w:r>
      <w:r w:rsidR="00B90527" w:rsidRPr="001F493A">
        <w:rPr>
          <w:rFonts w:eastAsia="Calibri" w:cs="Times New Roman"/>
          <w:szCs w:val="28"/>
        </w:rPr>
        <w:t>ничной торговле за выполнение ими специфич</w:t>
      </w:r>
      <w:r w:rsidR="00E61375" w:rsidRPr="001F493A">
        <w:rPr>
          <w:rFonts w:eastAsia="Calibri" w:cs="Times New Roman"/>
          <w:szCs w:val="28"/>
        </w:rPr>
        <w:t>еских торговых функций</w:t>
      </w:r>
      <w:r w:rsidRPr="001F493A">
        <w:rPr>
          <w:rFonts w:eastAsia="Calibri" w:cs="Times New Roman"/>
          <w:szCs w:val="28"/>
        </w:rPr>
        <w:t>.</w:t>
      </w:r>
      <w:r w:rsidR="00E61375" w:rsidRPr="001F493A">
        <w:rPr>
          <w:rFonts w:eastAsia="Calibri" w:cs="Times New Roman"/>
          <w:szCs w:val="28"/>
        </w:rPr>
        <w:t xml:space="preserve"> </w:t>
      </w:r>
    </w:p>
    <w:p w14:paraId="73733E33" w14:textId="17788EC4" w:rsidR="00E61375" w:rsidRPr="001F493A" w:rsidRDefault="003E7580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2. </w:t>
      </w:r>
      <w:r w:rsidR="00B90527" w:rsidRPr="001F493A">
        <w:rPr>
          <w:rFonts w:eastAsia="Calibri" w:cs="Times New Roman"/>
          <w:szCs w:val="28"/>
        </w:rPr>
        <w:t xml:space="preserve">Скидки за платеж наличными (сконто). </w:t>
      </w:r>
      <w:r w:rsidR="00B313BE" w:rsidRPr="001F493A">
        <w:rPr>
          <w:rFonts w:eastAsia="Calibri" w:cs="Times New Roman"/>
          <w:szCs w:val="28"/>
        </w:rPr>
        <w:t>П</w:t>
      </w:r>
      <w:r w:rsidR="00B90527" w:rsidRPr="001F493A">
        <w:rPr>
          <w:rFonts w:eastAsia="Calibri" w:cs="Times New Roman"/>
          <w:szCs w:val="28"/>
        </w:rPr>
        <w:t>редоставляются</w:t>
      </w:r>
      <w:r w:rsidR="00B313BE" w:rsidRPr="001F493A">
        <w:rPr>
          <w:rFonts w:eastAsia="Calibri" w:cs="Times New Roman"/>
          <w:szCs w:val="28"/>
        </w:rPr>
        <w:t xml:space="preserve"> </w:t>
      </w:r>
      <w:r w:rsidR="00B90527" w:rsidRPr="001F493A">
        <w:rPr>
          <w:rFonts w:eastAsia="Calibri" w:cs="Times New Roman"/>
          <w:szCs w:val="28"/>
        </w:rPr>
        <w:t xml:space="preserve">покупателю за оплату товара в очень короткий срок, указанный в фактуре. </w:t>
      </w:r>
    </w:p>
    <w:p w14:paraId="06C1231B" w14:textId="3194ECFB" w:rsidR="00B02AFA" w:rsidRPr="001F493A" w:rsidRDefault="003E7580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3. </w:t>
      </w:r>
      <w:r w:rsidR="00B90527" w:rsidRPr="001F493A">
        <w:rPr>
          <w:rFonts w:eastAsia="Calibri" w:cs="Times New Roman"/>
          <w:szCs w:val="28"/>
        </w:rPr>
        <w:t>Скидки за больший объем закупок</w:t>
      </w:r>
      <w:r w:rsidRPr="001F493A">
        <w:rPr>
          <w:rFonts w:eastAsia="Calibri" w:cs="Times New Roman"/>
          <w:szCs w:val="28"/>
        </w:rPr>
        <w:t>:</w:t>
      </w:r>
      <w:r w:rsidR="00B90527" w:rsidRPr="001F493A">
        <w:rPr>
          <w:rFonts w:eastAsia="Calibri" w:cs="Times New Roman"/>
          <w:szCs w:val="28"/>
        </w:rPr>
        <w:t xml:space="preserve"> </w:t>
      </w:r>
    </w:p>
    <w:p w14:paraId="7FDF28A3" w14:textId="43A49E97" w:rsidR="00B02AFA" w:rsidRPr="001F493A" w:rsidRDefault="00B02AFA" w:rsidP="0011289E">
      <w:pPr>
        <w:pStyle w:val="a4"/>
        <w:numPr>
          <w:ilvl w:val="0"/>
          <w:numId w:val="28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н</w:t>
      </w:r>
      <w:r w:rsidR="00CA61C3" w:rsidRPr="001F493A">
        <w:rPr>
          <w:rFonts w:eastAsia="Calibri" w:cs="Times New Roman"/>
          <w:szCs w:val="28"/>
        </w:rPr>
        <w:t xml:space="preserve">екумулятивные скидки. Предоставляются </w:t>
      </w:r>
      <w:r w:rsidR="00B90527" w:rsidRPr="001F493A">
        <w:rPr>
          <w:rFonts w:eastAsia="Calibri" w:cs="Times New Roman"/>
          <w:szCs w:val="28"/>
        </w:rPr>
        <w:t>за ко</w:t>
      </w:r>
      <w:r w:rsidRPr="001F493A">
        <w:rPr>
          <w:rFonts w:eastAsia="Calibri" w:cs="Times New Roman"/>
          <w:szCs w:val="28"/>
        </w:rPr>
        <w:t>личество разово закупаемого про</w:t>
      </w:r>
      <w:r w:rsidR="00B90527" w:rsidRPr="001F493A">
        <w:rPr>
          <w:rFonts w:eastAsia="Calibri" w:cs="Times New Roman"/>
          <w:szCs w:val="28"/>
        </w:rPr>
        <w:t>дукта, превышающего величину минима</w:t>
      </w:r>
      <w:r w:rsidR="003E7580" w:rsidRPr="001F493A">
        <w:rPr>
          <w:rFonts w:eastAsia="Calibri" w:cs="Times New Roman"/>
          <w:szCs w:val="28"/>
        </w:rPr>
        <w:t>льной партии;</w:t>
      </w:r>
    </w:p>
    <w:p w14:paraId="1002D9D4" w14:textId="1D64DA07" w:rsidR="008524D9" w:rsidRPr="001F493A" w:rsidRDefault="00B02AFA" w:rsidP="0011289E">
      <w:pPr>
        <w:pStyle w:val="a4"/>
        <w:numPr>
          <w:ilvl w:val="0"/>
          <w:numId w:val="28"/>
        </w:numPr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к</w:t>
      </w:r>
      <w:r w:rsidR="003F6D2E" w:rsidRPr="001F493A">
        <w:rPr>
          <w:rFonts w:eastAsia="Calibri" w:cs="Times New Roman"/>
          <w:szCs w:val="28"/>
        </w:rPr>
        <w:t>умулятивные скидки</w:t>
      </w:r>
      <w:r w:rsidR="00CA61C3" w:rsidRPr="001F493A">
        <w:rPr>
          <w:rFonts w:eastAsia="Calibri" w:cs="Times New Roman"/>
          <w:szCs w:val="28"/>
        </w:rPr>
        <w:t xml:space="preserve">. Предоставляются </w:t>
      </w:r>
      <w:r w:rsidR="003F6D2E" w:rsidRPr="001F493A">
        <w:rPr>
          <w:rFonts w:eastAsia="Calibri" w:cs="Times New Roman"/>
          <w:szCs w:val="28"/>
        </w:rPr>
        <w:t>клиенту, если он покупает за определенный</w:t>
      </w:r>
      <w:r w:rsidR="00CA61C3" w:rsidRPr="001F493A">
        <w:rPr>
          <w:rFonts w:eastAsia="Calibri" w:cs="Times New Roman"/>
          <w:szCs w:val="28"/>
        </w:rPr>
        <w:t xml:space="preserve"> </w:t>
      </w:r>
      <w:r w:rsidR="003F6D2E" w:rsidRPr="001F493A">
        <w:rPr>
          <w:rFonts w:eastAsia="Calibri" w:cs="Times New Roman"/>
          <w:szCs w:val="28"/>
        </w:rPr>
        <w:t>период времени количество продукта свыше до</w:t>
      </w:r>
      <w:r w:rsidR="00CA61C3" w:rsidRPr="001F493A">
        <w:rPr>
          <w:rFonts w:eastAsia="Calibri" w:cs="Times New Roman"/>
          <w:szCs w:val="28"/>
        </w:rPr>
        <w:t>говорного предела</w:t>
      </w:r>
      <w:r w:rsidR="003E7580" w:rsidRPr="001F493A">
        <w:rPr>
          <w:rFonts w:eastAsia="Calibri" w:cs="Times New Roman"/>
          <w:szCs w:val="28"/>
        </w:rPr>
        <w:t>.</w:t>
      </w:r>
    </w:p>
    <w:p w14:paraId="2F410970" w14:textId="0DD84178" w:rsidR="003F6D2E" w:rsidRPr="001F493A" w:rsidRDefault="003E7580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4. </w:t>
      </w:r>
      <w:r w:rsidR="003F6D2E" w:rsidRPr="001F493A">
        <w:rPr>
          <w:rFonts w:eastAsia="Calibri" w:cs="Times New Roman"/>
          <w:szCs w:val="28"/>
        </w:rPr>
        <w:t xml:space="preserve">Внесезонные скидки. </w:t>
      </w:r>
      <w:r w:rsidR="008524D9" w:rsidRPr="001F493A">
        <w:rPr>
          <w:rFonts w:eastAsia="Calibri" w:cs="Times New Roman"/>
          <w:szCs w:val="28"/>
        </w:rPr>
        <w:t>П</w:t>
      </w:r>
      <w:r w:rsidR="003F6D2E" w:rsidRPr="001F493A">
        <w:rPr>
          <w:rFonts w:eastAsia="Calibri" w:cs="Times New Roman"/>
          <w:szCs w:val="28"/>
        </w:rPr>
        <w:t xml:space="preserve">редоставляются </w:t>
      </w:r>
      <w:r w:rsidR="008524D9" w:rsidRPr="001F493A">
        <w:rPr>
          <w:rFonts w:eastAsia="Calibri" w:cs="Times New Roman"/>
          <w:szCs w:val="28"/>
        </w:rPr>
        <w:t>клиентам за приобретение ими то</w:t>
      </w:r>
      <w:r w:rsidR="003F6D2E" w:rsidRPr="001F493A">
        <w:rPr>
          <w:rFonts w:eastAsia="Calibri" w:cs="Times New Roman"/>
          <w:szCs w:val="28"/>
        </w:rPr>
        <w:t>вара сезонного спроса вне сезона года, для которого они предназначены.</w:t>
      </w:r>
    </w:p>
    <w:p w14:paraId="3CB43443" w14:textId="0D6A194F" w:rsidR="003F6D2E" w:rsidRPr="001F493A" w:rsidRDefault="00224C61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lastRenderedPageBreak/>
        <w:t xml:space="preserve">5. </w:t>
      </w:r>
      <w:r w:rsidR="003F6D2E" w:rsidRPr="001F493A">
        <w:rPr>
          <w:rFonts w:eastAsia="Calibri" w:cs="Times New Roman"/>
          <w:szCs w:val="28"/>
        </w:rPr>
        <w:t xml:space="preserve">Скидки для поощрения продаж. </w:t>
      </w:r>
      <w:r w:rsidR="008524D9" w:rsidRPr="001F493A">
        <w:rPr>
          <w:rFonts w:eastAsia="Calibri" w:cs="Times New Roman"/>
          <w:szCs w:val="28"/>
        </w:rPr>
        <w:t>П</w:t>
      </w:r>
      <w:r w:rsidR="003F6D2E" w:rsidRPr="001F493A">
        <w:rPr>
          <w:rFonts w:eastAsia="Calibri" w:cs="Times New Roman"/>
          <w:szCs w:val="28"/>
        </w:rPr>
        <w:t>редоставляются агентам сбыта, если те</w:t>
      </w:r>
      <w:r w:rsidR="008524D9" w:rsidRPr="001F493A">
        <w:rPr>
          <w:rFonts w:eastAsia="Calibri" w:cs="Times New Roman"/>
          <w:szCs w:val="28"/>
        </w:rPr>
        <w:t xml:space="preserve"> </w:t>
      </w:r>
      <w:r w:rsidR="003F6D2E" w:rsidRPr="001F493A">
        <w:rPr>
          <w:rFonts w:eastAsia="Calibri" w:cs="Times New Roman"/>
          <w:szCs w:val="28"/>
        </w:rPr>
        <w:t>берут для реализации новые товары, продвиже</w:t>
      </w:r>
      <w:r w:rsidR="008524D9" w:rsidRPr="001F493A">
        <w:rPr>
          <w:rFonts w:eastAsia="Calibri" w:cs="Times New Roman"/>
          <w:szCs w:val="28"/>
        </w:rPr>
        <w:t>ние которых на рынок требует по</w:t>
      </w:r>
      <w:r w:rsidR="003F6D2E" w:rsidRPr="001F493A">
        <w:rPr>
          <w:rFonts w:eastAsia="Calibri" w:cs="Times New Roman"/>
          <w:szCs w:val="28"/>
        </w:rPr>
        <w:t>вышенных расходов на рекламу и другие услуги.</w:t>
      </w:r>
    </w:p>
    <w:p w14:paraId="5BDD11DB" w14:textId="1ABB93C7" w:rsidR="003F6D2E" w:rsidRPr="001F493A" w:rsidRDefault="00224C61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6. </w:t>
      </w:r>
      <w:r w:rsidR="003F6D2E" w:rsidRPr="001F493A">
        <w:rPr>
          <w:rFonts w:eastAsia="Calibri" w:cs="Times New Roman"/>
          <w:szCs w:val="28"/>
        </w:rPr>
        <w:t xml:space="preserve">Скидки конечным покупателям. </w:t>
      </w:r>
      <w:r w:rsidR="008524D9" w:rsidRPr="001F493A">
        <w:rPr>
          <w:rFonts w:eastAsia="Calibri" w:cs="Times New Roman"/>
          <w:szCs w:val="28"/>
        </w:rPr>
        <w:t>Я</w:t>
      </w:r>
      <w:r w:rsidR="003F6D2E" w:rsidRPr="001F493A">
        <w:rPr>
          <w:rFonts w:eastAsia="Calibri" w:cs="Times New Roman"/>
          <w:szCs w:val="28"/>
        </w:rPr>
        <w:t>вляются особой формой скидок</w:t>
      </w:r>
      <w:r w:rsidR="000754EC" w:rsidRPr="001F493A">
        <w:rPr>
          <w:rFonts w:eastAsia="Calibri" w:cs="Times New Roman"/>
          <w:szCs w:val="28"/>
        </w:rPr>
        <w:t xml:space="preserve"> </w:t>
      </w:r>
      <w:r w:rsidR="003F6D2E" w:rsidRPr="001F493A">
        <w:rPr>
          <w:rFonts w:eastAsia="Calibri" w:cs="Times New Roman"/>
          <w:szCs w:val="28"/>
        </w:rPr>
        <w:t>за преданность покупателей и предоставляю</w:t>
      </w:r>
      <w:r w:rsidR="000754EC" w:rsidRPr="001F493A">
        <w:rPr>
          <w:rFonts w:eastAsia="Calibri" w:cs="Times New Roman"/>
          <w:szCs w:val="28"/>
        </w:rPr>
        <w:t>тся продавцами конечному покупа</w:t>
      </w:r>
      <w:r w:rsidR="003F6D2E" w:rsidRPr="001F493A">
        <w:rPr>
          <w:rFonts w:eastAsia="Calibri" w:cs="Times New Roman"/>
          <w:szCs w:val="28"/>
        </w:rPr>
        <w:t>телю при наличных расчетах.</w:t>
      </w:r>
    </w:p>
    <w:p w14:paraId="72DEB15F" w14:textId="12DF0856" w:rsidR="000754EC" w:rsidRPr="001F493A" w:rsidRDefault="00224C61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7. </w:t>
      </w:r>
      <w:r w:rsidR="003F6D2E" w:rsidRPr="001F493A">
        <w:rPr>
          <w:rFonts w:eastAsia="Calibri" w:cs="Times New Roman"/>
          <w:szCs w:val="28"/>
        </w:rPr>
        <w:t xml:space="preserve">Бонусные скидки. </w:t>
      </w:r>
      <w:r w:rsidR="000754EC" w:rsidRPr="001F493A">
        <w:rPr>
          <w:rFonts w:eastAsia="Calibri" w:cs="Times New Roman"/>
          <w:szCs w:val="28"/>
        </w:rPr>
        <w:t>П</w:t>
      </w:r>
      <w:r w:rsidR="003F6D2E" w:rsidRPr="001F493A">
        <w:rPr>
          <w:rFonts w:eastAsia="Calibri" w:cs="Times New Roman"/>
          <w:szCs w:val="28"/>
        </w:rPr>
        <w:t>редоставляются постоянным</w:t>
      </w:r>
      <w:r w:rsidR="000754EC" w:rsidRPr="001F493A">
        <w:rPr>
          <w:rFonts w:eastAsia="Calibri" w:cs="Times New Roman"/>
          <w:szCs w:val="28"/>
        </w:rPr>
        <w:t xml:space="preserve"> </w:t>
      </w:r>
      <w:r w:rsidR="003F6D2E" w:rsidRPr="001F493A">
        <w:rPr>
          <w:rFonts w:eastAsia="Calibri" w:cs="Times New Roman"/>
          <w:szCs w:val="28"/>
        </w:rPr>
        <w:t xml:space="preserve">покупателям за обусловленный объем оборота в течение определенного времени. </w:t>
      </w:r>
    </w:p>
    <w:p w14:paraId="34538FFA" w14:textId="0582F7A6" w:rsidR="003F6D2E" w:rsidRPr="001F493A" w:rsidRDefault="00224C61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8. </w:t>
      </w:r>
      <w:r w:rsidR="003F6D2E" w:rsidRPr="001F493A">
        <w:rPr>
          <w:rFonts w:eastAsia="Calibri" w:cs="Times New Roman"/>
          <w:szCs w:val="28"/>
        </w:rPr>
        <w:t>Скидки за преданность покупателей</w:t>
      </w:r>
      <w:r w:rsidR="000754EC" w:rsidRPr="001F493A">
        <w:rPr>
          <w:rFonts w:eastAsia="Calibri" w:cs="Times New Roman"/>
          <w:szCs w:val="28"/>
        </w:rPr>
        <w:t>. П</w:t>
      </w:r>
      <w:r w:rsidR="003F6D2E" w:rsidRPr="001F493A">
        <w:rPr>
          <w:rFonts w:eastAsia="Calibri" w:cs="Times New Roman"/>
          <w:szCs w:val="28"/>
        </w:rPr>
        <w:t>редоставляются покупателям, регулярно</w:t>
      </w:r>
    </w:p>
    <w:p w14:paraId="4209F694" w14:textId="77777777" w:rsidR="00D965F8" w:rsidRPr="001F493A" w:rsidRDefault="003F6D2E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покупающим товар данной фирмы на протяжении длительного времени. </w:t>
      </w:r>
    </w:p>
    <w:p w14:paraId="459D5F98" w14:textId="536F22B4" w:rsidR="00D965F8" w:rsidRPr="001F493A" w:rsidRDefault="00224C61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9. </w:t>
      </w:r>
      <w:r w:rsidR="003F6D2E" w:rsidRPr="001F493A">
        <w:rPr>
          <w:rFonts w:eastAsia="Calibri" w:cs="Times New Roman"/>
          <w:szCs w:val="28"/>
        </w:rPr>
        <w:t>Дилерские скидки</w:t>
      </w:r>
      <w:r w:rsidR="00D965F8" w:rsidRPr="001F493A">
        <w:rPr>
          <w:rFonts w:eastAsia="Calibri" w:cs="Times New Roman"/>
          <w:szCs w:val="28"/>
        </w:rPr>
        <w:t>. П</w:t>
      </w:r>
      <w:r w:rsidR="003F6D2E" w:rsidRPr="001F493A">
        <w:rPr>
          <w:rFonts w:eastAsia="Calibri" w:cs="Times New Roman"/>
          <w:szCs w:val="28"/>
        </w:rPr>
        <w:t>редоставляются произв</w:t>
      </w:r>
      <w:r w:rsidR="00D965F8" w:rsidRPr="001F493A">
        <w:rPr>
          <w:rFonts w:eastAsia="Calibri" w:cs="Times New Roman"/>
          <w:szCs w:val="28"/>
        </w:rPr>
        <w:t>одителем постоянным агентам сбы</w:t>
      </w:r>
      <w:r w:rsidR="003F6D2E" w:rsidRPr="001F493A">
        <w:rPr>
          <w:rFonts w:eastAsia="Calibri" w:cs="Times New Roman"/>
          <w:szCs w:val="28"/>
        </w:rPr>
        <w:t xml:space="preserve">та. </w:t>
      </w:r>
    </w:p>
    <w:p w14:paraId="7643E9BD" w14:textId="52C15318" w:rsidR="00CA61C3" w:rsidRPr="001F493A" w:rsidRDefault="00224C61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10. </w:t>
      </w:r>
      <w:r w:rsidR="003F6D2E" w:rsidRPr="001F493A">
        <w:rPr>
          <w:rFonts w:eastAsia="Calibri" w:cs="Times New Roman"/>
          <w:szCs w:val="28"/>
        </w:rPr>
        <w:t>Специальные скидки</w:t>
      </w:r>
      <w:r w:rsidR="00D965F8" w:rsidRPr="001F493A">
        <w:rPr>
          <w:rFonts w:eastAsia="Calibri" w:cs="Times New Roman"/>
          <w:szCs w:val="28"/>
        </w:rPr>
        <w:t>. Д</w:t>
      </w:r>
      <w:r w:rsidR="003F6D2E" w:rsidRPr="001F493A">
        <w:rPr>
          <w:rFonts w:eastAsia="Calibri" w:cs="Times New Roman"/>
          <w:szCs w:val="28"/>
        </w:rPr>
        <w:t xml:space="preserve">елаются </w:t>
      </w:r>
      <w:r w:rsidR="00D965F8" w:rsidRPr="001F493A">
        <w:rPr>
          <w:rFonts w:eastAsia="Calibri" w:cs="Times New Roman"/>
          <w:szCs w:val="28"/>
        </w:rPr>
        <w:t xml:space="preserve">для тех покупателей, в которых предприятие </w:t>
      </w:r>
      <w:r w:rsidR="003F6D2E" w:rsidRPr="001F493A">
        <w:rPr>
          <w:rFonts w:eastAsia="Calibri" w:cs="Times New Roman"/>
          <w:szCs w:val="28"/>
        </w:rPr>
        <w:t>особенно заинтересована</w:t>
      </w:r>
      <w:r w:rsidR="00CA61C3" w:rsidRPr="001F493A">
        <w:rPr>
          <w:rFonts w:eastAsia="Calibri" w:cs="Times New Roman"/>
          <w:szCs w:val="28"/>
        </w:rPr>
        <w:t>.</w:t>
      </w:r>
    </w:p>
    <w:p w14:paraId="62653971" w14:textId="5A29E9FD" w:rsidR="00706CC2" w:rsidRPr="001F493A" w:rsidRDefault="00706CC2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Критерии оценивания: наличие в ответе</w:t>
      </w:r>
      <w:r w:rsidR="00224C61" w:rsidRPr="001F493A">
        <w:rPr>
          <w:rFonts w:eastAsia="Calibri" w:cs="Times New Roman"/>
          <w:szCs w:val="28"/>
        </w:rPr>
        <w:t xml:space="preserve"> не менее шести</w:t>
      </w:r>
      <w:r w:rsidRPr="001F493A">
        <w:rPr>
          <w:rFonts w:eastAsia="Calibri" w:cs="Times New Roman"/>
          <w:szCs w:val="28"/>
        </w:rPr>
        <w:t xml:space="preserve"> компонентов.</w:t>
      </w:r>
    </w:p>
    <w:p w14:paraId="068D99D6" w14:textId="77777777" w:rsidR="008932AC" w:rsidRPr="001F493A" w:rsidRDefault="00706CC2" w:rsidP="0011289E">
      <w:pPr>
        <w:ind w:firstLine="0"/>
        <w:rPr>
          <w:szCs w:val="28"/>
        </w:rPr>
      </w:pPr>
      <w:r w:rsidRPr="001F493A">
        <w:rPr>
          <w:rFonts w:eastAsia="Calibri" w:cs="Times New Roman"/>
          <w:szCs w:val="28"/>
        </w:rPr>
        <w:t xml:space="preserve">Компетенции (индикаторы): </w:t>
      </w:r>
      <w:r w:rsidR="008932AC" w:rsidRPr="001F493A">
        <w:rPr>
          <w:szCs w:val="28"/>
        </w:rPr>
        <w:t>ПК-4 (ПК-4.1)</w:t>
      </w:r>
    </w:p>
    <w:p w14:paraId="7AEE1CFF" w14:textId="0146C870" w:rsidR="00E93D3A" w:rsidRPr="001F493A" w:rsidRDefault="00E93D3A" w:rsidP="0011289E">
      <w:pPr>
        <w:shd w:val="clear" w:color="auto" w:fill="FFFFFF"/>
        <w:ind w:firstLine="0"/>
        <w:rPr>
          <w:rFonts w:eastAsia="Calibri" w:cs="Times New Roman"/>
          <w:szCs w:val="28"/>
        </w:rPr>
      </w:pPr>
    </w:p>
    <w:p w14:paraId="3E418393" w14:textId="2D9F0A87" w:rsidR="000A6FD9" w:rsidRPr="001F493A" w:rsidRDefault="00BD4F81" w:rsidP="0011289E">
      <w:pPr>
        <w:ind w:firstLine="0"/>
        <w:rPr>
          <w:rFonts w:eastAsia="Calibri" w:cs="Times New Roman"/>
          <w:i/>
          <w:iCs/>
          <w:szCs w:val="28"/>
        </w:rPr>
      </w:pPr>
      <w:r w:rsidRPr="001F493A">
        <w:rPr>
          <w:rFonts w:eastAsia="Calibri" w:cs="Times New Roman"/>
          <w:iCs/>
          <w:szCs w:val="28"/>
        </w:rPr>
        <w:t>2</w:t>
      </w:r>
      <w:r w:rsidR="000A6FD9" w:rsidRPr="001F493A">
        <w:rPr>
          <w:rFonts w:eastAsia="Calibri" w:cs="Times New Roman"/>
          <w:iCs/>
          <w:szCs w:val="28"/>
        </w:rPr>
        <w:t xml:space="preserve">. </w:t>
      </w:r>
      <w:r w:rsidR="000A6FD9" w:rsidRPr="001F493A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726169B4" w14:textId="312CAF3F" w:rsidR="000A6FD9" w:rsidRPr="001F493A" w:rsidRDefault="000A6FD9" w:rsidP="0011289E">
      <w:pPr>
        <w:ind w:firstLine="0"/>
        <w:rPr>
          <w:rFonts w:eastAsia="Calibri" w:cs="Times New Roman"/>
          <w:iCs/>
          <w:szCs w:val="28"/>
        </w:rPr>
      </w:pPr>
      <w:r w:rsidRPr="001F493A">
        <w:rPr>
          <w:rFonts w:eastAsia="Calibri" w:cs="Times New Roman"/>
          <w:iCs/>
          <w:szCs w:val="28"/>
        </w:rPr>
        <w:t xml:space="preserve">Приведите </w:t>
      </w:r>
      <w:r w:rsidR="001301C1" w:rsidRPr="001F493A">
        <w:rPr>
          <w:rFonts w:eastAsia="Calibri" w:cs="Times New Roman"/>
          <w:iCs/>
          <w:szCs w:val="28"/>
        </w:rPr>
        <w:t xml:space="preserve">развернутую </w:t>
      </w:r>
      <w:r w:rsidRPr="001F493A">
        <w:rPr>
          <w:rFonts w:eastAsia="Calibri" w:cs="Times New Roman"/>
          <w:iCs/>
          <w:szCs w:val="28"/>
        </w:rPr>
        <w:t xml:space="preserve">классификацию </w:t>
      </w:r>
      <w:r w:rsidR="001301C1" w:rsidRPr="001F493A">
        <w:rPr>
          <w:rFonts w:eastAsia="Calibri" w:cs="Times New Roman"/>
          <w:iCs/>
          <w:szCs w:val="28"/>
        </w:rPr>
        <w:t>цен</w:t>
      </w:r>
      <w:r w:rsidRPr="001F493A">
        <w:rPr>
          <w:rFonts w:eastAsia="Calibri" w:cs="Times New Roman"/>
          <w:iCs/>
          <w:szCs w:val="28"/>
        </w:rPr>
        <w:t>.</w:t>
      </w:r>
    </w:p>
    <w:p w14:paraId="1E210D49" w14:textId="77777777" w:rsidR="000A6FD9" w:rsidRPr="001F493A" w:rsidRDefault="000A6FD9" w:rsidP="0011289E">
      <w:pPr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>Время выполнения – 5 мин.</w:t>
      </w:r>
    </w:p>
    <w:p w14:paraId="75077CC3" w14:textId="77777777" w:rsidR="000A6FD9" w:rsidRPr="001F493A" w:rsidRDefault="000A6FD9" w:rsidP="0011289E">
      <w:pPr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 xml:space="preserve">Ожидаемый результат: </w:t>
      </w:r>
    </w:p>
    <w:p w14:paraId="64F03B93" w14:textId="181369CA" w:rsidR="007A5E9D" w:rsidRPr="001F493A" w:rsidRDefault="000A6FD9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>Виды цен.</w:t>
      </w:r>
    </w:p>
    <w:p w14:paraId="2E03FCA1" w14:textId="33020050" w:rsidR="007A5E9D" w:rsidRPr="001F493A" w:rsidRDefault="002A5ED9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 xml:space="preserve">1. </w:t>
      </w:r>
      <w:r w:rsidR="007A5E9D" w:rsidRPr="001F493A">
        <w:rPr>
          <w:szCs w:val="28"/>
        </w:rPr>
        <w:t>Дифференциация в соответствии с обслуживаемой сферой</w:t>
      </w:r>
      <w:r w:rsidRPr="001F493A">
        <w:rPr>
          <w:szCs w:val="28"/>
        </w:rPr>
        <w:t>:</w:t>
      </w:r>
    </w:p>
    <w:p w14:paraId="28DEB55A" w14:textId="58C19058" w:rsidR="002A5ED9" w:rsidRPr="001F493A" w:rsidRDefault="007A5E9D" w:rsidP="0011289E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оптовые на продукцию промышленности</w:t>
      </w:r>
      <w:r w:rsidR="00F57288" w:rsidRPr="001F493A">
        <w:rPr>
          <w:szCs w:val="28"/>
        </w:rPr>
        <w:t>;</w:t>
      </w:r>
    </w:p>
    <w:p w14:paraId="66B7D9AF" w14:textId="14CB7203" w:rsidR="002A5ED9" w:rsidRPr="001F493A" w:rsidRDefault="007A5E9D" w:rsidP="0011289E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на строительную продукцию</w:t>
      </w:r>
      <w:r w:rsidR="00F57288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130195E3" w14:textId="5BE1A219" w:rsidR="002A5ED9" w:rsidRPr="001F493A" w:rsidRDefault="007A5E9D" w:rsidP="0011289E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закупочные цены на с/х продукцию</w:t>
      </w:r>
      <w:r w:rsidR="00F57288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2B9E1238" w14:textId="7A147E15" w:rsidR="002A5ED9" w:rsidRPr="001F493A" w:rsidRDefault="007A5E9D" w:rsidP="0011289E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тарифы грузового и пассажирского транспорта</w:t>
      </w:r>
      <w:r w:rsidR="00F57288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74551F12" w14:textId="664D685E" w:rsidR="002A5ED9" w:rsidRPr="001F493A" w:rsidRDefault="00F57288" w:rsidP="0011289E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розничные цены;</w:t>
      </w:r>
    </w:p>
    <w:p w14:paraId="10C29139" w14:textId="42A9B91D" w:rsidR="002A5ED9" w:rsidRPr="001F493A" w:rsidRDefault="007A5E9D" w:rsidP="0011289E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тарифы на коммунальные и бытовые услуги</w:t>
      </w:r>
      <w:r w:rsidR="00F57288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076CFD3F" w14:textId="042F54A5" w:rsidR="007A5E9D" w:rsidRPr="001F493A" w:rsidRDefault="007A5E9D" w:rsidP="0011289E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цены, обслуживающие внешнеторговый оборот</w:t>
      </w:r>
      <w:r w:rsidR="00F57288" w:rsidRPr="001F493A">
        <w:rPr>
          <w:szCs w:val="28"/>
        </w:rPr>
        <w:t>.</w:t>
      </w:r>
      <w:r w:rsidRPr="001F493A">
        <w:rPr>
          <w:szCs w:val="28"/>
        </w:rPr>
        <w:t xml:space="preserve"> </w:t>
      </w:r>
    </w:p>
    <w:p w14:paraId="230B16D8" w14:textId="7243CB03" w:rsidR="00A8311E" w:rsidRPr="001F493A" w:rsidRDefault="00A8311E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 xml:space="preserve">2. </w:t>
      </w:r>
      <w:r w:rsidR="007A5E9D" w:rsidRPr="001F493A">
        <w:rPr>
          <w:szCs w:val="28"/>
        </w:rPr>
        <w:t>Территория действия</w:t>
      </w:r>
      <w:r w:rsidRPr="001F493A">
        <w:rPr>
          <w:szCs w:val="28"/>
        </w:rPr>
        <w:t>:</w:t>
      </w:r>
    </w:p>
    <w:p w14:paraId="25183096" w14:textId="2274588B" w:rsidR="00A8311E" w:rsidRPr="001F493A" w:rsidRDefault="007A5E9D" w:rsidP="0011289E">
      <w:pPr>
        <w:pStyle w:val="a4"/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единые или поясные</w:t>
      </w:r>
      <w:r w:rsidR="000A6FD9" w:rsidRPr="001F493A">
        <w:rPr>
          <w:szCs w:val="28"/>
        </w:rPr>
        <w:t>;</w:t>
      </w:r>
    </w:p>
    <w:p w14:paraId="725BA8B7" w14:textId="3C7C1281" w:rsidR="002A5ED9" w:rsidRPr="001F493A" w:rsidRDefault="00F57288" w:rsidP="0011289E">
      <w:pPr>
        <w:pStyle w:val="a4"/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региональные и местные.</w:t>
      </w:r>
    </w:p>
    <w:p w14:paraId="5EB4E963" w14:textId="3B02B4BC" w:rsidR="00F57288" w:rsidRPr="001F493A" w:rsidRDefault="000A6FD9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 xml:space="preserve">3. </w:t>
      </w:r>
      <w:r w:rsidR="007A5E9D" w:rsidRPr="001F493A">
        <w:rPr>
          <w:szCs w:val="28"/>
        </w:rPr>
        <w:t>Порядок возмещения потребителем транспортных расходов</w:t>
      </w:r>
      <w:r w:rsidR="00F57288" w:rsidRPr="001F493A">
        <w:rPr>
          <w:szCs w:val="28"/>
        </w:rPr>
        <w:t>:</w:t>
      </w:r>
    </w:p>
    <w:p w14:paraId="2E92E0AD" w14:textId="23955161" w:rsidR="00F57288" w:rsidRPr="001F493A" w:rsidRDefault="007A5E9D" w:rsidP="0011289E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цена</w:t>
      </w:r>
      <w:r w:rsidR="00F57288" w:rsidRPr="001F493A">
        <w:rPr>
          <w:szCs w:val="28"/>
        </w:rPr>
        <w:t xml:space="preserve"> в месте производства продукции;</w:t>
      </w:r>
    </w:p>
    <w:p w14:paraId="58E31029" w14:textId="74751F34" w:rsidR="00F57288" w:rsidRPr="001F493A" w:rsidRDefault="007A5E9D" w:rsidP="0011289E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 xml:space="preserve">единая цена с </w:t>
      </w:r>
      <w:r w:rsidR="00F57288" w:rsidRPr="001F493A">
        <w:rPr>
          <w:szCs w:val="28"/>
        </w:rPr>
        <w:t>включением расходов на доставку;</w:t>
      </w:r>
    </w:p>
    <w:p w14:paraId="24196316" w14:textId="20A799BC" w:rsidR="00F57288" w:rsidRPr="001F493A" w:rsidRDefault="00F57288" w:rsidP="0011289E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зональные цены;</w:t>
      </w:r>
    </w:p>
    <w:p w14:paraId="0A76DF3C" w14:textId="68CFEA59" w:rsidR="002A5ED9" w:rsidRPr="001F493A" w:rsidRDefault="007A5E9D" w:rsidP="0011289E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цены, определя</w:t>
      </w:r>
      <w:r w:rsidR="00F57288" w:rsidRPr="001F493A">
        <w:rPr>
          <w:szCs w:val="28"/>
        </w:rPr>
        <w:t>емые на основе базисного пункта.</w:t>
      </w:r>
    </w:p>
    <w:p w14:paraId="1B8CEE2D" w14:textId="77777777" w:rsidR="000A6FD9" w:rsidRPr="001F493A" w:rsidRDefault="000A6FD9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t xml:space="preserve">4. </w:t>
      </w:r>
      <w:r w:rsidR="007A5E9D" w:rsidRPr="001F493A">
        <w:rPr>
          <w:szCs w:val="28"/>
        </w:rPr>
        <w:t>Степень свободы цен от воздействия государства при их определении</w:t>
      </w:r>
      <w:r w:rsidRPr="001F493A">
        <w:rPr>
          <w:szCs w:val="28"/>
        </w:rPr>
        <w:t>:</w:t>
      </w:r>
    </w:p>
    <w:p w14:paraId="1564C40C" w14:textId="2F377627" w:rsidR="000A6FD9" w:rsidRPr="001F493A" w:rsidRDefault="007A5E9D" w:rsidP="0011289E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свободные</w:t>
      </w:r>
      <w:r w:rsidR="000A6FD9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06DCFF39" w14:textId="445837A3" w:rsidR="000A6FD9" w:rsidRPr="001F493A" w:rsidRDefault="007A5E9D" w:rsidP="0011289E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регулируемые</w:t>
      </w:r>
      <w:r w:rsidR="000A6FD9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5B0D9711" w14:textId="526C6B7B" w:rsidR="002A5ED9" w:rsidRPr="001F493A" w:rsidRDefault="007A5E9D" w:rsidP="0011289E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фиксированные</w:t>
      </w:r>
      <w:r w:rsidR="000A6FD9" w:rsidRPr="001F493A">
        <w:rPr>
          <w:szCs w:val="28"/>
        </w:rPr>
        <w:t>.</w:t>
      </w:r>
      <w:r w:rsidRPr="001F493A">
        <w:rPr>
          <w:szCs w:val="28"/>
        </w:rPr>
        <w:t xml:space="preserve"> </w:t>
      </w:r>
    </w:p>
    <w:p w14:paraId="197D1EF1" w14:textId="77777777" w:rsidR="000A6FD9" w:rsidRPr="001F493A" w:rsidRDefault="000A6FD9" w:rsidP="0011289E">
      <w:pPr>
        <w:shd w:val="clear" w:color="auto" w:fill="FFFFFF"/>
        <w:ind w:firstLine="0"/>
        <w:rPr>
          <w:szCs w:val="28"/>
        </w:rPr>
      </w:pPr>
      <w:r w:rsidRPr="001F493A">
        <w:rPr>
          <w:szCs w:val="28"/>
        </w:rPr>
        <w:lastRenderedPageBreak/>
        <w:t xml:space="preserve">5. </w:t>
      </w:r>
      <w:r w:rsidR="007A5E9D" w:rsidRPr="001F493A">
        <w:rPr>
          <w:szCs w:val="28"/>
        </w:rPr>
        <w:t>Степень новизны товара</w:t>
      </w:r>
      <w:r w:rsidRPr="001F493A">
        <w:rPr>
          <w:szCs w:val="28"/>
        </w:rPr>
        <w:t>:</w:t>
      </w:r>
    </w:p>
    <w:p w14:paraId="0276D396" w14:textId="225B7503" w:rsidR="000A6FD9" w:rsidRPr="001F493A" w:rsidRDefault="007A5E9D" w:rsidP="0011289E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цена «снятия сливок»</w:t>
      </w:r>
      <w:r w:rsidR="000A6FD9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442D519D" w14:textId="29A4BF9F" w:rsidR="000A6FD9" w:rsidRPr="001F493A" w:rsidRDefault="007A5E9D" w:rsidP="0011289E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цена «проникновения (внедрения) на рынок»</w:t>
      </w:r>
      <w:r w:rsidR="000A6FD9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5AA9635C" w14:textId="3057EDD6" w:rsidR="000A6FD9" w:rsidRPr="001F493A" w:rsidRDefault="007A5E9D" w:rsidP="0011289E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«психологическая» цена</w:t>
      </w:r>
      <w:r w:rsidR="000A6FD9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4B6560C2" w14:textId="384BF1A0" w:rsidR="000A6FD9" w:rsidRPr="001F493A" w:rsidRDefault="007A5E9D" w:rsidP="0011289E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цена «следования за лидером»</w:t>
      </w:r>
      <w:r w:rsidR="000A6FD9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5EAE5BC2" w14:textId="54815A85" w:rsidR="000A6FD9" w:rsidRPr="001F493A" w:rsidRDefault="007A5E9D" w:rsidP="0011289E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szCs w:val="28"/>
        </w:rPr>
      </w:pPr>
      <w:r w:rsidRPr="001F493A">
        <w:rPr>
          <w:szCs w:val="28"/>
        </w:rPr>
        <w:t>цена с возмещением издержек производства</w:t>
      </w:r>
      <w:r w:rsidR="000A6FD9" w:rsidRPr="001F493A">
        <w:rPr>
          <w:szCs w:val="28"/>
        </w:rPr>
        <w:t>;</w:t>
      </w:r>
      <w:r w:rsidRPr="001F493A">
        <w:rPr>
          <w:szCs w:val="28"/>
        </w:rPr>
        <w:t xml:space="preserve"> </w:t>
      </w:r>
    </w:p>
    <w:p w14:paraId="7B1B8B07" w14:textId="017A8087" w:rsidR="007A5E9D" w:rsidRPr="001F493A" w:rsidRDefault="007A5E9D" w:rsidP="0011289E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rFonts w:eastAsia="Calibri" w:cs="Times New Roman"/>
          <w:szCs w:val="28"/>
        </w:rPr>
      </w:pPr>
      <w:r w:rsidRPr="001F493A">
        <w:rPr>
          <w:szCs w:val="28"/>
        </w:rPr>
        <w:t>престижная цена</w:t>
      </w:r>
      <w:r w:rsidR="000A6FD9" w:rsidRPr="001F493A">
        <w:rPr>
          <w:szCs w:val="28"/>
        </w:rPr>
        <w:t>.</w:t>
      </w:r>
    </w:p>
    <w:p w14:paraId="755C41A9" w14:textId="77777777" w:rsidR="000A6FD9" w:rsidRPr="001F493A" w:rsidRDefault="000A6FD9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Критерии оценивания: наличие в ответе не менее трёх компонентов.</w:t>
      </w:r>
    </w:p>
    <w:p w14:paraId="6F4FF83D" w14:textId="77777777" w:rsidR="000A6FD9" w:rsidRPr="001F493A" w:rsidRDefault="000A6FD9" w:rsidP="0011289E">
      <w:pPr>
        <w:ind w:firstLine="0"/>
        <w:rPr>
          <w:szCs w:val="28"/>
        </w:rPr>
      </w:pPr>
      <w:r w:rsidRPr="001F493A">
        <w:rPr>
          <w:rFonts w:eastAsia="Calibri" w:cs="Times New Roman"/>
          <w:szCs w:val="28"/>
        </w:rPr>
        <w:t xml:space="preserve">Компетенции (индикаторы): </w:t>
      </w:r>
      <w:r w:rsidRPr="001F493A">
        <w:rPr>
          <w:szCs w:val="28"/>
        </w:rPr>
        <w:t>ПК-4 (ПК-4.1)</w:t>
      </w:r>
    </w:p>
    <w:p w14:paraId="3A253AB8" w14:textId="414A88CC" w:rsidR="007A5E9D" w:rsidRPr="001F493A" w:rsidRDefault="007A5E9D" w:rsidP="0011289E">
      <w:pPr>
        <w:shd w:val="clear" w:color="auto" w:fill="FFFFFF"/>
        <w:ind w:firstLine="0"/>
        <w:rPr>
          <w:rFonts w:eastAsia="Calibri" w:cs="Times New Roman"/>
          <w:szCs w:val="28"/>
        </w:rPr>
      </w:pPr>
    </w:p>
    <w:p w14:paraId="0993D215" w14:textId="42E9E134" w:rsidR="00A148DC" w:rsidRPr="001F493A" w:rsidRDefault="00A148DC" w:rsidP="0011289E">
      <w:pPr>
        <w:ind w:firstLine="0"/>
        <w:rPr>
          <w:rFonts w:eastAsia="Calibri" w:cs="Times New Roman"/>
          <w:i/>
          <w:iCs/>
          <w:szCs w:val="28"/>
        </w:rPr>
      </w:pPr>
      <w:r w:rsidRPr="001F493A">
        <w:rPr>
          <w:rFonts w:eastAsia="Calibri" w:cs="Times New Roman"/>
          <w:iCs/>
          <w:szCs w:val="28"/>
        </w:rPr>
        <w:t xml:space="preserve">3. </w:t>
      </w:r>
      <w:r w:rsidRPr="001F493A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35568E4C" w14:textId="72E85EE8" w:rsidR="00A148DC" w:rsidRPr="001F493A" w:rsidRDefault="00091127" w:rsidP="0011289E">
      <w:pPr>
        <w:ind w:firstLine="0"/>
        <w:rPr>
          <w:rFonts w:eastAsia="Calibri" w:cs="Times New Roman"/>
          <w:iCs/>
          <w:szCs w:val="28"/>
        </w:rPr>
      </w:pPr>
      <w:r w:rsidRPr="001F493A">
        <w:rPr>
          <w:rFonts w:eastAsia="Calibri" w:cs="Times New Roman"/>
          <w:iCs/>
          <w:szCs w:val="28"/>
        </w:rPr>
        <w:t>Укажите и дайте краткую характеристику ценовых стратегий,</w:t>
      </w:r>
      <w:r w:rsidR="00D84224" w:rsidRPr="001F493A">
        <w:rPr>
          <w:rFonts w:eastAsia="Calibri" w:cs="Times New Roman"/>
          <w:iCs/>
          <w:szCs w:val="28"/>
        </w:rPr>
        <w:t xml:space="preserve"> ориентированных на условия конкуренции.</w:t>
      </w:r>
    </w:p>
    <w:p w14:paraId="1FE8EB8F" w14:textId="31701EB3" w:rsidR="00A148DC" w:rsidRPr="001F493A" w:rsidRDefault="00A148DC" w:rsidP="0011289E">
      <w:pPr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>Время выполнения – 5 мин.</w:t>
      </w:r>
    </w:p>
    <w:p w14:paraId="45A19687" w14:textId="77777777" w:rsidR="00A148DC" w:rsidRPr="001F493A" w:rsidRDefault="00A148DC" w:rsidP="0011289E">
      <w:pPr>
        <w:ind w:firstLine="0"/>
        <w:rPr>
          <w:rFonts w:cs="Times New Roman"/>
          <w:szCs w:val="28"/>
        </w:rPr>
      </w:pPr>
      <w:r w:rsidRPr="001F493A">
        <w:rPr>
          <w:rFonts w:cs="Times New Roman"/>
          <w:szCs w:val="28"/>
        </w:rPr>
        <w:t xml:space="preserve">Ожидаемый результат: </w:t>
      </w:r>
    </w:p>
    <w:p w14:paraId="60171935" w14:textId="7DEA79F3" w:rsidR="008033AF" w:rsidRPr="001F493A" w:rsidRDefault="00E94FF0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Признаки классификации</w:t>
      </w:r>
      <w:r w:rsidR="00226DAE" w:rsidRPr="001F493A">
        <w:rPr>
          <w:rFonts w:eastAsia="Calibri" w:cs="Times New Roman"/>
          <w:szCs w:val="28"/>
        </w:rPr>
        <w:t>.</w:t>
      </w:r>
    </w:p>
    <w:p w14:paraId="673D42AC" w14:textId="5F7AD5DF" w:rsidR="00091127" w:rsidRPr="001F493A" w:rsidRDefault="00D84224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Ценовые стратегии, ориентированные на условия конкуренции.</w:t>
      </w:r>
    </w:p>
    <w:p w14:paraId="56D3D32B" w14:textId="5B6A95CA" w:rsidR="00091127" w:rsidRPr="001F493A" w:rsidRDefault="00091127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1. Стратегия ценового лидерства. В качеств</w:t>
      </w:r>
      <w:r w:rsidR="00D84224" w:rsidRPr="001F493A">
        <w:rPr>
          <w:rFonts w:eastAsia="Calibri" w:cs="Times New Roman"/>
          <w:szCs w:val="28"/>
        </w:rPr>
        <w:t>е ценового лидера выступает фир</w:t>
      </w:r>
      <w:r w:rsidRPr="001F493A">
        <w:rPr>
          <w:rFonts w:eastAsia="Calibri" w:cs="Times New Roman"/>
          <w:szCs w:val="28"/>
        </w:rPr>
        <w:t>ма, устанавливающая рыночную цену на товар или услугу и инициирующая</w:t>
      </w:r>
      <w:r w:rsidR="00D84224" w:rsidRPr="001F493A">
        <w:rPr>
          <w:rFonts w:eastAsia="Calibri" w:cs="Times New Roman"/>
          <w:szCs w:val="28"/>
        </w:rPr>
        <w:t xml:space="preserve"> </w:t>
      </w:r>
      <w:r w:rsidRPr="001F493A">
        <w:rPr>
          <w:rFonts w:eastAsia="Calibri" w:cs="Times New Roman"/>
          <w:szCs w:val="28"/>
        </w:rPr>
        <w:t>изменения цен, за которыми приходится следовать конкурентам. Ценовыми</w:t>
      </w:r>
      <w:r w:rsidR="00D84224" w:rsidRPr="001F493A">
        <w:rPr>
          <w:rFonts w:eastAsia="Calibri" w:cs="Times New Roman"/>
          <w:szCs w:val="28"/>
        </w:rPr>
        <w:t xml:space="preserve"> </w:t>
      </w:r>
      <w:r w:rsidRPr="001F493A">
        <w:rPr>
          <w:rFonts w:eastAsia="Calibri" w:cs="Times New Roman"/>
          <w:szCs w:val="28"/>
        </w:rPr>
        <w:t>лидерами являются доминирующие фирмы, которые способны сохранить</w:t>
      </w:r>
      <w:r w:rsidR="00D84224" w:rsidRPr="001F493A">
        <w:rPr>
          <w:rFonts w:eastAsia="Calibri" w:cs="Times New Roman"/>
          <w:szCs w:val="28"/>
        </w:rPr>
        <w:t xml:space="preserve"> </w:t>
      </w:r>
      <w:r w:rsidRPr="001F493A">
        <w:rPr>
          <w:rFonts w:eastAsia="Calibri" w:cs="Times New Roman"/>
          <w:szCs w:val="28"/>
        </w:rPr>
        <w:t>устойчивость своих цен благ</w:t>
      </w:r>
      <w:r w:rsidR="00C668F1" w:rsidRPr="001F493A">
        <w:rPr>
          <w:rFonts w:eastAsia="Calibri" w:cs="Times New Roman"/>
          <w:szCs w:val="28"/>
        </w:rPr>
        <w:t>одаря сильной позиции на рынке.</w:t>
      </w:r>
    </w:p>
    <w:p w14:paraId="48B66EB7" w14:textId="071F9134" w:rsidR="00091127" w:rsidRPr="001F493A" w:rsidRDefault="00091127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2. Стратегия следования за ценовым лидером. Принимая данную стратегию,</w:t>
      </w:r>
      <w:r w:rsidR="00C668F1" w:rsidRPr="001F493A">
        <w:rPr>
          <w:rFonts w:eastAsia="Calibri" w:cs="Times New Roman"/>
          <w:szCs w:val="28"/>
        </w:rPr>
        <w:t xml:space="preserve"> </w:t>
      </w:r>
      <w:r w:rsidRPr="001F493A">
        <w:rPr>
          <w:rFonts w:eastAsia="Calibri" w:cs="Times New Roman"/>
          <w:szCs w:val="28"/>
        </w:rPr>
        <w:t xml:space="preserve">фирма не является инициатором изменения </w:t>
      </w:r>
      <w:r w:rsidR="00C668F1" w:rsidRPr="001F493A">
        <w:rPr>
          <w:rFonts w:eastAsia="Calibri" w:cs="Times New Roman"/>
          <w:szCs w:val="28"/>
        </w:rPr>
        <w:t>своих цен, даже если у нее изме</w:t>
      </w:r>
      <w:r w:rsidRPr="001F493A">
        <w:rPr>
          <w:rFonts w:eastAsia="Calibri" w:cs="Times New Roman"/>
          <w:szCs w:val="28"/>
        </w:rPr>
        <w:t>нились затраты и спрос на ее продукцию. Она реагирует на изменение цен</w:t>
      </w:r>
    </w:p>
    <w:p w14:paraId="19C24C6F" w14:textId="77777777" w:rsidR="00091127" w:rsidRPr="001F493A" w:rsidRDefault="00091127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конкурентом (ценовым лидером) и приноравливается к нему.</w:t>
      </w:r>
    </w:p>
    <w:p w14:paraId="3FA56F1E" w14:textId="77777777" w:rsidR="00717FFA" w:rsidRPr="001F493A" w:rsidRDefault="00091127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3. Ценовая война. </w:t>
      </w:r>
      <w:r w:rsidR="00C668F1" w:rsidRPr="001F493A">
        <w:rPr>
          <w:rFonts w:eastAsia="Calibri" w:cs="Times New Roman"/>
          <w:szCs w:val="28"/>
        </w:rPr>
        <w:t>С</w:t>
      </w:r>
      <w:r w:rsidRPr="001F493A">
        <w:rPr>
          <w:rFonts w:eastAsia="Calibri" w:cs="Times New Roman"/>
          <w:szCs w:val="28"/>
        </w:rPr>
        <w:t xml:space="preserve">тратегия основана </w:t>
      </w:r>
      <w:r w:rsidR="00C668F1" w:rsidRPr="001F493A">
        <w:rPr>
          <w:rFonts w:eastAsia="Calibri" w:cs="Times New Roman"/>
          <w:szCs w:val="28"/>
        </w:rPr>
        <w:t>на агрессивном снижении цен. Це</w:t>
      </w:r>
      <w:r w:rsidRPr="001F493A">
        <w:rPr>
          <w:rFonts w:eastAsia="Calibri" w:cs="Times New Roman"/>
          <w:szCs w:val="28"/>
        </w:rPr>
        <w:t>новая война обычно возникает тогда, когда снижается спрос на продукт и</w:t>
      </w:r>
      <w:r w:rsidR="00C668F1" w:rsidRPr="001F493A">
        <w:rPr>
          <w:rFonts w:eastAsia="Calibri" w:cs="Times New Roman"/>
          <w:szCs w:val="28"/>
        </w:rPr>
        <w:t xml:space="preserve"> </w:t>
      </w:r>
      <w:r w:rsidRPr="001F493A">
        <w:rPr>
          <w:rFonts w:eastAsia="Calibri" w:cs="Times New Roman"/>
          <w:szCs w:val="28"/>
        </w:rPr>
        <w:t xml:space="preserve">как следствие возникает на рынке избыточное предложение. </w:t>
      </w:r>
    </w:p>
    <w:p w14:paraId="2BE17D28" w14:textId="7905EC6B" w:rsidR="00091127" w:rsidRPr="001F493A" w:rsidRDefault="00717FFA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 xml:space="preserve">4. Стратегия упреждающих цен. Стратегия, используемая </w:t>
      </w:r>
      <w:r w:rsidR="00910793" w:rsidRPr="001F493A">
        <w:rPr>
          <w:rFonts w:eastAsia="Calibri" w:cs="Times New Roman"/>
          <w:szCs w:val="28"/>
        </w:rPr>
        <w:t xml:space="preserve">основными </w:t>
      </w:r>
      <w:r w:rsidRPr="001F493A">
        <w:rPr>
          <w:rFonts w:eastAsia="Calibri" w:cs="Times New Roman"/>
          <w:szCs w:val="28"/>
        </w:rPr>
        <w:t>олигополистами для создания барьеров входа, предупреждающих вход на него новых конкурентов</w:t>
      </w:r>
    </w:p>
    <w:p w14:paraId="34380FE4" w14:textId="7410B746" w:rsidR="008B09C3" w:rsidRPr="001F493A" w:rsidRDefault="008B09C3" w:rsidP="0011289E">
      <w:pPr>
        <w:ind w:firstLine="0"/>
        <w:rPr>
          <w:rFonts w:eastAsia="Calibri" w:cs="Times New Roman"/>
          <w:szCs w:val="28"/>
        </w:rPr>
      </w:pPr>
      <w:r w:rsidRPr="001F493A">
        <w:rPr>
          <w:rFonts w:eastAsia="Calibri" w:cs="Times New Roman"/>
          <w:szCs w:val="28"/>
        </w:rPr>
        <w:t>Критерии оценивани</w:t>
      </w:r>
      <w:r w:rsidR="00E532D8" w:rsidRPr="001F493A">
        <w:rPr>
          <w:rFonts w:eastAsia="Calibri" w:cs="Times New Roman"/>
          <w:szCs w:val="28"/>
        </w:rPr>
        <w:t xml:space="preserve">я: наличие в ответе не менее </w:t>
      </w:r>
      <w:r w:rsidR="00717FFA" w:rsidRPr="001F493A">
        <w:rPr>
          <w:rFonts w:eastAsia="Calibri" w:cs="Times New Roman"/>
          <w:szCs w:val="28"/>
        </w:rPr>
        <w:t>т</w:t>
      </w:r>
      <w:r w:rsidR="00A148DC" w:rsidRPr="001F493A">
        <w:rPr>
          <w:rFonts w:eastAsia="Calibri" w:cs="Times New Roman"/>
          <w:szCs w:val="28"/>
        </w:rPr>
        <w:t>рёх</w:t>
      </w:r>
      <w:r w:rsidRPr="001F493A">
        <w:rPr>
          <w:rFonts w:eastAsia="Calibri" w:cs="Times New Roman"/>
          <w:szCs w:val="28"/>
        </w:rPr>
        <w:t xml:space="preserve"> компонентов</w:t>
      </w:r>
      <w:r w:rsidR="007F50CC" w:rsidRPr="001F493A">
        <w:rPr>
          <w:rFonts w:eastAsia="Calibri" w:cs="Times New Roman"/>
          <w:szCs w:val="28"/>
        </w:rPr>
        <w:t>.</w:t>
      </w:r>
    </w:p>
    <w:p w14:paraId="546AC7D1" w14:textId="77777777" w:rsidR="008932AC" w:rsidRPr="0011289E" w:rsidRDefault="00576309" w:rsidP="0011289E">
      <w:pPr>
        <w:ind w:firstLine="0"/>
        <w:rPr>
          <w:szCs w:val="28"/>
        </w:rPr>
      </w:pPr>
      <w:r w:rsidRPr="001F493A">
        <w:rPr>
          <w:rFonts w:eastAsia="Calibri" w:cs="Times New Roman"/>
          <w:szCs w:val="28"/>
        </w:rPr>
        <w:t>Компетенции (индикаторы):</w:t>
      </w:r>
      <w:r w:rsidR="002245A2" w:rsidRPr="001F493A">
        <w:rPr>
          <w:rFonts w:eastAsia="Calibri" w:cs="Times New Roman"/>
          <w:szCs w:val="28"/>
        </w:rPr>
        <w:t xml:space="preserve"> </w:t>
      </w:r>
      <w:r w:rsidR="008932AC" w:rsidRPr="001F493A">
        <w:rPr>
          <w:szCs w:val="28"/>
        </w:rPr>
        <w:t>ПК-4 (ПК-4.1)</w:t>
      </w:r>
    </w:p>
    <w:p w14:paraId="0FD5FC2B" w14:textId="2E177185" w:rsidR="00195C59" w:rsidRPr="0011289E" w:rsidRDefault="00195C59" w:rsidP="0011289E">
      <w:pPr>
        <w:shd w:val="clear" w:color="auto" w:fill="FFFFFF"/>
        <w:ind w:firstLine="0"/>
        <w:rPr>
          <w:szCs w:val="28"/>
        </w:rPr>
      </w:pPr>
    </w:p>
    <w:p w14:paraId="3540B6B7" w14:textId="0EAE6333" w:rsidR="00FC20A7" w:rsidRPr="0011289E" w:rsidRDefault="00FC20A7" w:rsidP="0011289E">
      <w:pPr>
        <w:ind w:firstLine="0"/>
        <w:rPr>
          <w:szCs w:val="28"/>
        </w:rPr>
      </w:pPr>
    </w:p>
    <w:p w14:paraId="1A301F9B" w14:textId="1502630F" w:rsidR="007A5E9D" w:rsidRPr="0011289E" w:rsidRDefault="007A5E9D" w:rsidP="0011289E">
      <w:pPr>
        <w:ind w:firstLine="0"/>
        <w:rPr>
          <w:szCs w:val="28"/>
        </w:rPr>
      </w:pPr>
    </w:p>
    <w:p w14:paraId="0575D0A9" w14:textId="13D28A23" w:rsidR="007A5E9D" w:rsidRPr="0011289E" w:rsidRDefault="007A5E9D" w:rsidP="0011289E">
      <w:pPr>
        <w:ind w:firstLine="0"/>
        <w:rPr>
          <w:szCs w:val="28"/>
        </w:rPr>
      </w:pPr>
    </w:p>
    <w:p w14:paraId="0F0A10AC" w14:textId="102E538E" w:rsidR="007A5E9D" w:rsidRPr="0011289E" w:rsidRDefault="007A5E9D" w:rsidP="0011289E">
      <w:pPr>
        <w:ind w:firstLine="0"/>
        <w:rPr>
          <w:szCs w:val="28"/>
        </w:rPr>
      </w:pPr>
    </w:p>
    <w:p w14:paraId="5C48237C" w14:textId="56862F07" w:rsidR="007A5E9D" w:rsidRPr="0011289E" w:rsidRDefault="007A5E9D" w:rsidP="0011289E">
      <w:pPr>
        <w:ind w:firstLine="0"/>
        <w:rPr>
          <w:szCs w:val="28"/>
        </w:rPr>
      </w:pPr>
    </w:p>
    <w:p w14:paraId="74C6F75B" w14:textId="100C59C5" w:rsidR="007A5E9D" w:rsidRPr="0011289E" w:rsidRDefault="007A5E9D" w:rsidP="0011289E">
      <w:pPr>
        <w:ind w:firstLine="0"/>
        <w:rPr>
          <w:szCs w:val="28"/>
        </w:rPr>
      </w:pPr>
    </w:p>
    <w:p w14:paraId="4DAC08A2" w14:textId="5BD40E75" w:rsidR="007A5E9D" w:rsidRPr="0011289E" w:rsidRDefault="007A5E9D" w:rsidP="0011289E">
      <w:pPr>
        <w:ind w:firstLine="0"/>
        <w:rPr>
          <w:szCs w:val="28"/>
        </w:rPr>
      </w:pPr>
    </w:p>
    <w:p w14:paraId="51707012" w14:textId="77777777" w:rsidR="002E5E0B" w:rsidRPr="0011289E" w:rsidRDefault="002E5E0B" w:rsidP="0011289E">
      <w:pPr>
        <w:ind w:firstLine="0"/>
        <w:rPr>
          <w:szCs w:val="28"/>
        </w:rPr>
      </w:pPr>
    </w:p>
    <w:sectPr w:rsidR="002E5E0B" w:rsidRPr="0011289E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85D5D" w14:textId="77777777" w:rsidR="009D17C5" w:rsidRDefault="009D17C5" w:rsidP="00D64B2B">
      <w:r>
        <w:separator/>
      </w:r>
    </w:p>
  </w:endnote>
  <w:endnote w:type="continuationSeparator" w:id="0">
    <w:p w14:paraId="0D5DD9E2" w14:textId="77777777" w:rsidR="009D17C5" w:rsidRDefault="009D17C5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8FCA3" w14:textId="77777777" w:rsidR="009D17C5" w:rsidRDefault="009D17C5" w:rsidP="00D64B2B">
      <w:r>
        <w:separator/>
      </w:r>
    </w:p>
  </w:footnote>
  <w:footnote w:type="continuationSeparator" w:id="0">
    <w:p w14:paraId="35BA41D0" w14:textId="77777777" w:rsidR="009D17C5" w:rsidRDefault="009D17C5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C43"/>
    <w:multiLevelType w:val="hybridMultilevel"/>
    <w:tmpl w:val="DC961322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D422E"/>
    <w:multiLevelType w:val="multilevel"/>
    <w:tmpl w:val="25A6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0084E"/>
    <w:multiLevelType w:val="hybridMultilevel"/>
    <w:tmpl w:val="A4A4BB6A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5882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4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A1FCD"/>
    <w:multiLevelType w:val="hybridMultilevel"/>
    <w:tmpl w:val="527E3AAC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DD7"/>
    <w:multiLevelType w:val="hybridMultilevel"/>
    <w:tmpl w:val="02BC3FF6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12759"/>
    <w:multiLevelType w:val="hybridMultilevel"/>
    <w:tmpl w:val="C4CC6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321D3"/>
    <w:multiLevelType w:val="hybridMultilevel"/>
    <w:tmpl w:val="AEA80750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5882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0E9C"/>
    <w:multiLevelType w:val="hybridMultilevel"/>
    <w:tmpl w:val="2D8A5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19D6"/>
    <w:multiLevelType w:val="hybridMultilevel"/>
    <w:tmpl w:val="96A0F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93D8F"/>
    <w:multiLevelType w:val="hybridMultilevel"/>
    <w:tmpl w:val="9F38AB9C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736E5"/>
    <w:multiLevelType w:val="hybridMultilevel"/>
    <w:tmpl w:val="6B949C32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5882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2107"/>
    <w:multiLevelType w:val="hybridMultilevel"/>
    <w:tmpl w:val="9CD06A0E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00F4E"/>
    <w:multiLevelType w:val="hybridMultilevel"/>
    <w:tmpl w:val="9DAC750C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31630"/>
    <w:multiLevelType w:val="hybridMultilevel"/>
    <w:tmpl w:val="D64A4BE6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05CCE"/>
    <w:multiLevelType w:val="hybridMultilevel"/>
    <w:tmpl w:val="EF343F7E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D6962"/>
    <w:multiLevelType w:val="hybridMultilevel"/>
    <w:tmpl w:val="43E88984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D5E0572"/>
    <w:multiLevelType w:val="hybridMultilevel"/>
    <w:tmpl w:val="C7E2CD96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540A7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A973BB3"/>
    <w:multiLevelType w:val="hybridMultilevel"/>
    <w:tmpl w:val="05782542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2"/>
    </w:lvlOverride>
  </w:num>
  <w:num w:numId="5">
    <w:abstractNumId w:val="4"/>
    <w:lvlOverride w:ilvl="0">
      <w:startOverride w:val="3"/>
    </w:lvlOverride>
  </w:num>
  <w:num w:numId="6">
    <w:abstractNumId w:val="4"/>
    <w:lvlOverride w:ilvl="0">
      <w:startOverride w:val="4"/>
    </w:lvlOverride>
  </w:num>
  <w:num w:numId="7">
    <w:abstractNumId w:val="4"/>
    <w:lvlOverride w:ilvl="0">
      <w:startOverride w:val="5"/>
    </w:lvlOverride>
  </w:num>
  <w:num w:numId="8">
    <w:abstractNumId w:val="4"/>
    <w:lvlOverride w:ilvl="0">
      <w:startOverride w:val="6"/>
    </w:lvlOverride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  <w:num w:numId="13">
    <w:abstractNumId w:val="9"/>
  </w:num>
  <w:num w:numId="14">
    <w:abstractNumId w:val="11"/>
  </w:num>
  <w:num w:numId="15">
    <w:abstractNumId w:val="20"/>
  </w:num>
  <w:num w:numId="16">
    <w:abstractNumId w:val="2"/>
  </w:num>
  <w:num w:numId="17">
    <w:abstractNumId w:val="0"/>
  </w:num>
  <w:num w:numId="18">
    <w:abstractNumId w:val="8"/>
  </w:num>
  <w:num w:numId="19">
    <w:abstractNumId w:val="15"/>
  </w:num>
  <w:num w:numId="20">
    <w:abstractNumId w:val="13"/>
  </w:num>
  <w:num w:numId="21">
    <w:abstractNumId w:val="17"/>
  </w:num>
  <w:num w:numId="22">
    <w:abstractNumId w:val="14"/>
  </w:num>
  <w:num w:numId="23">
    <w:abstractNumId w:val="22"/>
  </w:num>
  <w:num w:numId="24">
    <w:abstractNumId w:val="6"/>
  </w:num>
  <w:num w:numId="25">
    <w:abstractNumId w:val="12"/>
  </w:num>
  <w:num w:numId="26">
    <w:abstractNumId w:val="5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1901"/>
    <w:rsid w:val="00001D9E"/>
    <w:rsid w:val="0000241D"/>
    <w:rsid w:val="00003F60"/>
    <w:rsid w:val="0000409B"/>
    <w:rsid w:val="0000416E"/>
    <w:rsid w:val="00004FD4"/>
    <w:rsid w:val="00005CA5"/>
    <w:rsid w:val="00006DB9"/>
    <w:rsid w:val="00006F6A"/>
    <w:rsid w:val="000073CF"/>
    <w:rsid w:val="00010FFF"/>
    <w:rsid w:val="00012602"/>
    <w:rsid w:val="0001317C"/>
    <w:rsid w:val="00013399"/>
    <w:rsid w:val="00024444"/>
    <w:rsid w:val="0003046E"/>
    <w:rsid w:val="00030560"/>
    <w:rsid w:val="000307FC"/>
    <w:rsid w:val="00030FC4"/>
    <w:rsid w:val="0003219B"/>
    <w:rsid w:val="00037488"/>
    <w:rsid w:val="00040876"/>
    <w:rsid w:val="000439FC"/>
    <w:rsid w:val="00045B42"/>
    <w:rsid w:val="00046500"/>
    <w:rsid w:val="00046D53"/>
    <w:rsid w:val="00050C35"/>
    <w:rsid w:val="00056DEB"/>
    <w:rsid w:val="000572D9"/>
    <w:rsid w:val="000577EB"/>
    <w:rsid w:val="000579B3"/>
    <w:rsid w:val="000617C0"/>
    <w:rsid w:val="0007338F"/>
    <w:rsid w:val="00074E7B"/>
    <w:rsid w:val="000754EC"/>
    <w:rsid w:val="00081B32"/>
    <w:rsid w:val="00086FBE"/>
    <w:rsid w:val="00087C09"/>
    <w:rsid w:val="00091127"/>
    <w:rsid w:val="000935A2"/>
    <w:rsid w:val="0009365A"/>
    <w:rsid w:val="00097FC7"/>
    <w:rsid w:val="000A0A15"/>
    <w:rsid w:val="000A2AFF"/>
    <w:rsid w:val="000A6FD9"/>
    <w:rsid w:val="000A7CCB"/>
    <w:rsid w:val="000B09AD"/>
    <w:rsid w:val="000B1427"/>
    <w:rsid w:val="000B3D17"/>
    <w:rsid w:val="000B6619"/>
    <w:rsid w:val="000C1309"/>
    <w:rsid w:val="000C2568"/>
    <w:rsid w:val="000D326F"/>
    <w:rsid w:val="000D62DD"/>
    <w:rsid w:val="000E11EC"/>
    <w:rsid w:val="000E343F"/>
    <w:rsid w:val="000E49B3"/>
    <w:rsid w:val="000E5218"/>
    <w:rsid w:val="000E665D"/>
    <w:rsid w:val="000E786B"/>
    <w:rsid w:val="000F0D80"/>
    <w:rsid w:val="000F4147"/>
    <w:rsid w:val="000F5AB7"/>
    <w:rsid w:val="00101361"/>
    <w:rsid w:val="00102368"/>
    <w:rsid w:val="00111D92"/>
    <w:rsid w:val="0011289E"/>
    <w:rsid w:val="00113F94"/>
    <w:rsid w:val="00115236"/>
    <w:rsid w:val="00116DB1"/>
    <w:rsid w:val="001172A5"/>
    <w:rsid w:val="00120453"/>
    <w:rsid w:val="001254B6"/>
    <w:rsid w:val="00127F80"/>
    <w:rsid w:val="001301C1"/>
    <w:rsid w:val="0013278B"/>
    <w:rsid w:val="001334DF"/>
    <w:rsid w:val="00140A63"/>
    <w:rsid w:val="00141659"/>
    <w:rsid w:val="00141A7A"/>
    <w:rsid w:val="00142E2A"/>
    <w:rsid w:val="00144819"/>
    <w:rsid w:val="00145BE6"/>
    <w:rsid w:val="00151636"/>
    <w:rsid w:val="00151B87"/>
    <w:rsid w:val="00152AF8"/>
    <w:rsid w:val="00153659"/>
    <w:rsid w:val="00153F7B"/>
    <w:rsid w:val="00154226"/>
    <w:rsid w:val="00155B89"/>
    <w:rsid w:val="001568FD"/>
    <w:rsid w:val="00156A03"/>
    <w:rsid w:val="0015718A"/>
    <w:rsid w:val="00170463"/>
    <w:rsid w:val="00172CC4"/>
    <w:rsid w:val="00173919"/>
    <w:rsid w:val="00175B5D"/>
    <w:rsid w:val="0018219B"/>
    <w:rsid w:val="001827EE"/>
    <w:rsid w:val="001838B2"/>
    <w:rsid w:val="001840DA"/>
    <w:rsid w:val="00185F29"/>
    <w:rsid w:val="00186AA1"/>
    <w:rsid w:val="00186C2B"/>
    <w:rsid w:val="00187845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96B7B"/>
    <w:rsid w:val="001970B6"/>
    <w:rsid w:val="001A3369"/>
    <w:rsid w:val="001A357D"/>
    <w:rsid w:val="001A4C1F"/>
    <w:rsid w:val="001A6D4B"/>
    <w:rsid w:val="001B03E1"/>
    <w:rsid w:val="001B3341"/>
    <w:rsid w:val="001B44A4"/>
    <w:rsid w:val="001B6DCF"/>
    <w:rsid w:val="001B71AF"/>
    <w:rsid w:val="001C391F"/>
    <w:rsid w:val="001C5A58"/>
    <w:rsid w:val="001C7560"/>
    <w:rsid w:val="001D349B"/>
    <w:rsid w:val="001D62F5"/>
    <w:rsid w:val="001E31D7"/>
    <w:rsid w:val="001E4779"/>
    <w:rsid w:val="001E72FE"/>
    <w:rsid w:val="001E76A6"/>
    <w:rsid w:val="001F493A"/>
    <w:rsid w:val="001F4A10"/>
    <w:rsid w:val="001F64B7"/>
    <w:rsid w:val="001F7F69"/>
    <w:rsid w:val="002020D8"/>
    <w:rsid w:val="002028E0"/>
    <w:rsid w:val="00202F1F"/>
    <w:rsid w:val="00203055"/>
    <w:rsid w:val="002044AD"/>
    <w:rsid w:val="002066AE"/>
    <w:rsid w:val="0021367A"/>
    <w:rsid w:val="0021463B"/>
    <w:rsid w:val="002159E7"/>
    <w:rsid w:val="002200E4"/>
    <w:rsid w:val="00220FB0"/>
    <w:rsid w:val="002234B3"/>
    <w:rsid w:val="002239A7"/>
    <w:rsid w:val="002245A2"/>
    <w:rsid w:val="00224C61"/>
    <w:rsid w:val="00226DAE"/>
    <w:rsid w:val="002310FC"/>
    <w:rsid w:val="00240BCB"/>
    <w:rsid w:val="00241C93"/>
    <w:rsid w:val="00243C48"/>
    <w:rsid w:val="0024570C"/>
    <w:rsid w:val="00245B66"/>
    <w:rsid w:val="00247C4C"/>
    <w:rsid w:val="0025191B"/>
    <w:rsid w:val="00251C3F"/>
    <w:rsid w:val="0025202F"/>
    <w:rsid w:val="0025227B"/>
    <w:rsid w:val="0025396B"/>
    <w:rsid w:val="00253FEE"/>
    <w:rsid w:val="002552D1"/>
    <w:rsid w:val="00257210"/>
    <w:rsid w:val="00257ABF"/>
    <w:rsid w:val="002610EB"/>
    <w:rsid w:val="002640F1"/>
    <w:rsid w:val="00265302"/>
    <w:rsid w:val="002672D2"/>
    <w:rsid w:val="00267A79"/>
    <w:rsid w:val="002740D3"/>
    <w:rsid w:val="00274A2C"/>
    <w:rsid w:val="00274A52"/>
    <w:rsid w:val="00281710"/>
    <w:rsid w:val="002824BF"/>
    <w:rsid w:val="0028257A"/>
    <w:rsid w:val="002862C8"/>
    <w:rsid w:val="002873B6"/>
    <w:rsid w:val="00290C5F"/>
    <w:rsid w:val="00290D89"/>
    <w:rsid w:val="002915CF"/>
    <w:rsid w:val="00291DE3"/>
    <w:rsid w:val="00292E8F"/>
    <w:rsid w:val="002A0029"/>
    <w:rsid w:val="002A30FA"/>
    <w:rsid w:val="002A35BC"/>
    <w:rsid w:val="002A47A0"/>
    <w:rsid w:val="002A5CCC"/>
    <w:rsid w:val="002A5ED9"/>
    <w:rsid w:val="002A69EB"/>
    <w:rsid w:val="002B0636"/>
    <w:rsid w:val="002B6639"/>
    <w:rsid w:val="002B7FA9"/>
    <w:rsid w:val="002C09C0"/>
    <w:rsid w:val="002C2E15"/>
    <w:rsid w:val="002C4BA1"/>
    <w:rsid w:val="002D1D54"/>
    <w:rsid w:val="002D2194"/>
    <w:rsid w:val="002D3337"/>
    <w:rsid w:val="002D518C"/>
    <w:rsid w:val="002D6DF8"/>
    <w:rsid w:val="002E0D1C"/>
    <w:rsid w:val="002E0EEE"/>
    <w:rsid w:val="002E2048"/>
    <w:rsid w:val="002E2FEA"/>
    <w:rsid w:val="002E38F5"/>
    <w:rsid w:val="002E54B1"/>
    <w:rsid w:val="002E5E0B"/>
    <w:rsid w:val="002E7E9A"/>
    <w:rsid w:val="002F2E5F"/>
    <w:rsid w:val="002F54A3"/>
    <w:rsid w:val="002F594D"/>
    <w:rsid w:val="002F622D"/>
    <w:rsid w:val="002F64E7"/>
    <w:rsid w:val="002F6A80"/>
    <w:rsid w:val="00300085"/>
    <w:rsid w:val="00301201"/>
    <w:rsid w:val="00303931"/>
    <w:rsid w:val="003040C8"/>
    <w:rsid w:val="0030696B"/>
    <w:rsid w:val="00306EA5"/>
    <w:rsid w:val="003070D2"/>
    <w:rsid w:val="003072F2"/>
    <w:rsid w:val="00311B8A"/>
    <w:rsid w:val="003122D9"/>
    <w:rsid w:val="00312A28"/>
    <w:rsid w:val="0031403A"/>
    <w:rsid w:val="00314F36"/>
    <w:rsid w:val="00315170"/>
    <w:rsid w:val="00317335"/>
    <w:rsid w:val="00317C06"/>
    <w:rsid w:val="00320EA4"/>
    <w:rsid w:val="00321596"/>
    <w:rsid w:val="00337062"/>
    <w:rsid w:val="003370C3"/>
    <w:rsid w:val="00340E04"/>
    <w:rsid w:val="003438D8"/>
    <w:rsid w:val="00345242"/>
    <w:rsid w:val="00350FE8"/>
    <w:rsid w:val="00351273"/>
    <w:rsid w:val="00351BE2"/>
    <w:rsid w:val="00352774"/>
    <w:rsid w:val="00353225"/>
    <w:rsid w:val="00355FF5"/>
    <w:rsid w:val="00363762"/>
    <w:rsid w:val="0036514E"/>
    <w:rsid w:val="00370230"/>
    <w:rsid w:val="00371EF1"/>
    <w:rsid w:val="00372901"/>
    <w:rsid w:val="00375826"/>
    <w:rsid w:val="00377E12"/>
    <w:rsid w:val="003831C3"/>
    <w:rsid w:val="003862C9"/>
    <w:rsid w:val="00387775"/>
    <w:rsid w:val="00392187"/>
    <w:rsid w:val="00393BCD"/>
    <w:rsid w:val="00394750"/>
    <w:rsid w:val="00394BF3"/>
    <w:rsid w:val="00396432"/>
    <w:rsid w:val="00397640"/>
    <w:rsid w:val="003A07CB"/>
    <w:rsid w:val="003A2A5B"/>
    <w:rsid w:val="003A5484"/>
    <w:rsid w:val="003B08BC"/>
    <w:rsid w:val="003B171F"/>
    <w:rsid w:val="003B313B"/>
    <w:rsid w:val="003B34CC"/>
    <w:rsid w:val="003B34F0"/>
    <w:rsid w:val="003B7CBD"/>
    <w:rsid w:val="003C3C35"/>
    <w:rsid w:val="003C56E2"/>
    <w:rsid w:val="003C710A"/>
    <w:rsid w:val="003D5703"/>
    <w:rsid w:val="003D58B2"/>
    <w:rsid w:val="003D6158"/>
    <w:rsid w:val="003D68C2"/>
    <w:rsid w:val="003E0B9C"/>
    <w:rsid w:val="003E0BF9"/>
    <w:rsid w:val="003E315F"/>
    <w:rsid w:val="003E7580"/>
    <w:rsid w:val="003E793C"/>
    <w:rsid w:val="003F1452"/>
    <w:rsid w:val="003F2E3F"/>
    <w:rsid w:val="003F3C98"/>
    <w:rsid w:val="003F4D1E"/>
    <w:rsid w:val="003F60F6"/>
    <w:rsid w:val="003F67F8"/>
    <w:rsid w:val="003F6A67"/>
    <w:rsid w:val="003F6D2E"/>
    <w:rsid w:val="00400F6F"/>
    <w:rsid w:val="00400F7D"/>
    <w:rsid w:val="004041B2"/>
    <w:rsid w:val="00404265"/>
    <w:rsid w:val="00407CCD"/>
    <w:rsid w:val="00410334"/>
    <w:rsid w:val="00411CD2"/>
    <w:rsid w:val="004122BE"/>
    <w:rsid w:val="00412601"/>
    <w:rsid w:val="00422FFB"/>
    <w:rsid w:val="004248C7"/>
    <w:rsid w:val="00425701"/>
    <w:rsid w:val="0042749A"/>
    <w:rsid w:val="00430DD8"/>
    <w:rsid w:val="00431A83"/>
    <w:rsid w:val="0043434F"/>
    <w:rsid w:val="0043528C"/>
    <w:rsid w:val="00437C10"/>
    <w:rsid w:val="00440633"/>
    <w:rsid w:val="004408B9"/>
    <w:rsid w:val="00441D3D"/>
    <w:rsid w:val="004439BD"/>
    <w:rsid w:val="004468A1"/>
    <w:rsid w:val="00455FFC"/>
    <w:rsid w:val="00456FDB"/>
    <w:rsid w:val="00460F64"/>
    <w:rsid w:val="0046369B"/>
    <w:rsid w:val="00463743"/>
    <w:rsid w:val="00473D65"/>
    <w:rsid w:val="00476929"/>
    <w:rsid w:val="00476C27"/>
    <w:rsid w:val="00477665"/>
    <w:rsid w:val="004818CD"/>
    <w:rsid w:val="00483B4B"/>
    <w:rsid w:val="00484F57"/>
    <w:rsid w:val="004870FD"/>
    <w:rsid w:val="00491888"/>
    <w:rsid w:val="00494312"/>
    <w:rsid w:val="00494AE1"/>
    <w:rsid w:val="00496B3D"/>
    <w:rsid w:val="004A433A"/>
    <w:rsid w:val="004A52A9"/>
    <w:rsid w:val="004B24C5"/>
    <w:rsid w:val="004B3B30"/>
    <w:rsid w:val="004B4AA3"/>
    <w:rsid w:val="004B703F"/>
    <w:rsid w:val="004C03BF"/>
    <w:rsid w:val="004C065C"/>
    <w:rsid w:val="004C2C6B"/>
    <w:rsid w:val="004C4E0C"/>
    <w:rsid w:val="004C666C"/>
    <w:rsid w:val="004C691E"/>
    <w:rsid w:val="004D42C4"/>
    <w:rsid w:val="004E1218"/>
    <w:rsid w:val="004E1D1B"/>
    <w:rsid w:val="004E2276"/>
    <w:rsid w:val="004E319D"/>
    <w:rsid w:val="004E342C"/>
    <w:rsid w:val="004E5010"/>
    <w:rsid w:val="004E66A8"/>
    <w:rsid w:val="004E7A25"/>
    <w:rsid w:val="004F0FD6"/>
    <w:rsid w:val="004F168F"/>
    <w:rsid w:val="004F4B9D"/>
    <w:rsid w:val="004F7D65"/>
    <w:rsid w:val="00500B19"/>
    <w:rsid w:val="00502CCB"/>
    <w:rsid w:val="00504160"/>
    <w:rsid w:val="00505307"/>
    <w:rsid w:val="005055CD"/>
    <w:rsid w:val="00505733"/>
    <w:rsid w:val="00506686"/>
    <w:rsid w:val="005072ED"/>
    <w:rsid w:val="00507E81"/>
    <w:rsid w:val="00510089"/>
    <w:rsid w:val="00513AC7"/>
    <w:rsid w:val="00514369"/>
    <w:rsid w:val="00516862"/>
    <w:rsid w:val="00517AB0"/>
    <w:rsid w:val="00520201"/>
    <w:rsid w:val="00520942"/>
    <w:rsid w:val="00523E34"/>
    <w:rsid w:val="00525EEA"/>
    <w:rsid w:val="0053027A"/>
    <w:rsid w:val="00531974"/>
    <w:rsid w:val="00537C43"/>
    <w:rsid w:val="00540C9C"/>
    <w:rsid w:val="0054468F"/>
    <w:rsid w:val="0055029A"/>
    <w:rsid w:val="005518E6"/>
    <w:rsid w:val="0055199D"/>
    <w:rsid w:val="00552A70"/>
    <w:rsid w:val="0055421B"/>
    <w:rsid w:val="00554F84"/>
    <w:rsid w:val="0055524C"/>
    <w:rsid w:val="00555BF1"/>
    <w:rsid w:val="00557B5E"/>
    <w:rsid w:val="00560FD2"/>
    <w:rsid w:val="005610D1"/>
    <w:rsid w:val="0056643F"/>
    <w:rsid w:val="005679A7"/>
    <w:rsid w:val="005725DE"/>
    <w:rsid w:val="00573C1A"/>
    <w:rsid w:val="00575037"/>
    <w:rsid w:val="00576309"/>
    <w:rsid w:val="00583842"/>
    <w:rsid w:val="00583ACC"/>
    <w:rsid w:val="00583FE7"/>
    <w:rsid w:val="00584211"/>
    <w:rsid w:val="00584657"/>
    <w:rsid w:val="0058605E"/>
    <w:rsid w:val="005916C7"/>
    <w:rsid w:val="00591F9D"/>
    <w:rsid w:val="005939C1"/>
    <w:rsid w:val="00597F10"/>
    <w:rsid w:val="005A10E8"/>
    <w:rsid w:val="005A3682"/>
    <w:rsid w:val="005A6E1A"/>
    <w:rsid w:val="005B035A"/>
    <w:rsid w:val="005B2C43"/>
    <w:rsid w:val="005B7682"/>
    <w:rsid w:val="005C05A8"/>
    <w:rsid w:val="005C0E02"/>
    <w:rsid w:val="005C1921"/>
    <w:rsid w:val="005C1F68"/>
    <w:rsid w:val="005C4730"/>
    <w:rsid w:val="005C5FB0"/>
    <w:rsid w:val="005C7902"/>
    <w:rsid w:val="005D0CD5"/>
    <w:rsid w:val="005D2B86"/>
    <w:rsid w:val="005D57DE"/>
    <w:rsid w:val="005D5873"/>
    <w:rsid w:val="005D7D8F"/>
    <w:rsid w:val="005E675C"/>
    <w:rsid w:val="005E7324"/>
    <w:rsid w:val="005E7C8C"/>
    <w:rsid w:val="005F1E1C"/>
    <w:rsid w:val="005F314F"/>
    <w:rsid w:val="005F3C36"/>
    <w:rsid w:val="005F7950"/>
    <w:rsid w:val="00601089"/>
    <w:rsid w:val="0060536B"/>
    <w:rsid w:val="00607667"/>
    <w:rsid w:val="0061246E"/>
    <w:rsid w:val="00613DE3"/>
    <w:rsid w:val="00614D42"/>
    <w:rsid w:val="006157CB"/>
    <w:rsid w:val="006157F1"/>
    <w:rsid w:val="00617756"/>
    <w:rsid w:val="0061780B"/>
    <w:rsid w:val="00617E91"/>
    <w:rsid w:val="00624728"/>
    <w:rsid w:val="00627023"/>
    <w:rsid w:val="006327FB"/>
    <w:rsid w:val="00642B27"/>
    <w:rsid w:val="0065041F"/>
    <w:rsid w:val="00651402"/>
    <w:rsid w:val="0065316C"/>
    <w:rsid w:val="006540DB"/>
    <w:rsid w:val="00654397"/>
    <w:rsid w:val="00660F08"/>
    <w:rsid w:val="00662193"/>
    <w:rsid w:val="00663265"/>
    <w:rsid w:val="0066664E"/>
    <w:rsid w:val="006671BE"/>
    <w:rsid w:val="006755CC"/>
    <w:rsid w:val="00676D4C"/>
    <w:rsid w:val="00681C97"/>
    <w:rsid w:val="00691F61"/>
    <w:rsid w:val="006939F5"/>
    <w:rsid w:val="00693A98"/>
    <w:rsid w:val="00693E85"/>
    <w:rsid w:val="006971EE"/>
    <w:rsid w:val="006A00BB"/>
    <w:rsid w:val="006A0301"/>
    <w:rsid w:val="006A10AA"/>
    <w:rsid w:val="006A1453"/>
    <w:rsid w:val="006A1692"/>
    <w:rsid w:val="006A5C1F"/>
    <w:rsid w:val="006A62A8"/>
    <w:rsid w:val="006B0953"/>
    <w:rsid w:val="006B5F02"/>
    <w:rsid w:val="006B621D"/>
    <w:rsid w:val="006B7470"/>
    <w:rsid w:val="006C0D81"/>
    <w:rsid w:val="006C45D5"/>
    <w:rsid w:val="006C45EE"/>
    <w:rsid w:val="006C4650"/>
    <w:rsid w:val="006C777B"/>
    <w:rsid w:val="006C7E44"/>
    <w:rsid w:val="006D7AC8"/>
    <w:rsid w:val="006E01F3"/>
    <w:rsid w:val="006E0A11"/>
    <w:rsid w:val="006E5D96"/>
    <w:rsid w:val="006E7EC1"/>
    <w:rsid w:val="006F052F"/>
    <w:rsid w:val="006F1CCA"/>
    <w:rsid w:val="006F1D61"/>
    <w:rsid w:val="006F2C1A"/>
    <w:rsid w:val="006F539E"/>
    <w:rsid w:val="0070177B"/>
    <w:rsid w:val="00701C27"/>
    <w:rsid w:val="00702292"/>
    <w:rsid w:val="00702490"/>
    <w:rsid w:val="007046B8"/>
    <w:rsid w:val="00704B8E"/>
    <w:rsid w:val="00706CC2"/>
    <w:rsid w:val="00707477"/>
    <w:rsid w:val="00707FFA"/>
    <w:rsid w:val="00711BAA"/>
    <w:rsid w:val="007129A9"/>
    <w:rsid w:val="00716600"/>
    <w:rsid w:val="00717FFA"/>
    <w:rsid w:val="00723DBA"/>
    <w:rsid w:val="00730285"/>
    <w:rsid w:val="007333D4"/>
    <w:rsid w:val="00734703"/>
    <w:rsid w:val="00735418"/>
    <w:rsid w:val="0073541D"/>
    <w:rsid w:val="007373E0"/>
    <w:rsid w:val="0074272C"/>
    <w:rsid w:val="00744AE9"/>
    <w:rsid w:val="00750015"/>
    <w:rsid w:val="0075360A"/>
    <w:rsid w:val="00753961"/>
    <w:rsid w:val="00756413"/>
    <w:rsid w:val="00757825"/>
    <w:rsid w:val="00760D75"/>
    <w:rsid w:val="007618B3"/>
    <w:rsid w:val="00763BEF"/>
    <w:rsid w:val="00765150"/>
    <w:rsid w:val="007656AC"/>
    <w:rsid w:val="00765A82"/>
    <w:rsid w:val="00766780"/>
    <w:rsid w:val="00772BCA"/>
    <w:rsid w:val="007742D9"/>
    <w:rsid w:val="007756D4"/>
    <w:rsid w:val="007757C6"/>
    <w:rsid w:val="007779F1"/>
    <w:rsid w:val="00787B2B"/>
    <w:rsid w:val="00794008"/>
    <w:rsid w:val="007A0BBF"/>
    <w:rsid w:val="007A1D58"/>
    <w:rsid w:val="007A475B"/>
    <w:rsid w:val="007A4BAD"/>
    <w:rsid w:val="007A5E9D"/>
    <w:rsid w:val="007A6530"/>
    <w:rsid w:val="007A6BCE"/>
    <w:rsid w:val="007B37F5"/>
    <w:rsid w:val="007B4B18"/>
    <w:rsid w:val="007C15C8"/>
    <w:rsid w:val="007C1930"/>
    <w:rsid w:val="007C1B22"/>
    <w:rsid w:val="007C1FBE"/>
    <w:rsid w:val="007C2AE2"/>
    <w:rsid w:val="007C3BC7"/>
    <w:rsid w:val="007C43E0"/>
    <w:rsid w:val="007C7881"/>
    <w:rsid w:val="007D1598"/>
    <w:rsid w:val="007D2EBE"/>
    <w:rsid w:val="007D4A90"/>
    <w:rsid w:val="007D5C4C"/>
    <w:rsid w:val="007D726D"/>
    <w:rsid w:val="007E030B"/>
    <w:rsid w:val="007E2FCB"/>
    <w:rsid w:val="007E4186"/>
    <w:rsid w:val="007E4AFC"/>
    <w:rsid w:val="007E56D0"/>
    <w:rsid w:val="007E7CDF"/>
    <w:rsid w:val="007F34A0"/>
    <w:rsid w:val="007F50CC"/>
    <w:rsid w:val="007F608E"/>
    <w:rsid w:val="007F7CA2"/>
    <w:rsid w:val="0080003D"/>
    <w:rsid w:val="00801618"/>
    <w:rsid w:val="00801E88"/>
    <w:rsid w:val="008033A3"/>
    <w:rsid w:val="008033AF"/>
    <w:rsid w:val="00803B84"/>
    <w:rsid w:val="00803DAB"/>
    <w:rsid w:val="00803EFD"/>
    <w:rsid w:val="0080488F"/>
    <w:rsid w:val="00806394"/>
    <w:rsid w:val="00810572"/>
    <w:rsid w:val="0081355E"/>
    <w:rsid w:val="008135C3"/>
    <w:rsid w:val="008219AF"/>
    <w:rsid w:val="008221FA"/>
    <w:rsid w:val="00822261"/>
    <w:rsid w:val="00823F55"/>
    <w:rsid w:val="00824C27"/>
    <w:rsid w:val="008253E5"/>
    <w:rsid w:val="00830A37"/>
    <w:rsid w:val="00831C8E"/>
    <w:rsid w:val="0083251F"/>
    <w:rsid w:val="00845B9D"/>
    <w:rsid w:val="00845E43"/>
    <w:rsid w:val="008502C0"/>
    <w:rsid w:val="00850802"/>
    <w:rsid w:val="008524D9"/>
    <w:rsid w:val="0085320E"/>
    <w:rsid w:val="00855E32"/>
    <w:rsid w:val="008564EC"/>
    <w:rsid w:val="00856BAF"/>
    <w:rsid w:val="00861002"/>
    <w:rsid w:val="00864DB8"/>
    <w:rsid w:val="00866056"/>
    <w:rsid w:val="008670BB"/>
    <w:rsid w:val="00875F73"/>
    <w:rsid w:val="00881EE5"/>
    <w:rsid w:val="00883086"/>
    <w:rsid w:val="00887465"/>
    <w:rsid w:val="008876D0"/>
    <w:rsid w:val="008913F0"/>
    <w:rsid w:val="008932AC"/>
    <w:rsid w:val="00894C58"/>
    <w:rsid w:val="0089721F"/>
    <w:rsid w:val="00897F80"/>
    <w:rsid w:val="008A0189"/>
    <w:rsid w:val="008A138F"/>
    <w:rsid w:val="008A4D05"/>
    <w:rsid w:val="008A7EE4"/>
    <w:rsid w:val="008B06A0"/>
    <w:rsid w:val="008B09C3"/>
    <w:rsid w:val="008B167E"/>
    <w:rsid w:val="008B234A"/>
    <w:rsid w:val="008B4216"/>
    <w:rsid w:val="008B5ACF"/>
    <w:rsid w:val="008B6E26"/>
    <w:rsid w:val="008B7750"/>
    <w:rsid w:val="008C284A"/>
    <w:rsid w:val="008C5336"/>
    <w:rsid w:val="008C577C"/>
    <w:rsid w:val="008C68E9"/>
    <w:rsid w:val="008C7D64"/>
    <w:rsid w:val="008C7E22"/>
    <w:rsid w:val="008D3A88"/>
    <w:rsid w:val="008D4D22"/>
    <w:rsid w:val="008D5169"/>
    <w:rsid w:val="008D6CDD"/>
    <w:rsid w:val="008D77BB"/>
    <w:rsid w:val="008E1F4C"/>
    <w:rsid w:val="008E272D"/>
    <w:rsid w:val="008E400D"/>
    <w:rsid w:val="008E5E6E"/>
    <w:rsid w:val="008F15B1"/>
    <w:rsid w:val="008F2B8D"/>
    <w:rsid w:val="008F4AC8"/>
    <w:rsid w:val="008F5433"/>
    <w:rsid w:val="008F5A4F"/>
    <w:rsid w:val="008F6025"/>
    <w:rsid w:val="008F6227"/>
    <w:rsid w:val="008F7CD4"/>
    <w:rsid w:val="0090164A"/>
    <w:rsid w:val="0090561C"/>
    <w:rsid w:val="00907A2C"/>
    <w:rsid w:val="00907EB0"/>
    <w:rsid w:val="00910793"/>
    <w:rsid w:val="00911A64"/>
    <w:rsid w:val="009163C3"/>
    <w:rsid w:val="00916DBC"/>
    <w:rsid w:val="00922C7B"/>
    <w:rsid w:val="00922F92"/>
    <w:rsid w:val="009270B6"/>
    <w:rsid w:val="0092773B"/>
    <w:rsid w:val="00934203"/>
    <w:rsid w:val="00940910"/>
    <w:rsid w:val="00941E83"/>
    <w:rsid w:val="0094269D"/>
    <w:rsid w:val="00944A8F"/>
    <w:rsid w:val="009467A2"/>
    <w:rsid w:val="0095003C"/>
    <w:rsid w:val="009501B4"/>
    <w:rsid w:val="00952136"/>
    <w:rsid w:val="00954D67"/>
    <w:rsid w:val="0096119C"/>
    <w:rsid w:val="009614D2"/>
    <w:rsid w:val="0096635F"/>
    <w:rsid w:val="00970E32"/>
    <w:rsid w:val="0097232E"/>
    <w:rsid w:val="00972F56"/>
    <w:rsid w:val="00973060"/>
    <w:rsid w:val="00976574"/>
    <w:rsid w:val="009770C5"/>
    <w:rsid w:val="009838CB"/>
    <w:rsid w:val="009866DD"/>
    <w:rsid w:val="0098752C"/>
    <w:rsid w:val="00987DD3"/>
    <w:rsid w:val="0099041A"/>
    <w:rsid w:val="00991E78"/>
    <w:rsid w:val="009932B7"/>
    <w:rsid w:val="0099590A"/>
    <w:rsid w:val="00996C4E"/>
    <w:rsid w:val="009A210D"/>
    <w:rsid w:val="009A79EB"/>
    <w:rsid w:val="009C2463"/>
    <w:rsid w:val="009C3196"/>
    <w:rsid w:val="009C477B"/>
    <w:rsid w:val="009C5717"/>
    <w:rsid w:val="009D0663"/>
    <w:rsid w:val="009D0C93"/>
    <w:rsid w:val="009D17C5"/>
    <w:rsid w:val="009D2352"/>
    <w:rsid w:val="009D3574"/>
    <w:rsid w:val="009D3A1D"/>
    <w:rsid w:val="009D4144"/>
    <w:rsid w:val="009D42D7"/>
    <w:rsid w:val="009E00EF"/>
    <w:rsid w:val="009E0F06"/>
    <w:rsid w:val="009E1777"/>
    <w:rsid w:val="009E1F07"/>
    <w:rsid w:val="009E3B0A"/>
    <w:rsid w:val="009E57CD"/>
    <w:rsid w:val="009E5B03"/>
    <w:rsid w:val="009E7991"/>
    <w:rsid w:val="009F2680"/>
    <w:rsid w:val="009F437E"/>
    <w:rsid w:val="009F4C7C"/>
    <w:rsid w:val="009F4DF4"/>
    <w:rsid w:val="009F5C74"/>
    <w:rsid w:val="00A003A1"/>
    <w:rsid w:val="00A01942"/>
    <w:rsid w:val="00A0590D"/>
    <w:rsid w:val="00A06309"/>
    <w:rsid w:val="00A1141E"/>
    <w:rsid w:val="00A11A26"/>
    <w:rsid w:val="00A148DC"/>
    <w:rsid w:val="00A15B88"/>
    <w:rsid w:val="00A21CB6"/>
    <w:rsid w:val="00A22473"/>
    <w:rsid w:val="00A251D5"/>
    <w:rsid w:val="00A25E27"/>
    <w:rsid w:val="00A2718B"/>
    <w:rsid w:val="00A3080C"/>
    <w:rsid w:val="00A32736"/>
    <w:rsid w:val="00A32E06"/>
    <w:rsid w:val="00A36D80"/>
    <w:rsid w:val="00A43859"/>
    <w:rsid w:val="00A43C68"/>
    <w:rsid w:val="00A44EF7"/>
    <w:rsid w:val="00A471D3"/>
    <w:rsid w:val="00A5431A"/>
    <w:rsid w:val="00A62AA8"/>
    <w:rsid w:val="00A648A2"/>
    <w:rsid w:val="00A64FAA"/>
    <w:rsid w:val="00A65A81"/>
    <w:rsid w:val="00A67D93"/>
    <w:rsid w:val="00A710F8"/>
    <w:rsid w:val="00A71CF1"/>
    <w:rsid w:val="00A73510"/>
    <w:rsid w:val="00A76E48"/>
    <w:rsid w:val="00A77E01"/>
    <w:rsid w:val="00A81E8A"/>
    <w:rsid w:val="00A8311E"/>
    <w:rsid w:val="00A86BE3"/>
    <w:rsid w:val="00A90301"/>
    <w:rsid w:val="00A91842"/>
    <w:rsid w:val="00A944BA"/>
    <w:rsid w:val="00A94E1C"/>
    <w:rsid w:val="00A96614"/>
    <w:rsid w:val="00A97E67"/>
    <w:rsid w:val="00AA20B0"/>
    <w:rsid w:val="00AA52EA"/>
    <w:rsid w:val="00AA689E"/>
    <w:rsid w:val="00AA7283"/>
    <w:rsid w:val="00AB035F"/>
    <w:rsid w:val="00AB143A"/>
    <w:rsid w:val="00AB1BB9"/>
    <w:rsid w:val="00AB3BAA"/>
    <w:rsid w:val="00AB779A"/>
    <w:rsid w:val="00AC0B27"/>
    <w:rsid w:val="00AC0F38"/>
    <w:rsid w:val="00AC3096"/>
    <w:rsid w:val="00AC3A89"/>
    <w:rsid w:val="00AC5AC8"/>
    <w:rsid w:val="00AC7674"/>
    <w:rsid w:val="00AC76FB"/>
    <w:rsid w:val="00AD0466"/>
    <w:rsid w:val="00AD6550"/>
    <w:rsid w:val="00AD754B"/>
    <w:rsid w:val="00AE6680"/>
    <w:rsid w:val="00AE6AC2"/>
    <w:rsid w:val="00AE789D"/>
    <w:rsid w:val="00AE7A7E"/>
    <w:rsid w:val="00AF17A8"/>
    <w:rsid w:val="00AF18E5"/>
    <w:rsid w:val="00AF1A0D"/>
    <w:rsid w:val="00AF481F"/>
    <w:rsid w:val="00AF4919"/>
    <w:rsid w:val="00AF6820"/>
    <w:rsid w:val="00AF75B5"/>
    <w:rsid w:val="00B00813"/>
    <w:rsid w:val="00B02AFA"/>
    <w:rsid w:val="00B02D2C"/>
    <w:rsid w:val="00B057DD"/>
    <w:rsid w:val="00B11F36"/>
    <w:rsid w:val="00B12FB2"/>
    <w:rsid w:val="00B14875"/>
    <w:rsid w:val="00B14C19"/>
    <w:rsid w:val="00B14E54"/>
    <w:rsid w:val="00B1537A"/>
    <w:rsid w:val="00B17240"/>
    <w:rsid w:val="00B17C8F"/>
    <w:rsid w:val="00B20940"/>
    <w:rsid w:val="00B22B21"/>
    <w:rsid w:val="00B26D77"/>
    <w:rsid w:val="00B27CAD"/>
    <w:rsid w:val="00B313BE"/>
    <w:rsid w:val="00B36460"/>
    <w:rsid w:val="00B37945"/>
    <w:rsid w:val="00B4411F"/>
    <w:rsid w:val="00B4583E"/>
    <w:rsid w:val="00B46228"/>
    <w:rsid w:val="00B464F8"/>
    <w:rsid w:val="00B50888"/>
    <w:rsid w:val="00B51C8F"/>
    <w:rsid w:val="00B52528"/>
    <w:rsid w:val="00B52841"/>
    <w:rsid w:val="00B54E94"/>
    <w:rsid w:val="00B565E3"/>
    <w:rsid w:val="00B56C86"/>
    <w:rsid w:val="00B56E91"/>
    <w:rsid w:val="00B631F0"/>
    <w:rsid w:val="00B63E26"/>
    <w:rsid w:val="00B65F33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90527"/>
    <w:rsid w:val="00B92F2E"/>
    <w:rsid w:val="00B97953"/>
    <w:rsid w:val="00BA26E8"/>
    <w:rsid w:val="00BA2D55"/>
    <w:rsid w:val="00BA2E66"/>
    <w:rsid w:val="00BA351E"/>
    <w:rsid w:val="00BA3733"/>
    <w:rsid w:val="00BA78A4"/>
    <w:rsid w:val="00BA7AE5"/>
    <w:rsid w:val="00BB0804"/>
    <w:rsid w:val="00BB50B4"/>
    <w:rsid w:val="00BB7992"/>
    <w:rsid w:val="00BC0DA9"/>
    <w:rsid w:val="00BC2430"/>
    <w:rsid w:val="00BC5111"/>
    <w:rsid w:val="00BC600A"/>
    <w:rsid w:val="00BC781B"/>
    <w:rsid w:val="00BD1E85"/>
    <w:rsid w:val="00BD4F81"/>
    <w:rsid w:val="00BD593E"/>
    <w:rsid w:val="00BD6C96"/>
    <w:rsid w:val="00BE1F51"/>
    <w:rsid w:val="00BE2B3F"/>
    <w:rsid w:val="00BE42A7"/>
    <w:rsid w:val="00BE7D7D"/>
    <w:rsid w:val="00BF5CD8"/>
    <w:rsid w:val="00C00101"/>
    <w:rsid w:val="00C10B4F"/>
    <w:rsid w:val="00C15AB6"/>
    <w:rsid w:val="00C20DCE"/>
    <w:rsid w:val="00C23430"/>
    <w:rsid w:val="00C30F16"/>
    <w:rsid w:val="00C33B00"/>
    <w:rsid w:val="00C33DDB"/>
    <w:rsid w:val="00C34743"/>
    <w:rsid w:val="00C35708"/>
    <w:rsid w:val="00C36A42"/>
    <w:rsid w:val="00C41517"/>
    <w:rsid w:val="00C4249A"/>
    <w:rsid w:val="00C42D8F"/>
    <w:rsid w:val="00C455B6"/>
    <w:rsid w:val="00C45F97"/>
    <w:rsid w:val="00C54A40"/>
    <w:rsid w:val="00C57D0C"/>
    <w:rsid w:val="00C60EC6"/>
    <w:rsid w:val="00C65227"/>
    <w:rsid w:val="00C668F1"/>
    <w:rsid w:val="00C6748F"/>
    <w:rsid w:val="00C72672"/>
    <w:rsid w:val="00C72795"/>
    <w:rsid w:val="00C751FB"/>
    <w:rsid w:val="00C77CE9"/>
    <w:rsid w:val="00C80FB8"/>
    <w:rsid w:val="00C82047"/>
    <w:rsid w:val="00C82446"/>
    <w:rsid w:val="00C837D7"/>
    <w:rsid w:val="00C8445B"/>
    <w:rsid w:val="00C87A82"/>
    <w:rsid w:val="00C87EB3"/>
    <w:rsid w:val="00C93DF2"/>
    <w:rsid w:val="00C9405A"/>
    <w:rsid w:val="00C94748"/>
    <w:rsid w:val="00CA0A7D"/>
    <w:rsid w:val="00CA270A"/>
    <w:rsid w:val="00CA2A05"/>
    <w:rsid w:val="00CA61C3"/>
    <w:rsid w:val="00CA7F67"/>
    <w:rsid w:val="00CB0391"/>
    <w:rsid w:val="00CB108E"/>
    <w:rsid w:val="00CB1CC2"/>
    <w:rsid w:val="00CB3D74"/>
    <w:rsid w:val="00CB4694"/>
    <w:rsid w:val="00CB5437"/>
    <w:rsid w:val="00CC3038"/>
    <w:rsid w:val="00CC3740"/>
    <w:rsid w:val="00CC5691"/>
    <w:rsid w:val="00CD1329"/>
    <w:rsid w:val="00CD26AD"/>
    <w:rsid w:val="00CD38A9"/>
    <w:rsid w:val="00CD3AE9"/>
    <w:rsid w:val="00CD4836"/>
    <w:rsid w:val="00CD5292"/>
    <w:rsid w:val="00CD5E76"/>
    <w:rsid w:val="00CD6698"/>
    <w:rsid w:val="00CE011D"/>
    <w:rsid w:val="00CE0D3D"/>
    <w:rsid w:val="00CE1EE0"/>
    <w:rsid w:val="00CE3766"/>
    <w:rsid w:val="00CE38A6"/>
    <w:rsid w:val="00CE4EE0"/>
    <w:rsid w:val="00CF76A1"/>
    <w:rsid w:val="00CF7DD5"/>
    <w:rsid w:val="00D0026D"/>
    <w:rsid w:val="00D00B33"/>
    <w:rsid w:val="00D00F84"/>
    <w:rsid w:val="00D012FE"/>
    <w:rsid w:val="00D020F6"/>
    <w:rsid w:val="00D03753"/>
    <w:rsid w:val="00D043D5"/>
    <w:rsid w:val="00D05663"/>
    <w:rsid w:val="00D063BE"/>
    <w:rsid w:val="00D06F0B"/>
    <w:rsid w:val="00D105B6"/>
    <w:rsid w:val="00D12C06"/>
    <w:rsid w:val="00D133EC"/>
    <w:rsid w:val="00D136DD"/>
    <w:rsid w:val="00D142CA"/>
    <w:rsid w:val="00D143AA"/>
    <w:rsid w:val="00D16F1B"/>
    <w:rsid w:val="00D177D5"/>
    <w:rsid w:val="00D22781"/>
    <w:rsid w:val="00D22FF5"/>
    <w:rsid w:val="00D23FFB"/>
    <w:rsid w:val="00D24A24"/>
    <w:rsid w:val="00D24B9E"/>
    <w:rsid w:val="00D3501A"/>
    <w:rsid w:val="00D45981"/>
    <w:rsid w:val="00D47D15"/>
    <w:rsid w:val="00D5052B"/>
    <w:rsid w:val="00D5189F"/>
    <w:rsid w:val="00D5280C"/>
    <w:rsid w:val="00D53CE8"/>
    <w:rsid w:val="00D55191"/>
    <w:rsid w:val="00D55797"/>
    <w:rsid w:val="00D57AD4"/>
    <w:rsid w:val="00D57F8F"/>
    <w:rsid w:val="00D638CB"/>
    <w:rsid w:val="00D64B2B"/>
    <w:rsid w:val="00D65711"/>
    <w:rsid w:val="00D70CF7"/>
    <w:rsid w:val="00D72677"/>
    <w:rsid w:val="00D72F33"/>
    <w:rsid w:val="00D84094"/>
    <w:rsid w:val="00D84224"/>
    <w:rsid w:val="00D855B5"/>
    <w:rsid w:val="00D906C0"/>
    <w:rsid w:val="00D91F4F"/>
    <w:rsid w:val="00D965F8"/>
    <w:rsid w:val="00DA1772"/>
    <w:rsid w:val="00DA20E6"/>
    <w:rsid w:val="00DA4D08"/>
    <w:rsid w:val="00DA4EAA"/>
    <w:rsid w:val="00DA59AC"/>
    <w:rsid w:val="00DA69C7"/>
    <w:rsid w:val="00DB2309"/>
    <w:rsid w:val="00DB3E32"/>
    <w:rsid w:val="00DB4D4C"/>
    <w:rsid w:val="00DB5076"/>
    <w:rsid w:val="00DB5BA7"/>
    <w:rsid w:val="00DB5C3F"/>
    <w:rsid w:val="00DC1233"/>
    <w:rsid w:val="00DC2A4C"/>
    <w:rsid w:val="00DC2C81"/>
    <w:rsid w:val="00DC62EC"/>
    <w:rsid w:val="00DC762D"/>
    <w:rsid w:val="00DC7EC8"/>
    <w:rsid w:val="00DD438C"/>
    <w:rsid w:val="00DD7876"/>
    <w:rsid w:val="00DE3990"/>
    <w:rsid w:val="00DE43BF"/>
    <w:rsid w:val="00DE4982"/>
    <w:rsid w:val="00DE62C6"/>
    <w:rsid w:val="00DF0FE4"/>
    <w:rsid w:val="00DF3B73"/>
    <w:rsid w:val="00DF5E74"/>
    <w:rsid w:val="00DF7D35"/>
    <w:rsid w:val="00E01FF1"/>
    <w:rsid w:val="00E028DE"/>
    <w:rsid w:val="00E03967"/>
    <w:rsid w:val="00E03D2D"/>
    <w:rsid w:val="00E06C8A"/>
    <w:rsid w:val="00E07679"/>
    <w:rsid w:val="00E078B3"/>
    <w:rsid w:val="00E10B37"/>
    <w:rsid w:val="00E125BB"/>
    <w:rsid w:val="00E157E6"/>
    <w:rsid w:val="00E15E30"/>
    <w:rsid w:val="00E15F8B"/>
    <w:rsid w:val="00E215A7"/>
    <w:rsid w:val="00E23250"/>
    <w:rsid w:val="00E236C8"/>
    <w:rsid w:val="00E3046E"/>
    <w:rsid w:val="00E30EFE"/>
    <w:rsid w:val="00E32827"/>
    <w:rsid w:val="00E33BFB"/>
    <w:rsid w:val="00E33D98"/>
    <w:rsid w:val="00E34931"/>
    <w:rsid w:val="00E3658A"/>
    <w:rsid w:val="00E370C9"/>
    <w:rsid w:val="00E41B04"/>
    <w:rsid w:val="00E43C31"/>
    <w:rsid w:val="00E44AE2"/>
    <w:rsid w:val="00E46BFE"/>
    <w:rsid w:val="00E51BBA"/>
    <w:rsid w:val="00E532D8"/>
    <w:rsid w:val="00E53C43"/>
    <w:rsid w:val="00E54992"/>
    <w:rsid w:val="00E56333"/>
    <w:rsid w:val="00E5675F"/>
    <w:rsid w:val="00E61375"/>
    <w:rsid w:val="00E63F03"/>
    <w:rsid w:val="00E66945"/>
    <w:rsid w:val="00E70620"/>
    <w:rsid w:val="00E709E9"/>
    <w:rsid w:val="00E72840"/>
    <w:rsid w:val="00E734D1"/>
    <w:rsid w:val="00E76870"/>
    <w:rsid w:val="00E823B1"/>
    <w:rsid w:val="00E8241E"/>
    <w:rsid w:val="00E90659"/>
    <w:rsid w:val="00E937F8"/>
    <w:rsid w:val="00E93D3A"/>
    <w:rsid w:val="00E946C1"/>
    <w:rsid w:val="00E94FF0"/>
    <w:rsid w:val="00EA7800"/>
    <w:rsid w:val="00EB2A34"/>
    <w:rsid w:val="00EB669D"/>
    <w:rsid w:val="00EC153D"/>
    <w:rsid w:val="00EC27D4"/>
    <w:rsid w:val="00EC4198"/>
    <w:rsid w:val="00EC4675"/>
    <w:rsid w:val="00EC54D6"/>
    <w:rsid w:val="00ED0809"/>
    <w:rsid w:val="00ED1246"/>
    <w:rsid w:val="00ED1302"/>
    <w:rsid w:val="00ED2F4B"/>
    <w:rsid w:val="00ED7345"/>
    <w:rsid w:val="00EE032E"/>
    <w:rsid w:val="00EE243D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06DBC"/>
    <w:rsid w:val="00F11968"/>
    <w:rsid w:val="00F120D9"/>
    <w:rsid w:val="00F13953"/>
    <w:rsid w:val="00F16678"/>
    <w:rsid w:val="00F210CC"/>
    <w:rsid w:val="00F220D1"/>
    <w:rsid w:val="00F22C09"/>
    <w:rsid w:val="00F23F16"/>
    <w:rsid w:val="00F33F2D"/>
    <w:rsid w:val="00F367D8"/>
    <w:rsid w:val="00F409AD"/>
    <w:rsid w:val="00F4121C"/>
    <w:rsid w:val="00F42318"/>
    <w:rsid w:val="00F47B18"/>
    <w:rsid w:val="00F51DDB"/>
    <w:rsid w:val="00F52023"/>
    <w:rsid w:val="00F54038"/>
    <w:rsid w:val="00F55793"/>
    <w:rsid w:val="00F57288"/>
    <w:rsid w:val="00F60A29"/>
    <w:rsid w:val="00F64FC1"/>
    <w:rsid w:val="00F6541C"/>
    <w:rsid w:val="00F65F55"/>
    <w:rsid w:val="00F673A0"/>
    <w:rsid w:val="00F703A0"/>
    <w:rsid w:val="00F70DC2"/>
    <w:rsid w:val="00F7250F"/>
    <w:rsid w:val="00F72A66"/>
    <w:rsid w:val="00F7619B"/>
    <w:rsid w:val="00F800A2"/>
    <w:rsid w:val="00F801B8"/>
    <w:rsid w:val="00F80E9F"/>
    <w:rsid w:val="00F84FBE"/>
    <w:rsid w:val="00F86171"/>
    <w:rsid w:val="00F9025F"/>
    <w:rsid w:val="00F91ECE"/>
    <w:rsid w:val="00F94F42"/>
    <w:rsid w:val="00F96D63"/>
    <w:rsid w:val="00FA053E"/>
    <w:rsid w:val="00FA1B7C"/>
    <w:rsid w:val="00FA387C"/>
    <w:rsid w:val="00FA57C4"/>
    <w:rsid w:val="00FA5A13"/>
    <w:rsid w:val="00FA5D17"/>
    <w:rsid w:val="00FA5D33"/>
    <w:rsid w:val="00FB0A34"/>
    <w:rsid w:val="00FB44C2"/>
    <w:rsid w:val="00FB4733"/>
    <w:rsid w:val="00FC1EBB"/>
    <w:rsid w:val="00FC20A7"/>
    <w:rsid w:val="00FC3597"/>
    <w:rsid w:val="00FD00C5"/>
    <w:rsid w:val="00FD1216"/>
    <w:rsid w:val="00FD3F27"/>
    <w:rsid w:val="00FD547A"/>
    <w:rsid w:val="00FD5827"/>
    <w:rsid w:val="00FD6B24"/>
    <w:rsid w:val="00FE022D"/>
    <w:rsid w:val="00FE1948"/>
    <w:rsid w:val="00FF187A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1E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  <w:style w:type="paragraph" w:styleId="a9">
    <w:name w:val="Body Text Indent"/>
    <w:basedOn w:val="a"/>
    <w:link w:val="aa"/>
    <w:uiPriority w:val="99"/>
    <w:semiHidden/>
    <w:unhideWhenUsed/>
    <w:rsid w:val="00FA5D1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A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FCAE-069F-4BA6-B9F7-61E24094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2025-03-25T22:36:00Z</dcterms:created>
  <dcterms:modified xsi:type="dcterms:W3CDTF">2025-03-25T22:51:00Z</dcterms:modified>
</cp:coreProperties>
</file>