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w:t>
      </w:r>
      <w:r w:rsidR="00EC4EA5">
        <w:rPr>
          <w:rFonts w:cs="Times New Roman"/>
          <w:szCs w:val="28"/>
        </w:rPr>
        <w:t>каторы): УК-7 (УК-7.1, УК-7.2</w:t>
      </w:r>
      <w:r w:rsidRPr="00757D38">
        <w:rPr>
          <w:rFonts w:cs="Times New Roman"/>
          <w:szCs w:val="28"/>
        </w:rPr>
        <w:t>)</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00EC4EA5">
        <w:rPr>
          <w:rFonts w:cs="Times New Roman"/>
          <w:szCs w:val="28"/>
        </w:rPr>
        <w:t>(УК-7.1, УК-7.2</w:t>
      </w:r>
      <w:r w:rsidRPr="00757D38">
        <w:rPr>
          <w:rFonts w:cs="Times New Roman"/>
          <w:szCs w:val="28"/>
        </w:rPr>
        <w:t>)</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00EC4EA5">
        <w:rPr>
          <w:rFonts w:cs="Times New Roman"/>
          <w:szCs w:val="28"/>
        </w:rPr>
        <w:t>(УК-7.1, УК-7.2</w:t>
      </w:r>
      <w:r w:rsidRPr="001632FB">
        <w:rPr>
          <w:rFonts w:cs="Times New Roman"/>
          <w:szCs w:val="28"/>
        </w:rPr>
        <w:t>)</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proofErr w:type="spellStart"/>
      <w:r>
        <w:rPr>
          <w:rFonts w:cs="Times New Roman"/>
          <w:szCs w:val="28"/>
        </w:rPr>
        <w:t>1.</w:t>
      </w:r>
      <w:r w:rsidRPr="00FA5AD9">
        <w:rPr>
          <w:rFonts w:cs="Times New Roman"/>
          <w:szCs w:val="28"/>
        </w:rPr>
        <w:t>Установите</w:t>
      </w:r>
      <w:proofErr w:type="spellEnd"/>
      <w:r w:rsidRPr="00FA5AD9">
        <w:rPr>
          <w:rFonts w:cs="Times New Roman"/>
          <w:szCs w:val="28"/>
        </w:rPr>
        <w:t xml:space="preserve">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07"/>
        <w:gridCol w:w="3454"/>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395"/>
        <w:gridCol w:w="2399"/>
        <w:gridCol w:w="2145"/>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00EC4EA5">
        <w:rPr>
          <w:rFonts w:cs="Times New Roman"/>
          <w:szCs w:val="28"/>
        </w:rPr>
        <w:t>(УК-7.1 УК-7.2</w:t>
      </w:r>
      <w:r w:rsidRPr="001100BE">
        <w:rPr>
          <w:rFonts w:cs="Times New Roman"/>
          <w:szCs w:val="28"/>
        </w:rPr>
        <w:t>)</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4"/>
        <w:gridCol w:w="3491"/>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1992"/>
        <w:gridCol w:w="1990"/>
        <w:gridCol w:w="1745"/>
        <w:gridCol w:w="1617"/>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w:t>
      </w:r>
      <w:r w:rsidR="00EC4EA5">
        <w:rPr>
          <w:rFonts w:cs="Times New Roman"/>
          <w:szCs w:val="28"/>
        </w:rPr>
        <w:t>торы): УК-7 (УК-7.1 УК-7.2</w:t>
      </w:r>
      <w:r w:rsidRPr="00727FE7">
        <w:rPr>
          <w:rFonts w:cs="Times New Roman"/>
          <w:szCs w:val="28"/>
        </w:rPr>
        <w:t>)</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proofErr w:type="spellStart"/>
      <w:r w:rsidRPr="008504A7">
        <w:rPr>
          <w:rFonts w:cs="Times New Roman"/>
          <w:szCs w:val="28"/>
        </w:rPr>
        <w:t>3.Установите</w:t>
      </w:r>
      <w:proofErr w:type="spellEnd"/>
      <w:r w:rsidRPr="008504A7">
        <w:rPr>
          <w:rFonts w:cs="Times New Roman"/>
          <w:szCs w:val="28"/>
        </w:rPr>
        <w:t xml:space="preserve">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2186"/>
        <w:gridCol w:w="3868"/>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3377"/>
        <w:gridCol w:w="2848"/>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w:t>
      </w:r>
      <w:r w:rsidR="00EC4EA5">
        <w:rPr>
          <w:rFonts w:cs="Times New Roman"/>
          <w:szCs w:val="28"/>
        </w:rPr>
        <w:t>ры): УК-7 (УК-7.1, УК-7.2</w:t>
      </w:r>
      <w:r w:rsidRPr="008504A7">
        <w:rPr>
          <w:rFonts w:cs="Times New Roman"/>
          <w:szCs w:val="28"/>
        </w:rPr>
        <w:t>)</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proofErr w:type="spellStart"/>
      <w:r w:rsidRPr="007E5332">
        <w:rPr>
          <w:rFonts w:cs="Times New Roman"/>
          <w:szCs w:val="28"/>
        </w:rPr>
        <w:t>1.Расположите</w:t>
      </w:r>
      <w:proofErr w:type="spellEnd"/>
      <w:r w:rsidRPr="007E5332">
        <w:rPr>
          <w:rFonts w:cs="Times New Roman"/>
          <w:szCs w:val="28"/>
        </w:rPr>
        <w:t xml:space="preserve">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w:t>
      </w:r>
      <w:r w:rsidR="00EC4EA5">
        <w:rPr>
          <w:rFonts w:cs="Times New Roman"/>
          <w:szCs w:val="28"/>
        </w:rPr>
        <w:t>ры): УК-7 (УК-7.1, УК-7.2</w:t>
      </w:r>
      <w:r w:rsidRPr="007E5332">
        <w:rPr>
          <w:rFonts w:cs="Times New Roman"/>
          <w:szCs w:val="28"/>
        </w:rPr>
        <w:t>)</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proofErr w:type="spellStart"/>
      <w:r>
        <w:rPr>
          <w:rFonts w:cs="Times New Roman"/>
          <w:szCs w:val="28"/>
        </w:rPr>
        <w:t>2</w:t>
      </w:r>
      <w:r w:rsidRPr="007E5332">
        <w:rPr>
          <w:rFonts w:cs="Times New Roman"/>
          <w:szCs w:val="28"/>
        </w:rPr>
        <w:t>.Расположите</w:t>
      </w:r>
      <w:proofErr w:type="spellEnd"/>
      <w:r w:rsidRPr="007E5332">
        <w:rPr>
          <w:rFonts w:cs="Times New Roman"/>
          <w:szCs w:val="28"/>
        </w:rPr>
        <w:t xml:space="preserve"> этапы контроля (</w:t>
      </w:r>
      <w:proofErr w:type="spellStart"/>
      <w:r w:rsidRPr="007E5332">
        <w:rPr>
          <w:rFonts w:cs="Times New Roman"/>
          <w:szCs w:val="28"/>
        </w:rPr>
        <w:t>ЧСС</w:t>
      </w:r>
      <w:proofErr w:type="spellEnd"/>
      <w:r w:rsidRPr="007E5332">
        <w:rPr>
          <w:rFonts w:cs="Times New Roman"/>
          <w:szCs w:val="28"/>
        </w:rPr>
        <w:t>)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 xml:space="preserve">онтроль </w:t>
      </w:r>
      <w:proofErr w:type="spellStart"/>
      <w:r w:rsidRPr="007E5332">
        <w:rPr>
          <w:rFonts w:cs="Times New Roman"/>
          <w:szCs w:val="28"/>
        </w:rPr>
        <w:t>ЧСС</w:t>
      </w:r>
      <w:proofErr w:type="spellEnd"/>
      <w:r w:rsidRPr="007E5332">
        <w:rPr>
          <w:rFonts w:cs="Times New Roman"/>
          <w:szCs w:val="28"/>
        </w:rPr>
        <w:t xml:space="preserve">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Б, </w:t>
      </w:r>
      <w:proofErr w:type="gramStart"/>
      <w:r w:rsidRPr="007E5332">
        <w:rPr>
          <w:rFonts w:cs="Times New Roman"/>
          <w:szCs w:val="28"/>
        </w:rPr>
        <w:t>А</w:t>
      </w:r>
      <w:proofErr w:type="gramEnd"/>
      <w:r w:rsidRPr="007E5332">
        <w:rPr>
          <w:rFonts w:cs="Times New Roman"/>
          <w:szCs w:val="28"/>
        </w:rPr>
        <w:t>, Г, В</w:t>
      </w:r>
    </w:p>
    <w:p w:rsidR="00096711" w:rsidRPr="007E5332" w:rsidRDefault="00096711" w:rsidP="00096711">
      <w:pPr>
        <w:ind w:firstLine="0"/>
        <w:rPr>
          <w:rFonts w:cs="Times New Roman"/>
          <w:szCs w:val="28"/>
        </w:rPr>
      </w:pPr>
      <w:r w:rsidRPr="007E5332">
        <w:rPr>
          <w:rFonts w:cs="Times New Roman"/>
          <w:szCs w:val="28"/>
        </w:rPr>
        <w:t>Компетенции (индика</w:t>
      </w:r>
      <w:r w:rsidR="00EC4EA5">
        <w:rPr>
          <w:rFonts w:cs="Times New Roman"/>
          <w:szCs w:val="28"/>
        </w:rPr>
        <w:t>торы): УК-7 (УК-7.1, УК-7.2</w:t>
      </w:r>
      <w:r w:rsidRPr="007E5332">
        <w:rPr>
          <w:rFonts w:cs="Times New Roman"/>
          <w:szCs w:val="28"/>
        </w:rPr>
        <w:t>)</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proofErr w:type="spellStart"/>
      <w:r>
        <w:rPr>
          <w:rFonts w:cs="Times New Roman"/>
          <w:szCs w:val="28"/>
        </w:rPr>
        <w:t>3</w:t>
      </w:r>
      <w:r w:rsidRPr="007E5332">
        <w:rPr>
          <w:rFonts w:cs="Times New Roman"/>
          <w:szCs w:val="28"/>
        </w:rPr>
        <w:t>.Установите</w:t>
      </w:r>
      <w:proofErr w:type="spellEnd"/>
      <w:r w:rsidRPr="007E5332">
        <w:rPr>
          <w:rFonts w:cs="Times New Roman"/>
          <w:szCs w:val="28"/>
        </w:rPr>
        <w:t xml:space="preserve">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w:t>
      </w:r>
      <w:r w:rsidR="00EC4EA5">
        <w:rPr>
          <w:rFonts w:cs="Times New Roman"/>
          <w:szCs w:val="28"/>
        </w:rPr>
        <w:t>оры): УК-7 (УК-7.1, УК-7.2</w:t>
      </w:r>
      <w:r w:rsidRPr="007E5332">
        <w:rPr>
          <w:rFonts w:cs="Times New Roman"/>
          <w:szCs w:val="28"/>
        </w:rPr>
        <w:t>)</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рук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w:t>
      </w:r>
      <w:r w:rsidR="00EC4EA5">
        <w:rPr>
          <w:rFonts w:cs="Times New Roman"/>
          <w:szCs w:val="28"/>
        </w:rPr>
        <w:t>ры): УК-7 (УК-7.1, УК-7.2</w:t>
      </w:r>
      <w:r w:rsidRPr="009C09AD">
        <w:rPr>
          <w:rFonts w:cs="Times New Roman"/>
          <w:szCs w:val="28"/>
        </w:rPr>
        <w:t>)</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w:t>
      </w:r>
      <w:r w:rsidR="00EC4EA5">
        <w:rPr>
          <w:rFonts w:cs="Times New Roman"/>
          <w:szCs w:val="28"/>
        </w:rPr>
        <w:t>ры): УК-7 (УК-7.1, УК-7.2</w:t>
      </w:r>
      <w:r w:rsidRPr="00407E30">
        <w:rPr>
          <w:rFonts w:cs="Times New Roman"/>
          <w:szCs w:val="28"/>
        </w:rPr>
        <w:t>)</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Правильный ответ: сердечно-сосудистых</w:t>
      </w:r>
    </w:p>
    <w:p w:rsidR="00096711" w:rsidRPr="00CE157A" w:rsidRDefault="00096711" w:rsidP="00096711">
      <w:pPr>
        <w:ind w:firstLine="0"/>
        <w:rPr>
          <w:rFonts w:cs="Times New Roman"/>
          <w:szCs w:val="28"/>
        </w:rPr>
      </w:pPr>
      <w:r w:rsidRPr="002F247B">
        <w:rPr>
          <w:rFonts w:cs="Times New Roman"/>
          <w:szCs w:val="28"/>
        </w:rPr>
        <w:t>Компетенции (индикат</w:t>
      </w:r>
      <w:r w:rsidR="00EC4EA5">
        <w:rPr>
          <w:rFonts w:cs="Times New Roman"/>
          <w:szCs w:val="28"/>
        </w:rPr>
        <w:t>оры): УК-7 (УК-7.1, УК-7.2</w:t>
      </w:r>
      <w:r w:rsidRPr="002F247B">
        <w:rPr>
          <w:rFonts w:cs="Times New Roman"/>
          <w:szCs w:val="28"/>
        </w:rPr>
        <w:t>)</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w:t>
      </w:r>
      <w:r w:rsidR="00EC4EA5">
        <w:rPr>
          <w:rFonts w:cs="Times New Roman"/>
          <w:szCs w:val="28"/>
        </w:rPr>
        <w:t>ры): УК-7 (УК-7.1, УК-7.2</w:t>
      </w:r>
      <w:r w:rsidRPr="00911EF4">
        <w:rPr>
          <w:rFonts w:cs="Times New Roman"/>
          <w:szCs w:val="28"/>
        </w:rPr>
        <w:t>)</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00EC4EA5">
        <w:rPr>
          <w:rFonts w:cs="Times New Roman"/>
          <w:szCs w:val="28"/>
        </w:rPr>
        <w:t>(УК-7.1, УК-7.2</w:t>
      </w:r>
      <w:r w:rsidRPr="00367491">
        <w:rPr>
          <w:rFonts w:cs="Times New Roman"/>
          <w:szCs w:val="28"/>
        </w:rPr>
        <w:t>)</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Одним из важнейших показателей с</w:t>
      </w:r>
      <w:r>
        <w:rPr>
          <w:rFonts w:cs="Times New Roman"/>
          <w:szCs w:val="28"/>
        </w:rPr>
        <w:t xml:space="preserve">ердечно-сосудистой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spellStart"/>
      <w:r w:rsidRPr="007E5332">
        <w:rPr>
          <w:rFonts w:cs="Times New Roman"/>
          <w:szCs w:val="28"/>
        </w:rPr>
        <w:t>ЧСС</w:t>
      </w:r>
      <w:proofErr w:type="spellEnd"/>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w:t>
      </w:r>
      <w:r w:rsidR="00EC4EA5">
        <w:rPr>
          <w:rFonts w:cs="Times New Roman"/>
          <w:szCs w:val="28"/>
        </w:rPr>
        <w:t>оры): УК-7 (УК-7.1, УК-7.2</w:t>
      </w:r>
      <w:r w:rsidRPr="007E5332">
        <w:rPr>
          <w:rFonts w:cs="Times New Roman"/>
          <w:szCs w:val="28"/>
        </w:rPr>
        <w:t>)</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r w:rsidRPr="006A12F6">
        <w:rPr>
          <w:rFonts w:eastAsia="Calibri" w:cs="Times New Roman"/>
          <w:szCs w:val="28"/>
        </w:rPr>
        <w:t xml:space="preserve">Перечислите для чего необходимы регулярные занятия по физической культуре и спорту для лиц с </w:t>
      </w:r>
      <w:proofErr w:type="spellStart"/>
      <w:r w:rsidRPr="006A12F6">
        <w:rPr>
          <w:rFonts w:eastAsia="Calibri" w:cs="Times New Roman"/>
          <w:szCs w:val="28"/>
        </w:rPr>
        <w:t>ОВЗ</w:t>
      </w:r>
      <w:proofErr w:type="spellEnd"/>
      <w:r w:rsidRPr="006A12F6">
        <w:rPr>
          <w:rFonts w:eastAsia="Calibri" w:cs="Times New Roman"/>
          <w:szCs w:val="28"/>
        </w:rPr>
        <w:t xml:space="preserve">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w:t>
      </w:r>
      <w:proofErr w:type="spellStart"/>
      <w:r w:rsidRPr="006A12F6">
        <w:rPr>
          <w:rFonts w:eastAsia="Calibri" w:cs="Times New Roman"/>
          <w:szCs w:val="28"/>
        </w:rPr>
        <w:t>ОВЗ</w:t>
      </w:r>
      <w:proofErr w:type="spellEnd"/>
      <w:r w:rsidRPr="006A12F6">
        <w:rPr>
          <w:rFonts w:eastAsia="Calibri" w:cs="Times New Roman"/>
          <w:szCs w:val="28"/>
        </w:rPr>
        <w:t xml:space="preserve">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w:t>
      </w:r>
      <w:r>
        <w:rPr>
          <w:rFonts w:eastAsia="Calibri" w:cs="Times New Roman"/>
          <w:szCs w:val="28"/>
        </w:rPr>
        <w:t>сосудистой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дыхательной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w:t>
      </w:r>
      <w:r w:rsidR="00EC4EA5">
        <w:rPr>
          <w:rFonts w:cs="Times New Roman"/>
          <w:szCs w:val="28"/>
        </w:rPr>
        <w:t>каторы): УК-7 (УК-7.1, УК-7.2</w:t>
      </w:r>
      <w:r w:rsidRPr="00E533E2">
        <w:rPr>
          <w:rFonts w:cs="Times New Roman"/>
          <w:szCs w:val="28"/>
        </w:rPr>
        <w:t>)</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и методике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(инди</w:t>
      </w:r>
      <w:r w:rsidR="00EC4EA5">
        <w:rPr>
          <w:rFonts w:eastAsia="Calibri" w:cs="Times New Roman"/>
          <w:szCs w:val="28"/>
        </w:rPr>
        <w:t>каторы): УК-7 (УК-7.1, УК-7.2</w:t>
      </w:r>
      <w:r w:rsidRPr="008A343D">
        <w:rPr>
          <w:rFonts w:eastAsia="Calibri" w:cs="Times New Roman"/>
          <w:szCs w:val="28"/>
        </w:rPr>
        <w:t>)</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r w:rsidRPr="00CB5E7A">
        <w:rPr>
          <w:rFonts w:eastAsia="Calibri" w:cs="Times New Roman"/>
          <w:szCs w:val="28"/>
        </w:rPr>
        <w:t>– личные, в которых результаты личных встреч засчитывают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w:t>
      </w:r>
      <w:r w:rsidR="00EC4EA5">
        <w:rPr>
          <w:rFonts w:eastAsia="Calibri" w:cs="Times New Roman"/>
          <w:szCs w:val="28"/>
        </w:rPr>
        <w:t>торы): УК-7 (УК-7.1, УК-7.2</w:t>
      </w:r>
      <w:bookmarkStart w:id="10" w:name="_GoBack"/>
      <w:bookmarkEnd w:id="10"/>
      <w:r w:rsidRPr="00CB5E7A">
        <w:rPr>
          <w:rFonts w:eastAsia="Calibri" w:cs="Times New Roman"/>
          <w:szCs w:val="28"/>
        </w:rPr>
        <w:t>)</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EC7" w:rsidRDefault="00647EC7" w:rsidP="00096711">
      <w:r>
        <w:separator/>
      </w:r>
    </w:p>
  </w:endnote>
  <w:endnote w:type="continuationSeparator" w:id="0">
    <w:p w:rsidR="00647EC7" w:rsidRDefault="00647EC7"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EC4EA5">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EC7" w:rsidRDefault="00647EC7" w:rsidP="00096711">
      <w:r>
        <w:separator/>
      </w:r>
    </w:p>
  </w:footnote>
  <w:footnote w:type="continuationSeparator" w:id="0">
    <w:p w:rsidR="00647EC7" w:rsidRDefault="00647EC7"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11"/>
    <w:rsid w:val="00096711"/>
    <w:rsid w:val="00271BF7"/>
    <w:rsid w:val="002C3764"/>
    <w:rsid w:val="00386600"/>
    <w:rsid w:val="003A7812"/>
    <w:rsid w:val="00423E44"/>
    <w:rsid w:val="00647EC7"/>
    <w:rsid w:val="00712A7D"/>
    <w:rsid w:val="008373B0"/>
    <w:rsid w:val="00C76F3F"/>
    <w:rsid w:val="00CF566F"/>
    <w:rsid w:val="00EC4EA5"/>
    <w:rsid w:val="00EC7428"/>
    <w:rsid w:val="00F84AEC"/>
    <w:rsid w:val="00FC4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48C7"/>
  <w15:docId w15:val="{9DC6A7A2-5A05-476B-BB41-5EFC0124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1503</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3</cp:revision>
  <dcterms:created xsi:type="dcterms:W3CDTF">2025-03-16T17:49:00Z</dcterms:created>
  <dcterms:modified xsi:type="dcterms:W3CDTF">2025-03-16T17:50:00Z</dcterms:modified>
</cp:coreProperties>
</file>