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D26AA" w14:textId="5D5948DB" w:rsidR="00B72105" w:rsidRPr="00F936C6" w:rsidRDefault="00B72105" w:rsidP="00193B7A">
      <w:pPr>
        <w:widowControl w:val="0"/>
        <w:autoSpaceDE w:val="0"/>
        <w:autoSpaceDN w:val="0"/>
        <w:spacing w:line="240" w:lineRule="auto"/>
        <w:ind w:hanging="284"/>
        <w:jc w:val="center"/>
        <w:outlineLvl w:val="5"/>
        <w:rPr>
          <w:b/>
          <w:bCs/>
          <w:szCs w:val="28"/>
        </w:rPr>
      </w:pPr>
      <w:r w:rsidRPr="00F936C6">
        <w:rPr>
          <w:b/>
          <w:bCs/>
          <w:szCs w:val="28"/>
        </w:rPr>
        <w:t>Комплект оценочных материалов по дисциплине</w:t>
      </w:r>
    </w:p>
    <w:p w14:paraId="37F127D1" w14:textId="77777777" w:rsidR="00B72105" w:rsidRPr="00F936C6" w:rsidRDefault="00B72105" w:rsidP="00B72105">
      <w:pPr>
        <w:widowControl w:val="0"/>
        <w:autoSpaceDE w:val="0"/>
        <w:autoSpaceDN w:val="0"/>
        <w:adjustRightInd w:val="0"/>
        <w:spacing w:line="240" w:lineRule="auto"/>
        <w:jc w:val="center"/>
        <w:rPr>
          <w:b/>
          <w:color w:val="000000"/>
          <w:szCs w:val="28"/>
        </w:rPr>
      </w:pPr>
      <w:r w:rsidRPr="00F936C6">
        <w:rPr>
          <w:b/>
          <w:bCs/>
          <w:szCs w:val="28"/>
        </w:rPr>
        <w:t>«</w:t>
      </w:r>
      <w:r w:rsidRPr="00F936C6">
        <w:rPr>
          <w:b/>
          <w:color w:val="000000"/>
          <w:szCs w:val="28"/>
        </w:rPr>
        <w:t>Управление конкурентоспособностью организации</w:t>
      </w:r>
      <w:r w:rsidRPr="00F936C6">
        <w:rPr>
          <w:b/>
          <w:bCs/>
          <w:szCs w:val="28"/>
        </w:rPr>
        <w:t>»</w:t>
      </w:r>
    </w:p>
    <w:p w14:paraId="39915185" w14:textId="77777777" w:rsidR="00B72105" w:rsidRPr="00F936C6" w:rsidRDefault="00B72105" w:rsidP="00B72105">
      <w:pPr>
        <w:widowControl w:val="0"/>
        <w:autoSpaceDE w:val="0"/>
        <w:autoSpaceDN w:val="0"/>
        <w:spacing w:line="240" w:lineRule="auto"/>
        <w:outlineLvl w:val="5"/>
        <w:rPr>
          <w:b/>
          <w:bCs/>
          <w:szCs w:val="28"/>
        </w:rPr>
      </w:pPr>
    </w:p>
    <w:p w14:paraId="16F137EE" w14:textId="77777777" w:rsidR="00B72105" w:rsidRPr="00F936C6" w:rsidRDefault="00B72105" w:rsidP="00B72105">
      <w:pPr>
        <w:widowControl w:val="0"/>
        <w:autoSpaceDE w:val="0"/>
        <w:autoSpaceDN w:val="0"/>
        <w:spacing w:line="240" w:lineRule="auto"/>
        <w:outlineLvl w:val="5"/>
        <w:rPr>
          <w:b/>
          <w:bCs/>
          <w:szCs w:val="28"/>
        </w:rPr>
      </w:pPr>
    </w:p>
    <w:p w14:paraId="3EFB6C6B" w14:textId="77777777" w:rsidR="00B72105" w:rsidRPr="00F936C6" w:rsidRDefault="00B72105" w:rsidP="001C480D">
      <w:pPr>
        <w:widowControl w:val="0"/>
        <w:autoSpaceDE w:val="0"/>
        <w:autoSpaceDN w:val="0"/>
        <w:spacing w:line="240" w:lineRule="auto"/>
        <w:ind w:firstLine="709"/>
        <w:outlineLvl w:val="5"/>
        <w:rPr>
          <w:b/>
          <w:bCs/>
          <w:szCs w:val="28"/>
        </w:rPr>
      </w:pPr>
      <w:r w:rsidRPr="00F936C6">
        <w:rPr>
          <w:b/>
          <w:bCs/>
          <w:szCs w:val="28"/>
        </w:rPr>
        <w:t>Задания закрытого типа</w:t>
      </w:r>
    </w:p>
    <w:p w14:paraId="4E7B1F3C" w14:textId="77777777" w:rsidR="00B72105" w:rsidRPr="00F936C6" w:rsidRDefault="00B72105" w:rsidP="001C480D">
      <w:pPr>
        <w:widowControl w:val="0"/>
        <w:autoSpaceDE w:val="0"/>
        <w:autoSpaceDN w:val="0"/>
        <w:spacing w:line="240" w:lineRule="auto"/>
        <w:ind w:firstLine="709"/>
        <w:outlineLvl w:val="5"/>
        <w:rPr>
          <w:b/>
          <w:bCs/>
          <w:szCs w:val="28"/>
        </w:rPr>
      </w:pPr>
    </w:p>
    <w:p w14:paraId="2C597EDE" w14:textId="77777777" w:rsidR="004C419E" w:rsidRPr="00F936C6" w:rsidRDefault="000D1764" w:rsidP="001C480D">
      <w:pPr>
        <w:spacing w:line="240" w:lineRule="auto"/>
        <w:ind w:firstLine="709"/>
        <w:rPr>
          <w:b/>
          <w:szCs w:val="28"/>
        </w:rPr>
      </w:pPr>
      <w:r w:rsidRPr="00F936C6">
        <w:rPr>
          <w:b/>
          <w:szCs w:val="28"/>
        </w:rPr>
        <w:t>Задания закрытого типа на выбор правильного ответа</w:t>
      </w:r>
    </w:p>
    <w:p w14:paraId="0064DFFF" w14:textId="77777777" w:rsidR="001B5B08" w:rsidRPr="00F936C6" w:rsidRDefault="001B5B08" w:rsidP="00B72105">
      <w:pPr>
        <w:spacing w:line="240" w:lineRule="auto"/>
        <w:ind w:firstLine="0"/>
        <w:rPr>
          <w:szCs w:val="28"/>
        </w:rPr>
      </w:pPr>
    </w:p>
    <w:p w14:paraId="38F1E8D8" w14:textId="77777777" w:rsidR="00B72105" w:rsidRPr="00F936C6" w:rsidRDefault="00B72105" w:rsidP="00B72105">
      <w:pPr>
        <w:spacing w:line="240" w:lineRule="auto"/>
        <w:ind w:firstLine="0"/>
        <w:rPr>
          <w:bCs/>
          <w:i/>
          <w:szCs w:val="28"/>
        </w:rPr>
      </w:pPr>
      <w:r w:rsidRPr="00F936C6">
        <w:rPr>
          <w:bCs/>
          <w:i/>
          <w:szCs w:val="28"/>
        </w:rPr>
        <w:t xml:space="preserve">1. </w:t>
      </w:r>
      <w:r w:rsidRPr="00F936C6">
        <w:rPr>
          <w:i/>
          <w:szCs w:val="28"/>
        </w:rPr>
        <w:t>Выберите один правильный ответ</w:t>
      </w:r>
    </w:p>
    <w:p w14:paraId="337E6A95" w14:textId="77777777" w:rsidR="001B5B08" w:rsidRPr="00F936C6" w:rsidRDefault="001B5B08" w:rsidP="00B72105">
      <w:pPr>
        <w:spacing w:line="240" w:lineRule="auto"/>
        <w:ind w:firstLine="0"/>
        <w:rPr>
          <w:szCs w:val="28"/>
        </w:rPr>
      </w:pPr>
      <w:r w:rsidRPr="00F936C6">
        <w:rPr>
          <w:szCs w:val="28"/>
        </w:rPr>
        <w:t>При совершенной конкуренции:</w:t>
      </w:r>
    </w:p>
    <w:p w14:paraId="13CB9C44" w14:textId="77777777" w:rsidR="001B5B08" w:rsidRPr="00F936C6" w:rsidRDefault="00F00222" w:rsidP="00B72105">
      <w:pPr>
        <w:spacing w:line="240" w:lineRule="auto"/>
        <w:ind w:firstLine="0"/>
        <w:rPr>
          <w:szCs w:val="28"/>
        </w:rPr>
      </w:pPr>
      <w:r w:rsidRPr="00F936C6">
        <w:rPr>
          <w:szCs w:val="28"/>
        </w:rPr>
        <w:t>А</w:t>
      </w:r>
      <w:r w:rsidR="001B5B08" w:rsidRPr="00F936C6">
        <w:rPr>
          <w:szCs w:val="28"/>
        </w:rPr>
        <w:t xml:space="preserve">) </w:t>
      </w:r>
      <w:r w:rsidR="004E6F93" w:rsidRPr="00F936C6">
        <w:rPr>
          <w:szCs w:val="28"/>
        </w:rPr>
        <w:t>Н</w:t>
      </w:r>
      <w:r w:rsidR="001B5B08" w:rsidRPr="00F936C6">
        <w:rPr>
          <w:szCs w:val="28"/>
        </w:rPr>
        <w:t>а рынке действует значительное количество малых предприятий, которые занимаются производством стандартизированной продукции, не имея возможности существенным образом влия</w:t>
      </w:r>
      <w:r w:rsidRPr="00F936C6">
        <w:rPr>
          <w:szCs w:val="28"/>
        </w:rPr>
        <w:t>ть на условия обращения товаров</w:t>
      </w:r>
    </w:p>
    <w:p w14:paraId="053690C8" w14:textId="77777777" w:rsidR="001B5B08" w:rsidRPr="00F936C6" w:rsidRDefault="00F00222" w:rsidP="00B72105">
      <w:pPr>
        <w:spacing w:line="240" w:lineRule="auto"/>
        <w:ind w:firstLine="0"/>
        <w:rPr>
          <w:szCs w:val="28"/>
        </w:rPr>
      </w:pPr>
      <w:r w:rsidRPr="00F936C6">
        <w:rPr>
          <w:szCs w:val="28"/>
        </w:rPr>
        <w:t>Б</w:t>
      </w:r>
      <w:r w:rsidR="004E6F93" w:rsidRPr="00F936C6">
        <w:rPr>
          <w:szCs w:val="28"/>
        </w:rPr>
        <w:t>) Н</w:t>
      </w:r>
      <w:r w:rsidR="001B5B08" w:rsidRPr="00F936C6">
        <w:rPr>
          <w:szCs w:val="28"/>
        </w:rPr>
        <w:t>а рынке действует несколько крупных предприятий, которые занимаются производством стандартизированной продукции, ограничивая вход на рынок для других производителей и влияя на условия обращения товаров посредством применения преимущественно ценовых методов конкурентной борьбы</w:t>
      </w:r>
    </w:p>
    <w:p w14:paraId="195D055A" w14:textId="77777777" w:rsidR="001B5B08" w:rsidRPr="00F936C6" w:rsidRDefault="00F00222" w:rsidP="00B72105">
      <w:pPr>
        <w:spacing w:line="240" w:lineRule="auto"/>
        <w:ind w:firstLine="0"/>
        <w:rPr>
          <w:szCs w:val="28"/>
        </w:rPr>
      </w:pPr>
      <w:r w:rsidRPr="00F936C6">
        <w:rPr>
          <w:szCs w:val="28"/>
        </w:rPr>
        <w:t>В</w:t>
      </w:r>
      <w:r w:rsidR="001B5B08" w:rsidRPr="00F936C6">
        <w:rPr>
          <w:szCs w:val="28"/>
        </w:rPr>
        <w:t xml:space="preserve">) </w:t>
      </w:r>
      <w:r w:rsidR="004E6F93" w:rsidRPr="00F936C6">
        <w:rPr>
          <w:szCs w:val="28"/>
        </w:rPr>
        <w:t>Н</w:t>
      </w:r>
      <w:r w:rsidR="001B5B08" w:rsidRPr="00F936C6">
        <w:rPr>
          <w:szCs w:val="28"/>
        </w:rPr>
        <w:t>а рынке существует несколько крупных предприятий, которые занимаются производством дифференцированной продукции, ограничивая вход на рынок для других производителей и влияя на условия оборота товаров за счет применения преимущественно неценовых методов конкурентной борьбы</w:t>
      </w:r>
    </w:p>
    <w:p w14:paraId="20A3061E" w14:textId="77777777" w:rsidR="007B07B2" w:rsidRPr="00F936C6" w:rsidRDefault="001B5B08" w:rsidP="00B72105">
      <w:pPr>
        <w:spacing w:line="240" w:lineRule="auto"/>
        <w:ind w:firstLine="0"/>
        <w:rPr>
          <w:szCs w:val="28"/>
        </w:rPr>
      </w:pPr>
      <w:r w:rsidRPr="00F936C6">
        <w:rPr>
          <w:szCs w:val="28"/>
        </w:rPr>
        <w:t>Правильный ответ: А</w:t>
      </w:r>
    </w:p>
    <w:p w14:paraId="292E7E1F" w14:textId="77777777" w:rsidR="00F00222" w:rsidRPr="00F936C6" w:rsidRDefault="00F00222" w:rsidP="00F00222">
      <w:pPr>
        <w:spacing w:line="240" w:lineRule="auto"/>
        <w:ind w:firstLine="0"/>
        <w:rPr>
          <w:bCs/>
          <w:szCs w:val="28"/>
        </w:rPr>
      </w:pPr>
      <w:r w:rsidRPr="00F936C6">
        <w:rPr>
          <w:bCs/>
          <w:szCs w:val="28"/>
        </w:rPr>
        <w:t xml:space="preserve">Компетенции (индикаторы): </w:t>
      </w:r>
      <w:r w:rsidR="00F936C6">
        <w:rPr>
          <w:bCs/>
          <w:szCs w:val="28"/>
        </w:rPr>
        <w:t>ПК-3 (ПК-3.3)</w:t>
      </w:r>
    </w:p>
    <w:p w14:paraId="33374ED8" w14:textId="77777777" w:rsidR="007B07B2" w:rsidRPr="00F936C6" w:rsidRDefault="007B07B2" w:rsidP="00B72105">
      <w:pPr>
        <w:spacing w:line="240" w:lineRule="auto"/>
        <w:ind w:firstLine="0"/>
        <w:rPr>
          <w:szCs w:val="28"/>
        </w:rPr>
      </w:pPr>
    </w:p>
    <w:p w14:paraId="6BD87E1F" w14:textId="77777777" w:rsidR="00B72105" w:rsidRPr="00F936C6" w:rsidRDefault="00B72105" w:rsidP="00B72105">
      <w:pPr>
        <w:spacing w:line="240" w:lineRule="auto"/>
        <w:ind w:firstLine="0"/>
        <w:rPr>
          <w:bCs/>
          <w:i/>
          <w:szCs w:val="28"/>
        </w:rPr>
      </w:pPr>
      <w:r w:rsidRPr="00F936C6">
        <w:rPr>
          <w:bCs/>
          <w:i/>
          <w:szCs w:val="28"/>
        </w:rPr>
        <w:t xml:space="preserve">2. </w:t>
      </w:r>
      <w:r w:rsidRPr="00F936C6">
        <w:rPr>
          <w:i/>
          <w:szCs w:val="28"/>
        </w:rPr>
        <w:t>Выберите один правильный ответ</w:t>
      </w:r>
    </w:p>
    <w:p w14:paraId="6B6B5A4E" w14:textId="77777777" w:rsidR="001B5B08" w:rsidRPr="00F936C6" w:rsidRDefault="001B5B08" w:rsidP="00B72105">
      <w:pPr>
        <w:spacing w:line="240" w:lineRule="auto"/>
        <w:ind w:firstLine="0"/>
        <w:rPr>
          <w:szCs w:val="28"/>
        </w:rPr>
      </w:pPr>
      <w:r w:rsidRPr="00F936C6">
        <w:rPr>
          <w:szCs w:val="28"/>
        </w:rPr>
        <w:t>Общим условием, связанным с реализацией конкурентной стратегии лидерства в затратах, является то, что доминантным фактором, формирующим спрос, является:</w:t>
      </w:r>
    </w:p>
    <w:p w14:paraId="107443AC" w14:textId="77777777" w:rsidR="001B5B08" w:rsidRPr="00F936C6" w:rsidRDefault="00F00222" w:rsidP="00B72105">
      <w:pPr>
        <w:spacing w:line="240" w:lineRule="auto"/>
        <w:ind w:firstLine="0"/>
        <w:rPr>
          <w:szCs w:val="28"/>
        </w:rPr>
      </w:pPr>
      <w:r w:rsidRPr="00F936C6">
        <w:rPr>
          <w:szCs w:val="28"/>
        </w:rPr>
        <w:t>А</w:t>
      </w:r>
      <w:r w:rsidR="001B5B08" w:rsidRPr="00F936C6">
        <w:rPr>
          <w:szCs w:val="28"/>
        </w:rPr>
        <w:t xml:space="preserve">) </w:t>
      </w:r>
      <w:r w:rsidR="00A272BD" w:rsidRPr="00F936C6">
        <w:rPr>
          <w:szCs w:val="28"/>
        </w:rPr>
        <w:t>Рыночное предложение</w:t>
      </w:r>
    </w:p>
    <w:p w14:paraId="5754CF29" w14:textId="77777777" w:rsidR="001B5B08" w:rsidRPr="00F936C6" w:rsidRDefault="00F00222" w:rsidP="00B72105">
      <w:pPr>
        <w:spacing w:line="240" w:lineRule="auto"/>
        <w:ind w:firstLine="0"/>
        <w:rPr>
          <w:szCs w:val="28"/>
        </w:rPr>
      </w:pPr>
      <w:r w:rsidRPr="00F936C6">
        <w:rPr>
          <w:szCs w:val="28"/>
        </w:rPr>
        <w:t>Б</w:t>
      </w:r>
      <w:r w:rsidR="001B5B08" w:rsidRPr="00F936C6">
        <w:rPr>
          <w:szCs w:val="28"/>
        </w:rPr>
        <w:t xml:space="preserve">) </w:t>
      </w:r>
      <w:r w:rsidR="00A272BD" w:rsidRPr="00F936C6">
        <w:rPr>
          <w:szCs w:val="28"/>
        </w:rPr>
        <w:t>Цена продукции</w:t>
      </w:r>
    </w:p>
    <w:p w14:paraId="6B9C4224" w14:textId="77777777" w:rsidR="001B5B08" w:rsidRPr="00F936C6" w:rsidRDefault="00F00222" w:rsidP="00B72105">
      <w:pPr>
        <w:spacing w:line="240" w:lineRule="auto"/>
        <w:ind w:firstLine="0"/>
        <w:rPr>
          <w:szCs w:val="28"/>
        </w:rPr>
      </w:pPr>
      <w:r w:rsidRPr="00F936C6">
        <w:rPr>
          <w:szCs w:val="28"/>
        </w:rPr>
        <w:t>В</w:t>
      </w:r>
      <w:r w:rsidR="001B5B08" w:rsidRPr="00F936C6">
        <w:rPr>
          <w:szCs w:val="28"/>
        </w:rPr>
        <w:t xml:space="preserve">) </w:t>
      </w:r>
      <w:r w:rsidR="00A272BD" w:rsidRPr="00F936C6">
        <w:rPr>
          <w:szCs w:val="28"/>
        </w:rPr>
        <w:t>Совокупный спрос</w:t>
      </w:r>
    </w:p>
    <w:p w14:paraId="64A24EA5" w14:textId="77777777" w:rsidR="001B5B08" w:rsidRPr="00F936C6" w:rsidRDefault="001B5B08" w:rsidP="00B72105">
      <w:pPr>
        <w:spacing w:line="240" w:lineRule="auto"/>
        <w:ind w:firstLine="0"/>
        <w:rPr>
          <w:szCs w:val="28"/>
        </w:rPr>
      </w:pPr>
      <w:r w:rsidRPr="00F936C6">
        <w:rPr>
          <w:szCs w:val="28"/>
        </w:rPr>
        <w:t>Правильный ответ: Б</w:t>
      </w:r>
    </w:p>
    <w:p w14:paraId="41AFFB9D" w14:textId="77777777" w:rsidR="00F00222" w:rsidRPr="00F936C6" w:rsidRDefault="00F00222" w:rsidP="00F00222">
      <w:pPr>
        <w:spacing w:line="240" w:lineRule="auto"/>
        <w:ind w:firstLine="0"/>
        <w:rPr>
          <w:bCs/>
          <w:szCs w:val="28"/>
        </w:rPr>
      </w:pPr>
      <w:r w:rsidRPr="00F936C6">
        <w:rPr>
          <w:bCs/>
          <w:szCs w:val="28"/>
        </w:rPr>
        <w:t xml:space="preserve">Компетенции (индикаторы): </w:t>
      </w:r>
      <w:r w:rsidR="00F936C6">
        <w:rPr>
          <w:bCs/>
          <w:szCs w:val="28"/>
        </w:rPr>
        <w:t>ПК-3 (ПК-3.3)</w:t>
      </w:r>
    </w:p>
    <w:p w14:paraId="223A34E3" w14:textId="77777777" w:rsidR="00F00222" w:rsidRPr="00F936C6" w:rsidRDefault="00F00222" w:rsidP="00B72105">
      <w:pPr>
        <w:spacing w:line="240" w:lineRule="auto"/>
        <w:ind w:firstLine="0"/>
        <w:rPr>
          <w:szCs w:val="28"/>
        </w:rPr>
      </w:pPr>
    </w:p>
    <w:p w14:paraId="2E0B9CC4" w14:textId="77777777" w:rsidR="007B07B2" w:rsidRPr="00F936C6" w:rsidRDefault="00B72105" w:rsidP="00B72105">
      <w:pPr>
        <w:spacing w:line="240" w:lineRule="auto"/>
        <w:ind w:firstLine="0"/>
        <w:rPr>
          <w:bCs/>
          <w:i/>
          <w:szCs w:val="28"/>
        </w:rPr>
      </w:pPr>
      <w:r w:rsidRPr="00F936C6">
        <w:rPr>
          <w:bCs/>
          <w:i/>
          <w:szCs w:val="28"/>
        </w:rPr>
        <w:t xml:space="preserve">3. </w:t>
      </w:r>
      <w:r w:rsidRPr="00F936C6">
        <w:rPr>
          <w:i/>
          <w:szCs w:val="28"/>
        </w:rPr>
        <w:t>Выберите один правильный ответ</w:t>
      </w:r>
    </w:p>
    <w:p w14:paraId="0E89DCCE" w14:textId="10146DAD" w:rsidR="00513903" w:rsidRPr="00F936C6" w:rsidRDefault="00513903" w:rsidP="00B72105">
      <w:pPr>
        <w:spacing w:line="240" w:lineRule="auto"/>
        <w:ind w:firstLine="0"/>
        <w:rPr>
          <w:szCs w:val="28"/>
        </w:rPr>
      </w:pPr>
      <w:r w:rsidRPr="00F936C6">
        <w:rPr>
          <w:szCs w:val="28"/>
        </w:rPr>
        <w:t xml:space="preserve">Разработка стратегии формирования конкурентных преимуществ </w:t>
      </w:r>
      <w:r w:rsidR="00F00222" w:rsidRPr="00F936C6">
        <w:rPr>
          <w:szCs w:val="28"/>
        </w:rPr>
        <w:t>организации</w:t>
      </w:r>
      <w:r w:rsidRPr="00F936C6">
        <w:rPr>
          <w:szCs w:val="28"/>
        </w:rPr>
        <w:t xml:space="preserve"> начинается с: </w:t>
      </w:r>
    </w:p>
    <w:p w14:paraId="59E876E4" w14:textId="77777777" w:rsidR="00513903" w:rsidRPr="00F936C6" w:rsidRDefault="00F00222" w:rsidP="00B72105">
      <w:pPr>
        <w:spacing w:line="240" w:lineRule="auto"/>
        <w:ind w:firstLine="0"/>
        <w:rPr>
          <w:szCs w:val="28"/>
        </w:rPr>
      </w:pPr>
      <w:r w:rsidRPr="00F936C6">
        <w:rPr>
          <w:szCs w:val="28"/>
        </w:rPr>
        <w:t>А</w:t>
      </w:r>
      <w:r w:rsidR="00513903" w:rsidRPr="00F936C6">
        <w:rPr>
          <w:szCs w:val="28"/>
        </w:rPr>
        <w:t xml:space="preserve">) </w:t>
      </w:r>
      <w:r w:rsidR="004E6F93" w:rsidRPr="00F936C6">
        <w:rPr>
          <w:szCs w:val="28"/>
        </w:rPr>
        <w:t>Д</w:t>
      </w:r>
      <w:r w:rsidR="00513903" w:rsidRPr="00F936C6">
        <w:rPr>
          <w:szCs w:val="28"/>
        </w:rPr>
        <w:t xml:space="preserve">иагностики потенциала конкурентоспособности и оценки </w:t>
      </w:r>
      <w:r w:rsidRPr="00F936C6">
        <w:rPr>
          <w:szCs w:val="28"/>
        </w:rPr>
        <w:t xml:space="preserve">имеющихся </w:t>
      </w:r>
      <w:r w:rsidR="00513903" w:rsidRPr="00F936C6">
        <w:rPr>
          <w:szCs w:val="28"/>
        </w:rPr>
        <w:t>конкур</w:t>
      </w:r>
      <w:r w:rsidRPr="00F936C6">
        <w:rPr>
          <w:szCs w:val="28"/>
        </w:rPr>
        <w:t>ентных преимуществ организации</w:t>
      </w:r>
    </w:p>
    <w:p w14:paraId="4626018A" w14:textId="77777777" w:rsidR="00513903" w:rsidRPr="00F936C6" w:rsidRDefault="00F00222" w:rsidP="00B72105">
      <w:pPr>
        <w:spacing w:line="240" w:lineRule="auto"/>
        <w:ind w:firstLine="0"/>
        <w:rPr>
          <w:szCs w:val="28"/>
        </w:rPr>
      </w:pPr>
      <w:r w:rsidRPr="00F936C6">
        <w:rPr>
          <w:szCs w:val="28"/>
        </w:rPr>
        <w:t>Б</w:t>
      </w:r>
      <w:r w:rsidR="00513903" w:rsidRPr="00F936C6">
        <w:rPr>
          <w:szCs w:val="28"/>
        </w:rPr>
        <w:t xml:space="preserve">) </w:t>
      </w:r>
      <w:r w:rsidR="004E6F93" w:rsidRPr="00F936C6">
        <w:rPr>
          <w:szCs w:val="28"/>
        </w:rPr>
        <w:t>П</w:t>
      </w:r>
      <w:r w:rsidR="00513903" w:rsidRPr="00F936C6">
        <w:rPr>
          <w:szCs w:val="28"/>
        </w:rPr>
        <w:t xml:space="preserve">остроения карты конкурентных преимуществ и оценки фактического уровня конкурентоспособности </w:t>
      </w:r>
      <w:r w:rsidRPr="00F936C6">
        <w:rPr>
          <w:szCs w:val="28"/>
        </w:rPr>
        <w:t>организации</w:t>
      </w:r>
    </w:p>
    <w:p w14:paraId="3B15D683" w14:textId="77777777" w:rsidR="007B07B2" w:rsidRPr="00F936C6" w:rsidRDefault="00F00222" w:rsidP="00B72105">
      <w:pPr>
        <w:spacing w:line="240" w:lineRule="auto"/>
        <w:ind w:firstLine="0"/>
        <w:rPr>
          <w:szCs w:val="28"/>
        </w:rPr>
      </w:pPr>
      <w:r w:rsidRPr="00F936C6">
        <w:rPr>
          <w:szCs w:val="28"/>
        </w:rPr>
        <w:t>В</w:t>
      </w:r>
      <w:r w:rsidR="004E6F93" w:rsidRPr="00F936C6">
        <w:rPr>
          <w:szCs w:val="28"/>
        </w:rPr>
        <w:t>) Р</w:t>
      </w:r>
      <w:r w:rsidR="00513903" w:rsidRPr="00F936C6">
        <w:rPr>
          <w:szCs w:val="28"/>
        </w:rPr>
        <w:t>азработки стратегических приоритетов повышения конкурентоспособности и определения способов формирования конку</w:t>
      </w:r>
      <w:r w:rsidRPr="00F936C6">
        <w:rPr>
          <w:szCs w:val="28"/>
        </w:rPr>
        <w:t>рентных преимуществ</w:t>
      </w:r>
    </w:p>
    <w:p w14:paraId="4FD32F17" w14:textId="77777777" w:rsidR="007B07B2" w:rsidRPr="00F936C6" w:rsidRDefault="00513903" w:rsidP="00B72105">
      <w:pPr>
        <w:spacing w:line="240" w:lineRule="auto"/>
        <w:ind w:firstLine="0"/>
        <w:rPr>
          <w:szCs w:val="28"/>
        </w:rPr>
      </w:pPr>
      <w:r w:rsidRPr="00F936C6">
        <w:rPr>
          <w:szCs w:val="28"/>
        </w:rPr>
        <w:t>Правильный ответ: А</w:t>
      </w:r>
    </w:p>
    <w:p w14:paraId="73C2547A" w14:textId="77777777" w:rsidR="00F00222" w:rsidRPr="00F936C6" w:rsidRDefault="00F00222" w:rsidP="00F00222">
      <w:pPr>
        <w:spacing w:line="240" w:lineRule="auto"/>
        <w:ind w:firstLine="0"/>
        <w:rPr>
          <w:bCs/>
          <w:szCs w:val="28"/>
        </w:rPr>
      </w:pPr>
      <w:r w:rsidRPr="00F936C6">
        <w:rPr>
          <w:bCs/>
          <w:szCs w:val="28"/>
        </w:rPr>
        <w:t xml:space="preserve">Компетенции (индикаторы): </w:t>
      </w:r>
      <w:r w:rsidR="00F936C6">
        <w:rPr>
          <w:bCs/>
          <w:szCs w:val="28"/>
        </w:rPr>
        <w:t>ПК-3 (ПК-3.3)</w:t>
      </w:r>
    </w:p>
    <w:p w14:paraId="20B20ED8" w14:textId="77777777" w:rsidR="00F00222" w:rsidRPr="00F936C6" w:rsidRDefault="00F00222" w:rsidP="00F00222">
      <w:pPr>
        <w:spacing w:line="240" w:lineRule="auto"/>
        <w:ind w:firstLine="0"/>
        <w:rPr>
          <w:bCs/>
          <w:szCs w:val="28"/>
        </w:rPr>
      </w:pPr>
    </w:p>
    <w:p w14:paraId="69F03A73" w14:textId="77777777" w:rsidR="00513903" w:rsidRPr="00F936C6" w:rsidRDefault="00F00222" w:rsidP="00B72105">
      <w:pPr>
        <w:spacing w:line="240" w:lineRule="auto"/>
        <w:ind w:firstLine="0"/>
        <w:rPr>
          <w:bCs/>
          <w:i/>
          <w:szCs w:val="28"/>
        </w:rPr>
      </w:pPr>
      <w:r w:rsidRPr="00F936C6">
        <w:rPr>
          <w:bCs/>
          <w:i/>
          <w:szCs w:val="28"/>
        </w:rPr>
        <w:t xml:space="preserve">4. </w:t>
      </w:r>
      <w:r w:rsidRPr="00F936C6">
        <w:rPr>
          <w:i/>
          <w:szCs w:val="28"/>
        </w:rPr>
        <w:t>Выберите один правильный ответ</w:t>
      </w:r>
    </w:p>
    <w:p w14:paraId="3FFF4C25" w14:textId="77777777" w:rsidR="00F936C6" w:rsidRPr="00F936C6" w:rsidRDefault="00F936C6" w:rsidP="007D0ABF">
      <w:pPr>
        <w:spacing w:line="240" w:lineRule="auto"/>
        <w:ind w:firstLine="0"/>
        <w:rPr>
          <w:szCs w:val="28"/>
        </w:rPr>
      </w:pPr>
      <w:r w:rsidRPr="00F936C6">
        <w:rPr>
          <w:szCs w:val="28"/>
        </w:rPr>
        <w:t>Сдерживающая функция конкуренции состоит в том, что конкуренция в условиях рыночной экономики:</w:t>
      </w:r>
    </w:p>
    <w:p w14:paraId="4018FB10" w14:textId="77777777" w:rsidR="00F936C6" w:rsidRPr="00F936C6" w:rsidRDefault="00F936C6" w:rsidP="007D0ABF">
      <w:pPr>
        <w:spacing w:line="240" w:lineRule="auto"/>
        <w:ind w:firstLine="0"/>
        <w:rPr>
          <w:szCs w:val="28"/>
        </w:rPr>
      </w:pPr>
      <w:r w:rsidRPr="00F936C6">
        <w:rPr>
          <w:szCs w:val="28"/>
        </w:rPr>
        <w:t xml:space="preserve">А) </w:t>
      </w:r>
      <w:r>
        <w:rPr>
          <w:szCs w:val="28"/>
        </w:rPr>
        <w:t>О</w:t>
      </w:r>
      <w:r w:rsidRPr="00F936C6">
        <w:rPr>
          <w:szCs w:val="28"/>
        </w:rPr>
        <w:t xml:space="preserve">беспечивает </w:t>
      </w:r>
      <w:r>
        <w:rPr>
          <w:szCs w:val="28"/>
        </w:rPr>
        <w:t>рациональное</w:t>
      </w:r>
      <w:r w:rsidRPr="00F936C6">
        <w:rPr>
          <w:szCs w:val="28"/>
        </w:rPr>
        <w:t xml:space="preserve"> распределение ресурсов;</w:t>
      </w:r>
    </w:p>
    <w:p w14:paraId="19646391" w14:textId="77777777" w:rsidR="00F936C6" w:rsidRDefault="00F936C6" w:rsidP="007D0ABF">
      <w:pPr>
        <w:spacing w:line="240" w:lineRule="auto"/>
        <w:ind w:firstLine="0"/>
        <w:rPr>
          <w:szCs w:val="28"/>
        </w:rPr>
      </w:pPr>
      <w:r w:rsidRPr="00F936C6">
        <w:rPr>
          <w:szCs w:val="28"/>
        </w:rPr>
        <w:t xml:space="preserve">Б) </w:t>
      </w:r>
      <w:r>
        <w:rPr>
          <w:szCs w:val="28"/>
        </w:rPr>
        <w:t>Стимулирует повышение эффективности бизнеса;</w:t>
      </w:r>
    </w:p>
    <w:p w14:paraId="3B4C617B" w14:textId="77777777" w:rsidR="00F936C6" w:rsidRPr="00F936C6" w:rsidRDefault="00F936C6" w:rsidP="007D0ABF">
      <w:pPr>
        <w:spacing w:line="240" w:lineRule="auto"/>
        <w:ind w:firstLine="0"/>
        <w:rPr>
          <w:szCs w:val="28"/>
        </w:rPr>
      </w:pPr>
      <w:r w:rsidRPr="00F936C6">
        <w:rPr>
          <w:szCs w:val="28"/>
        </w:rPr>
        <w:t>В)</w:t>
      </w:r>
      <w:r>
        <w:rPr>
          <w:szCs w:val="28"/>
        </w:rPr>
        <w:t xml:space="preserve"> П</w:t>
      </w:r>
      <w:r w:rsidRPr="00F936C6">
        <w:rPr>
          <w:szCs w:val="28"/>
        </w:rPr>
        <w:t xml:space="preserve">редотвращает монополизацию </w:t>
      </w:r>
      <w:r>
        <w:rPr>
          <w:szCs w:val="28"/>
        </w:rPr>
        <w:t>товарных рынков;</w:t>
      </w:r>
    </w:p>
    <w:p w14:paraId="7C44812C" w14:textId="77777777" w:rsidR="00B72105" w:rsidRPr="00F936C6" w:rsidRDefault="00F00222" w:rsidP="007D0ABF">
      <w:pPr>
        <w:spacing w:line="240" w:lineRule="auto"/>
        <w:ind w:firstLine="0"/>
        <w:rPr>
          <w:szCs w:val="28"/>
        </w:rPr>
      </w:pPr>
      <w:r w:rsidRPr="00F936C6">
        <w:rPr>
          <w:szCs w:val="28"/>
        </w:rPr>
        <w:t>Пра</w:t>
      </w:r>
      <w:r w:rsidR="00B72105" w:rsidRPr="00F936C6">
        <w:rPr>
          <w:szCs w:val="28"/>
        </w:rPr>
        <w:t>в</w:t>
      </w:r>
      <w:r w:rsidRPr="00F936C6">
        <w:rPr>
          <w:szCs w:val="28"/>
        </w:rPr>
        <w:t>и</w:t>
      </w:r>
      <w:r w:rsidR="00B72105" w:rsidRPr="00F936C6">
        <w:rPr>
          <w:szCs w:val="28"/>
        </w:rPr>
        <w:t xml:space="preserve">льный ответ: </w:t>
      </w:r>
      <w:r w:rsidR="00F936C6">
        <w:rPr>
          <w:szCs w:val="28"/>
        </w:rPr>
        <w:t>В</w:t>
      </w:r>
    </w:p>
    <w:p w14:paraId="6B1C7EDA" w14:textId="77777777" w:rsidR="007D0ABF" w:rsidRPr="00F936C6" w:rsidRDefault="007D0ABF" w:rsidP="007D0ABF">
      <w:pPr>
        <w:spacing w:line="240" w:lineRule="auto"/>
        <w:ind w:firstLine="0"/>
        <w:rPr>
          <w:bCs/>
          <w:szCs w:val="28"/>
        </w:rPr>
      </w:pPr>
      <w:r w:rsidRPr="00F936C6">
        <w:rPr>
          <w:bCs/>
          <w:szCs w:val="28"/>
        </w:rPr>
        <w:t xml:space="preserve">Компетенции (индикаторы): </w:t>
      </w:r>
      <w:r w:rsidR="00F936C6">
        <w:rPr>
          <w:bCs/>
          <w:szCs w:val="28"/>
        </w:rPr>
        <w:t>ПК-3 (ПК-3.3)</w:t>
      </w:r>
    </w:p>
    <w:p w14:paraId="61FC5B88" w14:textId="77777777" w:rsidR="00B72105" w:rsidRPr="00F936C6" w:rsidRDefault="00B72105" w:rsidP="00B72105">
      <w:pPr>
        <w:spacing w:line="240" w:lineRule="auto"/>
        <w:ind w:firstLine="0"/>
        <w:rPr>
          <w:szCs w:val="28"/>
        </w:rPr>
      </w:pPr>
    </w:p>
    <w:p w14:paraId="29504F91" w14:textId="77777777" w:rsidR="000D1764" w:rsidRPr="00F936C6" w:rsidRDefault="000D1764" w:rsidP="001C480D">
      <w:pPr>
        <w:spacing w:line="240" w:lineRule="auto"/>
        <w:ind w:firstLine="709"/>
        <w:jc w:val="left"/>
        <w:rPr>
          <w:b/>
          <w:szCs w:val="28"/>
        </w:rPr>
      </w:pPr>
      <w:r w:rsidRPr="00F936C6">
        <w:rPr>
          <w:b/>
          <w:szCs w:val="28"/>
        </w:rPr>
        <w:t>Задания закрытого типа на установление соответствия</w:t>
      </w:r>
    </w:p>
    <w:p w14:paraId="09093B61" w14:textId="77777777" w:rsidR="000D1764" w:rsidRPr="00F936C6" w:rsidRDefault="000D1764" w:rsidP="00B72105">
      <w:pPr>
        <w:spacing w:line="240" w:lineRule="auto"/>
        <w:ind w:firstLine="0"/>
        <w:rPr>
          <w:b/>
          <w:szCs w:val="28"/>
        </w:rPr>
      </w:pPr>
    </w:p>
    <w:p w14:paraId="4237B993" w14:textId="77777777" w:rsidR="00633A52" w:rsidRPr="00F936C6" w:rsidRDefault="00633A52" w:rsidP="00B72105">
      <w:pPr>
        <w:spacing w:line="240" w:lineRule="auto"/>
        <w:ind w:firstLine="0"/>
        <w:rPr>
          <w:i/>
          <w:szCs w:val="28"/>
        </w:rPr>
      </w:pPr>
      <w:r w:rsidRPr="00F936C6">
        <w:rPr>
          <w:i/>
          <w:szCs w:val="28"/>
        </w:rPr>
        <w:t>1</w:t>
      </w:r>
      <w:r w:rsidR="00452D1D" w:rsidRPr="00F936C6">
        <w:rPr>
          <w:i/>
          <w:szCs w:val="28"/>
        </w:rPr>
        <w:t xml:space="preserve">. </w:t>
      </w:r>
      <w:r w:rsidRPr="00F936C6">
        <w:rPr>
          <w:i/>
          <w:szCs w:val="28"/>
        </w:rPr>
        <w:t>Сопоставьте ключевые показатели эффективности с составляющими потенциала конкурентоспособности организации:</w:t>
      </w:r>
    </w:p>
    <w:tbl>
      <w:tblPr>
        <w:tblW w:w="9760" w:type="dxa"/>
        <w:jc w:val="center"/>
        <w:tblLook w:val="04A0" w:firstRow="1" w:lastRow="0" w:firstColumn="1" w:lastColumn="0" w:noHBand="0" w:noVBand="1"/>
      </w:tblPr>
      <w:tblGrid>
        <w:gridCol w:w="672"/>
        <w:gridCol w:w="3596"/>
        <w:gridCol w:w="567"/>
        <w:gridCol w:w="4925"/>
      </w:tblGrid>
      <w:tr w:rsidR="00505B37" w:rsidRPr="00F936C6" w14:paraId="1D6583D7" w14:textId="614D659C" w:rsidTr="00531955">
        <w:trPr>
          <w:trHeight w:val="261"/>
          <w:jc w:val="center"/>
        </w:trPr>
        <w:tc>
          <w:tcPr>
            <w:tcW w:w="672" w:type="dxa"/>
          </w:tcPr>
          <w:p w14:paraId="4D7DAE48" w14:textId="77777777" w:rsidR="00505B37" w:rsidRPr="00F936C6" w:rsidRDefault="00505B37" w:rsidP="00B72105">
            <w:pPr>
              <w:spacing w:line="240" w:lineRule="auto"/>
              <w:ind w:firstLine="0"/>
              <w:jc w:val="center"/>
              <w:rPr>
                <w:color w:val="000000"/>
                <w:szCs w:val="28"/>
              </w:rPr>
            </w:pPr>
          </w:p>
        </w:tc>
        <w:tc>
          <w:tcPr>
            <w:tcW w:w="3596" w:type="dxa"/>
            <w:shd w:val="clear" w:color="auto" w:fill="auto"/>
            <w:vAlign w:val="bottom"/>
          </w:tcPr>
          <w:p w14:paraId="6ED72539" w14:textId="032C1712" w:rsidR="00505B37" w:rsidRPr="00F936C6" w:rsidRDefault="00505B37" w:rsidP="00B72105">
            <w:pPr>
              <w:spacing w:line="240" w:lineRule="auto"/>
              <w:ind w:firstLine="0"/>
              <w:jc w:val="center"/>
              <w:rPr>
                <w:color w:val="000000"/>
                <w:szCs w:val="28"/>
              </w:rPr>
            </w:pPr>
            <w:r w:rsidRPr="00F936C6">
              <w:rPr>
                <w:color w:val="000000"/>
                <w:szCs w:val="28"/>
              </w:rPr>
              <w:t>Составляющие потенциала конкурентоспособности</w:t>
            </w:r>
          </w:p>
        </w:tc>
        <w:tc>
          <w:tcPr>
            <w:tcW w:w="567" w:type="dxa"/>
            <w:shd w:val="clear" w:color="auto" w:fill="auto"/>
            <w:vAlign w:val="center"/>
          </w:tcPr>
          <w:p w14:paraId="4EBC0054" w14:textId="2B35E252" w:rsidR="00505B37" w:rsidRPr="00F936C6" w:rsidRDefault="00505B37" w:rsidP="00B72105">
            <w:pPr>
              <w:spacing w:line="240" w:lineRule="auto"/>
              <w:ind w:firstLine="0"/>
              <w:jc w:val="center"/>
              <w:rPr>
                <w:bCs/>
                <w:color w:val="000000"/>
                <w:szCs w:val="28"/>
              </w:rPr>
            </w:pPr>
          </w:p>
        </w:tc>
        <w:tc>
          <w:tcPr>
            <w:tcW w:w="4925" w:type="dxa"/>
          </w:tcPr>
          <w:p w14:paraId="713FF087" w14:textId="4D3826D9" w:rsidR="00505B37" w:rsidRPr="00F936C6" w:rsidRDefault="00505B37" w:rsidP="00B72105">
            <w:pPr>
              <w:spacing w:line="240" w:lineRule="auto"/>
              <w:ind w:firstLine="0"/>
              <w:jc w:val="center"/>
              <w:rPr>
                <w:bCs/>
                <w:color w:val="000000"/>
                <w:szCs w:val="28"/>
              </w:rPr>
            </w:pPr>
            <w:r w:rsidRPr="00F936C6">
              <w:rPr>
                <w:bCs/>
                <w:color w:val="000000"/>
                <w:szCs w:val="28"/>
              </w:rPr>
              <w:t>Ключевые показатели эффективности</w:t>
            </w:r>
          </w:p>
        </w:tc>
      </w:tr>
      <w:tr w:rsidR="00505B37" w:rsidRPr="00F936C6" w14:paraId="6171FA18" w14:textId="3CFB6999" w:rsidTr="00531955">
        <w:trPr>
          <w:trHeight w:val="653"/>
          <w:jc w:val="center"/>
        </w:trPr>
        <w:tc>
          <w:tcPr>
            <w:tcW w:w="672" w:type="dxa"/>
          </w:tcPr>
          <w:p w14:paraId="6A49BB59" w14:textId="3C2AE24F" w:rsidR="00505B37" w:rsidRPr="00F936C6" w:rsidRDefault="00505B37" w:rsidP="00B72105">
            <w:pPr>
              <w:spacing w:line="240" w:lineRule="auto"/>
              <w:ind w:firstLine="0"/>
              <w:jc w:val="left"/>
              <w:rPr>
                <w:bCs/>
                <w:color w:val="000000"/>
                <w:szCs w:val="28"/>
              </w:rPr>
            </w:pPr>
            <w:r w:rsidRPr="00F936C6">
              <w:rPr>
                <w:bCs/>
                <w:color w:val="000000"/>
                <w:szCs w:val="28"/>
              </w:rPr>
              <w:t>1)</w:t>
            </w:r>
          </w:p>
        </w:tc>
        <w:tc>
          <w:tcPr>
            <w:tcW w:w="3596" w:type="dxa"/>
            <w:shd w:val="clear" w:color="auto" w:fill="auto"/>
          </w:tcPr>
          <w:p w14:paraId="5A7F831B" w14:textId="555BC1E9" w:rsidR="00505B37" w:rsidRPr="00F936C6" w:rsidRDefault="00505B37" w:rsidP="00B72105">
            <w:pPr>
              <w:spacing w:line="240" w:lineRule="auto"/>
              <w:ind w:firstLine="0"/>
              <w:jc w:val="left"/>
              <w:rPr>
                <w:bCs/>
                <w:color w:val="000000"/>
                <w:szCs w:val="28"/>
              </w:rPr>
            </w:pPr>
            <w:r w:rsidRPr="00F936C6">
              <w:rPr>
                <w:bCs/>
                <w:color w:val="000000"/>
                <w:szCs w:val="28"/>
              </w:rPr>
              <w:t>Кадровая составляющая</w:t>
            </w:r>
          </w:p>
        </w:tc>
        <w:tc>
          <w:tcPr>
            <w:tcW w:w="567" w:type="dxa"/>
            <w:shd w:val="clear" w:color="auto" w:fill="auto"/>
          </w:tcPr>
          <w:p w14:paraId="68D57EE5" w14:textId="2286F3F8" w:rsidR="00505B37" w:rsidRPr="00505B37" w:rsidRDefault="00505B37" w:rsidP="00B72105">
            <w:pPr>
              <w:spacing w:line="240" w:lineRule="auto"/>
              <w:ind w:firstLine="0"/>
              <w:jc w:val="left"/>
              <w:rPr>
                <w:bCs/>
                <w:color w:val="000000"/>
                <w:szCs w:val="28"/>
              </w:rPr>
            </w:pPr>
            <w:r w:rsidRPr="00505B37">
              <w:rPr>
                <w:bCs/>
                <w:color w:val="000000"/>
                <w:szCs w:val="28"/>
              </w:rPr>
              <w:t xml:space="preserve">А) </w:t>
            </w:r>
          </w:p>
        </w:tc>
        <w:tc>
          <w:tcPr>
            <w:tcW w:w="4925" w:type="dxa"/>
          </w:tcPr>
          <w:p w14:paraId="140EE47B" w14:textId="2E4A4803" w:rsidR="00505B37" w:rsidRPr="00F936C6" w:rsidRDefault="00505B37" w:rsidP="00B72105">
            <w:pPr>
              <w:spacing w:line="240" w:lineRule="auto"/>
              <w:ind w:firstLine="0"/>
              <w:jc w:val="left"/>
              <w:rPr>
                <w:color w:val="000000"/>
                <w:szCs w:val="28"/>
              </w:rPr>
            </w:pPr>
            <w:r w:rsidRPr="00F936C6">
              <w:rPr>
                <w:color w:val="000000"/>
                <w:szCs w:val="28"/>
              </w:rPr>
              <w:t>Оптимальная структура активов, эффективное использование собственного и заемного капитала, прибыльность хозяйственной деятельности</w:t>
            </w:r>
          </w:p>
        </w:tc>
      </w:tr>
      <w:tr w:rsidR="00505B37" w:rsidRPr="00F936C6" w14:paraId="5A5F1971" w14:textId="1A600A9E" w:rsidTr="00531955">
        <w:trPr>
          <w:trHeight w:val="783"/>
          <w:jc w:val="center"/>
        </w:trPr>
        <w:tc>
          <w:tcPr>
            <w:tcW w:w="672" w:type="dxa"/>
          </w:tcPr>
          <w:p w14:paraId="44862926" w14:textId="3ECF4679" w:rsidR="00505B37" w:rsidRPr="00F936C6" w:rsidRDefault="00505B37" w:rsidP="00B72105">
            <w:pPr>
              <w:spacing w:line="240" w:lineRule="auto"/>
              <w:ind w:firstLine="0"/>
              <w:jc w:val="left"/>
              <w:rPr>
                <w:bCs/>
                <w:color w:val="000000"/>
                <w:szCs w:val="28"/>
              </w:rPr>
            </w:pPr>
            <w:r w:rsidRPr="00F936C6">
              <w:rPr>
                <w:bCs/>
                <w:color w:val="000000"/>
                <w:szCs w:val="28"/>
              </w:rPr>
              <w:t>2)</w:t>
            </w:r>
          </w:p>
        </w:tc>
        <w:tc>
          <w:tcPr>
            <w:tcW w:w="3596" w:type="dxa"/>
            <w:shd w:val="clear" w:color="auto" w:fill="auto"/>
          </w:tcPr>
          <w:p w14:paraId="6C9461ED" w14:textId="600F1CC3" w:rsidR="00505B37" w:rsidRPr="00F936C6" w:rsidRDefault="00505B37" w:rsidP="00B72105">
            <w:pPr>
              <w:spacing w:line="240" w:lineRule="auto"/>
              <w:ind w:firstLine="0"/>
              <w:jc w:val="left"/>
              <w:rPr>
                <w:bCs/>
                <w:color w:val="000000"/>
                <w:szCs w:val="28"/>
              </w:rPr>
            </w:pPr>
            <w:r w:rsidRPr="00F936C6">
              <w:rPr>
                <w:bCs/>
                <w:color w:val="000000"/>
                <w:szCs w:val="28"/>
              </w:rPr>
              <w:t>Организационная составляющая</w:t>
            </w:r>
          </w:p>
        </w:tc>
        <w:tc>
          <w:tcPr>
            <w:tcW w:w="567" w:type="dxa"/>
            <w:shd w:val="clear" w:color="auto" w:fill="auto"/>
          </w:tcPr>
          <w:p w14:paraId="137DC0EE" w14:textId="4ACBF0E6" w:rsidR="00505B37" w:rsidRPr="00531955" w:rsidRDefault="00505B37" w:rsidP="00B72105">
            <w:pPr>
              <w:spacing w:line="240" w:lineRule="auto"/>
              <w:ind w:firstLine="0"/>
              <w:jc w:val="left"/>
              <w:rPr>
                <w:bCs/>
                <w:color w:val="000000"/>
                <w:szCs w:val="28"/>
              </w:rPr>
            </w:pPr>
            <w:r w:rsidRPr="00531955">
              <w:rPr>
                <w:bCs/>
                <w:color w:val="000000"/>
                <w:szCs w:val="28"/>
              </w:rPr>
              <w:t xml:space="preserve">Б) </w:t>
            </w:r>
          </w:p>
        </w:tc>
        <w:tc>
          <w:tcPr>
            <w:tcW w:w="4925" w:type="dxa"/>
          </w:tcPr>
          <w:p w14:paraId="71841142" w14:textId="0CE574E2" w:rsidR="00505B37" w:rsidRPr="00F936C6" w:rsidRDefault="00505B37" w:rsidP="00B72105">
            <w:pPr>
              <w:spacing w:line="240" w:lineRule="auto"/>
              <w:ind w:firstLine="0"/>
              <w:jc w:val="left"/>
              <w:rPr>
                <w:color w:val="000000"/>
                <w:szCs w:val="28"/>
              </w:rPr>
            </w:pPr>
            <w:r w:rsidRPr="00F936C6">
              <w:rPr>
                <w:color w:val="000000"/>
                <w:szCs w:val="28"/>
              </w:rPr>
              <w:t>Наличие квалифицированного персонала, соблюдение исполнительской дисциплины, высокая производительность труда</w:t>
            </w:r>
          </w:p>
        </w:tc>
      </w:tr>
      <w:tr w:rsidR="00505B37" w:rsidRPr="00F936C6" w14:paraId="10598520" w14:textId="72970437" w:rsidTr="00531955">
        <w:trPr>
          <w:trHeight w:val="783"/>
          <w:jc w:val="center"/>
        </w:trPr>
        <w:tc>
          <w:tcPr>
            <w:tcW w:w="672" w:type="dxa"/>
          </w:tcPr>
          <w:p w14:paraId="21A0C14E" w14:textId="6EE838BD" w:rsidR="00505B37" w:rsidRPr="00F936C6" w:rsidRDefault="00505B37" w:rsidP="00B72105">
            <w:pPr>
              <w:spacing w:line="240" w:lineRule="auto"/>
              <w:ind w:firstLine="0"/>
              <w:jc w:val="left"/>
              <w:rPr>
                <w:bCs/>
                <w:color w:val="000000"/>
                <w:szCs w:val="28"/>
              </w:rPr>
            </w:pPr>
            <w:r w:rsidRPr="00F936C6">
              <w:rPr>
                <w:bCs/>
                <w:color w:val="000000"/>
                <w:szCs w:val="28"/>
              </w:rPr>
              <w:t>3)</w:t>
            </w:r>
          </w:p>
        </w:tc>
        <w:tc>
          <w:tcPr>
            <w:tcW w:w="3596" w:type="dxa"/>
            <w:shd w:val="clear" w:color="auto" w:fill="auto"/>
          </w:tcPr>
          <w:p w14:paraId="0D5FD99F" w14:textId="34F67B62" w:rsidR="00505B37" w:rsidRPr="00F936C6" w:rsidRDefault="00505B37" w:rsidP="00B72105">
            <w:pPr>
              <w:spacing w:line="240" w:lineRule="auto"/>
              <w:ind w:firstLine="0"/>
              <w:jc w:val="left"/>
              <w:rPr>
                <w:bCs/>
                <w:color w:val="000000"/>
                <w:szCs w:val="28"/>
              </w:rPr>
            </w:pPr>
            <w:r w:rsidRPr="00F936C6">
              <w:rPr>
                <w:bCs/>
                <w:color w:val="000000"/>
                <w:szCs w:val="28"/>
              </w:rPr>
              <w:t>Маркетинговая составляющая</w:t>
            </w:r>
          </w:p>
        </w:tc>
        <w:tc>
          <w:tcPr>
            <w:tcW w:w="567" w:type="dxa"/>
            <w:shd w:val="clear" w:color="auto" w:fill="auto"/>
          </w:tcPr>
          <w:p w14:paraId="312C6CDF" w14:textId="6CCCDD51" w:rsidR="00505B37" w:rsidRPr="00531955" w:rsidRDefault="00505B37" w:rsidP="00B72105">
            <w:pPr>
              <w:spacing w:line="240" w:lineRule="auto"/>
              <w:ind w:firstLine="0"/>
              <w:jc w:val="left"/>
              <w:rPr>
                <w:bCs/>
                <w:color w:val="000000"/>
                <w:szCs w:val="28"/>
              </w:rPr>
            </w:pPr>
            <w:r w:rsidRPr="00531955">
              <w:rPr>
                <w:bCs/>
                <w:color w:val="000000"/>
                <w:szCs w:val="28"/>
              </w:rPr>
              <w:t xml:space="preserve">В) </w:t>
            </w:r>
          </w:p>
        </w:tc>
        <w:tc>
          <w:tcPr>
            <w:tcW w:w="4925" w:type="dxa"/>
          </w:tcPr>
          <w:p w14:paraId="268999E8" w14:textId="0A53612B" w:rsidR="00505B37" w:rsidRPr="00F936C6" w:rsidRDefault="00505B37" w:rsidP="00B72105">
            <w:pPr>
              <w:spacing w:line="240" w:lineRule="auto"/>
              <w:ind w:firstLine="0"/>
              <w:jc w:val="left"/>
              <w:rPr>
                <w:color w:val="000000"/>
                <w:szCs w:val="28"/>
              </w:rPr>
            </w:pPr>
            <w:r w:rsidRPr="00F936C6">
              <w:rPr>
                <w:color w:val="000000"/>
                <w:szCs w:val="28"/>
              </w:rPr>
              <w:t>Оптимальность организационной структуры, эффективность координационных механизмов, оперативность принятия решений</w:t>
            </w:r>
          </w:p>
        </w:tc>
      </w:tr>
      <w:tr w:rsidR="00505B37" w:rsidRPr="00F936C6" w14:paraId="3C42EB6B" w14:textId="07E230BA" w:rsidTr="00531955">
        <w:trPr>
          <w:trHeight w:val="914"/>
          <w:jc w:val="center"/>
        </w:trPr>
        <w:tc>
          <w:tcPr>
            <w:tcW w:w="672" w:type="dxa"/>
          </w:tcPr>
          <w:p w14:paraId="2A8A8DE7" w14:textId="66EB764D" w:rsidR="00505B37" w:rsidRPr="00F936C6" w:rsidRDefault="00505B37" w:rsidP="00B72105">
            <w:pPr>
              <w:spacing w:line="240" w:lineRule="auto"/>
              <w:ind w:firstLine="0"/>
              <w:jc w:val="left"/>
              <w:rPr>
                <w:bCs/>
                <w:color w:val="000000"/>
                <w:szCs w:val="28"/>
              </w:rPr>
            </w:pPr>
            <w:r w:rsidRPr="00F936C6">
              <w:rPr>
                <w:bCs/>
                <w:color w:val="000000"/>
                <w:szCs w:val="28"/>
              </w:rPr>
              <w:t>4)</w:t>
            </w:r>
          </w:p>
        </w:tc>
        <w:tc>
          <w:tcPr>
            <w:tcW w:w="3596" w:type="dxa"/>
            <w:shd w:val="clear" w:color="auto" w:fill="auto"/>
          </w:tcPr>
          <w:p w14:paraId="5554D57F" w14:textId="3F742CE7" w:rsidR="00505B37" w:rsidRPr="00F936C6" w:rsidRDefault="00505B37" w:rsidP="00B72105">
            <w:pPr>
              <w:spacing w:line="240" w:lineRule="auto"/>
              <w:ind w:firstLine="0"/>
              <w:jc w:val="left"/>
              <w:rPr>
                <w:bCs/>
                <w:color w:val="000000"/>
                <w:szCs w:val="28"/>
              </w:rPr>
            </w:pPr>
            <w:r w:rsidRPr="00F936C6">
              <w:rPr>
                <w:bCs/>
                <w:color w:val="000000"/>
                <w:szCs w:val="28"/>
              </w:rPr>
              <w:t>Финансовая составляющая</w:t>
            </w:r>
          </w:p>
        </w:tc>
        <w:tc>
          <w:tcPr>
            <w:tcW w:w="567" w:type="dxa"/>
            <w:shd w:val="clear" w:color="auto" w:fill="auto"/>
          </w:tcPr>
          <w:p w14:paraId="328F3DCF" w14:textId="73BC4217" w:rsidR="00505B37" w:rsidRPr="00531955" w:rsidRDefault="00505B37" w:rsidP="00B72105">
            <w:pPr>
              <w:spacing w:line="240" w:lineRule="auto"/>
              <w:ind w:firstLine="0"/>
              <w:jc w:val="left"/>
              <w:rPr>
                <w:bCs/>
                <w:color w:val="000000"/>
                <w:szCs w:val="28"/>
              </w:rPr>
            </w:pPr>
            <w:r w:rsidRPr="00531955">
              <w:rPr>
                <w:bCs/>
                <w:color w:val="000000"/>
                <w:szCs w:val="28"/>
              </w:rPr>
              <w:t xml:space="preserve">Г) </w:t>
            </w:r>
          </w:p>
        </w:tc>
        <w:tc>
          <w:tcPr>
            <w:tcW w:w="4925" w:type="dxa"/>
          </w:tcPr>
          <w:p w14:paraId="0B740213" w14:textId="18405A5A" w:rsidR="00505B37" w:rsidRPr="00F936C6" w:rsidRDefault="00505B37" w:rsidP="00B72105">
            <w:pPr>
              <w:spacing w:line="240" w:lineRule="auto"/>
              <w:ind w:firstLine="0"/>
              <w:jc w:val="left"/>
              <w:rPr>
                <w:color w:val="000000"/>
                <w:szCs w:val="28"/>
              </w:rPr>
            </w:pPr>
            <w:r w:rsidRPr="00F936C6">
              <w:rPr>
                <w:color w:val="000000"/>
                <w:szCs w:val="28"/>
              </w:rPr>
              <w:t>Низкий уровень издержек производства, эффективная организация производственного процесса, наличие современного технологического оборудования</w:t>
            </w:r>
          </w:p>
        </w:tc>
      </w:tr>
      <w:tr w:rsidR="00505B37" w:rsidRPr="00F936C6" w14:paraId="0E22866B" w14:textId="7C8056B6" w:rsidTr="00531955">
        <w:trPr>
          <w:trHeight w:val="522"/>
          <w:jc w:val="center"/>
        </w:trPr>
        <w:tc>
          <w:tcPr>
            <w:tcW w:w="672" w:type="dxa"/>
          </w:tcPr>
          <w:p w14:paraId="6910E9DF" w14:textId="0EF46C61" w:rsidR="00505B37" w:rsidRPr="00F936C6" w:rsidRDefault="00505B37" w:rsidP="00B72105">
            <w:pPr>
              <w:spacing w:line="240" w:lineRule="auto"/>
              <w:ind w:firstLine="0"/>
              <w:jc w:val="left"/>
              <w:rPr>
                <w:bCs/>
                <w:color w:val="000000"/>
                <w:szCs w:val="28"/>
              </w:rPr>
            </w:pPr>
            <w:r w:rsidRPr="00F936C6">
              <w:rPr>
                <w:bCs/>
                <w:color w:val="000000"/>
                <w:szCs w:val="28"/>
              </w:rPr>
              <w:t>5)</w:t>
            </w:r>
          </w:p>
        </w:tc>
        <w:tc>
          <w:tcPr>
            <w:tcW w:w="3596" w:type="dxa"/>
            <w:shd w:val="clear" w:color="auto" w:fill="auto"/>
          </w:tcPr>
          <w:p w14:paraId="6E4E2AB4" w14:textId="588C06F9" w:rsidR="00505B37" w:rsidRPr="00F936C6" w:rsidRDefault="00505B37" w:rsidP="00B72105">
            <w:pPr>
              <w:spacing w:line="240" w:lineRule="auto"/>
              <w:ind w:firstLine="0"/>
              <w:jc w:val="left"/>
              <w:rPr>
                <w:bCs/>
                <w:color w:val="000000"/>
                <w:szCs w:val="28"/>
              </w:rPr>
            </w:pPr>
            <w:r w:rsidRPr="00F936C6">
              <w:rPr>
                <w:bCs/>
                <w:color w:val="000000"/>
                <w:szCs w:val="28"/>
              </w:rPr>
              <w:t>Операционная составляющая</w:t>
            </w:r>
          </w:p>
        </w:tc>
        <w:tc>
          <w:tcPr>
            <w:tcW w:w="567" w:type="dxa"/>
            <w:shd w:val="clear" w:color="auto" w:fill="auto"/>
          </w:tcPr>
          <w:p w14:paraId="47C93C7E" w14:textId="45335CB9" w:rsidR="00505B37" w:rsidRPr="00531955" w:rsidRDefault="00505B37" w:rsidP="00B72105">
            <w:pPr>
              <w:spacing w:line="240" w:lineRule="auto"/>
              <w:ind w:firstLine="0"/>
              <w:jc w:val="left"/>
              <w:rPr>
                <w:bCs/>
                <w:color w:val="000000"/>
                <w:szCs w:val="28"/>
              </w:rPr>
            </w:pPr>
            <w:r w:rsidRPr="00531955">
              <w:rPr>
                <w:bCs/>
                <w:color w:val="000000"/>
                <w:szCs w:val="28"/>
              </w:rPr>
              <w:t xml:space="preserve">Д) </w:t>
            </w:r>
          </w:p>
        </w:tc>
        <w:tc>
          <w:tcPr>
            <w:tcW w:w="4925" w:type="dxa"/>
          </w:tcPr>
          <w:p w14:paraId="628B6CB7" w14:textId="5E78ED5D" w:rsidR="00505B37" w:rsidRPr="00F936C6" w:rsidRDefault="00505B37" w:rsidP="00B72105">
            <w:pPr>
              <w:spacing w:line="240" w:lineRule="auto"/>
              <w:ind w:firstLine="0"/>
              <w:jc w:val="left"/>
              <w:rPr>
                <w:color w:val="000000"/>
                <w:szCs w:val="28"/>
              </w:rPr>
            </w:pPr>
            <w:r w:rsidRPr="00F936C6">
              <w:rPr>
                <w:color w:val="000000"/>
                <w:szCs w:val="28"/>
              </w:rPr>
              <w:t>Оптимальный ассортимент товаров, приемлемый уровень цен, высокое качество обслуживания покупателей</w:t>
            </w:r>
          </w:p>
        </w:tc>
      </w:tr>
    </w:tbl>
    <w:p w14:paraId="5D8B65C6" w14:textId="77777777" w:rsidR="00452D1D" w:rsidRPr="00F936C6" w:rsidRDefault="00633A52" w:rsidP="00B72105">
      <w:pPr>
        <w:spacing w:line="240" w:lineRule="auto"/>
        <w:ind w:firstLine="0"/>
        <w:rPr>
          <w:szCs w:val="28"/>
        </w:rPr>
      </w:pPr>
      <w:r w:rsidRPr="00F936C6">
        <w:rPr>
          <w:bCs/>
          <w:szCs w:val="28"/>
        </w:rPr>
        <w:t>Правильный ответ:</w:t>
      </w:r>
      <w:r w:rsidR="00452D1D" w:rsidRPr="00F936C6">
        <w:rPr>
          <w:szCs w:val="28"/>
        </w:rPr>
        <w:t xml:space="preserve"> </w:t>
      </w:r>
      <w:r w:rsidR="00F00222" w:rsidRPr="00F936C6">
        <w:rPr>
          <w:szCs w:val="28"/>
        </w:rPr>
        <w:t>1</w:t>
      </w:r>
      <w:r w:rsidR="00452D1D" w:rsidRPr="00F936C6">
        <w:rPr>
          <w:szCs w:val="28"/>
        </w:rPr>
        <w:t>-</w:t>
      </w:r>
      <w:r w:rsidRPr="00F936C6">
        <w:rPr>
          <w:szCs w:val="28"/>
        </w:rPr>
        <w:t>Б</w:t>
      </w:r>
      <w:r w:rsidR="00452D1D" w:rsidRPr="00F936C6">
        <w:rPr>
          <w:szCs w:val="28"/>
        </w:rPr>
        <w:t xml:space="preserve">, </w:t>
      </w:r>
      <w:r w:rsidR="00F00222" w:rsidRPr="00F936C6">
        <w:rPr>
          <w:szCs w:val="28"/>
        </w:rPr>
        <w:t>2</w:t>
      </w:r>
      <w:r w:rsidR="00452D1D" w:rsidRPr="00F936C6">
        <w:rPr>
          <w:szCs w:val="28"/>
        </w:rPr>
        <w:t>-</w:t>
      </w:r>
      <w:r w:rsidRPr="00F936C6">
        <w:rPr>
          <w:szCs w:val="28"/>
        </w:rPr>
        <w:t>В</w:t>
      </w:r>
      <w:r w:rsidR="00452D1D" w:rsidRPr="00F936C6">
        <w:rPr>
          <w:szCs w:val="28"/>
        </w:rPr>
        <w:t xml:space="preserve">, </w:t>
      </w:r>
      <w:r w:rsidR="00F00222" w:rsidRPr="00F936C6">
        <w:rPr>
          <w:szCs w:val="28"/>
        </w:rPr>
        <w:t>3</w:t>
      </w:r>
      <w:r w:rsidR="00452D1D" w:rsidRPr="00F936C6">
        <w:rPr>
          <w:szCs w:val="28"/>
        </w:rPr>
        <w:t>-</w:t>
      </w:r>
      <w:r w:rsidRPr="00F936C6">
        <w:rPr>
          <w:szCs w:val="28"/>
        </w:rPr>
        <w:t>Д</w:t>
      </w:r>
      <w:r w:rsidR="00452D1D" w:rsidRPr="00F936C6">
        <w:rPr>
          <w:szCs w:val="28"/>
        </w:rPr>
        <w:t xml:space="preserve">, </w:t>
      </w:r>
      <w:r w:rsidR="00F00222" w:rsidRPr="00F936C6">
        <w:rPr>
          <w:szCs w:val="28"/>
        </w:rPr>
        <w:t>4</w:t>
      </w:r>
      <w:r w:rsidR="00452D1D" w:rsidRPr="00F936C6">
        <w:rPr>
          <w:szCs w:val="28"/>
        </w:rPr>
        <w:t>-</w:t>
      </w:r>
      <w:r w:rsidRPr="00F936C6">
        <w:rPr>
          <w:szCs w:val="28"/>
        </w:rPr>
        <w:t>А</w:t>
      </w:r>
      <w:r w:rsidR="00452D1D" w:rsidRPr="00F936C6">
        <w:rPr>
          <w:szCs w:val="28"/>
        </w:rPr>
        <w:t xml:space="preserve">, </w:t>
      </w:r>
      <w:r w:rsidR="00F00222" w:rsidRPr="00F936C6">
        <w:rPr>
          <w:szCs w:val="28"/>
        </w:rPr>
        <w:t>5-</w:t>
      </w:r>
      <w:r w:rsidRPr="00F936C6">
        <w:rPr>
          <w:szCs w:val="28"/>
        </w:rPr>
        <w:t>Г</w:t>
      </w:r>
    </w:p>
    <w:p w14:paraId="47CC51E5" w14:textId="77777777" w:rsidR="00F00222" w:rsidRPr="00F936C6" w:rsidRDefault="00F00222" w:rsidP="00F00222">
      <w:pPr>
        <w:spacing w:line="240" w:lineRule="auto"/>
        <w:ind w:firstLine="0"/>
        <w:rPr>
          <w:bCs/>
          <w:szCs w:val="28"/>
        </w:rPr>
      </w:pPr>
      <w:r w:rsidRPr="00F936C6">
        <w:rPr>
          <w:bCs/>
          <w:szCs w:val="28"/>
        </w:rPr>
        <w:t xml:space="preserve">Компетенции (индикаторы): </w:t>
      </w:r>
      <w:r w:rsidR="00F936C6">
        <w:rPr>
          <w:bCs/>
          <w:szCs w:val="28"/>
        </w:rPr>
        <w:t>ПК-3 (ПК-3.3)</w:t>
      </w:r>
    </w:p>
    <w:p w14:paraId="1F27BAF9" w14:textId="03259053" w:rsidR="00F00222" w:rsidRDefault="00F00222" w:rsidP="00B72105">
      <w:pPr>
        <w:spacing w:line="240" w:lineRule="auto"/>
        <w:ind w:firstLine="0"/>
        <w:jc w:val="left"/>
        <w:rPr>
          <w:bCs/>
          <w:szCs w:val="28"/>
        </w:rPr>
      </w:pPr>
    </w:p>
    <w:p w14:paraId="531E7E58" w14:textId="77777777" w:rsidR="00531955" w:rsidRPr="00F936C6" w:rsidRDefault="00531955" w:rsidP="00B72105">
      <w:pPr>
        <w:spacing w:line="240" w:lineRule="auto"/>
        <w:ind w:firstLine="0"/>
        <w:jc w:val="left"/>
        <w:rPr>
          <w:bCs/>
          <w:szCs w:val="28"/>
        </w:rPr>
      </w:pPr>
    </w:p>
    <w:p w14:paraId="523C9ED9" w14:textId="77777777" w:rsidR="00041296" w:rsidRPr="00F936C6" w:rsidRDefault="00041296" w:rsidP="00B72105">
      <w:pPr>
        <w:spacing w:line="240" w:lineRule="auto"/>
        <w:ind w:firstLine="0"/>
        <w:jc w:val="left"/>
        <w:rPr>
          <w:i/>
          <w:szCs w:val="28"/>
        </w:rPr>
      </w:pPr>
      <w:r w:rsidRPr="00F936C6">
        <w:rPr>
          <w:bCs/>
          <w:i/>
          <w:szCs w:val="28"/>
        </w:rPr>
        <w:t>2</w:t>
      </w:r>
      <w:r w:rsidR="00452D1D" w:rsidRPr="00F936C6">
        <w:rPr>
          <w:i/>
          <w:szCs w:val="28"/>
        </w:rPr>
        <w:t xml:space="preserve">. </w:t>
      </w:r>
      <w:r w:rsidRPr="00F936C6">
        <w:rPr>
          <w:i/>
          <w:szCs w:val="28"/>
        </w:rPr>
        <w:t xml:space="preserve">Сопоставьте рыночные структуры </w:t>
      </w:r>
      <w:r w:rsidR="00452D1D" w:rsidRPr="00F936C6">
        <w:rPr>
          <w:i/>
          <w:szCs w:val="28"/>
        </w:rPr>
        <w:t>с их характеристиками</w:t>
      </w:r>
    </w:p>
    <w:tbl>
      <w:tblPr>
        <w:tblW w:w="9760" w:type="dxa"/>
        <w:tblInd w:w="93" w:type="dxa"/>
        <w:tblLook w:val="04A0" w:firstRow="1" w:lastRow="0" w:firstColumn="1" w:lastColumn="0" w:noHBand="0" w:noVBand="1"/>
      </w:tblPr>
      <w:tblGrid>
        <w:gridCol w:w="582"/>
        <w:gridCol w:w="2835"/>
        <w:gridCol w:w="709"/>
        <w:gridCol w:w="5634"/>
      </w:tblGrid>
      <w:tr w:rsidR="00E00B9F" w:rsidRPr="00F936C6" w14:paraId="16F52966" w14:textId="77777777" w:rsidTr="00E00B9F">
        <w:trPr>
          <w:trHeight w:val="212"/>
        </w:trPr>
        <w:tc>
          <w:tcPr>
            <w:tcW w:w="582" w:type="dxa"/>
          </w:tcPr>
          <w:p w14:paraId="779AD41C" w14:textId="77777777" w:rsidR="00E00B9F" w:rsidRPr="00F936C6" w:rsidRDefault="00E00B9F" w:rsidP="00B72105">
            <w:pPr>
              <w:spacing w:line="240" w:lineRule="auto"/>
              <w:ind w:firstLine="0"/>
              <w:jc w:val="center"/>
              <w:rPr>
                <w:bCs/>
                <w:color w:val="000000"/>
                <w:szCs w:val="28"/>
              </w:rPr>
            </w:pPr>
          </w:p>
        </w:tc>
        <w:tc>
          <w:tcPr>
            <w:tcW w:w="2835" w:type="dxa"/>
            <w:shd w:val="clear" w:color="auto" w:fill="auto"/>
          </w:tcPr>
          <w:p w14:paraId="7AA6D41A" w14:textId="6795C45B" w:rsidR="00E00B9F" w:rsidRPr="00F936C6" w:rsidRDefault="00E00B9F" w:rsidP="00B72105">
            <w:pPr>
              <w:spacing w:line="240" w:lineRule="auto"/>
              <w:ind w:firstLine="0"/>
              <w:jc w:val="center"/>
              <w:rPr>
                <w:bCs/>
                <w:color w:val="000000"/>
                <w:szCs w:val="28"/>
              </w:rPr>
            </w:pPr>
            <w:r w:rsidRPr="00F936C6">
              <w:rPr>
                <w:bCs/>
                <w:color w:val="000000"/>
                <w:szCs w:val="28"/>
              </w:rPr>
              <w:t>Рыночные структуры</w:t>
            </w:r>
          </w:p>
        </w:tc>
        <w:tc>
          <w:tcPr>
            <w:tcW w:w="709" w:type="dxa"/>
          </w:tcPr>
          <w:p w14:paraId="10A4D183" w14:textId="77777777" w:rsidR="00E00B9F" w:rsidRPr="00F936C6" w:rsidRDefault="00E00B9F" w:rsidP="00B72105">
            <w:pPr>
              <w:spacing w:line="240" w:lineRule="auto"/>
              <w:ind w:firstLine="0"/>
              <w:jc w:val="center"/>
              <w:rPr>
                <w:color w:val="000000"/>
                <w:szCs w:val="28"/>
              </w:rPr>
            </w:pPr>
          </w:p>
        </w:tc>
        <w:tc>
          <w:tcPr>
            <w:tcW w:w="5634" w:type="dxa"/>
            <w:shd w:val="clear" w:color="auto" w:fill="auto"/>
          </w:tcPr>
          <w:p w14:paraId="6D23F183" w14:textId="592C3973" w:rsidR="00E00B9F" w:rsidRPr="00F936C6" w:rsidRDefault="00E00B9F" w:rsidP="00B72105">
            <w:pPr>
              <w:spacing w:line="240" w:lineRule="auto"/>
              <w:ind w:firstLine="0"/>
              <w:jc w:val="center"/>
              <w:rPr>
                <w:color w:val="000000"/>
                <w:szCs w:val="28"/>
              </w:rPr>
            </w:pPr>
            <w:r w:rsidRPr="00F936C6">
              <w:rPr>
                <w:color w:val="000000"/>
                <w:szCs w:val="28"/>
              </w:rPr>
              <w:t>Характеристики рыночных структур</w:t>
            </w:r>
          </w:p>
        </w:tc>
      </w:tr>
      <w:tr w:rsidR="00E00B9F" w:rsidRPr="00F936C6" w14:paraId="6BA698DB" w14:textId="77777777" w:rsidTr="00E00B9F">
        <w:trPr>
          <w:trHeight w:val="847"/>
        </w:trPr>
        <w:tc>
          <w:tcPr>
            <w:tcW w:w="582" w:type="dxa"/>
          </w:tcPr>
          <w:p w14:paraId="61C3A812" w14:textId="27F81256" w:rsidR="00E00B9F" w:rsidRPr="00F936C6" w:rsidRDefault="00E00B9F" w:rsidP="00B72105">
            <w:pPr>
              <w:spacing w:line="240" w:lineRule="auto"/>
              <w:ind w:firstLine="0"/>
              <w:jc w:val="left"/>
              <w:rPr>
                <w:bCs/>
                <w:color w:val="000000"/>
                <w:szCs w:val="28"/>
              </w:rPr>
            </w:pPr>
            <w:r w:rsidRPr="00F936C6">
              <w:rPr>
                <w:bCs/>
                <w:color w:val="000000"/>
                <w:szCs w:val="28"/>
              </w:rPr>
              <w:lastRenderedPageBreak/>
              <w:t>1)</w:t>
            </w:r>
          </w:p>
        </w:tc>
        <w:tc>
          <w:tcPr>
            <w:tcW w:w="2835" w:type="dxa"/>
            <w:shd w:val="clear" w:color="auto" w:fill="auto"/>
          </w:tcPr>
          <w:p w14:paraId="5641FCCE" w14:textId="487768B0" w:rsidR="00E00B9F" w:rsidRPr="00F936C6" w:rsidRDefault="00E00B9F" w:rsidP="00B72105">
            <w:pPr>
              <w:spacing w:line="240" w:lineRule="auto"/>
              <w:ind w:firstLine="0"/>
              <w:jc w:val="left"/>
              <w:rPr>
                <w:bCs/>
                <w:color w:val="000000"/>
                <w:szCs w:val="28"/>
              </w:rPr>
            </w:pPr>
            <w:r w:rsidRPr="00F936C6">
              <w:rPr>
                <w:bCs/>
                <w:color w:val="000000"/>
                <w:szCs w:val="28"/>
              </w:rPr>
              <w:t>Совершенная конкуренция</w:t>
            </w:r>
          </w:p>
        </w:tc>
        <w:tc>
          <w:tcPr>
            <w:tcW w:w="709" w:type="dxa"/>
          </w:tcPr>
          <w:p w14:paraId="73FE56DE" w14:textId="23BE8855" w:rsidR="00E00B9F" w:rsidRPr="00F936C6" w:rsidRDefault="00E00B9F" w:rsidP="00B72105">
            <w:pPr>
              <w:spacing w:line="240" w:lineRule="auto"/>
              <w:ind w:firstLine="0"/>
              <w:jc w:val="left"/>
              <w:rPr>
                <w:color w:val="000000"/>
                <w:szCs w:val="28"/>
              </w:rPr>
            </w:pPr>
            <w:r w:rsidRPr="00F936C6">
              <w:rPr>
                <w:color w:val="000000"/>
                <w:szCs w:val="28"/>
              </w:rPr>
              <w:t>А)</w:t>
            </w:r>
          </w:p>
        </w:tc>
        <w:tc>
          <w:tcPr>
            <w:tcW w:w="5634" w:type="dxa"/>
            <w:shd w:val="clear" w:color="auto" w:fill="auto"/>
          </w:tcPr>
          <w:p w14:paraId="3C8C4101" w14:textId="682D0FA8" w:rsidR="00E00B9F" w:rsidRPr="00F936C6" w:rsidRDefault="00E00B9F" w:rsidP="00E00B9F">
            <w:pPr>
              <w:spacing w:line="240" w:lineRule="auto"/>
              <w:ind w:firstLine="0"/>
              <w:rPr>
                <w:color w:val="000000"/>
                <w:szCs w:val="28"/>
              </w:rPr>
            </w:pPr>
            <w:r w:rsidRPr="00F936C6">
              <w:rPr>
                <w:color w:val="000000"/>
                <w:szCs w:val="28"/>
              </w:rPr>
              <w:t>Многочисленные продавцы и покупателей, стандартизированный продукт, свободный вход и выход на рынок, полная информированность участников рынка, отсутствие барьеров для входа</w:t>
            </w:r>
          </w:p>
        </w:tc>
      </w:tr>
      <w:tr w:rsidR="00E00B9F" w:rsidRPr="00F936C6" w14:paraId="5DD0C1EE" w14:textId="77777777" w:rsidTr="00E00B9F">
        <w:trPr>
          <w:trHeight w:val="741"/>
        </w:trPr>
        <w:tc>
          <w:tcPr>
            <w:tcW w:w="582" w:type="dxa"/>
          </w:tcPr>
          <w:p w14:paraId="4DD6ABE6" w14:textId="41548D5D" w:rsidR="00E00B9F" w:rsidRPr="00F936C6" w:rsidRDefault="00E00B9F" w:rsidP="00B72105">
            <w:pPr>
              <w:spacing w:line="240" w:lineRule="auto"/>
              <w:ind w:firstLine="0"/>
              <w:jc w:val="left"/>
              <w:rPr>
                <w:bCs/>
                <w:color w:val="000000"/>
                <w:szCs w:val="28"/>
              </w:rPr>
            </w:pPr>
            <w:r w:rsidRPr="00F936C6">
              <w:rPr>
                <w:bCs/>
                <w:color w:val="000000"/>
                <w:szCs w:val="28"/>
              </w:rPr>
              <w:t>2)</w:t>
            </w:r>
          </w:p>
        </w:tc>
        <w:tc>
          <w:tcPr>
            <w:tcW w:w="2835" w:type="dxa"/>
            <w:shd w:val="clear" w:color="auto" w:fill="auto"/>
          </w:tcPr>
          <w:p w14:paraId="7142ED10" w14:textId="5CC65FC2" w:rsidR="00E00B9F" w:rsidRPr="00F936C6" w:rsidRDefault="00E00B9F" w:rsidP="00B72105">
            <w:pPr>
              <w:spacing w:line="240" w:lineRule="auto"/>
              <w:ind w:firstLine="0"/>
              <w:jc w:val="left"/>
              <w:rPr>
                <w:bCs/>
                <w:color w:val="000000"/>
                <w:szCs w:val="28"/>
              </w:rPr>
            </w:pPr>
            <w:r w:rsidRPr="00F936C6">
              <w:rPr>
                <w:bCs/>
                <w:color w:val="000000"/>
                <w:szCs w:val="28"/>
              </w:rPr>
              <w:t>Монополистическая конкуренция</w:t>
            </w:r>
          </w:p>
        </w:tc>
        <w:tc>
          <w:tcPr>
            <w:tcW w:w="709" w:type="dxa"/>
          </w:tcPr>
          <w:p w14:paraId="58F0B1A3" w14:textId="4F2B485C" w:rsidR="00E00B9F" w:rsidRPr="00F936C6" w:rsidRDefault="00E00B9F" w:rsidP="00B72105">
            <w:pPr>
              <w:spacing w:line="240" w:lineRule="auto"/>
              <w:ind w:firstLine="0"/>
              <w:jc w:val="left"/>
              <w:rPr>
                <w:color w:val="000000"/>
                <w:szCs w:val="28"/>
              </w:rPr>
            </w:pPr>
            <w:r w:rsidRPr="00F936C6">
              <w:rPr>
                <w:color w:val="000000"/>
                <w:szCs w:val="28"/>
              </w:rPr>
              <w:t>Б)</w:t>
            </w:r>
          </w:p>
        </w:tc>
        <w:tc>
          <w:tcPr>
            <w:tcW w:w="5634" w:type="dxa"/>
            <w:shd w:val="clear" w:color="auto" w:fill="auto"/>
          </w:tcPr>
          <w:p w14:paraId="2F8D610B" w14:textId="4A9848BD" w:rsidR="00E00B9F" w:rsidRPr="00F936C6" w:rsidRDefault="00E00B9F" w:rsidP="00E00B9F">
            <w:pPr>
              <w:spacing w:line="240" w:lineRule="auto"/>
              <w:ind w:firstLine="0"/>
              <w:rPr>
                <w:color w:val="000000"/>
                <w:szCs w:val="28"/>
              </w:rPr>
            </w:pPr>
            <w:r w:rsidRPr="00F936C6">
              <w:rPr>
                <w:color w:val="000000"/>
                <w:szCs w:val="28"/>
              </w:rPr>
              <w:t>Несколько крупных фирм, взаимозависимость стратегий, высокие барьеры для входа, дифференцированные продукты, стратегическое взаимодействие между фирмами</w:t>
            </w:r>
          </w:p>
        </w:tc>
      </w:tr>
      <w:tr w:rsidR="00E00B9F" w:rsidRPr="00F936C6" w14:paraId="4B6F6991" w14:textId="77777777" w:rsidTr="00E00B9F">
        <w:trPr>
          <w:trHeight w:val="635"/>
        </w:trPr>
        <w:tc>
          <w:tcPr>
            <w:tcW w:w="582" w:type="dxa"/>
          </w:tcPr>
          <w:p w14:paraId="313FF74D" w14:textId="60283402" w:rsidR="00E00B9F" w:rsidRPr="00F936C6" w:rsidRDefault="00E00B9F" w:rsidP="00B72105">
            <w:pPr>
              <w:spacing w:line="240" w:lineRule="auto"/>
              <w:ind w:firstLine="0"/>
              <w:jc w:val="left"/>
              <w:rPr>
                <w:bCs/>
                <w:color w:val="000000"/>
                <w:szCs w:val="28"/>
              </w:rPr>
            </w:pPr>
            <w:r w:rsidRPr="00F936C6">
              <w:rPr>
                <w:bCs/>
                <w:color w:val="000000"/>
                <w:szCs w:val="28"/>
              </w:rPr>
              <w:t>3)</w:t>
            </w:r>
          </w:p>
        </w:tc>
        <w:tc>
          <w:tcPr>
            <w:tcW w:w="2835" w:type="dxa"/>
            <w:shd w:val="clear" w:color="auto" w:fill="auto"/>
          </w:tcPr>
          <w:p w14:paraId="2CACA69F" w14:textId="05B08698" w:rsidR="00E00B9F" w:rsidRPr="00F936C6" w:rsidRDefault="00E00B9F" w:rsidP="00B72105">
            <w:pPr>
              <w:spacing w:line="240" w:lineRule="auto"/>
              <w:ind w:firstLine="0"/>
              <w:jc w:val="left"/>
              <w:rPr>
                <w:bCs/>
                <w:color w:val="000000"/>
                <w:szCs w:val="28"/>
              </w:rPr>
            </w:pPr>
            <w:r w:rsidRPr="00F936C6">
              <w:rPr>
                <w:bCs/>
                <w:color w:val="000000"/>
                <w:szCs w:val="28"/>
              </w:rPr>
              <w:t>Олигополистический рынок</w:t>
            </w:r>
          </w:p>
        </w:tc>
        <w:tc>
          <w:tcPr>
            <w:tcW w:w="709" w:type="dxa"/>
          </w:tcPr>
          <w:p w14:paraId="18191FC2" w14:textId="75E950EE" w:rsidR="00E00B9F" w:rsidRPr="00F936C6" w:rsidRDefault="00E00B9F" w:rsidP="00B72105">
            <w:pPr>
              <w:spacing w:line="240" w:lineRule="auto"/>
              <w:ind w:firstLine="0"/>
              <w:jc w:val="left"/>
              <w:rPr>
                <w:color w:val="000000"/>
                <w:szCs w:val="28"/>
              </w:rPr>
            </w:pPr>
            <w:r w:rsidRPr="00F936C6">
              <w:rPr>
                <w:color w:val="000000"/>
                <w:szCs w:val="28"/>
              </w:rPr>
              <w:t>В)</w:t>
            </w:r>
          </w:p>
        </w:tc>
        <w:tc>
          <w:tcPr>
            <w:tcW w:w="5634" w:type="dxa"/>
            <w:shd w:val="clear" w:color="auto" w:fill="auto"/>
          </w:tcPr>
          <w:p w14:paraId="7680EF76" w14:textId="5DCBFE58" w:rsidR="00E00B9F" w:rsidRPr="00F936C6" w:rsidRDefault="00E00B9F" w:rsidP="00E00B9F">
            <w:pPr>
              <w:spacing w:line="240" w:lineRule="auto"/>
              <w:ind w:firstLine="0"/>
              <w:rPr>
                <w:color w:val="000000"/>
                <w:szCs w:val="28"/>
              </w:rPr>
            </w:pPr>
            <w:r w:rsidRPr="00F936C6">
              <w:rPr>
                <w:color w:val="000000"/>
                <w:szCs w:val="28"/>
              </w:rPr>
              <w:t>Один продавец, уникальный продукт без близких заменителей, высокие барьеры для входа, полный контроль над ценами, отсутствие конкурентов</w:t>
            </w:r>
          </w:p>
        </w:tc>
      </w:tr>
      <w:tr w:rsidR="00E00B9F" w:rsidRPr="00F936C6" w14:paraId="435463A6" w14:textId="77777777" w:rsidTr="00E00B9F">
        <w:trPr>
          <w:trHeight w:val="847"/>
        </w:trPr>
        <w:tc>
          <w:tcPr>
            <w:tcW w:w="582" w:type="dxa"/>
          </w:tcPr>
          <w:p w14:paraId="4019FA0D" w14:textId="43E40803" w:rsidR="00E00B9F" w:rsidRPr="00F936C6" w:rsidRDefault="00E00B9F" w:rsidP="00B72105">
            <w:pPr>
              <w:spacing w:line="240" w:lineRule="auto"/>
              <w:ind w:firstLine="0"/>
              <w:jc w:val="left"/>
              <w:rPr>
                <w:bCs/>
                <w:color w:val="000000"/>
                <w:szCs w:val="28"/>
              </w:rPr>
            </w:pPr>
            <w:r w:rsidRPr="00F936C6">
              <w:rPr>
                <w:bCs/>
                <w:color w:val="000000"/>
                <w:szCs w:val="28"/>
              </w:rPr>
              <w:t>4)</w:t>
            </w:r>
          </w:p>
        </w:tc>
        <w:tc>
          <w:tcPr>
            <w:tcW w:w="2835" w:type="dxa"/>
            <w:shd w:val="clear" w:color="auto" w:fill="auto"/>
          </w:tcPr>
          <w:p w14:paraId="0C31C881" w14:textId="40EC4A1D" w:rsidR="00E00B9F" w:rsidRPr="00F936C6" w:rsidRDefault="00E00B9F" w:rsidP="00B72105">
            <w:pPr>
              <w:spacing w:line="240" w:lineRule="auto"/>
              <w:ind w:firstLine="0"/>
              <w:jc w:val="left"/>
              <w:rPr>
                <w:bCs/>
                <w:color w:val="000000"/>
                <w:szCs w:val="28"/>
              </w:rPr>
            </w:pPr>
            <w:r w:rsidRPr="00F936C6">
              <w:rPr>
                <w:bCs/>
                <w:color w:val="000000"/>
                <w:szCs w:val="28"/>
              </w:rPr>
              <w:t>Чистая монополия</w:t>
            </w:r>
          </w:p>
        </w:tc>
        <w:tc>
          <w:tcPr>
            <w:tcW w:w="709" w:type="dxa"/>
          </w:tcPr>
          <w:p w14:paraId="48406765" w14:textId="75933E54" w:rsidR="00E00B9F" w:rsidRPr="00F936C6" w:rsidRDefault="00E00B9F" w:rsidP="00B72105">
            <w:pPr>
              <w:spacing w:line="240" w:lineRule="auto"/>
              <w:ind w:firstLine="0"/>
              <w:jc w:val="left"/>
              <w:rPr>
                <w:color w:val="000000"/>
                <w:szCs w:val="28"/>
              </w:rPr>
            </w:pPr>
            <w:r w:rsidRPr="00F936C6">
              <w:rPr>
                <w:color w:val="000000"/>
                <w:szCs w:val="28"/>
              </w:rPr>
              <w:t>Г)</w:t>
            </w:r>
          </w:p>
        </w:tc>
        <w:tc>
          <w:tcPr>
            <w:tcW w:w="5634" w:type="dxa"/>
            <w:shd w:val="clear" w:color="auto" w:fill="auto"/>
          </w:tcPr>
          <w:p w14:paraId="6CE5B4C2" w14:textId="5988F105" w:rsidR="00E00B9F" w:rsidRPr="00F936C6" w:rsidRDefault="00E00B9F" w:rsidP="00E00B9F">
            <w:pPr>
              <w:spacing w:line="240" w:lineRule="auto"/>
              <w:ind w:firstLine="0"/>
              <w:rPr>
                <w:color w:val="000000"/>
                <w:szCs w:val="28"/>
              </w:rPr>
            </w:pPr>
            <w:r w:rsidRPr="00F936C6">
              <w:rPr>
                <w:color w:val="000000"/>
                <w:szCs w:val="28"/>
              </w:rPr>
              <w:t>Многочисленные продавцы, дифференцированные продукты, незначительные барьеры для входа, частичная информированность участников рынка, некоторая степень конкуренции по продукту и цене.</w:t>
            </w:r>
          </w:p>
        </w:tc>
      </w:tr>
    </w:tbl>
    <w:p w14:paraId="177FA3CF" w14:textId="77777777" w:rsidR="00041296" w:rsidRPr="00F936C6" w:rsidRDefault="00041296" w:rsidP="00B72105">
      <w:pPr>
        <w:spacing w:line="240" w:lineRule="auto"/>
        <w:ind w:firstLine="0"/>
        <w:jc w:val="left"/>
        <w:rPr>
          <w:szCs w:val="28"/>
        </w:rPr>
      </w:pPr>
      <w:r w:rsidRPr="00F936C6">
        <w:rPr>
          <w:bCs/>
          <w:szCs w:val="28"/>
        </w:rPr>
        <w:t>Правильный ответ:</w:t>
      </w:r>
      <w:r w:rsidR="00452D1D" w:rsidRPr="00F936C6">
        <w:rPr>
          <w:bCs/>
          <w:szCs w:val="28"/>
        </w:rPr>
        <w:t xml:space="preserve"> </w:t>
      </w:r>
      <w:r w:rsidR="00F00222" w:rsidRPr="00F936C6">
        <w:rPr>
          <w:szCs w:val="28"/>
        </w:rPr>
        <w:t>1-</w:t>
      </w:r>
      <w:r w:rsidRPr="00F936C6">
        <w:rPr>
          <w:szCs w:val="28"/>
        </w:rPr>
        <w:t>А</w:t>
      </w:r>
      <w:r w:rsidR="00F00222" w:rsidRPr="00F936C6">
        <w:rPr>
          <w:szCs w:val="28"/>
        </w:rPr>
        <w:t>, 2-</w:t>
      </w:r>
      <w:r w:rsidRPr="00F936C6">
        <w:rPr>
          <w:szCs w:val="28"/>
        </w:rPr>
        <w:t>Г</w:t>
      </w:r>
      <w:r w:rsidR="00F00222" w:rsidRPr="00F936C6">
        <w:rPr>
          <w:szCs w:val="28"/>
        </w:rPr>
        <w:t>, 3-</w:t>
      </w:r>
      <w:r w:rsidRPr="00F936C6">
        <w:rPr>
          <w:szCs w:val="28"/>
        </w:rPr>
        <w:t>Б</w:t>
      </w:r>
      <w:r w:rsidR="00F00222" w:rsidRPr="00F936C6">
        <w:rPr>
          <w:szCs w:val="28"/>
        </w:rPr>
        <w:t>, 4-</w:t>
      </w:r>
      <w:r w:rsidRPr="00F936C6">
        <w:rPr>
          <w:szCs w:val="28"/>
        </w:rPr>
        <w:t>В</w:t>
      </w:r>
    </w:p>
    <w:p w14:paraId="16BC0123" w14:textId="77777777" w:rsidR="00F00222" w:rsidRPr="00F936C6" w:rsidRDefault="00F00222" w:rsidP="00F00222">
      <w:pPr>
        <w:spacing w:line="240" w:lineRule="auto"/>
        <w:ind w:firstLine="0"/>
        <w:rPr>
          <w:bCs/>
          <w:szCs w:val="28"/>
        </w:rPr>
      </w:pPr>
      <w:r w:rsidRPr="00F936C6">
        <w:rPr>
          <w:bCs/>
          <w:szCs w:val="28"/>
        </w:rPr>
        <w:t xml:space="preserve">Компетенции (индикаторы): </w:t>
      </w:r>
      <w:r w:rsidR="00F936C6">
        <w:rPr>
          <w:bCs/>
          <w:szCs w:val="28"/>
        </w:rPr>
        <w:t>ПК-3 (ПК-3.3)</w:t>
      </w:r>
    </w:p>
    <w:p w14:paraId="007FD53C" w14:textId="77777777" w:rsidR="00614C79" w:rsidRPr="00F936C6" w:rsidRDefault="00614C79" w:rsidP="00B72105">
      <w:pPr>
        <w:spacing w:line="240" w:lineRule="auto"/>
        <w:ind w:firstLine="0"/>
        <w:rPr>
          <w:b/>
          <w:szCs w:val="28"/>
        </w:rPr>
      </w:pPr>
    </w:p>
    <w:p w14:paraId="43241139" w14:textId="77777777" w:rsidR="00614C79" w:rsidRPr="00F936C6" w:rsidRDefault="00041296" w:rsidP="00B72105">
      <w:pPr>
        <w:spacing w:line="240" w:lineRule="auto"/>
        <w:ind w:firstLine="0"/>
        <w:rPr>
          <w:i/>
          <w:szCs w:val="28"/>
        </w:rPr>
      </w:pPr>
      <w:r w:rsidRPr="00F936C6">
        <w:rPr>
          <w:i/>
          <w:szCs w:val="28"/>
        </w:rPr>
        <w:t>3</w:t>
      </w:r>
      <w:r w:rsidR="00894F0A" w:rsidRPr="00F936C6">
        <w:rPr>
          <w:i/>
          <w:szCs w:val="28"/>
        </w:rPr>
        <w:t xml:space="preserve">. </w:t>
      </w:r>
      <w:r w:rsidRPr="00F936C6">
        <w:rPr>
          <w:i/>
          <w:szCs w:val="28"/>
        </w:rPr>
        <w:t xml:space="preserve">Сопоставьте </w:t>
      </w:r>
      <w:r w:rsidR="00894F0A" w:rsidRPr="00F936C6">
        <w:rPr>
          <w:i/>
          <w:szCs w:val="28"/>
        </w:rPr>
        <w:t>барьеры входа и выхода с рынка с их характеристиками</w:t>
      </w:r>
      <w:r w:rsidR="00F936C6" w:rsidRPr="00F936C6">
        <w:rPr>
          <w:i/>
          <w:szCs w:val="28"/>
        </w:rPr>
        <w:t>:</w:t>
      </w:r>
    </w:p>
    <w:tbl>
      <w:tblPr>
        <w:tblW w:w="9760" w:type="dxa"/>
        <w:tblInd w:w="93" w:type="dxa"/>
        <w:tblLook w:val="04A0" w:firstRow="1" w:lastRow="0" w:firstColumn="1" w:lastColumn="0" w:noHBand="0" w:noVBand="1"/>
      </w:tblPr>
      <w:tblGrid>
        <w:gridCol w:w="866"/>
        <w:gridCol w:w="2268"/>
        <w:gridCol w:w="709"/>
        <w:gridCol w:w="5917"/>
      </w:tblGrid>
      <w:tr w:rsidR="009204EC" w:rsidRPr="00F936C6" w14:paraId="7F65B057" w14:textId="77777777" w:rsidTr="00B71675">
        <w:trPr>
          <w:trHeight w:val="315"/>
        </w:trPr>
        <w:tc>
          <w:tcPr>
            <w:tcW w:w="866" w:type="dxa"/>
          </w:tcPr>
          <w:p w14:paraId="33C13FE6" w14:textId="77777777" w:rsidR="009204EC" w:rsidRPr="00F936C6" w:rsidRDefault="009204EC" w:rsidP="00B72105">
            <w:pPr>
              <w:spacing w:line="240" w:lineRule="auto"/>
              <w:ind w:firstLine="0"/>
              <w:jc w:val="center"/>
              <w:rPr>
                <w:bCs/>
                <w:color w:val="000000"/>
                <w:szCs w:val="28"/>
              </w:rPr>
            </w:pPr>
          </w:p>
        </w:tc>
        <w:tc>
          <w:tcPr>
            <w:tcW w:w="2268" w:type="dxa"/>
            <w:shd w:val="clear" w:color="auto" w:fill="auto"/>
            <w:vAlign w:val="center"/>
          </w:tcPr>
          <w:p w14:paraId="59B59AE9" w14:textId="27B7082C" w:rsidR="009204EC" w:rsidRPr="00F936C6" w:rsidRDefault="009204EC" w:rsidP="00B72105">
            <w:pPr>
              <w:spacing w:line="240" w:lineRule="auto"/>
              <w:ind w:firstLine="0"/>
              <w:jc w:val="center"/>
              <w:rPr>
                <w:bCs/>
                <w:color w:val="000000"/>
                <w:szCs w:val="28"/>
              </w:rPr>
            </w:pPr>
            <w:r w:rsidRPr="00F936C6">
              <w:rPr>
                <w:bCs/>
                <w:color w:val="000000"/>
                <w:szCs w:val="28"/>
              </w:rPr>
              <w:t>Барьеры</w:t>
            </w:r>
          </w:p>
        </w:tc>
        <w:tc>
          <w:tcPr>
            <w:tcW w:w="709" w:type="dxa"/>
          </w:tcPr>
          <w:p w14:paraId="68B7059A" w14:textId="77777777" w:rsidR="009204EC" w:rsidRPr="00F936C6" w:rsidRDefault="009204EC" w:rsidP="00B72105">
            <w:pPr>
              <w:spacing w:line="240" w:lineRule="auto"/>
              <w:ind w:firstLine="0"/>
              <w:jc w:val="center"/>
              <w:rPr>
                <w:bCs/>
                <w:color w:val="000000"/>
                <w:szCs w:val="28"/>
              </w:rPr>
            </w:pPr>
          </w:p>
        </w:tc>
        <w:tc>
          <w:tcPr>
            <w:tcW w:w="5917" w:type="dxa"/>
            <w:shd w:val="clear" w:color="auto" w:fill="auto"/>
            <w:vAlign w:val="center"/>
          </w:tcPr>
          <w:p w14:paraId="2704D4D5" w14:textId="52E2FAA9" w:rsidR="009204EC" w:rsidRPr="00F936C6" w:rsidRDefault="009204EC" w:rsidP="00B72105">
            <w:pPr>
              <w:spacing w:line="240" w:lineRule="auto"/>
              <w:ind w:firstLine="0"/>
              <w:jc w:val="center"/>
              <w:rPr>
                <w:bCs/>
                <w:color w:val="000000"/>
                <w:szCs w:val="28"/>
              </w:rPr>
            </w:pPr>
            <w:r w:rsidRPr="00F936C6">
              <w:rPr>
                <w:bCs/>
                <w:color w:val="000000"/>
                <w:szCs w:val="28"/>
              </w:rPr>
              <w:t>Характеристика барьеров</w:t>
            </w:r>
          </w:p>
        </w:tc>
      </w:tr>
      <w:tr w:rsidR="009204EC" w:rsidRPr="00F936C6" w14:paraId="5D5B828F" w14:textId="77777777" w:rsidTr="00B71675">
        <w:trPr>
          <w:trHeight w:val="2520"/>
        </w:trPr>
        <w:tc>
          <w:tcPr>
            <w:tcW w:w="866" w:type="dxa"/>
          </w:tcPr>
          <w:p w14:paraId="5036BC5F" w14:textId="2B6E67E6" w:rsidR="009204EC" w:rsidRPr="00F936C6" w:rsidRDefault="009204EC" w:rsidP="00B72105">
            <w:pPr>
              <w:spacing w:line="240" w:lineRule="auto"/>
              <w:ind w:firstLine="0"/>
              <w:jc w:val="left"/>
              <w:rPr>
                <w:bCs/>
                <w:color w:val="000000"/>
                <w:szCs w:val="28"/>
              </w:rPr>
            </w:pPr>
            <w:r w:rsidRPr="00F936C6">
              <w:rPr>
                <w:bCs/>
                <w:color w:val="000000"/>
                <w:szCs w:val="28"/>
              </w:rPr>
              <w:t>1)</w:t>
            </w:r>
          </w:p>
        </w:tc>
        <w:tc>
          <w:tcPr>
            <w:tcW w:w="2268" w:type="dxa"/>
            <w:shd w:val="clear" w:color="auto" w:fill="auto"/>
          </w:tcPr>
          <w:p w14:paraId="7B2AE5F3" w14:textId="558005E1" w:rsidR="009204EC" w:rsidRPr="00F936C6" w:rsidRDefault="009204EC" w:rsidP="00B72105">
            <w:pPr>
              <w:spacing w:line="240" w:lineRule="auto"/>
              <w:ind w:firstLine="0"/>
              <w:jc w:val="left"/>
              <w:rPr>
                <w:bCs/>
                <w:color w:val="000000"/>
                <w:szCs w:val="28"/>
              </w:rPr>
            </w:pPr>
            <w:r w:rsidRPr="00F936C6">
              <w:rPr>
                <w:bCs/>
                <w:color w:val="000000"/>
                <w:szCs w:val="28"/>
              </w:rPr>
              <w:t>Ограничения по масштабам</w:t>
            </w:r>
          </w:p>
        </w:tc>
        <w:tc>
          <w:tcPr>
            <w:tcW w:w="709" w:type="dxa"/>
          </w:tcPr>
          <w:p w14:paraId="5F1767B0" w14:textId="5C902D59" w:rsidR="009204EC" w:rsidRPr="00F936C6" w:rsidRDefault="009204EC" w:rsidP="00B72105">
            <w:pPr>
              <w:spacing w:line="240" w:lineRule="auto"/>
              <w:ind w:firstLine="0"/>
              <w:rPr>
                <w:color w:val="000000"/>
                <w:szCs w:val="28"/>
              </w:rPr>
            </w:pPr>
            <w:r w:rsidRPr="00F936C6">
              <w:rPr>
                <w:color w:val="000000"/>
                <w:szCs w:val="28"/>
              </w:rPr>
              <w:t>А)</w:t>
            </w:r>
          </w:p>
        </w:tc>
        <w:tc>
          <w:tcPr>
            <w:tcW w:w="5917" w:type="dxa"/>
            <w:shd w:val="clear" w:color="auto" w:fill="auto"/>
            <w:vAlign w:val="center"/>
          </w:tcPr>
          <w:p w14:paraId="37C48E4B" w14:textId="2101C931" w:rsidR="009204EC" w:rsidRPr="00F936C6" w:rsidRDefault="009204EC" w:rsidP="00B72105">
            <w:pPr>
              <w:spacing w:line="240" w:lineRule="auto"/>
              <w:ind w:firstLine="0"/>
              <w:rPr>
                <w:color w:val="000000"/>
                <w:szCs w:val="28"/>
              </w:rPr>
            </w:pPr>
            <w:r w:rsidRPr="00F936C6">
              <w:rPr>
                <w:color w:val="000000"/>
                <w:szCs w:val="28"/>
              </w:rPr>
              <w:t>Значительный размер первоначального капитала, который необходим для начала деятельности хозяйствующего субъекта на рынке, может являться одним из важных барьеров выхода на рынок. Для анализа ситуации экспертным путем оценивается размер капитальных затрат, связанных с освоением выпуска  товара и включающих в себя стоимость строительства новых или реконструкции действующих мощностей, которые можно приспособить под выпуск данного товара с анализом возможности покрытия этих затрат в течение определенного времени</w:t>
            </w:r>
          </w:p>
          <w:p w14:paraId="0A93A632" w14:textId="77777777" w:rsidR="009204EC" w:rsidRPr="00F936C6" w:rsidRDefault="009204EC" w:rsidP="00B72105">
            <w:pPr>
              <w:spacing w:line="240" w:lineRule="auto"/>
              <w:ind w:firstLine="0"/>
              <w:rPr>
                <w:color w:val="000000"/>
                <w:szCs w:val="28"/>
              </w:rPr>
            </w:pPr>
          </w:p>
        </w:tc>
      </w:tr>
      <w:tr w:rsidR="009204EC" w:rsidRPr="00F936C6" w14:paraId="097B11B7" w14:textId="77777777" w:rsidTr="00B71675">
        <w:trPr>
          <w:trHeight w:val="2515"/>
        </w:trPr>
        <w:tc>
          <w:tcPr>
            <w:tcW w:w="866" w:type="dxa"/>
          </w:tcPr>
          <w:p w14:paraId="22CF734A" w14:textId="157184F8" w:rsidR="009204EC" w:rsidRPr="00F936C6" w:rsidRDefault="009204EC" w:rsidP="00B72105">
            <w:pPr>
              <w:spacing w:line="240" w:lineRule="auto"/>
              <w:ind w:firstLine="0"/>
              <w:jc w:val="left"/>
              <w:rPr>
                <w:bCs/>
                <w:color w:val="000000"/>
                <w:szCs w:val="28"/>
              </w:rPr>
            </w:pPr>
            <w:r w:rsidRPr="00F936C6">
              <w:rPr>
                <w:bCs/>
                <w:color w:val="000000"/>
                <w:szCs w:val="28"/>
              </w:rPr>
              <w:lastRenderedPageBreak/>
              <w:t>2)</w:t>
            </w:r>
          </w:p>
        </w:tc>
        <w:tc>
          <w:tcPr>
            <w:tcW w:w="2268" w:type="dxa"/>
            <w:shd w:val="clear" w:color="auto" w:fill="auto"/>
          </w:tcPr>
          <w:p w14:paraId="1AACA335" w14:textId="66C101DE" w:rsidR="009204EC" w:rsidRPr="00F936C6" w:rsidRDefault="009204EC" w:rsidP="00B72105">
            <w:pPr>
              <w:spacing w:line="240" w:lineRule="auto"/>
              <w:ind w:firstLine="0"/>
              <w:jc w:val="left"/>
              <w:rPr>
                <w:bCs/>
                <w:color w:val="000000"/>
                <w:szCs w:val="28"/>
              </w:rPr>
            </w:pPr>
            <w:r w:rsidRPr="00F936C6">
              <w:rPr>
                <w:bCs/>
                <w:color w:val="000000"/>
                <w:szCs w:val="28"/>
              </w:rPr>
              <w:t>Ограничения по инвестициям</w:t>
            </w:r>
          </w:p>
        </w:tc>
        <w:tc>
          <w:tcPr>
            <w:tcW w:w="709" w:type="dxa"/>
          </w:tcPr>
          <w:p w14:paraId="1753550D" w14:textId="54ADB830" w:rsidR="009204EC" w:rsidRPr="00F936C6" w:rsidRDefault="009204EC" w:rsidP="00B72105">
            <w:pPr>
              <w:spacing w:line="240" w:lineRule="auto"/>
              <w:ind w:firstLine="0"/>
              <w:rPr>
                <w:color w:val="000000"/>
                <w:szCs w:val="28"/>
              </w:rPr>
            </w:pPr>
            <w:r w:rsidRPr="00F936C6">
              <w:rPr>
                <w:color w:val="000000"/>
                <w:szCs w:val="28"/>
              </w:rPr>
              <w:t>Б)</w:t>
            </w:r>
          </w:p>
        </w:tc>
        <w:tc>
          <w:tcPr>
            <w:tcW w:w="5917" w:type="dxa"/>
            <w:shd w:val="clear" w:color="auto" w:fill="auto"/>
            <w:vAlign w:val="center"/>
          </w:tcPr>
          <w:p w14:paraId="6BFDFA5F" w14:textId="2EC19CEB" w:rsidR="009204EC" w:rsidRPr="00F936C6" w:rsidRDefault="009204EC" w:rsidP="00B72105">
            <w:pPr>
              <w:spacing w:line="240" w:lineRule="auto"/>
              <w:ind w:firstLine="0"/>
              <w:rPr>
                <w:color w:val="000000"/>
                <w:szCs w:val="28"/>
              </w:rPr>
            </w:pPr>
            <w:r w:rsidRPr="00F936C6">
              <w:rPr>
                <w:color w:val="000000"/>
                <w:szCs w:val="28"/>
              </w:rPr>
              <w:t xml:space="preserve">Если минимально эффективный объем производства на данном товарном рынке высок, например, эффективно производство, рассчитанное на массовый выпуск  продукции, то выходящие на рынок потенциальные конкуренты на период достижения этого уровня могут иметь существенно более высокие затраты, чем уже действующие на товарном рынке хозяйствующие субъекты, а следовательно, быть менее конкурентоспособными </w:t>
            </w:r>
          </w:p>
        </w:tc>
      </w:tr>
      <w:tr w:rsidR="009204EC" w:rsidRPr="00F936C6" w14:paraId="501B6F2D" w14:textId="77777777" w:rsidTr="00B71675">
        <w:trPr>
          <w:trHeight w:val="2520"/>
        </w:trPr>
        <w:tc>
          <w:tcPr>
            <w:tcW w:w="866" w:type="dxa"/>
          </w:tcPr>
          <w:p w14:paraId="47438869" w14:textId="3FDAC7AB" w:rsidR="009204EC" w:rsidRPr="00F936C6" w:rsidRDefault="009204EC" w:rsidP="00B72105">
            <w:pPr>
              <w:spacing w:line="240" w:lineRule="auto"/>
              <w:ind w:firstLine="0"/>
              <w:jc w:val="left"/>
              <w:rPr>
                <w:bCs/>
                <w:color w:val="000000"/>
                <w:szCs w:val="28"/>
              </w:rPr>
            </w:pPr>
            <w:r w:rsidRPr="00F936C6">
              <w:rPr>
                <w:bCs/>
                <w:color w:val="000000"/>
                <w:szCs w:val="28"/>
              </w:rPr>
              <w:t>3)</w:t>
            </w:r>
          </w:p>
        </w:tc>
        <w:tc>
          <w:tcPr>
            <w:tcW w:w="2268" w:type="dxa"/>
            <w:shd w:val="clear" w:color="auto" w:fill="auto"/>
          </w:tcPr>
          <w:p w14:paraId="51634F0E" w14:textId="566D72D2" w:rsidR="009204EC" w:rsidRPr="00F936C6" w:rsidRDefault="009204EC" w:rsidP="00B72105">
            <w:pPr>
              <w:spacing w:line="240" w:lineRule="auto"/>
              <w:ind w:firstLine="0"/>
              <w:jc w:val="left"/>
              <w:rPr>
                <w:bCs/>
                <w:color w:val="000000"/>
                <w:szCs w:val="28"/>
              </w:rPr>
            </w:pPr>
            <w:r w:rsidRPr="00F936C6">
              <w:rPr>
                <w:bCs/>
                <w:color w:val="000000"/>
                <w:szCs w:val="28"/>
              </w:rPr>
              <w:t>Ограничения по издержкам</w:t>
            </w:r>
          </w:p>
        </w:tc>
        <w:tc>
          <w:tcPr>
            <w:tcW w:w="709" w:type="dxa"/>
          </w:tcPr>
          <w:p w14:paraId="5D22823B" w14:textId="218F5AE2" w:rsidR="009204EC" w:rsidRPr="00F936C6" w:rsidRDefault="009204EC" w:rsidP="00B72105">
            <w:pPr>
              <w:spacing w:line="240" w:lineRule="auto"/>
              <w:ind w:firstLine="0"/>
              <w:rPr>
                <w:color w:val="000000"/>
                <w:szCs w:val="28"/>
              </w:rPr>
            </w:pPr>
            <w:r w:rsidRPr="00F936C6">
              <w:rPr>
                <w:color w:val="000000"/>
                <w:szCs w:val="28"/>
              </w:rPr>
              <w:t>В)</w:t>
            </w:r>
          </w:p>
        </w:tc>
        <w:tc>
          <w:tcPr>
            <w:tcW w:w="5917" w:type="dxa"/>
            <w:shd w:val="clear" w:color="auto" w:fill="auto"/>
            <w:vAlign w:val="center"/>
          </w:tcPr>
          <w:p w14:paraId="69DCA10D" w14:textId="1C87D1FB" w:rsidR="009204EC" w:rsidRPr="00F936C6" w:rsidRDefault="009204EC" w:rsidP="00B72105">
            <w:pPr>
              <w:spacing w:line="240" w:lineRule="auto"/>
              <w:ind w:firstLine="0"/>
              <w:rPr>
                <w:color w:val="000000"/>
                <w:szCs w:val="28"/>
              </w:rPr>
            </w:pPr>
            <w:r w:rsidRPr="00F936C6">
              <w:rPr>
                <w:color w:val="000000"/>
                <w:szCs w:val="28"/>
              </w:rPr>
              <w:t>Эти барьеры возникают в том случае, если затраты на единицу продукции уже действующих продавцов ниже, чем у вновь выходящих на рынок хозяйствующих субъектов. Причинами различия в уровнях затрат может быть неравенство стартовых условий, обусловленное технологическим превосходством уже действующих на товарных рынках хозяйствующих субъектов, имеющих долгосрочные хозяйственные связи с деловыми партнерами</w:t>
            </w:r>
          </w:p>
        </w:tc>
      </w:tr>
      <w:tr w:rsidR="009204EC" w:rsidRPr="00F936C6" w14:paraId="11837134" w14:textId="77777777" w:rsidTr="00B71675">
        <w:trPr>
          <w:trHeight w:val="2520"/>
        </w:trPr>
        <w:tc>
          <w:tcPr>
            <w:tcW w:w="866" w:type="dxa"/>
          </w:tcPr>
          <w:p w14:paraId="783AB412" w14:textId="16E08A96" w:rsidR="009204EC" w:rsidRPr="00F936C6" w:rsidRDefault="009204EC" w:rsidP="00B72105">
            <w:pPr>
              <w:spacing w:line="240" w:lineRule="auto"/>
              <w:ind w:firstLine="0"/>
              <w:jc w:val="left"/>
              <w:rPr>
                <w:bCs/>
                <w:color w:val="000000"/>
                <w:szCs w:val="28"/>
              </w:rPr>
            </w:pPr>
            <w:r w:rsidRPr="00F936C6">
              <w:rPr>
                <w:bCs/>
                <w:color w:val="000000"/>
                <w:szCs w:val="28"/>
              </w:rPr>
              <w:t>4)</w:t>
            </w:r>
          </w:p>
        </w:tc>
        <w:tc>
          <w:tcPr>
            <w:tcW w:w="2268" w:type="dxa"/>
            <w:shd w:val="clear" w:color="auto" w:fill="auto"/>
          </w:tcPr>
          <w:p w14:paraId="4784EA10" w14:textId="35F51983" w:rsidR="009204EC" w:rsidRPr="00F936C6" w:rsidRDefault="009204EC" w:rsidP="00B72105">
            <w:pPr>
              <w:spacing w:line="240" w:lineRule="auto"/>
              <w:ind w:firstLine="0"/>
              <w:jc w:val="left"/>
              <w:rPr>
                <w:bCs/>
                <w:color w:val="000000"/>
                <w:szCs w:val="28"/>
              </w:rPr>
            </w:pPr>
            <w:r w:rsidRPr="00F936C6">
              <w:rPr>
                <w:bCs/>
                <w:color w:val="000000"/>
                <w:szCs w:val="28"/>
              </w:rPr>
              <w:t>Ограничения по продажам</w:t>
            </w:r>
          </w:p>
        </w:tc>
        <w:tc>
          <w:tcPr>
            <w:tcW w:w="709" w:type="dxa"/>
          </w:tcPr>
          <w:p w14:paraId="4735F5B7" w14:textId="0D9BCB3A" w:rsidR="009204EC" w:rsidRPr="00F936C6" w:rsidRDefault="009204EC" w:rsidP="00B72105">
            <w:pPr>
              <w:spacing w:line="240" w:lineRule="auto"/>
              <w:ind w:firstLine="0"/>
              <w:rPr>
                <w:color w:val="000000"/>
                <w:szCs w:val="28"/>
              </w:rPr>
            </w:pPr>
            <w:r w:rsidRPr="00F936C6">
              <w:rPr>
                <w:color w:val="000000"/>
                <w:szCs w:val="28"/>
              </w:rPr>
              <w:t>Г)</w:t>
            </w:r>
          </w:p>
        </w:tc>
        <w:tc>
          <w:tcPr>
            <w:tcW w:w="5917" w:type="dxa"/>
            <w:shd w:val="clear" w:color="auto" w:fill="auto"/>
            <w:vAlign w:val="center"/>
          </w:tcPr>
          <w:p w14:paraId="5114440C" w14:textId="450C8D76" w:rsidR="009204EC" w:rsidRPr="00F936C6" w:rsidRDefault="009204EC" w:rsidP="00B72105">
            <w:pPr>
              <w:spacing w:line="240" w:lineRule="auto"/>
              <w:ind w:firstLine="0"/>
              <w:rPr>
                <w:color w:val="000000"/>
                <w:szCs w:val="28"/>
              </w:rPr>
            </w:pPr>
            <w:r w:rsidRPr="00F936C6">
              <w:rPr>
                <w:color w:val="000000"/>
                <w:szCs w:val="28"/>
              </w:rPr>
              <w:t>Это барьеры, связанные со стратегией поведения действующих на рынке хозяйствующих субъектов. В этом случае анализируются стратегия хозяйственной деятельности действующих участников рынка. В частности, оценивается возможность совершения хозяйствующими субъектами согласованных антиконкурентных действий путем навязывания не выгодных для выходящих на рынок хозяйствующих субъектов условий</w:t>
            </w:r>
          </w:p>
        </w:tc>
      </w:tr>
      <w:tr w:rsidR="009204EC" w:rsidRPr="00F936C6" w14:paraId="7CC304D8" w14:textId="77777777" w:rsidTr="00B71675">
        <w:trPr>
          <w:trHeight w:val="2835"/>
        </w:trPr>
        <w:tc>
          <w:tcPr>
            <w:tcW w:w="866" w:type="dxa"/>
          </w:tcPr>
          <w:p w14:paraId="4E161F41" w14:textId="1530421A" w:rsidR="009204EC" w:rsidRPr="00F936C6" w:rsidRDefault="009204EC" w:rsidP="00B72105">
            <w:pPr>
              <w:spacing w:line="240" w:lineRule="auto"/>
              <w:ind w:firstLine="0"/>
              <w:jc w:val="left"/>
              <w:rPr>
                <w:bCs/>
                <w:color w:val="000000"/>
                <w:szCs w:val="28"/>
              </w:rPr>
            </w:pPr>
            <w:r w:rsidRPr="00F936C6">
              <w:rPr>
                <w:bCs/>
                <w:color w:val="000000"/>
                <w:szCs w:val="28"/>
              </w:rPr>
              <w:t>5)</w:t>
            </w:r>
          </w:p>
        </w:tc>
        <w:tc>
          <w:tcPr>
            <w:tcW w:w="2268" w:type="dxa"/>
            <w:shd w:val="clear" w:color="auto" w:fill="auto"/>
          </w:tcPr>
          <w:p w14:paraId="7A9AA07E" w14:textId="4A00A113" w:rsidR="009204EC" w:rsidRPr="00F936C6" w:rsidRDefault="009204EC" w:rsidP="00B72105">
            <w:pPr>
              <w:spacing w:line="240" w:lineRule="auto"/>
              <w:ind w:firstLine="0"/>
              <w:jc w:val="left"/>
              <w:rPr>
                <w:bCs/>
                <w:color w:val="000000"/>
                <w:szCs w:val="28"/>
              </w:rPr>
            </w:pPr>
            <w:r w:rsidRPr="00F936C6">
              <w:rPr>
                <w:bCs/>
                <w:color w:val="000000"/>
                <w:szCs w:val="28"/>
              </w:rPr>
              <w:t>Ограничения по действиям</w:t>
            </w:r>
          </w:p>
        </w:tc>
        <w:tc>
          <w:tcPr>
            <w:tcW w:w="709" w:type="dxa"/>
          </w:tcPr>
          <w:p w14:paraId="7E3D1C5F" w14:textId="17EA505A" w:rsidR="009204EC" w:rsidRPr="00F936C6" w:rsidRDefault="009204EC" w:rsidP="00B72105">
            <w:pPr>
              <w:spacing w:line="240" w:lineRule="auto"/>
              <w:ind w:firstLine="0"/>
              <w:rPr>
                <w:color w:val="000000"/>
                <w:szCs w:val="28"/>
              </w:rPr>
            </w:pPr>
            <w:r w:rsidRPr="00F936C6">
              <w:rPr>
                <w:color w:val="000000"/>
                <w:szCs w:val="28"/>
              </w:rPr>
              <w:t>Д)</w:t>
            </w:r>
          </w:p>
        </w:tc>
        <w:tc>
          <w:tcPr>
            <w:tcW w:w="5917" w:type="dxa"/>
            <w:shd w:val="clear" w:color="auto" w:fill="auto"/>
            <w:vAlign w:val="center"/>
          </w:tcPr>
          <w:p w14:paraId="190C025A" w14:textId="2D545915" w:rsidR="009204EC" w:rsidRPr="00F936C6" w:rsidRDefault="009204EC" w:rsidP="00B72105">
            <w:pPr>
              <w:spacing w:line="240" w:lineRule="auto"/>
              <w:ind w:firstLine="0"/>
              <w:rPr>
                <w:color w:val="000000"/>
                <w:szCs w:val="28"/>
              </w:rPr>
            </w:pPr>
            <w:r w:rsidRPr="00F936C6">
              <w:rPr>
                <w:color w:val="000000"/>
                <w:szCs w:val="28"/>
              </w:rPr>
              <w:t>Высокий уровень удовлетворения спроса, отражающий как высокую насыщенность рынка товарами, так и низкую платежеспособность покупателей, является серьезным препятствием для освоения рынка хозяйствующими субъектами. Вместе с тем при рассмотрении данного вида барьеров целесообразно учитывать эластичность спроса в зависимости от изменения цен, которое должно происходить при входе на рынок новых хозяйствующих субъектов</w:t>
            </w:r>
          </w:p>
        </w:tc>
      </w:tr>
    </w:tbl>
    <w:p w14:paraId="609DBD9D" w14:textId="77777777" w:rsidR="00041296" w:rsidRPr="00F936C6" w:rsidRDefault="00041296" w:rsidP="00B72105">
      <w:pPr>
        <w:spacing w:line="240" w:lineRule="auto"/>
        <w:ind w:firstLine="0"/>
        <w:jc w:val="left"/>
        <w:rPr>
          <w:szCs w:val="28"/>
        </w:rPr>
      </w:pPr>
      <w:r w:rsidRPr="00F936C6">
        <w:rPr>
          <w:bCs/>
          <w:szCs w:val="28"/>
        </w:rPr>
        <w:t>Правильный ответ:</w:t>
      </w:r>
      <w:r w:rsidR="00F00222" w:rsidRPr="00F936C6">
        <w:rPr>
          <w:szCs w:val="28"/>
        </w:rPr>
        <w:t xml:space="preserve"> 1-Б</w:t>
      </w:r>
      <w:r w:rsidR="00894F0A" w:rsidRPr="00F936C6">
        <w:rPr>
          <w:szCs w:val="28"/>
        </w:rPr>
        <w:t>, 2</w:t>
      </w:r>
      <w:r w:rsidR="004E6EE4" w:rsidRPr="00F936C6">
        <w:rPr>
          <w:szCs w:val="28"/>
        </w:rPr>
        <w:t>-</w:t>
      </w:r>
      <w:r w:rsidR="00F00222" w:rsidRPr="00F936C6">
        <w:rPr>
          <w:szCs w:val="28"/>
        </w:rPr>
        <w:t>А, 3</w:t>
      </w:r>
      <w:r w:rsidR="004E6EE4" w:rsidRPr="00F936C6">
        <w:rPr>
          <w:szCs w:val="28"/>
        </w:rPr>
        <w:t>-</w:t>
      </w:r>
      <w:r w:rsidRPr="00F936C6">
        <w:rPr>
          <w:szCs w:val="28"/>
        </w:rPr>
        <w:t>В</w:t>
      </w:r>
      <w:r w:rsidR="00F00222" w:rsidRPr="00F936C6">
        <w:rPr>
          <w:szCs w:val="28"/>
        </w:rPr>
        <w:t>, 4</w:t>
      </w:r>
      <w:r w:rsidR="004E6EE4" w:rsidRPr="00F936C6">
        <w:rPr>
          <w:szCs w:val="28"/>
        </w:rPr>
        <w:t>-</w:t>
      </w:r>
      <w:r w:rsidR="00633A52" w:rsidRPr="00F936C6">
        <w:rPr>
          <w:szCs w:val="28"/>
        </w:rPr>
        <w:t>Д</w:t>
      </w:r>
      <w:r w:rsidR="00F00222" w:rsidRPr="00F936C6">
        <w:rPr>
          <w:szCs w:val="28"/>
        </w:rPr>
        <w:t>, 5-</w:t>
      </w:r>
      <w:r w:rsidR="00633A52" w:rsidRPr="00F936C6">
        <w:rPr>
          <w:szCs w:val="28"/>
        </w:rPr>
        <w:t>Г</w:t>
      </w:r>
    </w:p>
    <w:p w14:paraId="1E8026A6" w14:textId="77777777" w:rsidR="00F00222" w:rsidRPr="00F936C6" w:rsidRDefault="00F00222" w:rsidP="00F00222">
      <w:pPr>
        <w:spacing w:line="240" w:lineRule="auto"/>
        <w:ind w:firstLine="0"/>
        <w:rPr>
          <w:bCs/>
          <w:szCs w:val="28"/>
        </w:rPr>
      </w:pPr>
      <w:r w:rsidRPr="00F936C6">
        <w:rPr>
          <w:bCs/>
          <w:szCs w:val="28"/>
        </w:rPr>
        <w:lastRenderedPageBreak/>
        <w:t xml:space="preserve">Компетенции (индикаторы): </w:t>
      </w:r>
      <w:r w:rsidR="00F936C6">
        <w:rPr>
          <w:bCs/>
          <w:szCs w:val="28"/>
        </w:rPr>
        <w:t>ПК-3 (ПК-3.3)</w:t>
      </w:r>
    </w:p>
    <w:p w14:paraId="776583C3" w14:textId="77777777" w:rsidR="00801B03" w:rsidRPr="00F936C6" w:rsidRDefault="00801B03" w:rsidP="00B72105">
      <w:pPr>
        <w:spacing w:line="240" w:lineRule="auto"/>
        <w:ind w:firstLine="0"/>
        <w:rPr>
          <w:b/>
          <w:szCs w:val="28"/>
        </w:rPr>
      </w:pPr>
    </w:p>
    <w:p w14:paraId="0C7CBAD7" w14:textId="77777777" w:rsidR="00235C7C" w:rsidRPr="00F936C6" w:rsidRDefault="00FE78E5" w:rsidP="00B72105">
      <w:pPr>
        <w:spacing w:line="240" w:lineRule="auto"/>
        <w:ind w:firstLine="0"/>
        <w:rPr>
          <w:i/>
          <w:szCs w:val="28"/>
        </w:rPr>
      </w:pPr>
      <w:r w:rsidRPr="00F936C6">
        <w:rPr>
          <w:i/>
          <w:szCs w:val="28"/>
        </w:rPr>
        <w:t xml:space="preserve">4. </w:t>
      </w:r>
      <w:r w:rsidR="00235C7C" w:rsidRPr="00F936C6">
        <w:rPr>
          <w:i/>
          <w:szCs w:val="28"/>
        </w:rPr>
        <w:t>Сопоставьте стратегические зоны хозяйствования по матрице Бостонской консалтингов</w:t>
      </w:r>
      <w:r w:rsidR="00F00222" w:rsidRPr="00F936C6">
        <w:rPr>
          <w:i/>
          <w:szCs w:val="28"/>
        </w:rPr>
        <w:t>ой группы с их характеристиками</w:t>
      </w:r>
      <w:r w:rsidR="00F936C6" w:rsidRPr="00F936C6">
        <w:rPr>
          <w:i/>
          <w:szCs w:val="28"/>
        </w:rPr>
        <w:t>:</w:t>
      </w:r>
    </w:p>
    <w:tbl>
      <w:tblPr>
        <w:tblW w:w="9654" w:type="dxa"/>
        <w:tblInd w:w="93" w:type="dxa"/>
        <w:tblLook w:val="04A0" w:firstRow="1" w:lastRow="0" w:firstColumn="1" w:lastColumn="0" w:noHBand="0" w:noVBand="1"/>
      </w:tblPr>
      <w:tblGrid>
        <w:gridCol w:w="724"/>
        <w:gridCol w:w="2835"/>
        <w:gridCol w:w="709"/>
        <w:gridCol w:w="5386"/>
      </w:tblGrid>
      <w:tr w:rsidR="00EC2EDF" w:rsidRPr="00F936C6" w14:paraId="6EDA3A6E" w14:textId="77777777" w:rsidTr="00EC2EDF">
        <w:trPr>
          <w:trHeight w:val="350"/>
        </w:trPr>
        <w:tc>
          <w:tcPr>
            <w:tcW w:w="724" w:type="dxa"/>
          </w:tcPr>
          <w:p w14:paraId="7F1D94F2" w14:textId="77777777" w:rsidR="00EC2EDF" w:rsidRPr="00F936C6" w:rsidRDefault="00EC2EDF" w:rsidP="00B72105">
            <w:pPr>
              <w:spacing w:line="240" w:lineRule="auto"/>
              <w:ind w:firstLine="0"/>
              <w:jc w:val="center"/>
              <w:rPr>
                <w:bCs/>
                <w:color w:val="000000"/>
                <w:szCs w:val="28"/>
              </w:rPr>
            </w:pPr>
          </w:p>
        </w:tc>
        <w:tc>
          <w:tcPr>
            <w:tcW w:w="2835" w:type="dxa"/>
            <w:shd w:val="clear" w:color="auto" w:fill="auto"/>
            <w:vAlign w:val="center"/>
          </w:tcPr>
          <w:p w14:paraId="28188C45" w14:textId="562FB41D" w:rsidR="00EC2EDF" w:rsidRPr="00F936C6" w:rsidRDefault="00EC2EDF" w:rsidP="00B72105">
            <w:pPr>
              <w:spacing w:line="240" w:lineRule="auto"/>
              <w:ind w:firstLine="0"/>
              <w:jc w:val="center"/>
              <w:rPr>
                <w:bCs/>
                <w:color w:val="000000"/>
                <w:szCs w:val="28"/>
              </w:rPr>
            </w:pPr>
            <w:r w:rsidRPr="00F936C6">
              <w:rPr>
                <w:bCs/>
                <w:color w:val="000000"/>
                <w:szCs w:val="28"/>
              </w:rPr>
              <w:t>Стратегические зоны хозяйствования</w:t>
            </w:r>
          </w:p>
        </w:tc>
        <w:tc>
          <w:tcPr>
            <w:tcW w:w="709" w:type="dxa"/>
          </w:tcPr>
          <w:p w14:paraId="56EBC193" w14:textId="77777777" w:rsidR="00EC2EDF" w:rsidRPr="00F936C6" w:rsidRDefault="00EC2EDF" w:rsidP="00B72105">
            <w:pPr>
              <w:spacing w:line="240" w:lineRule="auto"/>
              <w:ind w:firstLine="0"/>
              <w:jc w:val="center"/>
              <w:rPr>
                <w:bCs/>
                <w:color w:val="000000"/>
                <w:szCs w:val="28"/>
              </w:rPr>
            </w:pPr>
          </w:p>
        </w:tc>
        <w:tc>
          <w:tcPr>
            <w:tcW w:w="5386" w:type="dxa"/>
            <w:shd w:val="clear" w:color="auto" w:fill="auto"/>
            <w:vAlign w:val="center"/>
          </w:tcPr>
          <w:p w14:paraId="50C9F574" w14:textId="0BC9C734" w:rsidR="00EC2EDF" w:rsidRPr="00F936C6" w:rsidRDefault="00EC2EDF" w:rsidP="00B72105">
            <w:pPr>
              <w:spacing w:line="240" w:lineRule="auto"/>
              <w:ind w:firstLine="0"/>
              <w:jc w:val="center"/>
              <w:rPr>
                <w:bCs/>
                <w:color w:val="000000"/>
                <w:szCs w:val="28"/>
              </w:rPr>
            </w:pPr>
            <w:r w:rsidRPr="00F936C6">
              <w:rPr>
                <w:bCs/>
                <w:color w:val="000000"/>
                <w:szCs w:val="28"/>
              </w:rPr>
              <w:t>Характеристики</w:t>
            </w:r>
          </w:p>
        </w:tc>
      </w:tr>
      <w:tr w:rsidR="00EC2EDF" w:rsidRPr="00F936C6" w14:paraId="16D2DD9C" w14:textId="77777777" w:rsidTr="00EC2EDF">
        <w:trPr>
          <w:trHeight w:val="945"/>
        </w:trPr>
        <w:tc>
          <w:tcPr>
            <w:tcW w:w="724" w:type="dxa"/>
          </w:tcPr>
          <w:p w14:paraId="5E7AA266" w14:textId="47D9B992" w:rsidR="00EC2EDF" w:rsidRPr="00F936C6" w:rsidRDefault="00EC2EDF" w:rsidP="00B72105">
            <w:pPr>
              <w:spacing w:line="240" w:lineRule="auto"/>
              <w:ind w:firstLine="0"/>
              <w:jc w:val="left"/>
              <w:rPr>
                <w:bCs/>
                <w:color w:val="000000"/>
                <w:szCs w:val="28"/>
              </w:rPr>
            </w:pPr>
            <w:r w:rsidRPr="00F936C6">
              <w:rPr>
                <w:bCs/>
                <w:color w:val="000000"/>
                <w:szCs w:val="28"/>
              </w:rPr>
              <w:t>1)</w:t>
            </w:r>
          </w:p>
        </w:tc>
        <w:tc>
          <w:tcPr>
            <w:tcW w:w="2835" w:type="dxa"/>
            <w:shd w:val="clear" w:color="auto" w:fill="auto"/>
          </w:tcPr>
          <w:p w14:paraId="45007F41" w14:textId="24D2D8F3" w:rsidR="00EC2EDF" w:rsidRPr="00F936C6" w:rsidRDefault="00EC2EDF" w:rsidP="00B72105">
            <w:pPr>
              <w:spacing w:line="240" w:lineRule="auto"/>
              <w:ind w:firstLine="0"/>
              <w:jc w:val="left"/>
              <w:rPr>
                <w:bCs/>
                <w:color w:val="000000"/>
                <w:szCs w:val="28"/>
              </w:rPr>
            </w:pPr>
            <w:r w:rsidRPr="00F936C6">
              <w:rPr>
                <w:bCs/>
                <w:color w:val="000000"/>
                <w:szCs w:val="28"/>
              </w:rPr>
              <w:t>Звёзды</w:t>
            </w:r>
          </w:p>
        </w:tc>
        <w:tc>
          <w:tcPr>
            <w:tcW w:w="709" w:type="dxa"/>
          </w:tcPr>
          <w:p w14:paraId="6F27090C" w14:textId="586EC2BC" w:rsidR="00EC2EDF" w:rsidRPr="00F936C6" w:rsidRDefault="00EC2EDF" w:rsidP="00B72105">
            <w:pPr>
              <w:spacing w:line="240" w:lineRule="auto"/>
              <w:ind w:firstLine="0"/>
              <w:jc w:val="left"/>
              <w:rPr>
                <w:color w:val="000000"/>
                <w:szCs w:val="28"/>
              </w:rPr>
            </w:pPr>
            <w:r w:rsidRPr="00F936C6">
              <w:rPr>
                <w:color w:val="000000"/>
                <w:szCs w:val="28"/>
              </w:rPr>
              <w:t>А)</w:t>
            </w:r>
          </w:p>
        </w:tc>
        <w:tc>
          <w:tcPr>
            <w:tcW w:w="5386" w:type="dxa"/>
            <w:shd w:val="clear" w:color="auto" w:fill="auto"/>
            <w:vAlign w:val="center"/>
          </w:tcPr>
          <w:p w14:paraId="3F1EACAA" w14:textId="58192A0B" w:rsidR="00EC2EDF" w:rsidRPr="00F936C6" w:rsidRDefault="00EC2EDF" w:rsidP="00B72105">
            <w:pPr>
              <w:spacing w:line="240" w:lineRule="auto"/>
              <w:ind w:firstLine="0"/>
              <w:jc w:val="left"/>
              <w:rPr>
                <w:color w:val="000000"/>
                <w:szCs w:val="28"/>
              </w:rPr>
            </w:pPr>
            <w:r w:rsidRPr="00F936C6">
              <w:rPr>
                <w:color w:val="000000"/>
                <w:szCs w:val="28"/>
              </w:rPr>
              <w:t>Высокая доля рынка, низкий темп роста рынка, генерация значительного денежного потока, используемого для финансирования других подразделений</w:t>
            </w:r>
          </w:p>
        </w:tc>
      </w:tr>
      <w:tr w:rsidR="00EC2EDF" w:rsidRPr="00F936C6" w14:paraId="2A546782" w14:textId="77777777" w:rsidTr="00EC2EDF">
        <w:trPr>
          <w:trHeight w:val="945"/>
        </w:trPr>
        <w:tc>
          <w:tcPr>
            <w:tcW w:w="724" w:type="dxa"/>
          </w:tcPr>
          <w:p w14:paraId="3B5320F4" w14:textId="4A132BE2" w:rsidR="00EC2EDF" w:rsidRPr="00F936C6" w:rsidRDefault="00EC2EDF" w:rsidP="00B72105">
            <w:pPr>
              <w:spacing w:line="240" w:lineRule="auto"/>
              <w:ind w:firstLine="0"/>
              <w:jc w:val="left"/>
              <w:rPr>
                <w:bCs/>
                <w:color w:val="000000"/>
                <w:szCs w:val="28"/>
              </w:rPr>
            </w:pPr>
            <w:r w:rsidRPr="00F936C6">
              <w:rPr>
                <w:bCs/>
                <w:color w:val="000000"/>
                <w:szCs w:val="28"/>
              </w:rPr>
              <w:t>2)</w:t>
            </w:r>
          </w:p>
        </w:tc>
        <w:tc>
          <w:tcPr>
            <w:tcW w:w="2835" w:type="dxa"/>
            <w:shd w:val="clear" w:color="auto" w:fill="auto"/>
          </w:tcPr>
          <w:p w14:paraId="328C7A12" w14:textId="5A9610E6" w:rsidR="00EC2EDF" w:rsidRPr="00F936C6" w:rsidRDefault="00EC2EDF" w:rsidP="00B72105">
            <w:pPr>
              <w:spacing w:line="240" w:lineRule="auto"/>
              <w:ind w:firstLine="0"/>
              <w:jc w:val="left"/>
              <w:rPr>
                <w:bCs/>
                <w:color w:val="000000"/>
                <w:szCs w:val="28"/>
              </w:rPr>
            </w:pPr>
            <w:r w:rsidRPr="00F936C6">
              <w:rPr>
                <w:bCs/>
                <w:color w:val="000000"/>
                <w:szCs w:val="28"/>
              </w:rPr>
              <w:t>Дойные коровы</w:t>
            </w:r>
          </w:p>
        </w:tc>
        <w:tc>
          <w:tcPr>
            <w:tcW w:w="709" w:type="dxa"/>
          </w:tcPr>
          <w:p w14:paraId="6E410810" w14:textId="614B26A0" w:rsidR="00EC2EDF" w:rsidRPr="00F936C6" w:rsidRDefault="00EC2EDF" w:rsidP="00B72105">
            <w:pPr>
              <w:spacing w:line="240" w:lineRule="auto"/>
              <w:ind w:firstLine="0"/>
              <w:jc w:val="left"/>
              <w:rPr>
                <w:color w:val="000000"/>
                <w:szCs w:val="28"/>
              </w:rPr>
            </w:pPr>
            <w:r w:rsidRPr="00F936C6">
              <w:rPr>
                <w:color w:val="000000"/>
                <w:szCs w:val="28"/>
              </w:rPr>
              <w:t>Б)</w:t>
            </w:r>
          </w:p>
        </w:tc>
        <w:tc>
          <w:tcPr>
            <w:tcW w:w="5386" w:type="dxa"/>
            <w:shd w:val="clear" w:color="auto" w:fill="auto"/>
            <w:vAlign w:val="center"/>
          </w:tcPr>
          <w:p w14:paraId="5233DA8E" w14:textId="484D8744" w:rsidR="00EC2EDF" w:rsidRPr="00F936C6" w:rsidRDefault="00EC2EDF" w:rsidP="00B72105">
            <w:pPr>
              <w:spacing w:line="240" w:lineRule="auto"/>
              <w:ind w:firstLine="0"/>
              <w:jc w:val="left"/>
              <w:rPr>
                <w:color w:val="000000"/>
                <w:szCs w:val="28"/>
              </w:rPr>
            </w:pPr>
            <w:r w:rsidRPr="00F936C6">
              <w:rPr>
                <w:color w:val="000000"/>
                <w:szCs w:val="28"/>
              </w:rPr>
              <w:t>Низкая доля рынка, низкий темп роста рынка, требует значительных инвестиций, но с низкой вероятностью успеха</w:t>
            </w:r>
          </w:p>
        </w:tc>
      </w:tr>
      <w:tr w:rsidR="00EC2EDF" w:rsidRPr="00F936C6" w14:paraId="5DBAFB12" w14:textId="77777777" w:rsidTr="00EC2EDF">
        <w:trPr>
          <w:trHeight w:val="945"/>
        </w:trPr>
        <w:tc>
          <w:tcPr>
            <w:tcW w:w="724" w:type="dxa"/>
          </w:tcPr>
          <w:p w14:paraId="23DB4C0F" w14:textId="7B197C4D" w:rsidR="00EC2EDF" w:rsidRPr="00F936C6" w:rsidRDefault="00EC2EDF" w:rsidP="00B72105">
            <w:pPr>
              <w:spacing w:line="240" w:lineRule="auto"/>
              <w:ind w:firstLine="0"/>
              <w:jc w:val="left"/>
              <w:rPr>
                <w:bCs/>
                <w:color w:val="000000"/>
                <w:szCs w:val="28"/>
              </w:rPr>
            </w:pPr>
            <w:r w:rsidRPr="00F936C6">
              <w:rPr>
                <w:bCs/>
                <w:color w:val="000000"/>
                <w:szCs w:val="28"/>
              </w:rPr>
              <w:t>3)</w:t>
            </w:r>
          </w:p>
        </w:tc>
        <w:tc>
          <w:tcPr>
            <w:tcW w:w="2835" w:type="dxa"/>
            <w:shd w:val="clear" w:color="auto" w:fill="auto"/>
          </w:tcPr>
          <w:p w14:paraId="0313AB9D" w14:textId="33A925BC" w:rsidR="00EC2EDF" w:rsidRPr="00F936C6" w:rsidRDefault="00EC2EDF" w:rsidP="00B72105">
            <w:pPr>
              <w:spacing w:line="240" w:lineRule="auto"/>
              <w:ind w:firstLine="0"/>
              <w:jc w:val="left"/>
              <w:rPr>
                <w:bCs/>
                <w:color w:val="000000"/>
                <w:szCs w:val="28"/>
              </w:rPr>
            </w:pPr>
            <w:r w:rsidRPr="00F936C6">
              <w:rPr>
                <w:bCs/>
                <w:color w:val="000000"/>
                <w:szCs w:val="28"/>
              </w:rPr>
              <w:t>Дикие кошки</w:t>
            </w:r>
          </w:p>
        </w:tc>
        <w:tc>
          <w:tcPr>
            <w:tcW w:w="709" w:type="dxa"/>
          </w:tcPr>
          <w:p w14:paraId="41DE0283" w14:textId="46114587" w:rsidR="00EC2EDF" w:rsidRPr="00F936C6" w:rsidRDefault="00EC2EDF" w:rsidP="00B72105">
            <w:pPr>
              <w:spacing w:line="240" w:lineRule="auto"/>
              <w:ind w:firstLine="0"/>
              <w:jc w:val="left"/>
              <w:rPr>
                <w:color w:val="000000"/>
                <w:szCs w:val="28"/>
              </w:rPr>
            </w:pPr>
            <w:r w:rsidRPr="00F936C6">
              <w:rPr>
                <w:color w:val="000000"/>
                <w:szCs w:val="28"/>
              </w:rPr>
              <w:t>В)</w:t>
            </w:r>
          </w:p>
        </w:tc>
        <w:tc>
          <w:tcPr>
            <w:tcW w:w="5386" w:type="dxa"/>
            <w:shd w:val="clear" w:color="auto" w:fill="auto"/>
            <w:vAlign w:val="center"/>
          </w:tcPr>
          <w:p w14:paraId="24AB6128" w14:textId="0934B505" w:rsidR="00EC2EDF" w:rsidRPr="00F936C6" w:rsidRDefault="00EC2EDF" w:rsidP="00B72105">
            <w:pPr>
              <w:spacing w:line="240" w:lineRule="auto"/>
              <w:ind w:firstLine="0"/>
              <w:jc w:val="left"/>
              <w:rPr>
                <w:color w:val="000000"/>
                <w:szCs w:val="28"/>
              </w:rPr>
            </w:pPr>
            <w:r w:rsidRPr="00F936C6">
              <w:rPr>
                <w:color w:val="000000"/>
                <w:szCs w:val="28"/>
              </w:rPr>
              <w:t>Высокая доля рынка, высокий темп роста рынка, требует значительных инвестиций для поддержания роста, но имеет высокий потенциал прибыли</w:t>
            </w:r>
          </w:p>
        </w:tc>
      </w:tr>
      <w:tr w:rsidR="00EC2EDF" w:rsidRPr="00F936C6" w14:paraId="1DA2E3B8" w14:textId="77777777" w:rsidTr="00EC2EDF">
        <w:trPr>
          <w:trHeight w:val="945"/>
        </w:trPr>
        <w:tc>
          <w:tcPr>
            <w:tcW w:w="724" w:type="dxa"/>
          </w:tcPr>
          <w:p w14:paraId="6A19E8AA" w14:textId="17CA6348" w:rsidR="00EC2EDF" w:rsidRPr="00F936C6" w:rsidRDefault="00EC2EDF" w:rsidP="00B72105">
            <w:pPr>
              <w:spacing w:line="240" w:lineRule="auto"/>
              <w:ind w:firstLine="0"/>
              <w:jc w:val="left"/>
              <w:rPr>
                <w:bCs/>
                <w:color w:val="000000"/>
                <w:szCs w:val="28"/>
              </w:rPr>
            </w:pPr>
            <w:r w:rsidRPr="00F936C6">
              <w:rPr>
                <w:bCs/>
                <w:color w:val="000000"/>
                <w:szCs w:val="28"/>
              </w:rPr>
              <w:t>4)</w:t>
            </w:r>
          </w:p>
        </w:tc>
        <w:tc>
          <w:tcPr>
            <w:tcW w:w="2835" w:type="dxa"/>
            <w:shd w:val="clear" w:color="auto" w:fill="auto"/>
          </w:tcPr>
          <w:p w14:paraId="693ED394" w14:textId="6DA616ED" w:rsidR="00EC2EDF" w:rsidRPr="00F936C6" w:rsidRDefault="00EC2EDF" w:rsidP="00B72105">
            <w:pPr>
              <w:spacing w:line="240" w:lineRule="auto"/>
              <w:ind w:firstLine="0"/>
              <w:jc w:val="left"/>
              <w:rPr>
                <w:bCs/>
                <w:color w:val="000000"/>
                <w:szCs w:val="28"/>
              </w:rPr>
            </w:pPr>
            <w:r w:rsidRPr="00F936C6">
              <w:rPr>
                <w:bCs/>
                <w:color w:val="000000"/>
                <w:szCs w:val="28"/>
              </w:rPr>
              <w:t>Собаки</w:t>
            </w:r>
          </w:p>
        </w:tc>
        <w:tc>
          <w:tcPr>
            <w:tcW w:w="709" w:type="dxa"/>
          </w:tcPr>
          <w:p w14:paraId="64B93159" w14:textId="44290AAB" w:rsidR="00EC2EDF" w:rsidRPr="00F936C6" w:rsidRDefault="00EC2EDF" w:rsidP="00B72105">
            <w:pPr>
              <w:spacing w:line="240" w:lineRule="auto"/>
              <w:ind w:firstLine="0"/>
              <w:jc w:val="left"/>
              <w:rPr>
                <w:color w:val="000000"/>
                <w:szCs w:val="28"/>
              </w:rPr>
            </w:pPr>
            <w:r w:rsidRPr="00F936C6">
              <w:rPr>
                <w:color w:val="000000"/>
                <w:szCs w:val="28"/>
              </w:rPr>
              <w:t>Г)</w:t>
            </w:r>
          </w:p>
        </w:tc>
        <w:tc>
          <w:tcPr>
            <w:tcW w:w="5386" w:type="dxa"/>
            <w:shd w:val="clear" w:color="auto" w:fill="auto"/>
            <w:vAlign w:val="center"/>
          </w:tcPr>
          <w:p w14:paraId="2A47C024" w14:textId="2331AF91" w:rsidR="00EC2EDF" w:rsidRPr="00F936C6" w:rsidRDefault="00EC2EDF" w:rsidP="00B72105">
            <w:pPr>
              <w:spacing w:line="240" w:lineRule="auto"/>
              <w:ind w:firstLine="0"/>
              <w:jc w:val="left"/>
              <w:rPr>
                <w:color w:val="000000"/>
                <w:szCs w:val="28"/>
              </w:rPr>
            </w:pPr>
            <w:r w:rsidRPr="00F936C6">
              <w:rPr>
                <w:color w:val="000000"/>
                <w:szCs w:val="28"/>
              </w:rPr>
              <w:t>Низкая доля рынка, высокий темп роста рынка, требует значительных инвестиций для завоевания рыночной доли, но имеет высокий потенциал роста</w:t>
            </w:r>
          </w:p>
        </w:tc>
      </w:tr>
    </w:tbl>
    <w:p w14:paraId="0D06DDFE" w14:textId="77777777" w:rsidR="00235C7C" w:rsidRPr="00F936C6" w:rsidRDefault="00235C7C" w:rsidP="00B72105">
      <w:pPr>
        <w:spacing w:line="240" w:lineRule="auto"/>
        <w:ind w:firstLine="0"/>
        <w:jc w:val="left"/>
        <w:rPr>
          <w:szCs w:val="28"/>
        </w:rPr>
      </w:pPr>
      <w:r w:rsidRPr="00F936C6">
        <w:rPr>
          <w:bCs/>
          <w:szCs w:val="28"/>
        </w:rPr>
        <w:t>Правильный ответ:</w:t>
      </w:r>
      <w:r w:rsidR="00F00222" w:rsidRPr="00F936C6">
        <w:rPr>
          <w:szCs w:val="28"/>
        </w:rPr>
        <w:t xml:space="preserve"> 1</w:t>
      </w:r>
      <w:r w:rsidR="00FE78E5" w:rsidRPr="00F936C6">
        <w:rPr>
          <w:szCs w:val="28"/>
        </w:rPr>
        <w:t>-</w:t>
      </w:r>
      <w:r w:rsidRPr="00F936C6">
        <w:rPr>
          <w:szCs w:val="28"/>
        </w:rPr>
        <w:t>В</w:t>
      </w:r>
      <w:r w:rsidR="00F00222" w:rsidRPr="00F936C6">
        <w:rPr>
          <w:szCs w:val="28"/>
        </w:rPr>
        <w:t>, 2</w:t>
      </w:r>
      <w:r w:rsidR="00FE78E5" w:rsidRPr="00F936C6">
        <w:rPr>
          <w:szCs w:val="28"/>
        </w:rPr>
        <w:t>-</w:t>
      </w:r>
      <w:r w:rsidRPr="00F936C6">
        <w:rPr>
          <w:szCs w:val="28"/>
        </w:rPr>
        <w:t>А</w:t>
      </w:r>
      <w:r w:rsidR="00F00222" w:rsidRPr="00F936C6">
        <w:rPr>
          <w:szCs w:val="28"/>
        </w:rPr>
        <w:t>, 3-</w:t>
      </w:r>
      <w:r w:rsidRPr="00F936C6">
        <w:rPr>
          <w:szCs w:val="28"/>
        </w:rPr>
        <w:t>Г</w:t>
      </w:r>
      <w:r w:rsidR="00F00222" w:rsidRPr="00F936C6">
        <w:rPr>
          <w:szCs w:val="28"/>
        </w:rPr>
        <w:t>, 4-</w:t>
      </w:r>
      <w:r w:rsidRPr="00F936C6">
        <w:rPr>
          <w:szCs w:val="28"/>
        </w:rPr>
        <w:t>Б</w:t>
      </w:r>
    </w:p>
    <w:p w14:paraId="5B7F0C13" w14:textId="77777777" w:rsidR="00F00222" w:rsidRPr="00F936C6" w:rsidRDefault="00F00222" w:rsidP="00F00222">
      <w:pPr>
        <w:spacing w:line="240" w:lineRule="auto"/>
        <w:ind w:firstLine="0"/>
        <w:rPr>
          <w:bCs/>
          <w:szCs w:val="28"/>
        </w:rPr>
      </w:pPr>
      <w:r w:rsidRPr="00F936C6">
        <w:rPr>
          <w:bCs/>
          <w:szCs w:val="28"/>
        </w:rPr>
        <w:t xml:space="preserve">Компетенции (индикаторы): </w:t>
      </w:r>
      <w:r w:rsidR="00F936C6">
        <w:rPr>
          <w:bCs/>
          <w:szCs w:val="28"/>
        </w:rPr>
        <w:t>ПК-3 (ПК-3.3)</w:t>
      </w:r>
    </w:p>
    <w:p w14:paraId="5BC5969B" w14:textId="77777777" w:rsidR="00633A52" w:rsidRPr="00F936C6" w:rsidRDefault="00633A52" w:rsidP="00B72105">
      <w:pPr>
        <w:spacing w:line="240" w:lineRule="auto"/>
        <w:ind w:firstLine="0"/>
        <w:rPr>
          <w:b/>
          <w:szCs w:val="28"/>
        </w:rPr>
      </w:pPr>
    </w:p>
    <w:p w14:paraId="462FA986" w14:textId="77777777" w:rsidR="000D1764" w:rsidRPr="00F936C6" w:rsidRDefault="000D1764" w:rsidP="00271868">
      <w:pPr>
        <w:spacing w:line="240" w:lineRule="auto"/>
        <w:ind w:firstLine="709"/>
        <w:rPr>
          <w:b/>
          <w:szCs w:val="28"/>
        </w:rPr>
      </w:pPr>
      <w:r w:rsidRPr="00F936C6">
        <w:rPr>
          <w:b/>
          <w:szCs w:val="28"/>
        </w:rPr>
        <w:t>Задания закрытого типа на установление правильной последовательности</w:t>
      </w:r>
    </w:p>
    <w:p w14:paraId="2D876521" w14:textId="77777777" w:rsidR="000D1764" w:rsidRPr="00F936C6" w:rsidRDefault="000D1764" w:rsidP="00B72105">
      <w:pPr>
        <w:spacing w:line="240" w:lineRule="auto"/>
        <w:ind w:firstLine="0"/>
        <w:rPr>
          <w:b/>
          <w:szCs w:val="28"/>
        </w:rPr>
      </w:pPr>
    </w:p>
    <w:p w14:paraId="3E3F6899" w14:textId="77777777" w:rsidR="000D1764" w:rsidRPr="00F936C6" w:rsidRDefault="00EC77F0" w:rsidP="00B72105">
      <w:pPr>
        <w:pStyle w:val="a3"/>
        <w:spacing w:before="0" w:beforeAutospacing="0" w:after="0" w:afterAutospacing="0"/>
        <w:jc w:val="both"/>
        <w:rPr>
          <w:b/>
          <w:i/>
          <w:sz w:val="28"/>
          <w:szCs w:val="28"/>
        </w:rPr>
      </w:pPr>
      <w:r w:rsidRPr="00F936C6">
        <w:rPr>
          <w:i/>
          <w:sz w:val="28"/>
          <w:szCs w:val="28"/>
        </w:rPr>
        <w:t>1</w:t>
      </w:r>
      <w:r w:rsidR="00FE78E5" w:rsidRPr="00F936C6">
        <w:rPr>
          <w:i/>
          <w:sz w:val="28"/>
          <w:szCs w:val="28"/>
        </w:rPr>
        <w:t>.</w:t>
      </w:r>
      <w:r w:rsidR="00FE78E5" w:rsidRPr="00F936C6">
        <w:rPr>
          <w:b/>
          <w:i/>
          <w:sz w:val="28"/>
          <w:szCs w:val="28"/>
        </w:rPr>
        <w:t xml:space="preserve"> </w:t>
      </w:r>
      <w:r w:rsidR="000D1764" w:rsidRPr="00F936C6">
        <w:rPr>
          <w:i/>
          <w:sz w:val="28"/>
          <w:szCs w:val="28"/>
        </w:rPr>
        <w:t>Установите правильную последовательность этапов управления конкурентоспособностью организации:</w:t>
      </w:r>
    </w:p>
    <w:p w14:paraId="219C859C" w14:textId="77777777" w:rsidR="00FE78E5" w:rsidRPr="00F936C6" w:rsidRDefault="000D1764" w:rsidP="00B72105">
      <w:pPr>
        <w:pStyle w:val="a3"/>
        <w:spacing w:before="0" w:beforeAutospacing="0" w:after="0" w:afterAutospacing="0"/>
        <w:jc w:val="both"/>
        <w:rPr>
          <w:sz w:val="28"/>
          <w:szCs w:val="28"/>
        </w:rPr>
      </w:pPr>
      <w:r w:rsidRPr="00F936C6">
        <w:rPr>
          <w:sz w:val="28"/>
          <w:szCs w:val="28"/>
        </w:rPr>
        <w:t>А)</w:t>
      </w:r>
      <w:r w:rsidR="00FE78E5" w:rsidRPr="00F936C6">
        <w:rPr>
          <w:sz w:val="28"/>
          <w:szCs w:val="28"/>
        </w:rPr>
        <w:t xml:space="preserve"> Оценка и контроль результатов</w:t>
      </w:r>
      <w:r w:rsidR="008850A1" w:rsidRPr="00F936C6">
        <w:rPr>
          <w:sz w:val="28"/>
          <w:szCs w:val="28"/>
        </w:rPr>
        <w:t xml:space="preserve"> реализации мероприятий в сфере обеспечения конкурентоспособности организации</w:t>
      </w:r>
    </w:p>
    <w:p w14:paraId="0CBE64DA" w14:textId="77777777" w:rsidR="00FE78E5" w:rsidRPr="00F936C6" w:rsidRDefault="000D1764" w:rsidP="00B72105">
      <w:pPr>
        <w:pStyle w:val="a3"/>
        <w:spacing w:before="0" w:beforeAutospacing="0" w:after="0" w:afterAutospacing="0"/>
        <w:jc w:val="both"/>
        <w:rPr>
          <w:sz w:val="28"/>
          <w:szCs w:val="28"/>
        </w:rPr>
      </w:pPr>
      <w:r w:rsidRPr="00F936C6">
        <w:rPr>
          <w:sz w:val="28"/>
          <w:szCs w:val="28"/>
        </w:rPr>
        <w:t>Б)</w:t>
      </w:r>
      <w:r w:rsidR="00FE78E5" w:rsidRPr="00F936C6">
        <w:rPr>
          <w:sz w:val="28"/>
          <w:szCs w:val="28"/>
        </w:rPr>
        <w:t xml:space="preserve"> Разработка стратегий </w:t>
      </w:r>
      <w:r w:rsidR="008850A1" w:rsidRPr="00F936C6">
        <w:rPr>
          <w:sz w:val="28"/>
          <w:szCs w:val="28"/>
        </w:rPr>
        <w:t xml:space="preserve">формирования конкурентных преимуществ </w:t>
      </w:r>
      <w:r w:rsidR="00FE78E5" w:rsidRPr="00F936C6">
        <w:rPr>
          <w:sz w:val="28"/>
          <w:szCs w:val="28"/>
        </w:rPr>
        <w:t>и тактик</w:t>
      </w:r>
      <w:r w:rsidR="008850A1" w:rsidRPr="00F936C6">
        <w:rPr>
          <w:sz w:val="28"/>
          <w:szCs w:val="28"/>
        </w:rPr>
        <w:t xml:space="preserve"> конкурентной борьбы</w:t>
      </w:r>
    </w:p>
    <w:p w14:paraId="7F2FB4FE" w14:textId="77777777" w:rsidR="00FE78E5" w:rsidRPr="00F936C6" w:rsidRDefault="000D1764" w:rsidP="00B72105">
      <w:pPr>
        <w:pStyle w:val="a3"/>
        <w:spacing w:before="0" w:beforeAutospacing="0" w:after="0" w:afterAutospacing="0"/>
        <w:jc w:val="both"/>
        <w:rPr>
          <w:sz w:val="28"/>
          <w:szCs w:val="28"/>
        </w:rPr>
      </w:pPr>
      <w:r w:rsidRPr="00F936C6">
        <w:rPr>
          <w:sz w:val="28"/>
          <w:szCs w:val="28"/>
        </w:rPr>
        <w:t>В) Анализ внешней и вн</w:t>
      </w:r>
      <w:r w:rsidR="00FE78E5" w:rsidRPr="00F936C6">
        <w:rPr>
          <w:sz w:val="28"/>
          <w:szCs w:val="28"/>
        </w:rPr>
        <w:t>утренней среды</w:t>
      </w:r>
      <w:r w:rsidR="00F00222" w:rsidRPr="00F936C6">
        <w:rPr>
          <w:sz w:val="28"/>
          <w:szCs w:val="28"/>
        </w:rPr>
        <w:t xml:space="preserve"> в целях оценки текущего уровня конкурентоспособности</w:t>
      </w:r>
    </w:p>
    <w:p w14:paraId="643F5E25" w14:textId="77777777" w:rsidR="00FE78E5" w:rsidRPr="00F936C6" w:rsidRDefault="00FE78E5" w:rsidP="00B72105">
      <w:pPr>
        <w:pStyle w:val="a3"/>
        <w:spacing w:before="0" w:beforeAutospacing="0" w:after="0" w:afterAutospacing="0"/>
        <w:jc w:val="both"/>
        <w:rPr>
          <w:sz w:val="28"/>
          <w:szCs w:val="28"/>
        </w:rPr>
      </w:pPr>
      <w:r w:rsidRPr="00F936C6">
        <w:rPr>
          <w:sz w:val="28"/>
          <w:szCs w:val="28"/>
        </w:rPr>
        <w:t>Г) Определение целей и задач</w:t>
      </w:r>
      <w:r w:rsidR="00F00222" w:rsidRPr="00F936C6">
        <w:rPr>
          <w:sz w:val="28"/>
          <w:szCs w:val="28"/>
        </w:rPr>
        <w:t xml:space="preserve"> управления конкурентоспособностью организации</w:t>
      </w:r>
    </w:p>
    <w:p w14:paraId="6E0BA49B" w14:textId="77777777" w:rsidR="00FE78E5" w:rsidRPr="00F936C6" w:rsidRDefault="000D1764" w:rsidP="00B72105">
      <w:pPr>
        <w:pStyle w:val="a3"/>
        <w:spacing w:before="0" w:beforeAutospacing="0" w:after="0" w:afterAutospacing="0"/>
        <w:jc w:val="both"/>
        <w:rPr>
          <w:rStyle w:val="a4"/>
          <w:b w:val="0"/>
          <w:bCs w:val="0"/>
          <w:sz w:val="28"/>
          <w:szCs w:val="28"/>
        </w:rPr>
      </w:pPr>
      <w:r w:rsidRPr="00F936C6">
        <w:rPr>
          <w:sz w:val="28"/>
          <w:szCs w:val="28"/>
        </w:rPr>
        <w:t xml:space="preserve">Д) </w:t>
      </w:r>
      <w:r w:rsidR="008850A1" w:rsidRPr="00F936C6">
        <w:rPr>
          <w:sz w:val="28"/>
          <w:szCs w:val="28"/>
        </w:rPr>
        <w:t>Р</w:t>
      </w:r>
      <w:r w:rsidR="00FE78E5" w:rsidRPr="00F936C6">
        <w:rPr>
          <w:sz w:val="28"/>
          <w:szCs w:val="28"/>
        </w:rPr>
        <w:t>еализация стратегий</w:t>
      </w:r>
      <w:r w:rsidR="008850A1" w:rsidRPr="00F936C6">
        <w:rPr>
          <w:sz w:val="28"/>
          <w:szCs w:val="28"/>
        </w:rPr>
        <w:t xml:space="preserve"> обеспечения конкурентоспособности и внедрение необходимых организационных изменений </w:t>
      </w:r>
    </w:p>
    <w:p w14:paraId="4FB6AF1E" w14:textId="77777777" w:rsidR="000D1764" w:rsidRPr="00F936C6" w:rsidRDefault="000D1764" w:rsidP="00B72105">
      <w:pPr>
        <w:pStyle w:val="a3"/>
        <w:spacing w:before="0" w:beforeAutospacing="0" w:after="0" w:afterAutospacing="0"/>
        <w:jc w:val="both"/>
        <w:rPr>
          <w:sz w:val="28"/>
          <w:szCs w:val="28"/>
        </w:rPr>
      </w:pPr>
      <w:r w:rsidRPr="00F936C6">
        <w:rPr>
          <w:rStyle w:val="a4"/>
          <w:b w:val="0"/>
          <w:sz w:val="28"/>
          <w:szCs w:val="28"/>
        </w:rPr>
        <w:t>Правильный ответ:</w:t>
      </w:r>
      <w:r w:rsidRPr="00F936C6">
        <w:rPr>
          <w:sz w:val="28"/>
          <w:szCs w:val="28"/>
        </w:rPr>
        <w:t xml:space="preserve"> В, Г, Б, Д, А</w:t>
      </w:r>
    </w:p>
    <w:p w14:paraId="2E68DF73" w14:textId="77777777" w:rsidR="008850A1" w:rsidRPr="00F936C6" w:rsidRDefault="008850A1" w:rsidP="008850A1">
      <w:pPr>
        <w:spacing w:line="240" w:lineRule="auto"/>
        <w:ind w:firstLine="0"/>
        <w:rPr>
          <w:bCs/>
          <w:szCs w:val="28"/>
        </w:rPr>
      </w:pPr>
      <w:r w:rsidRPr="00F936C6">
        <w:rPr>
          <w:bCs/>
          <w:szCs w:val="28"/>
        </w:rPr>
        <w:t xml:space="preserve">Компетенции (индикаторы): </w:t>
      </w:r>
      <w:r w:rsidR="00F936C6">
        <w:rPr>
          <w:bCs/>
          <w:szCs w:val="28"/>
        </w:rPr>
        <w:t>ПК-3 (ПК-3.3)</w:t>
      </w:r>
    </w:p>
    <w:p w14:paraId="2A275734" w14:textId="77777777" w:rsidR="00FE78E5" w:rsidRPr="00F936C6" w:rsidRDefault="00FE78E5" w:rsidP="00B72105">
      <w:pPr>
        <w:pStyle w:val="a3"/>
        <w:spacing w:before="0" w:beforeAutospacing="0" w:after="0" w:afterAutospacing="0"/>
        <w:jc w:val="both"/>
        <w:rPr>
          <w:rStyle w:val="a4"/>
          <w:sz w:val="28"/>
          <w:szCs w:val="28"/>
        </w:rPr>
      </w:pPr>
    </w:p>
    <w:p w14:paraId="42491D0A" w14:textId="77777777" w:rsidR="00FE78E5" w:rsidRPr="00F936C6" w:rsidRDefault="00FE78E5" w:rsidP="00B72105">
      <w:pPr>
        <w:pStyle w:val="a3"/>
        <w:spacing w:before="0" w:beforeAutospacing="0" w:after="0" w:afterAutospacing="0"/>
        <w:jc w:val="both"/>
        <w:rPr>
          <w:i/>
          <w:sz w:val="28"/>
          <w:szCs w:val="28"/>
        </w:rPr>
      </w:pPr>
      <w:r w:rsidRPr="00F936C6">
        <w:rPr>
          <w:rStyle w:val="a4"/>
          <w:b w:val="0"/>
          <w:i/>
          <w:sz w:val="28"/>
          <w:szCs w:val="28"/>
        </w:rPr>
        <w:t>2.</w:t>
      </w:r>
      <w:r w:rsidRPr="00F936C6">
        <w:rPr>
          <w:rStyle w:val="a4"/>
          <w:i/>
          <w:sz w:val="28"/>
          <w:szCs w:val="28"/>
        </w:rPr>
        <w:t xml:space="preserve"> </w:t>
      </w:r>
      <w:r w:rsidRPr="00F936C6">
        <w:rPr>
          <w:i/>
          <w:sz w:val="28"/>
          <w:szCs w:val="28"/>
        </w:rPr>
        <w:t xml:space="preserve"> Установите правильную последовательность этапов оценки потенциала конкурентоспособности организации:</w:t>
      </w:r>
    </w:p>
    <w:p w14:paraId="09EBD67D" w14:textId="77777777" w:rsidR="00FE78E5" w:rsidRPr="00F936C6" w:rsidRDefault="00FE78E5" w:rsidP="00B72105">
      <w:pPr>
        <w:pStyle w:val="a3"/>
        <w:spacing w:before="0" w:beforeAutospacing="0" w:after="0" w:afterAutospacing="0"/>
        <w:jc w:val="both"/>
        <w:rPr>
          <w:sz w:val="28"/>
          <w:szCs w:val="28"/>
        </w:rPr>
      </w:pPr>
      <w:r w:rsidRPr="00F936C6">
        <w:rPr>
          <w:sz w:val="28"/>
          <w:szCs w:val="28"/>
        </w:rPr>
        <w:t>А) Анализ сильных и слабых сторон организации, возможностей и угроз внешней среды</w:t>
      </w:r>
    </w:p>
    <w:p w14:paraId="37902252" w14:textId="77777777" w:rsidR="00FE78E5" w:rsidRPr="00F936C6" w:rsidRDefault="00FE78E5" w:rsidP="00B72105">
      <w:pPr>
        <w:pStyle w:val="a3"/>
        <w:spacing w:before="0" w:beforeAutospacing="0" w:after="0" w:afterAutospacing="0"/>
        <w:jc w:val="both"/>
        <w:rPr>
          <w:sz w:val="28"/>
          <w:szCs w:val="28"/>
        </w:rPr>
      </w:pPr>
      <w:r w:rsidRPr="00F936C6">
        <w:rPr>
          <w:sz w:val="28"/>
          <w:szCs w:val="28"/>
        </w:rPr>
        <w:lastRenderedPageBreak/>
        <w:t xml:space="preserve">Б) Сбор </w:t>
      </w:r>
      <w:r w:rsidR="00645DE2" w:rsidRPr="00F936C6">
        <w:rPr>
          <w:sz w:val="28"/>
          <w:szCs w:val="28"/>
        </w:rPr>
        <w:t xml:space="preserve">данных </w:t>
      </w:r>
      <w:r w:rsidRPr="00F936C6">
        <w:rPr>
          <w:sz w:val="28"/>
          <w:szCs w:val="28"/>
        </w:rPr>
        <w:t>о внутренних ресурсах</w:t>
      </w:r>
      <w:r w:rsidR="00645DE2" w:rsidRPr="00F936C6">
        <w:rPr>
          <w:sz w:val="28"/>
          <w:szCs w:val="28"/>
        </w:rPr>
        <w:t xml:space="preserve">, а также </w:t>
      </w:r>
      <w:r w:rsidRPr="00F936C6">
        <w:rPr>
          <w:sz w:val="28"/>
          <w:szCs w:val="28"/>
        </w:rPr>
        <w:t>внешней конкурентной среде</w:t>
      </w:r>
      <w:r w:rsidR="00645DE2" w:rsidRPr="00F936C6">
        <w:rPr>
          <w:sz w:val="28"/>
          <w:szCs w:val="28"/>
        </w:rPr>
        <w:t xml:space="preserve"> организации</w:t>
      </w:r>
    </w:p>
    <w:p w14:paraId="2F81845F" w14:textId="77777777" w:rsidR="00FE78E5" w:rsidRPr="00F936C6" w:rsidRDefault="00FE78E5" w:rsidP="00B72105">
      <w:pPr>
        <w:pStyle w:val="a3"/>
        <w:spacing w:before="0" w:beforeAutospacing="0" w:after="0" w:afterAutospacing="0"/>
        <w:jc w:val="both"/>
        <w:rPr>
          <w:sz w:val="28"/>
          <w:szCs w:val="28"/>
        </w:rPr>
      </w:pPr>
      <w:r w:rsidRPr="00F936C6">
        <w:rPr>
          <w:sz w:val="28"/>
          <w:szCs w:val="28"/>
        </w:rPr>
        <w:t>В) Оценка текущего уровня конкурентоспособности организации на основе ключевых п</w:t>
      </w:r>
      <w:r w:rsidR="00645DE2" w:rsidRPr="00F936C6">
        <w:rPr>
          <w:sz w:val="28"/>
          <w:szCs w:val="28"/>
        </w:rPr>
        <w:t>оказателей эффективности</w:t>
      </w:r>
    </w:p>
    <w:p w14:paraId="16C00F86" w14:textId="77777777" w:rsidR="00645DE2" w:rsidRPr="00F936C6" w:rsidRDefault="00FE78E5" w:rsidP="00B72105">
      <w:pPr>
        <w:pStyle w:val="a3"/>
        <w:spacing w:before="0" w:beforeAutospacing="0" w:after="0" w:afterAutospacing="0"/>
        <w:jc w:val="both"/>
        <w:rPr>
          <w:sz w:val="28"/>
          <w:szCs w:val="28"/>
        </w:rPr>
      </w:pPr>
      <w:r w:rsidRPr="00F936C6">
        <w:rPr>
          <w:sz w:val="28"/>
          <w:szCs w:val="28"/>
        </w:rPr>
        <w:t xml:space="preserve">Г) </w:t>
      </w:r>
      <w:r w:rsidR="00645DE2" w:rsidRPr="00F936C6">
        <w:rPr>
          <w:sz w:val="28"/>
          <w:szCs w:val="28"/>
        </w:rPr>
        <w:t>Прогнозирование будущих изменений конкурентной среды, которые могут повлиять на потенциал конкурентоспособности</w:t>
      </w:r>
    </w:p>
    <w:p w14:paraId="61204771" w14:textId="77777777" w:rsidR="00FE78E5" w:rsidRPr="00F936C6" w:rsidRDefault="00645DE2" w:rsidP="00B72105">
      <w:pPr>
        <w:pStyle w:val="a3"/>
        <w:spacing w:before="0" w:beforeAutospacing="0" w:after="0" w:afterAutospacing="0"/>
        <w:jc w:val="both"/>
        <w:rPr>
          <w:sz w:val="28"/>
          <w:szCs w:val="28"/>
        </w:rPr>
      </w:pPr>
      <w:r w:rsidRPr="00F936C6">
        <w:rPr>
          <w:sz w:val="28"/>
          <w:szCs w:val="28"/>
        </w:rPr>
        <w:t>Д) Разработка рекомендаций для повышения потенциала конкурентоспособности организации</w:t>
      </w:r>
    </w:p>
    <w:p w14:paraId="2E61A9FF" w14:textId="77777777" w:rsidR="00FE78E5" w:rsidRPr="00F936C6" w:rsidRDefault="00FE78E5" w:rsidP="00B72105">
      <w:pPr>
        <w:pStyle w:val="a3"/>
        <w:spacing w:before="0" w:beforeAutospacing="0" w:after="0" w:afterAutospacing="0"/>
        <w:jc w:val="both"/>
        <w:rPr>
          <w:sz w:val="28"/>
          <w:szCs w:val="28"/>
        </w:rPr>
      </w:pPr>
      <w:r w:rsidRPr="00F936C6">
        <w:rPr>
          <w:rStyle w:val="a4"/>
          <w:b w:val="0"/>
          <w:sz w:val="28"/>
          <w:szCs w:val="28"/>
        </w:rPr>
        <w:t>Правильный ответ:</w:t>
      </w:r>
      <w:r w:rsidRPr="00F936C6">
        <w:rPr>
          <w:sz w:val="28"/>
          <w:szCs w:val="28"/>
        </w:rPr>
        <w:t xml:space="preserve"> Б, </w:t>
      </w:r>
      <w:r w:rsidR="00645DE2" w:rsidRPr="00F936C6">
        <w:rPr>
          <w:sz w:val="28"/>
          <w:szCs w:val="28"/>
        </w:rPr>
        <w:t xml:space="preserve">А, </w:t>
      </w:r>
      <w:r w:rsidRPr="00F936C6">
        <w:rPr>
          <w:sz w:val="28"/>
          <w:szCs w:val="28"/>
        </w:rPr>
        <w:t xml:space="preserve">В, </w:t>
      </w:r>
      <w:r w:rsidR="00645DE2" w:rsidRPr="00F936C6">
        <w:rPr>
          <w:sz w:val="28"/>
          <w:szCs w:val="28"/>
        </w:rPr>
        <w:t>Г, Д</w:t>
      </w:r>
    </w:p>
    <w:p w14:paraId="73C35D59" w14:textId="77777777" w:rsidR="008850A1" w:rsidRPr="00F936C6" w:rsidRDefault="008850A1" w:rsidP="008850A1">
      <w:pPr>
        <w:spacing w:line="240" w:lineRule="auto"/>
        <w:ind w:firstLine="0"/>
        <w:rPr>
          <w:bCs/>
          <w:szCs w:val="28"/>
        </w:rPr>
      </w:pPr>
      <w:r w:rsidRPr="00F936C6">
        <w:rPr>
          <w:bCs/>
          <w:szCs w:val="28"/>
        </w:rPr>
        <w:t xml:space="preserve">Компетенции (индикаторы): </w:t>
      </w:r>
      <w:r w:rsidR="00F936C6">
        <w:rPr>
          <w:bCs/>
          <w:szCs w:val="28"/>
        </w:rPr>
        <w:t>ПК-3 (ПК-3.3)</w:t>
      </w:r>
    </w:p>
    <w:p w14:paraId="5B7BAADE" w14:textId="77777777" w:rsidR="00EC77F0" w:rsidRPr="00F936C6" w:rsidRDefault="00EC77F0" w:rsidP="00B72105">
      <w:pPr>
        <w:pStyle w:val="a3"/>
        <w:spacing w:before="0" w:beforeAutospacing="0" w:after="0" w:afterAutospacing="0"/>
        <w:jc w:val="both"/>
        <w:rPr>
          <w:rStyle w:val="a4"/>
          <w:sz w:val="28"/>
          <w:szCs w:val="28"/>
        </w:rPr>
      </w:pPr>
    </w:p>
    <w:p w14:paraId="3256F5B1" w14:textId="77777777" w:rsidR="00EC77F0" w:rsidRPr="00F936C6" w:rsidRDefault="00645DE2" w:rsidP="00B72105">
      <w:pPr>
        <w:pStyle w:val="a3"/>
        <w:spacing w:before="0" w:beforeAutospacing="0" w:after="0" w:afterAutospacing="0"/>
        <w:jc w:val="both"/>
        <w:rPr>
          <w:i/>
          <w:sz w:val="28"/>
          <w:szCs w:val="28"/>
        </w:rPr>
      </w:pPr>
      <w:r w:rsidRPr="00F936C6">
        <w:rPr>
          <w:i/>
          <w:sz w:val="28"/>
          <w:szCs w:val="28"/>
        </w:rPr>
        <w:t xml:space="preserve">3. </w:t>
      </w:r>
      <w:r w:rsidR="00EC77F0" w:rsidRPr="00F936C6">
        <w:rPr>
          <w:i/>
          <w:sz w:val="28"/>
          <w:szCs w:val="28"/>
        </w:rPr>
        <w:t>Установите правильную последовательность этапов установления доминирующего положения субъекта хозяйствования на товарном рынке антимонопольными органами:</w:t>
      </w:r>
    </w:p>
    <w:p w14:paraId="4D1C687B" w14:textId="77777777" w:rsidR="00645DE2" w:rsidRPr="00F936C6" w:rsidRDefault="00EC77F0" w:rsidP="00B72105">
      <w:pPr>
        <w:pStyle w:val="a3"/>
        <w:spacing w:before="0" w:beforeAutospacing="0" w:after="0" w:afterAutospacing="0"/>
        <w:jc w:val="both"/>
        <w:rPr>
          <w:sz w:val="28"/>
          <w:szCs w:val="28"/>
        </w:rPr>
      </w:pPr>
      <w:r w:rsidRPr="00F936C6">
        <w:rPr>
          <w:sz w:val="28"/>
          <w:szCs w:val="28"/>
        </w:rPr>
        <w:t xml:space="preserve">А) Принятие </w:t>
      </w:r>
      <w:r w:rsidR="008850A1" w:rsidRPr="00F936C6">
        <w:rPr>
          <w:sz w:val="28"/>
          <w:szCs w:val="28"/>
        </w:rPr>
        <w:t xml:space="preserve">антимонопольными органами </w:t>
      </w:r>
      <w:r w:rsidRPr="00F936C6">
        <w:rPr>
          <w:sz w:val="28"/>
          <w:szCs w:val="28"/>
        </w:rPr>
        <w:t>решения о наличии или отсу</w:t>
      </w:r>
      <w:r w:rsidR="00645DE2" w:rsidRPr="00F936C6">
        <w:rPr>
          <w:sz w:val="28"/>
          <w:szCs w:val="28"/>
        </w:rPr>
        <w:t>тствии доминирующего положения</w:t>
      </w:r>
    </w:p>
    <w:p w14:paraId="55E12713" w14:textId="77777777" w:rsidR="00645DE2" w:rsidRPr="00F936C6" w:rsidRDefault="00EC77F0" w:rsidP="00B72105">
      <w:pPr>
        <w:pStyle w:val="a3"/>
        <w:spacing w:before="0" w:beforeAutospacing="0" w:after="0" w:afterAutospacing="0"/>
        <w:jc w:val="both"/>
        <w:rPr>
          <w:sz w:val="28"/>
          <w:szCs w:val="28"/>
        </w:rPr>
      </w:pPr>
      <w:r w:rsidRPr="00F936C6">
        <w:rPr>
          <w:sz w:val="28"/>
          <w:szCs w:val="28"/>
        </w:rPr>
        <w:t>Б) Сбор и анализ информации о рыночной доле и в</w:t>
      </w:r>
      <w:r w:rsidR="00645DE2" w:rsidRPr="00F936C6">
        <w:rPr>
          <w:sz w:val="28"/>
          <w:szCs w:val="28"/>
        </w:rPr>
        <w:t>лиянии субъекта хозяйствования на рыночную ситуацию</w:t>
      </w:r>
    </w:p>
    <w:p w14:paraId="39A4EF6D" w14:textId="77777777" w:rsidR="00645DE2" w:rsidRPr="00F936C6" w:rsidRDefault="00EC77F0" w:rsidP="00B72105">
      <w:pPr>
        <w:pStyle w:val="a3"/>
        <w:spacing w:before="0" w:beforeAutospacing="0" w:after="0" w:afterAutospacing="0"/>
        <w:jc w:val="both"/>
        <w:rPr>
          <w:sz w:val="28"/>
          <w:szCs w:val="28"/>
        </w:rPr>
      </w:pPr>
      <w:r w:rsidRPr="00F936C6">
        <w:rPr>
          <w:sz w:val="28"/>
          <w:szCs w:val="28"/>
        </w:rPr>
        <w:t xml:space="preserve">В) Определение </w:t>
      </w:r>
      <w:r w:rsidR="008850A1" w:rsidRPr="00F936C6">
        <w:rPr>
          <w:sz w:val="28"/>
          <w:szCs w:val="28"/>
        </w:rPr>
        <w:t xml:space="preserve">антимонопольными органами </w:t>
      </w:r>
      <w:r w:rsidR="00645DE2" w:rsidRPr="00F936C6">
        <w:rPr>
          <w:sz w:val="28"/>
          <w:szCs w:val="28"/>
        </w:rPr>
        <w:t xml:space="preserve">границ </w:t>
      </w:r>
      <w:r w:rsidRPr="00F936C6">
        <w:rPr>
          <w:sz w:val="28"/>
          <w:szCs w:val="28"/>
        </w:rPr>
        <w:t>рынка, на котором де</w:t>
      </w:r>
      <w:r w:rsidR="00645DE2" w:rsidRPr="00F936C6">
        <w:rPr>
          <w:sz w:val="28"/>
          <w:szCs w:val="28"/>
        </w:rPr>
        <w:t>йствует субъект хозяйствования</w:t>
      </w:r>
    </w:p>
    <w:p w14:paraId="0781F52E" w14:textId="77777777" w:rsidR="00EC77F0" w:rsidRPr="00F936C6" w:rsidRDefault="00645DE2" w:rsidP="00B72105">
      <w:pPr>
        <w:pStyle w:val="a3"/>
        <w:spacing w:before="0" w:beforeAutospacing="0" w:after="0" w:afterAutospacing="0"/>
        <w:jc w:val="both"/>
        <w:rPr>
          <w:sz w:val="28"/>
          <w:szCs w:val="28"/>
        </w:rPr>
      </w:pPr>
      <w:r w:rsidRPr="00F936C6">
        <w:rPr>
          <w:sz w:val="28"/>
          <w:szCs w:val="28"/>
        </w:rPr>
        <w:t>Г</w:t>
      </w:r>
      <w:r w:rsidR="00EC77F0" w:rsidRPr="00F936C6">
        <w:rPr>
          <w:sz w:val="28"/>
          <w:szCs w:val="28"/>
        </w:rPr>
        <w:t xml:space="preserve">) Издание </w:t>
      </w:r>
      <w:r w:rsidR="008850A1" w:rsidRPr="00F936C6">
        <w:rPr>
          <w:sz w:val="28"/>
          <w:szCs w:val="28"/>
        </w:rPr>
        <w:t xml:space="preserve">антимонопольными органами </w:t>
      </w:r>
      <w:r w:rsidR="00EC77F0" w:rsidRPr="00F936C6">
        <w:rPr>
          <w:sz w:val="28"/>
          <w:szCs w:val="28"/>
        </w:rPr>
        <w:t>предписаний для субъекта хозяйствования</w:t>
      </w:r>
      <w:r w:rsidRPr="00F936C6">
        <w:rPr>
          <w:sz w:val="28"/>
          <w:szCs w:val="28"/>
        </w:rPr>
        <w:t xml:space="preserve"> по устранению доминирующего положения</w:t>
      </w:r>
    </w:p>
    <w:p w14:paraId="1FA78B41" w14:textId="77777777" w:rsidR="00EC77F0" w:rsidRPr="00F936C6" w:rsidRDefault="00EC77F0" w:rsidP="00B72105">
      <w:pPr>
        <w:pStyle w:val="a3"/>
        <w:spacing w:before="0" w:beforeAutospacing="0" w:after="0" w:afterAutospacing="0"/>
        <w:jc w:val="both"/>
        <w:rPr>
          <w:b/>
          <w:sz w:val="28"/>
          <w:szCs w:val="28"/>
        </w:rPr>
      </w:pPr>
      <w:r w:rsidRPr="00F936C6">
        <w:rPr>
          <w:rStyle w:val="a4"/>
          <w:b w:val="0"/>
          <w:sz w:val="28"/>
          <w:szCs w:val="28"/>
        </w:rPr>
        <w:t>Правильный ответ:</w:t>
      </w:r>
      <w:r w:rsidRPr="00F936C6">
        <w:rPr>
          <w:b/>
          <w:sz w:val="28"/>
          <w:szCs w:val="28"/>
        </w:rPr>
        <w:t xml:space="preserve"> </w:t>
      </w:r>
      <w:r w:rsidRPr="00F936C6">
        <w:rPr>
          <w:sz w:val="28"/>
          <w:szCs w:val="28"/>
        </w:rPr>
        <w:t xml:space="preserve">В, Б, А, </w:t>
      </w:r>
      <w:r w:rsidR="00645DE2" w:rsidRPr="00F936C6">
        <w:rPr>
          <w:sz w:val="28"/>
          <w:szCs w:val="28"/>
        </w:rPr>
        <w:t>Г</w:t>
      </w:r>
    </w:p>
    <w:p w14:paraId="7995F029" w14:textId="77777777" w:rsidR="008850A1" w:rsidRPr="00F936C6" w:rsidRDefault="008850A1" w:rsidP="008850A1">
      <w:pPr>
        <w:spacing w:line="240" w:lineRule="auto"/>
        <w:ind w:firstLine="0"/>
        <w:rPr>
          <w:bCs/>
          <w:szCs w:val="28"/>
        </w:rPr>
      </w:pPr>
      <w:r w:rsidRPr="00F936C6">
        <w:rPr>
          <w:bCs/>
          <w:szCs w:val="28"/>
        </w:rPr>
        <w:t xml:space="preserve">Компетенции (индикаторы): </w:t>
      </w:r>
      <w:r w:rsidR="00F936C6">
        <w:rPr>
          <w:bCs/>
          <w:szCs w:val="28"/>
        </w:rPr>
        <w:t>ПК-3 (ПК-3.3)</w:t>
      </w:r>
    </w:p>
    <w:p w14:paraId="013E73E7" w14:textId="77777777" w:rsidR="00645DE2" w:rsidRPr="00F936C6" w:rsidRDefault="00645DE2" w:rsidP="00B72105">
      <w:pPr>
        <w:pStyle w:val="a3"/>
        <w:spacing w:before="0" w:beforeAutospacing="0" w:after="0" w:afterAutospacing="0"/>
        <w:jc w:val="both"/>
        <w:rPr>
          <w:rStyle w:val="a4"/>
          <w:sz w:val="28"/>
          <w:szCs w:val="28"/>
        </w:rPr>
      </w:pPr>
    </w:p>
    <w:p w14:paraId="53F1141F" w14:textId="77777777" w:rsidR="00614C79" w:rsidRPr="00F936C6" w:rsidRDefault="00645DE2" w:rsidP="00B72105">
      <w:pPr>
        <w:pStyle w:val="a3"/>
        <w:spacing w:before="0" w:beforeAutospacing="0" w:after="0" w:afterAutospacing="0"/>
        <w:jc w:val="both"/>
        <w:rPr>
          <w:i/>
          <w:sz w:val="28"/>
          <w:szCs w:val="28"/>
        </w:rPr>
      </w:pPr>
      <w:r w:rsidRPr="00F936C6">
        <w:rPr>
          <w:rStyle w:val="a4"/>
          <w:b w:val="0"/>
          <w:i/>
          <w:sz w:val="28"/>
          <w:szCs w:val="28"/>
        </w:rPr>
        <w:t>4.</w:t>
      </w:r>
      <w:r w:rsidRPr="00F936C6">
        <w:rPr>
          <w:rStyle w:val="a4"/>
          <w:i/>
          <w:sz w:val="28"/>
          <w:szCs w:val="28"/>
        </w:rPr>
        <w:t xml:space="preserve"> </w:t>
      </w:r>
      <w:r w:rsidR="00614C79" w:rsidRPr="00F936C6">
        <w:rPr>
          <w:i/>
          <w:sz w:val="28"/>
          <w:szCs w:val="28"/>
        </w:rPr>
        <w:t>Установите правильную последовательность этапов привлечения к административной ответственности за нарушение законодательства в сфере конкуренции:</w:t>
      </w:r>
    </w:p>
    <w:p w14:paraId="629DD3BC" w14:textId="77777777" w:rsidR="00645DE2" w:rsidRPr="00F936C6" w:rsidRDefault="00614C79" w:rsidP="00B72105">
      <w:pPr>
        <w:pStyle w:val="a3"/>
        <w:spacing w:before="0" w:beforeAutospacing="0" w:after="0" w:afterAutospacing="0"/>
        <w:jc w:val="both"/>
        <w:rPr>
          <w:sz w:val="28"/>
          <w:szCs w:val="28"/>
        </w:rPr>
      </w:pPr>
      <w:r w:rsidRPr="00F936C6">
        <w:rPr>
          <w:sz w:val="28"/>
          <w:szCs w:val="28"/>
        </w:rPr>
        <w:t>А) Вынесение постановления о назначен</w:t>
      </w:r>
      <w:r w:rsidR="00645DE2" w:rsidRPr="00F936C6">
        <w:rPr>
          <w:sz w:val="28"/>
          <w:szCs w:val="28"/>
        </w:rPr>
        <w:t>ии административного наказания за нарушение законодательства</w:t>
      </w:r>
    </w:p>
    <w:p w14:paraId="5BD0BCDF" w14:textId="77777777" w:rsidR="00645DE2" w:rsidRPr="00F936C6" w:rsidRDefault="00614C79" w:rsidP="00B72105">
      <w:pPr>
        <w:pStyle w:val="a3"/>
        <w:spacing w:before="0" w:beforeAutospacing="0" w:after="0" w:afterAutospacing="0"/>
        <w:jc w:val="both"/>
        <w:rPr>
          <w:sz w:val="28"/>
          <w:szCs w:val="28"/>
        </w:rPr>
      </w:pPr>
      <w:r w:rsidRPr="00F936C6">
        <w:rPr>
          <w:sz w:val="28"/>
          <w:szCs w:val="28"/>
        </w:rPr>
        <w:t>Б) Проведение</w:t>
      </w:r>
      <w:r w:rsidR="00645DE2" w:rsidRPr="00F936C6">
        <w:rPr>
          <w:sz w:val="28"/>
          <w:szCs w:val="28"/>
        </w:rPr>
        <w:t xml:space="preserve"> проверки и сбор доказательств по делу о нарушении антимонопольного законодательства</w:t>
      </w:r>
    </w:p>
    <w:p w14:paraId="71EA8E3A" w14:textId="77777777" w:rsidR="00645DE2" w:rsidRPr="00F936C6" w:rsidRDefault="00614C79" w:rsidP="00B72105">
      <w:pPr>
        <w:pStyle w:val="a3"/>
        <w:spacing w:before="0" w:beforeAutospacing="0" w:after="0" w:afterAutospacing="0"/>
        <w:jc w:val="both"/>
        <w:rPr>
          <w:sz w:val="28"/>
          <w:szCs w:val="28"/>
        </w:rPr>
      </w:pPr>
      <w:r w:rsidRPr="00F936C6">
        <w:rPr>
          <w:sz w:val="28"/>
          <w:szCs w:val="28"/>
        </w:rPr>
        <w:t xml:space="preserve">В) Обжалование </w:t>
      </w:r>
      <w:r w:rsidR="00645DE2" w:rsidRPr="00F936C6">
        <w:rPr>
          <w:sz w:val="28"/>
          <w:szCs w:val="28"/>
        </w:rPr>
        <w:t xml:space="preserve">при необходимости </w:t>
      </w:r>
      <w:r w:rsidRPr="00F936C6">
        <w:rPr>
          <w:sz w:val="28"/>
          <w:szCs w:val="28"/>
        </w:rPr>
        <w:t xml:space="preserve">постановления </w:t>
      </w:r>
      <w:r w:rsidR="00645DE2" w:rsidRPr="00F936C6">
        <w:rPr>
          <w:sz w:val="28"/>
          <w:szCs w:val="28"/>
        </w:rPr>
        <w:t xml:space="preserve">суда о привлечении к административной ответственности за нарушение законодательства </w:t>
      </w:r>
    </w:p>
    <w:p w14:paraId="4E5F3165" w14:textId="18CCCE9A" w:rsidR="00645DE2" w:rsidRPr="00F936C6" w:rsidRDefault="00645DE2" w:rsidP="00B72105">
      <w:pPr>
        <w:pStyle w:val="a3"/>
        <w:spacing w:before="0" w:beforeAutospacing="0" w:after="0" w:afterAutospacing="0"/>
        <w:jc w:val="both"/>
        <w:rPr>
          <w:sz w:val="28"/>
          <w:szCs w:val="28"/>
        </w:rPr>
      </w:pPr>
      <w:r w:rsidRPr="00F936C6">
        <w:rPr>
          <w:sz w:val="28"/>
          <w:szCs w:val="28"/>
        </w:rPr>
        <w:t xml:space="preserve">Г) </w:t>
      </w:r>
      <w:r w:rsidR="00614C79" w:rsidRPr="00F936C6">
        <w:rPr>
          <w:sz w:val="28"/>
          <w:szCs w:val="28"/>
        </w:rPr>
        <w:t xml:space="preserve">Выявление нарушения и возбуждение </w:t>
      </w:r>
      <w:r w:rsidRPr="00F936C6">
        <w:rPr>
          <w:sz w:val="28"/>
          <w:szCs w:val="28"/>
        </w:rPr>
        <w:t>административного производства</w:t>
      </w:r>
    </w:p>
    <w:p w14:paraId="34F6BFF1" w14:textId="041E9BED" w:rsidR="00614C79" w:rsidRPr="00F936C6" w:rsidRDefault="00614C79" w:rsidP="00B72105">
      <w:pPr>
        <w:pStyle w:val="a3"/>
        <w:spacing w:before="0" w:beforeAutospacing="0" w:after="0" w:afterAutospacing="0"/>
        <w:jc w:val="both"/>
        <w:rPr>
          <w:sz w:val="28"/>
          <w:szCs w:val="28"/>
        </w:rPr>
      </w:pPr>
      <w:r w:rsidRPr="00F936C6">
        <w:rPr>
          <w:sz w:val="28"/>
          <w:szCs w:val="28"/>
        </w:rPr>
        <w:t>Д) Исполнение постановления о назначе</w:t>
      </w:r>
      <w:r w:rsidR="008850A1" w:rsidRPr="00F936C6">
        <w:rPr>
          <w:sz w:val="28"/>
          <w:szCs w:val="28"/>
        </w:rPr>
        <w:t>нии административного наказания</w:t>
      </w:r>
    </w:p>
    <w:p w14:paraId="792E48A1" w14:textId="77777777" w:rsidR="00EC77F0" w:rsidRPr="00F936C6" w:rsidRDefault="00614C79" w:rsidP="00B72105">
      <w:pPr>
        <w:pStyle w:val="a3"/>
        <w:spacing w:before="0" w:beforeAutospacing="0" w:after="0" w:afterAutospacing="0"/>
        <w:jc w:val="both"/>
        <w:rPr>
          <w:sz w:val="28"/>
          <w:szCs w:val="28"/>
        </w:rPr>
      </w:pPr>
      <w:r w:rsidRPr="00F936C6">
        <w:rPr>
          <w:rStyle w:val="a4"/>
          <w:b w:val="0"/>
          <w:sz w:val="28"/>
          <w:szCs w:val="28"/>
        </w:rPr>
        <w:t>Правильный ответ:</w:t>
      </w:r>
      <w:r w:rsidRPr="00F936C6">
        <w:rPr>
          <w:sz w:val="28"/>
          <w:szCs w:val="28"/>
        </w:rPr>
        <w:t xml:space="preserve"> Г, Б, А, Д, В</w:t>
      </w:r>
    </w:p>
    <w:p w14:paraId="7FA53EA6" w14:textId="77777777" w:rsidR="008850A1" w:rsidRPr="00F936C6" w:rsidRDefault="008850A1" w:rsidP="008850A1">
      <w:pPr>
        <w:spacing w:line="240" w:lineRule="auto"/>
        <w:ind w:firstLine="0"/>
        <w:rPr>
          <w:bCs/>
          <w:szCs w:val="28"/>
        </w:rPr>
      </w:pPr>
      <w:r w:rsidRPr="00F936C6">
        <w:rPr>
          <w:bCs/>
          <w:szCs w:val="28"/>
        </w:rPr>
        <w:t xml:space="preserve">Компетенции (индикаторы): </w:t>
      </w:r>
      <w:r w:rsidR="00F936C6">
        <w:rPr>
          <w:bCs/>
          <w:szCs w:val="28"/>
        </w:rPr>
        <w:t>ПК-3 (ПК-3.3)</w:t>
      </w:r>
    </w:p>
    <w:p w14:paraId="0D7BBF72" w14:textId="77777777" w:rsidR="00645DE2" w:rsidRPr="00F936C6" w:rsidRDefault="00645DE2" w:rsidP="00B72105">
      <w:pPr>
        <w:widowControl w:val="0"/>
        <w:autoSpaceDE w:val="0"/>
        <w:autoSpaceDN w:val="0"/>
        <w:spacing w:line="240" w:lineRule="auto"/>
        <w:ind w:firstLine="0"/>
        <w:outlineLvl w:val="5"/>
        <w:rPr>
          <w:b/>
          <w:bCs/>
          <w:szCs w:val="28"/>
        </w:rPr>
      </w:pPr>
    </w:p>
    <w:p w14:paraId="5F6C3DA6" w14:textId="77777777" w:rsidR="008850A1" w:rsidRPr="00F936C6" w:rsidRDefault="008850A1" w:rsidP="001C480D">
      <w:pPr>
        <w:widowControl w:val="0"/>
        <w:autoSpaceDE w:val="0"/>
        <w:autoSpaceDN w:val="0"/>
        <w:spacing w:line="240" w:lineRule="auto"/>
        <w:ind w:firstLine="709"/>
        <w:outlineLvl w:val="5"/>
        <w:rPr>
          <w:b/>
          <w:bCs/>
          <w:szCs w:val="28"/>
        </w:rPr>
      </w:pPr>
      <w:r w:rsidRPr="00F936C6">
        <w:rPr>
          <w:b/>
          <w:bCs/>
          <w:szCs w:val="28"/>
        </w:rPr>
        <w:t xml:space="preserve">Задания открытого типа </w:t>
      </w:r>
    </w:p>
    <w:p w14:paraId="5685E85A" w14:textId="77777777" w:rsidR="008850A1" w:rsidRPr="00F936C6" w:rsidRDefault="008850A1" w:rsidP="008850A1">
      <w:pPr>
        <w:widowControl w:val="0"/>
        <w:autoSpaceDE w:val="0"/>
        <w:autoSpaceDN w:val="0"/>
        <w:spacing w:line="240" w:lineRule="auto"/>
        <w:ind w:firstLine="0"/>
        <w:jc w:val="center"/>
        <w:outlineLvl w:val="5"/>
        <w:rPr>
          <w:b/>
          <w:bCs/>
          <w:szCs w:val="28"/>
        </w:rPr>
      </w:pPr>
    </w:p>
    <w:p w14:paraId="6A2F9B29" w14:textId="77777777" w:rsidR="00A0178F" w:rsidRPr="00F936C6" w:rsidRDefault="00A0178F" w:rsidP="001C480D">
      <w:pPr>
        <w:widowControl w:val="0"/>
        <w:autoSpaceDE w:val="0"/>
        <w:autoSpaceDN w:val="0"/>
        <w:spacing w:line="240" w:lineRule="auto"/>
        <w:ind w:firstLine="709"/>
        <w:jc w:val="left"/>
        <w:outlineLvl w:val="5"/>
        <w:rPr>
          <w:b/>
          <w:bCs/>
          <w:szCs w:val="28"/>
        </w:rPr>
      </w:pPr>
      <w:r w:rsidRPr="00F936C6">
        <w:rPr>
          <w:b/>
          <w:bCs/>
          <w:szCs w:val="28"/>
        </w:rPr>
        <w:t>Задания</w:t>
      </w:r>
      <w:r w:rsidRPr="00F936C6">
        <w:rPr>
          <w:b/>
          <w:bCs/>
          <w:spacing w:val="-6"/>
          <w:szCs w:val="28"/>
        </w:rPr>
        <w:t xml:space="preserve"> </w:t>
      </w:r>
      <w:r w:rsidRPr="00F936C6">
        <w:rPr>
          <w:b/>
          <w:bCs/>
          <w:szCs w:val="28"/>
        </w:rPr>
        <w:t>открытого</w:t>
      </w:r>
      <w:r w:rsidRPr="00F936C6">
        <w:rPr>
          <w:b/>
          <w:bCs/>
          <w:spacing w:val="-3"/>
          <w:szCs w:val="28"/>
        </w:rPr>
        <w:t xml:space="preserve"> </w:t>
      </w:r>
      <w:r w:rsidRPr="00F936C6">
        <w:rPr>
          <w:b/>
          <w:bCs/>
          <w:szCs w:val="28"/>
        </w:rPr>
        <w:t>типа</w:t>
      </w:r>
      <w:r w:rsidRPr="00F936C6">
        <w:rPr>
          <w:b/>
          <w:bCs/>
          <w:spacing w:val="-4"/>
          <w:szCs w:val="28"/>
        </w:rPr>
        <w:t xml:space="preserve"> </w:t>
      </w:r>
      <w:r w:rsidRPr="00F936C6">
        <w:rPr>
          <w:b/>
          <w:bCs/>
          <w:szCs w:val="28"/>
        </w:rPr>
        <w:t>на</w:t>
      </w:r>
      <w:r w:rsidRPr="00F936C6">
        <w:rPr>
          <w:b/>
          <w:bCs/>
          <w:spacing w:val="-3"/>
          <w:szCs w:val="28"/>
        </w:rPr>
        <w:t xml:space="preserve"> </w:t>
      </w:r>
      <w:r w:rsidRPr="00F936C6">
        <w:rPr>
          <w:b/>
          <w:bCs/>
          <w:spacing w:val="-2"/>
          <w:szCs w:val="28"/>
        </w:rPr>
        <w:t>дополнение</w:t>
      </w:r>
    </w:p>
    <w:p w14:paraId="3F606543" w14:textId="77777777" w:rsidR="00A0178F" w:rsidRPr="00F936C6" w:rsidRDefault="00A0178F" w:rsidP="00B72105">
      <w:pPr>
        <w:widowControl w:val="0"/>
        <w:autoSpaceDE w:val="0"/>
        <w:autoSpaceDN w:val="0"/>
        <w:spacing w:line="240" w:lineRule="auto"/>
        <w:ind w:firstLine="0"/>
        <w:outlineLvl w:val="5"/>
        <w:rPr>
          <w:bCs/>
          <w:szCs w:val="28"/>
        </w:rPr>
      </w:pPr>
    </w:p>
    <w:p w14:paraId="70198E5C" w14:textId="77777777" w:rsidR="008850A1" w:rsidRPr="00F936C6" w:rsidRDefault="008850A1" w:rsidP="00B72105">
      <w:pPr>
        <w:spacing w:line="240" w:lineRule="auto"/>
        <w:ind w:firstLine="0"/>
        <w:rPr>
          <w:bCs/>
          <w:i/>
          <w:spacing w:val="-2"/>
          <w:szCs w:val="28"/>
        </w:rPr>
      </w:pPr>
      <w:r w:rsidRPr="00F936C6">
        <w:rPr>
          <w:bCs/>
          <w:i/>
          <w:spacing w:val="-2"/>
          <w:szCs w:val="28"/>
        </w:rPr>
        <w:t>1. Напишите пропущенное слово (словосочетание)</w:t>
      </w:r>
      <w:r w:rsidR="00B701B1">
        <w:rPr>
          <w:bCs/>
          <w:i/>
          <w:spacing w:val="-2"/>
          <w:szCs w:val="28"/>
        </w:rPr>
        <w:t>.</w:t>
      </w:r>
    </w:p>
    <w:p w14:paraId="1F774327" w14:textId="77777777" w:rsidR="006F7560" w:rsidRPr="00F936C6" w:rsidRDefault="006F7560" w:rsidP="00B72105">
      <w:pPr>
        <w:spacing w:line="240" w:lineRule="auto"/>
        <w:ind w:firstLine="0"/>
        <w:rPr>
          <w:szCs w:val="28"/>
        </w:rPr>
      </w:pPr>
      <w:r w:rsidRPr="00F936C6">
        <w:rPr>
          <w:bCs/>
          <w:szCs w:val="28"/>
        </w:rPr>
        <w:lastRenderedPageBreak/>
        <w:t>__________</w:t>
      </w:r>
      <w:r w:rsidR="008850A1" w:rsidRPr="00F936C6">
        <w:rPr>
          <w:bCs/>
          <w:szCs w:val="28"/>
        </w:rPr>
        <w:t>_____</w:t>
      </w:r>
      <w:r w:rsidRPr="00F936C6">
        <w:rPr>
          <w:bCs/>
          <w:szCs w:val="28"/>
        </w:rPr>
        <w:t xml:space="preserve"> конкуренция </w:t>
      </w:r>
      <w:r w:rsidR="008850A1" w:rsidRPr="00F936C6">
        <w:rPr>
          <w:bCs/>
          <w:szCs w:val="28"/>
        </w:rPr>
        <w:t>−</w:t>
      </w:r>
      <w:r w:rsidRPr="00F936C6">
        <w:rPr>
          <w:bCs/>
          <w:szCs w:val="28"/>
        </w:rPr>
        <w:t xml:space="preserve"> э</w:t>
      </w:r>
      <w:r w:rsidRPr="00F936C6">
        <w:rPr>
          <w:szCs w:val="28"/>
        </w:rPr>
        <w:t>то теоретическая рыночная модель, в которой большое количество продавцов и покупателей торгуют однородными товарами. Ни один участник рынка не влияет на цену, а вход на рынок и выход с него свободны. Это идеализированная модель, на практике встречается крайне редко.</w:t>
      </w:r>
    </w:p>
    <w:p w14:paraId="3D580004" w14:textId="77777777" w:rsidR="006F7560" w:rsidRPr="00F936C6" w:rsidRDefault="006F7560" w:rsidP="00B72105">
      <w:pPr>
        <w:spacing w:line="240" w:lineRule="auto"/>
        <w:ind w:firstLine="0"/>
        <w:rPr>
          <w:bCs/>
          <w:szCs w:val="28"/>
        </w:rPr>
      </w:pPr>
      <w:r w:rsidRPr="00F936C6">
        <w:rPr>
          <w:bCs/>
          <w:szCs w:val="28"/>
        </w:rPr>
        <w:t>Правильный ответ: совершенная</w:t>
      </w:r>
      <w:r w:rsidR="00557B80">
        <w:rPr>
          <w:bCs/>
          <w:szCs w:val="28"/>
        </w:rPr>
        <w:t>.</w:t>
      </w:r>
    </w:p>
    <w:p w14:paraId="740572EA" w14:textId="77777777" w:rsidR="008850A1" w:rsidRPr="00F936C6" w:rsidRDefault="008850A1" w:rsidP="008850A1">
      <w:pPr>
        <w:spacing w:line="240" w:lineRule="auto"/>
        <w:ind w:firstLine="0"/>
        <w:rPr>
          <w:bCs/>
          <w:szCs w:val="28"/>
        </w:rPr>
      </w:pPr>
      <w:r w:rsidRPr="00F936C6">
        <w:rPr>
          <w:bCs/>
          <w:szCs w:val="28"/>
        </w:rPr>
        <w:t xml:space="preserve">Компетенции (индикаторы): </w:t>
      </w:r>
      <w:r w:rsidR="00F936C6">
        <w:rPr>
          <w:bCs/>
          <w:szCs w:val="28"/>
        </w:rPr>
        <w:t>ПК-3 (ПК-3.3)</w:t>
      </w:r>
    </w:p>
    <w:p w14:paraId="48CF6062" w14:textId="77777777" w:rsidR="008850A1" w:rsidRPr="00F936C6" w:rsidRDefault="008850A1" w:rsidP="00B72105">
      <w:pPr>
        <w:spacing w:line="240" w:lineRule="auto"/>
        <w:ind w:firstLine="0"/>
        <w:rPr>
          <w:bCs/>
          <w:szCs w:val="28"/>
        </w:rPr>
      </w:pPr>
    </w:p>
    <w:p w14:paraId="56B162EC" w14:textId="77777777" w:rsidR="008850A1" w:rsidRPr="00F936C6" w:rsidRDefault="008850A1" w:rsidP="00B72105">
      <w:pPr>
        <w:spacing w:line="240" w:lineRule="auto"/>
        <w:ind w:firstLine="0"/>
        <w:rPr>
          <w:bCs/>
          <w:i/>
          <w:spacing w:val="-2"/>
          <w:szCs w:val="28"/>
        </w:rPr>
      </w:pPr>
      <w:r w:rsidRPr="00F936C6">
        <w:rPr>
          <w:bCs/>
          <w:i/>
          <w:spacing w:val="-2"/>
          <w:szCs w:val="28"/>
        </w:rPr>
        <w:t>2. Напишите пропущенное слово (словосочетание)</w:t>
      </w:r>
      <w:r w:rsidR="00B701B1">
        <w:rPr>
          <w:bCs/>
          <w:i/>
          <w:spacing w:val="-2"/>
          <w:szCs w:val="28"/>
        </w:rPr>
        <w:t>.</w:t>
      </w:r>
    </w:p>
    <w:p w14:paraId="6E2CD0F9" w14:textId="77777777" w:rsidR="006F7560" w:rsidRPr="00F936C6" w:rsidRDefault="006F7560" w:rsidP="00B72105">
      <w:pPr>
        <w:spacing w:line="240" w:lineRule="auto"/>
        <w:ind w:firstLine="0"/>
        <w:rPr>
          <w:szCs w:val="28"/>
        </w:rPr>
      </w:pPr>
      <w:r w:rsidRPr="00F936C6">
        <w:rPr>
          <w:bCs/>
          <w:szCs w:val="28"/>
        </w:rPr>
        <w:t>__________</w:t>
      </w:r>
      <w:r w:rsidR="008850A1" w:rsidRPr="00F936C6">
        <w:rPr>
          <w:bCs/>
          <w:szCs w:val="28"/>
        </w:rPr>
        <w:t>_____</w:t>
      </w:r>
      <w:r w:rsidRPr="00F936C6">
        <w:rPr>
          <w:bCs/>
          <w:szCs w:val="28"/>
        </w:rPr>
        <w:t xml:space="preserve"> конкуренция </w:t>
      </w:r>
      <w:r w:rsidR="008850A1" w:rsidRPr="00F936C6">
        <w:rPr>
          <w:bCs/>
          <w:szCs w:val="28"/>
        </w:rPr>
        <w:t>−</w:t>
      </w:r>
      <w:r w:rsidRPr="00F936C6">
        <w:rPr>
          <w:bCs/>
          <w:szCs w:val="28"/>
        </w:rPr>
        <w:t xml:space="preserve"> </w:t>
      </w:r>
      <w:r w:rsidRPr="00F936C6">
        <w:rPr>
          <w:szCs w:val="28"/>
        </w:rPr>
        <w:t xml:space="preserve"> это рыночная структура, в которой действует большое количество продавцов, предлагающих дифференцированные товары, то есть товары, которые имеют некоторые отличия в качестве, дизайне, бренде или других характеристиках. Продавцы имеют некоторую степень контроля над ценами, но конкуренция все же достаточно высока.</w:t>
      </w:r>
    </w:p>
    <w:p w14:paraId="4859C71C" w14:textId="77777777" w:rsidR="006F7560" w:rsidRPr="00F936C6" w:rsidRDefault="006F7560" w:rsidP="00B72105">
      <w:pPr>
        <w:spacing w:line="240" w:lineRule="auto"/>
        <w:ind w:firstLine="0"/>
        <w:rPr>
          <w:bCs/>
          <w:szCs w:val="28"/>
        </w:rPr>
      </w:pPr>
      <w:r w:rsidRPr="00F936C6">
        <w:rPr>
          <w:bCs/>
          <w:szCs w:val="28"/>
        </w:rPr>
        <w:t>Правильный ответ: монополистическая.</w:t>
      </w:r>
    </w:p>
    <w:p w14:paraId="37385151" w14:textId="77777777" w:rsidR="008850A1" w:rsidRPr="00F936C6" w:rsidRDefault="008850A1" w:rsidP="008850A1">
      <w:pPr>
        <w:spacing w:line="240" w:lineRule="auto"/>
        <w:ind w:firstLine="0"/>
        <w:rPr>
          <w:bCs/>
          <w:szCs w:val="28"/>
        </w:rPr>
      </w:pPr>
      <w:r w:rsidRPr="00F936C6">
        <w:rPr>
          <w:bCs/>
          <w:szCs w:val="28"/>
        </w:rPr>
        <w:t xml:space="preserve">Компетенции (индикаторы): </w:t>
      </w:r>
      <w:r w:rsidR="00F936C6">
        <w:rPr>
          <w:bCs/>
          <w:szCs w:val="28"/>
        </w:rPr>
        <w:t>ПК-3 (ПК-3.3)</w:t>
      </w:r>
    </w:p>
    <w:p w14:paraId="06A3A58B" w14:textId="77777777" w:rsidR="006F7560" w:rsidRPr="00F936C6" w:rsidRDefault="006F7560" w:rsidP="00B72105">
      <w:pPr>
        <w:spacing w:line="240" w:lineRule="auto"/>
        <w:ind w:firstLine="0"/>
        <w:rPr>
          <w:bCs/>
          <w:szCs w:val="28"/>
        </w:rPr>
      </w:pPr>
    </w:p>
    <w:p w14:paraId="4F12773F" w14:textId="77777777" w:rsidR="008850A1" w:rsidRPr="00F936C6" w:rsidRDefault="008850A1" w:rsidP="00B72105">
      <w:pPr>
        <w:spacing w:line="240" w:lineRule="auto"/>
        <w:ind w:firstLine="0"/>
        <w:rPr>
          <w:bCs/>
          <w:szCs w:val="28"/>
        </w:rPr>
      </w:pPr>
      <w:r w:rsidRPr="00F936C6">
        <w:rPr>
          <w:bCs/>
          <w:i/>
          <w:spacing w:val="-2"/>
          <w:szCs w:val="28"/>
        </w:rPr>
        <w:t>3. Напишите пропущенное слово (словосочетание)</w:t>
      </w:r>
      <w:r w:rsidR="00B701B1">
        <w:rPr>
          <w:bCs/>
          <w:i/>
          <w:spacing w:val="-2"/>
          <w:szCs w:val="28"/>
        </w:rPr>
        <w:t>.</w:t>
      </w:r>
    </w:p>
    <w:p w14:paraId="12759D1B" w14:textId="77777777" w:rsidR="006F7560" w:rsidRPr="00F936C6" w:rsidRDefault="006F7560" w:rsidP="00B72105">
      <w:pPr>
        <w:spacing w:line="240" w:lineRule="auto"/>
        <w:ind w:firstLine="0"/>
        <w:rPr>
          <w:szCs w:val="28"/>
        </w:rPr>
      </w:pPr>
      <w:r w:rsidRPr="00F936C6">
        <w:rPr>
          <w:bCs/>
          <w:szCs w:val="28"/>
        </w:rPr>
        <w:t>__________</w:t>
      </w:r>
      <w:r w:rsidR="008850A1" w:rsidRPr="00F936C6">
        <w:rPr>
          <w:bCs/>
          <w:szCs w:val="28"/>
        </w:rPr>
        <w:t>_____</w:t>
      </w:r>
      <w:r w:rsidRPr="00F936C6">
        <w:rPr>
          <w:bCs/>
          <w:szCs w:val="28"/>
        </w:rPr>
        <w:t xml:space="preserve"> конкуренция </w:t>
      </w:r>
      <w:r w:rsidR="008850A1" w:rsidRPr="00F936C6">
        <w:rPr>
          <w:bCs/>
          <w:szCs w:val="28"/>
        </w:rPr>
        <w:t>−</w:t>
      </w:r>
      <w:r w:rsidRPr="00F936C6">
        <w:rPr>
          <w:bCs/>
          <w:szCs w:val="28"/>
        </w:rPr>
        <w:t xml:space="preserve">  э</w:t>
      </w:r>
      <w:r w:rsidRPr="00F936C6">
        <w:rPr>
          <w:szCs w:val="28"/>
        </w:rPr>
        <w:t>то любые действия хозяйствующего субъекта, направленные на приобретение конкурентных преимуществ нечестным способом, вредящие конкурентам или потребителям. Такая конкуренция нарушает правила честной конкурентной борьбы и может проявляться в различных формах: распространение ложной или вводящей в заблуждение информации о товарах или услугах конкурентов; копирование товарных знаков, дизайна или упаковки; незаконное использование коммерческой тайны; навязывание невыгодных условий договоров; дискриминационные цены и другие действия.</w:t>
      </w:r>
    </w:p>
    <w:p w14:paraId="4518D9E4" w14:textId="77777777" w:rsidR="006F7560" w:rsidRPr="00F936C6" w:rsidRDefault="006F7560" w:rsidP="00B72105">
      <w:pPr>
        <w:spacing w:line="240" w:lineRule="auto"/>
        <w:ind w:firstLine="0"/>
        <w:rPr>
          <w:szCs w:val="28"/>
        </w:rPr>
      </w:pPr>
      <w:r w:rsidRPr="00F936C6">
        <w:rPr>
          <w:szCs w:val="28"/>
        </w:rPr>
        <w:t>Правильный ответ: недобросовестная</w:t>
      </w:r>
      <w:r w:rsidR="00DE1CE9">
        <w:rPr>
          <w:szCs w:val="28"/>
        </w:rPr>
        <w:t>.</w:t>
      </w:r>
    </w:p>
    <w:p w14:paraId="656BEBCC" w14:textId="77777777" w:rsidR="008850A1" w:rsidRPr="00F936C6" w:rsidRDefault="008850A1" w:rsidP="008850A1">
      <w:pPr>
        <w:spacing w:line="240" w:lineRule="auto"/>
        <w:ind w:firstLine="0"/>
        <w:rPr>
          <w:bCs/>
          <w:szCs w:val="28"/>
        </w:rPr>
      </w:pPr>
      <w:r w:rsidRPr="00F936C6">
        <w:rPr>
          <w:bCs/>
          <w:szCs w:val="28"/>
        </w:rPr>
        <w:t xml:space="preserve">Компетенции (индикаторы): </w:t>
      </w:r>
      <w:r w:rsidR="00F936C6">
        <w:rPr>
          <w:bCs/>
          <w:szCs w:val="28"/>
        </w:rPr>
        <w:t>ПК-3 (ПК-3.3)</w:t>
      </w:r>
    </w:p>
    <w:p w14:paraId="135ACCAE" w14:textId="77777777" w:rsidR="006F7560" w:rsidRPr="00F936C6" w:rsidRDefault="006F7560" w:rsidP="00B72105">
      <w:pPr>
        <w:spacing w:line="240" w:lineRule="auto"/>
        <w:ind w:firstLine="0"/>
        <w:rPr>
          <w:bCs/>
          <w:szCs w:val="28"/>
        </w:rPr>
      </w:pPr>
    </w:p>
    <w:p w14:paraId="1D6AE516" w14:textId="77777777" w:rsidR="008850A1" w:rsidRPr="00F936C6" w:rsidRDefault="008850A1" w:rsidP="00B72105">
      <w:pPr>
        <w:spacing w:line="240" w:lineRule="auto"/>
        <w:ind w:firstLine="0"/>
        <w:rPr>
          <w:bCs/>
          <w:i/>
          <w:spacing w:val="-2"/>
          <w:szCs w:val="28"/>
        </w:rPr>
      </w:pPr>
      <w:r w:rsidRPr="00F936C6">
        <w:rPr>
          <w:bCs/>
          <w:i/>
          <w:spacing w:val="-2"/>
          <w:szCs w:val="28"/>
        </w:rPr>
        <w:t>4. Напишите пропущенное слово (словосочетание)</w:t>
      </w:r>
      <w:r w:rsidR="00B701B1">
        <w:rPr>
          <w:bCs/>
          <w:i/>
          <w:spacing w:val="-2"/>
          <w:szCs w:val="28"/>
        </w:rPr>
        <w:t>.</w:t>
      </w:r>
    </w:p>
    <w:p w14:paraId="28E34779" w14:textId="77777777" w:rsidR="006F7560" w:rsidRPr="00F936C6" w:rsidRDefault="006F7560" w:rsidP="00B72105">
      <w:pPr>
        <w:spacing w:line="240" w:lineRule="auto"/>
        <w:ind w:firstLine="0"/>
        <w:rPr>
          <w:szCs w:val="28"/>
        </w:rPr>
      </w:pPr>
      <w:r w:rsidRPr="00F936C6">
        <w:rPr>
          <w:bCs/>
          <w:szCs w:val="28"/>
        </w:rPr>
        <w:t>__________</w:t>
      </w:r>
      <w:r w:rsidR="008850A1" w:rsidRPr="00F936C6">
        <w:rPr>
          <w:bCs/>
          <w:szCs w:val="28"/>
        </w:rPr>
        <w:t>_____</w:t>
      </w:r>
      <w:r w:rsidRPr="00F936C6">
        <w:rPr>
          <w:bCs/>
          <w:szCs w:val="28"/>
        </w:rPr>
        <w:t xml:space="preserve"> законодательство </w:t>
      </w:r>
      <w:r w:rsidR="008850A1" w:rsidRPr="00F936C6">
        <w:rPr>
          <w:bCs/>
          <w:szCs w:val="28"/>
        </w:rPr>
        <w:t>−</w:t>
      </w:r>
      <w:r w:rsidRPr="00F936C6">
        <w:rPr>
          <w:bCs/>
          <w:szCs w:val="28"/>
        </w:rPr>
        <w:t xml:space="preserve"> э</w:t>
      </w:r>
      <w:r w:rsidRPr="00F936C6">
        <w:rPr>
          <w:szCs w:val="28"/>
        </w:rPr>
        <w:t>то совокупность законов и подзаконных актов, направленных на предотвращение и пресечение антиконкурентных соглашений и злоупотреблений доминирующим положением на рынке. Цель такого законодательства - обеспечение свободной и честной конкуренции, защита интересов потребителей и предотвращение возникновения монополий или олигополий, которые могут использовать свое доминирующее положение для диктата цен и условий. Такое законодательство обычно предусматривает санкции за нарушение его положений, включая штрафы, обязательное расформирование картелей и принудительное расчленение монополий.</w:t>
      </w:r>
    </w:p>
    <w:p w14:paraId="3239B590" w14:textId="77777777" w:rsidR="006F7560" w:rsidRPr="00F936C6" w:rsidRDefault="006F7560" w:rsidP="00B72105">
      <w:pPr>
        <w:spacing w:line="240" w:lineRule="auto"/>
        <w:ind w:firstLine="0"/>
        <w:rPr>
          <w:szCs w:val="28"/>
        </w:rPr>
      </w:pPr>
      <w:r w:rsidRPr="00F936C6">
        <w:rPr>
          <w:szCs w:val="28"/>
        </w:rPr>
        <w:t>Правильный ответ: антимонопольное</w:t>
      </w:r>
      <w:r w:rsidR="00DE1CE9">
        <w:rPr>
          <w:szCs w:val="28"/>
        </w:rPr>
        <w:t>.</w:t>
      </w:r>
    </w:p>
    <w:p w14:paraId="6AF72F86" w14:textId="77777777" w:rsidR="008850A1" w:rsidRPr="00F936C6" w:rsidRDefault="008850A1" w:rsidP="008850A1">
      <w:pPr>
        <w:spacing w:line="240" w:lineRule="auto"/>
        <w:ind w:firstLine="0"/>
        <w:rPr>
          <w:bCs/>
          <w:szCs w:val="28"/>
        </w:rPr>
      </w:pPr>
      <w:r w:rsidRPr="00F936C6">
        <w:rPr>
          <w:bCs/>
          <w:szCs w:val="28"/>
        </w:rPr>
        <w:t xml:space="preserve">Компетенции (индикаторы): </w:t>
      </w:r>
      <w:r w:rsidR="00F936C6">
        <w:rPr>
          <w:bCs/>
          <w:szCs w:val="28"/>
        </w:rPr>
        <w:t>ПК-3 (ПК-3.3)</w:t>
      </w:r>
    </w:p>
    <w:p w14:paraId="68316F05" w14:textId="77777777" w:rsidR="00F47BBB" w:rsidRPr="00F936C6" w:rsidRDefault="00F47BBB" w:rsidP="00B72105">
      <w:pPr>
        <w:widowControl w:val="0"/>
        <w:autoSpaceDE w:val="0"/>
        <w:autoSpaceDN w:val="0"/>
        <w:spacing w:line="240" w:lineRule="auto"/>
        <w:ind w:firstLine="0"/>
        <w:outlineLvl w:val="5"/>
        <w:rPr>
          <w:b/>
          <w:bCs/>
          <w:szCs w:val="28"/>
        </w:rPr>
      </w:pPr>
    </w:p>
    <w:p w14:paraId="51DB237C" w14:textId="77777777" w:rsidR="00D53784" w:rsidRDefault="00D53784" w:rsidP="008850A1">
      <w:pPr>
        <w:widowControl w:val="0"/>
        <w:autoSpaceDE w:val="0"/>
        <w:autoSpaceDN w:val="0"/>
        <w:spacing w:line="240" w:lineRule="auto"/>
        <w:ind w:firstLine="0"/>
        <w:jc w:val="center"/>
        <w:outlineLvl w:val="5"/>
        <w:rPr>
          <w:b/>
          <w:bCs/>
          <w:szCs w:val="28"/>
        </w:rPr>
      </w:pPr>
    </w:p>
    <w:p w14:paraId="4A54CCD4" w14:textId="77777777" w:rsidR="00D53784" w:rsidRDefault="00D53784" w:rsidP="008850A1">
      <w:pPr>
        <w:widowControl w:val="0"/>
        <w:autoSpaceDE w:val="0"/>
        <w:autoSpaceDN w:val="0"/>
        <w:spacing w:line="240" w:lineRule="auto"/>
        <w:ind w:firstLine="0"/>
        <w:jc w:val="center"/>
        <w:outlineLvl w:val="5"/>
        <w:rPr>
          <w:b/>
          <w:bCs/>
          <w:szCs w:val="28"/>
        </w:rPr>
      </w:pPr>
    </w:p>
    <w:p w14:paraId="6E8A2D6E" w14:textId="77777777" w:rsidR="00726768" w:rsidRDefault="00726768" w:rsidP="001C480D">
      <w:pPr>
        <w:widowControl w:val="0"/>
        <w:autoSpaceDE w:val="0"/>
        <w:autoSpaceDN w:val="0"/>
        <w:spacing w:line="240" w:lineRule="auto"/>
        <w:ind w:firstLine="709"/>
        <w:jc w:val="left"/>
        <w:outlineLvl w:val="5"/>
        <w:rPr>
          <w:b/>
          <w:bCs/>
          <w:szCs w:val="28"/>
        </w:rPr>
      </w:pPr>
    </w:p>
    <w:p w14:paraId="4B7D103F" w14:textId="611B4746" w:rsidR="00A0178F" w:rsidRPr="00F936C6" w:rsidRDefault="00A0178F" w:rsidP="001C480D">
      <w:pPr>
        <w:widowControl w:val="0"/>
        <w:autoSpaceDE w:val="0"/>
        <w:autoSpaceDN w:val="0"/>
        <w:spacing w:line="240" w:lineRule="auto"/>
        <w:ind w:firstLine="709"/>
        <w:jc w:val="left"/>
        <w:outlineLvl w:val="5"/>
        <w:rPr>
          <w:b/>
          <w:bCs/>
          <w:spacing w:val="-2"/>
          <w:szCs w:val="28"/>
        </w:rPr>
      </w:pPr>
      <w:r w:rsidRPr="00F936C6">
        <w:rPr>
          <w:b/>
          <w:bCs/>
          <w:szCs w:val="28"/>
        </w:rPr>
        <w:lastRenderedPageBreak/>
        <w:t>Задания</w:t>
      </w:r>
      <w:r w:rsidRPr="00F936C6">
        <w:rPr>
          <w:b/>
          <w:bCs/>
          <w:spacing w:val="-7"/>
          <w:szCs w:val="28"/>
        </w:rPr>
        <w:t xml:space="preserve"> </w:t>
      </w:r>
      <w:r w:rsidRPr="00F936C6">
        <w:rPr>
          <w:b/>
          <w:bCs/>
          <w:szCs w:val="28"/>
        </w:rPr>
        <w:t>открытого</w:t>
      </w:r>
      <w:r w:rsidRPr="00F936C6">
        <w:rPr>
          <w:b/>
          <w:bCs/>
          <w:spacing w:val="-5"/>
          <w:szCs w:val="28"/>
        </w:rPr>
        <w:t xml:space="preserve"> </w:t>
      </w:r>
      <w:r w:rsidRPr="00F936C6">
        <w:rPr>
          <w:b/>
          <w:bCs/>
          <w:szCs w:val="28"/>
        </w:rPr>
        <w:t>типа</w:t>
      </w:r>
      <w:r w:rsidRPr="00F936C6">
        <w:rPr>
          <w:b/>
          <w:bCs/>
          <w:spacing w:val="-5"/>
          <w:szCs w:val="28"/>
        </w:rPr>
        <w:t xml:space="preserve"> </w:t>
      </w:r>
      <w:r w:rsidRPr="00F936C6">
        <w:rPr>
          <w:b/>
          <w:bCs/>
          <w:szCs w:val="28"/>
        </w:rPr>
        <w:t>с</w:t>
      </w:r>
      <w:r w:rsidRPr="00F936C6">
        <w:rPr>
          <w:b/>
          <w:bCs/>
          <w:spacing w:val="-5"/>
          <w:szCs w:val="28"/>
        </w:rPr>
        <w:t xml:space="preserve"> </w:t>
      </w:r>
      <w:r w:rsidRPr="00F936C6">
        <w:rPr>
          <w:b/>
          <w:bCs/>
          <w:szCs w:val="28"/>
        </w:rPr>
        <w:t>кратким</w:t>
      </w:r>
      <w:r w:rsidRPr="00F936C6">
        <w:rPr>
          <w:b/>
          <w:bCs/>
          <w:spacing w:val="-5"/>
          <w:szCs w:val="28"/>
        </w:rPr>
        <w:t xml:space="preserve"> </w:t>
      </w:r>
      <w:r w:rsidRPr="00F936C6">
        <w:rPr>
          <w:b/>
          <w:bCs/>
          <w:szCs w:val="28"/>
        </w:rPr>
        <w:t>свободным</w:t>
      </w:r>
      <w:r w:rsidRPr="00F936C6">
        <w:rPr>
          <w:b/>
          <w:bCs/>
          <w:spacing w:val="-6"/>
          <w:szCs w:val="28"/>
        </w:rPr>
        <w:t xml:space="preserve"> </w:t>
      </w:r>
      <w:r w:rsidRPr="00F936C6">
        <w:rPr>
          <w:b/>
          <w:bCs/>
          <w:spacing w:val="-2"/>
          <w:szCs w:val="28"/>
        </w:rPr>
        <w:t>ответом</w:t>
      </w:r>
    </w:p>
    <w:p w14:paraId="17E51D47" w14:textId="77777777" w:rsidR="008850A1" w:rsidRPr="00F936C6" w:rsidRDefault="008850A1" w:rsidP="008850A1">
      <w:pPr>
        <w:widowControl w:val="0"/>
        <w:autoSpaceDE w:val="0"/>
        <w:autoSpaceDN w:val="0"/>
        <w:spacing w:line="240" w:lineRule="auto"/>
        <w:ind w:firstLine="0"/>
        <w:jc w:val="center"/>
        <w:outlineLvl w:val="5"/>
        <w:rPr>
          <w:b/>
          <w:bCs/>
          <w:spacing w:val="-2"/>
          <w:szCs w:val="28"/>
        </w:rPr>
      </w:pPr>
    </w:p>
    <w:p w14:paraId="4BA0DED8" w14:textId="77777777" w:rsidR="00F936C6" w:rsidRPr="00F936C6" w:rsidRDefault="00F936C6" w:rsidP="00F936C6">
      <w:pPr>
        <w:spacing w:line="240" w:lineRule="auto"/>
        <w:ind w:firstLine="0"/>
        <w:rPr>
          <w:i/>
          <w:szCs w:val="28"/>
        </w:rPr>
      </w:pPr>
      <w:r w:rsidRPr="00F936C6">
        <w:rPr>
          <w:i/>
          <w:szCs w:val="28"/>
        </w:rPr>
        <w:t xml:space="preserve">1.  </w:t>
      </w:r>
      <w:r w:rsidRPr="00F936C6">
        <w:rPr>
          <w:i/>
          <w:iCs/>
          <w:szCs w:val="28"/>
        </w:rPr>
        <w:t>Ответьте на вопрос</w:t>
      </w:r>
      <w:r w:rsidR="00B701B1">
        <w:rPr>
          <w:i/>
          <w:iCs/>
          <w:szCs w:val="28"/>
        </w:rPr>
        <w:t>:</w:t>
      </w:r>
    </w:p>
    <w:p w14:paraId="3B39BA5C" w14:textId="6007968D" w:rsidR="00EC7A2D" w:rsidRPr="00EC7A2D" w:rsidRDefault="00EC7A2D" w:rsidP="00F936C6">
      <w:pPr>
        <w:spacing w:line="240" w:lineRule="auto"/>
        <w:ind w:firstLine="0"/>
        <w:rPr>
          <w:szCs w:val="28"/>
        </w:rPr>
      </w:pPr>
      <w:r w:rsidRPr="00EC7A2D">
        <w:rPr>
          <w:szCs w:val="28"/>
        </w:rPr>
        <w:t>Какие два вида стратеги</w:t>
      </w:r>
      <w:r>
        <w:rPr>
          <w:szCs w:val="28"/>
        </w:rPr>
        <w:t>й</w:t>
      </w:r>
      <w:r w:rsidRPr="00EC7A2D">
        <w:rPr>
          <w:szCs w:val="28"/>
        </w:rPr>
        <w:t xml:space="preserve"> интегрированного роста могут быть использованы компанией в целях укрепления конкурентных позиций на рынке?</w:t>
      </w:r>
    </w:p>
    <w:p w14:paraId="30AF26F3" w14:textId="582014B9" w:rsidR="00EC7A2D" w:rsidRPr="00EC7A2D" w:rsidRDefault="00EC7A2D" w:rsidP="00F936C6">
      <w:pPr>
        <w:spacing w:line="240" w:lineRule="auto"/>
        <w:ind w:firstLine="0"/>
        <w:rPr>
          <w:szCs w:val="28"/>
        </w:rPr>
      </w:pPr>
      <w:r>
        <w:t>Правильный ответ: 1) вертикальная интеграция; 2) горизонтальная интеграция</w:t>
      </w:r>
    </w:p>
    <w:p w14:paraId="3E1CEDD6" w14:textId="77777777" w:rsidR="00F936C6" w:rsidRPr="00F936C6" w:rsidRDefault="00F936C6" w:rsidP="00F936C6">
      <w:pPr>
        <w:spacing w:line="240" w:lineRule="auto"/>
        <w:ind w:firstLine="0"/>
        <w:rPr>
          <w:bCs/>
          <w:szCs w:val="28"/>
        </w:rPr>
      </w:pPr>
      <w:r w:rsidRPr="00F936C6">
        <w:rPr>
          <w:bCs/>
          <w:szCs w:val="28"/>
        </w:rPr>
        <w:t xml:space="preserve">Компетенции (индикаторы): </w:t>
      </w:r>
      <w:r>
        <w:rPr>
          <w:bCs/>
          <w:szCs w:val="28"/>
        </w:rPr>
        <w:t>ПК-3 (ПК-3.3)</w:t>
      </w:r>
    </w:p>
    <w:p w14:paraId="16EEC659" w14:textId="77777777" w:rsidR="00F936C6" w:rsidRPr="00F936C6" w:rsidRDefault="00F936C6" w:rsidP="00F936C6">
      <w:pPr>
        <w:spacing w:line="240" w:lineRule="auto"/>
        <w:ind w:firstLine="0"/>
        <w:outlineLvl w:val="2"/>
        <w:rPr>
          <w:szCs w:val="28"/>
        </w:rPr>
      </w:pPr>
    </w:p>
    <w:p w14:paraId="613C078A" w14:textId="77777777" w:rsidR="00F936C6" w:rsidRPr="00F936C6" w:rsidRDefault="00F936C6" w:rsidP="00F936C6">
      <w:pPr>
        <w:spacing w:line="240" w:lineRule="auto"/>
        <w:ind w:firstLine="0"/>
        <w:rPr>
          <w:i/>
          <w:iCs/>
          <w:szCs w:val="28"/>
        </w:rPr>
      </w:pPr>
      <w:r w:rsidRPr="00F936C6">
        <w:rPr>
          <w:i/>
          <w:szCs w:val="28"/>
        </w:rPr>
        <w:t xml:space="preserve">2.  </w:t>
      </w:r>
      <w:r w:rsidRPr="00F936C6">
        <w:rPr>
          <w:i/>
          <w:iCs/>
          <w:szCs w:val="28"/>
        </w:rPr>
        <w:t>Ответьте на вопрос</w:t>
      </w:r>
      <w:r w:rsidR="00B701B1">
        <w:rPr>
          <w:i/>
          <w:iCs/>
          <w:szCs w:val="28"/>
        </w:rPr>
        <w:t>:</w:t>
      </w:r>
    </w:p>
    <w:p w14:paraId="215319DD" w14:textId="2F476B08" w:rsidR="005D5473" w:rsidRDefault="005D5473" w:rsidP="00F936C6">
      <w:pPr>
        <w:spacing w:line="240" w:lineRule="auto"/>
        <w:ind w:firstLine="0"/>
        <w:rPr>
          <w:iCs/>
          <w:szCs w:val="28"/>
        </w:rPr>
      </w:pPr>
      <w:r>
        <w:rPr>
          <w:iCs/>
          <w:szCs w:val="28"/>
        </w:rPr>
        <w:t>К</w:t>
      </w:r>
      <w:r w:rsidRPr="005D5473">
        <w:rPr>
          <w:iCs/>
          <w:szCs w:val="28"/>
        </w:rPr>
        <w:t xml:space="preserve">акие два вида стратегий диверсифицированного роста как модели конкурентного поведения компании на рынке выделяются с точки зрения </w:t>
      </w:r>
      <w:r w:rsidR="00627155">
        <w:rPr>
          <w:iCs/>
          <w:szCs w:val="28"/>
        </w:rPr>
        <w:t>взаимо</w:t>
      </w:r>
      <w:r w:rsidRPr="005D5473">
        <w:rPr>
          <w:iCs/>
          <w:szCs w:val="28"/>
        </w:rPr>
        <w:t>связи новых сфер деятельности с операционным ядром бизнеса?</w:t>
      </w:r>
    </w:p>
    <w:p w14:paraId="5811CE70" w14:textId="1F0558AD" w:rsidR="00F936C6" w:rsidRPr="00F936C6" w:rsidRDefault="00F936C6" w:rsidP="00F936C6">
      <w:pPr>
        <w:spacing w:line="240" w:lineRule="auto"/>
        <w:ind w:firstLine="0"/>
        <w:rPr>
          <w:szCs w:val="28"/>
        </w:rPr>
      </w:pPr>
      <w:r w:rsidRPr="00F936C6">
        <w:rPr>
          <w:szCs w:val="28"/>
        </w:rPr>
        <w:t>Правильный ответ:</w:t>
      </w:r>
      <w:r w:rsidR="005D5473">
        <w:rPr>
          <w:szCs w:val="28"/>
        </w:rPr>
        <w:t xml:space="preserve"> 1) связанная (концентрическая) диверсификация; 2) несвязанная (конгломеративная) диверсификация</w:t>
      </w:r>
    </w:p>
    <w:p w14:paraId="5C4E932E" w14:textId="77777777" w:rsidR="00F936C6" w:rsidRPr="00F936C6" w:rsidRDefault="00F936C6" w:rsidP="00F936C6">
      <w:pPr>
        <w:spacing w:line="240" w:lineRule="auto"/>
        <w:ind w:firstLine="0"/>
        <w:rPr>
          <w:bCs/>
          <w:szCs w:val="28"/>
        </w:rPr>
      </w:pPr>
      <w:r w:rsidRPr="00F936C6">
        <w:rPr>
          <w:bCs/>
          <w:szCs w:val="28"/>
        </w:rPr>
        <w:t xml:space="preserve">Компетенции (индикаторы): </w:t>
      </w:r>
      <w:r>
        <w:rPr>
          <w:bCs/>
          <w:szCs w:val="28"/>
        </w:rPr>
        <w:t>ПК-3 (ПК-3.3)</w:t>
      </w:r>
    </w:p>
    <w:p w14:paraId="0D970BE6" w14:textId="77777777" w:rsidR="00F936C6" w:rsidRPr="00F936C6" w:rsidRDefault="00F936C6" w:rsidP="00F936C6">
      <w:pPr>
        <w:spacing w:line="240" w:lineRule="auto"/>
        <w:ind w:firstLine="0"/>
        <w:rPr>
          <w:i/>
          <w:szCs w:val="28"/>
        </w:rPr>
      </w:pPr>
    </w:p>
    <w:p w14:paraId="76B03C3C" w14:textId="77777777" w:rsidR="00F936C6" w:rsidRPr="00F936C6" w:rsidRDefault="00F936C6" w:rsidP="00F936C6">
      <w:pPr>
        <w:spacing w:line="240" w:lineRule="auto"/>
        <w:ind w:firstLine="0"/>
        <w:rPr>
          <w:szCs w:val="28"/>
        </w:rPr>
      </w:pPr>
      <w:r w:rsidRPr="00F936C6">
        <w:rPr>
          <w:i/>
          <w:szCs w:val="28"/>
        </w:rPr>
        <w:t xml:space="preserve">3. </w:t>
      </w:r>
      <w:r w:rsidRPr="00F936C6">
        <w:rPr>
          <w:i/>
          <w:iCs/>
          <w:szCs w:val="28"/>
        </w:rPr>
        <w:t>Ответьте на вопрос</w:t>
      </w:r>
      <w:r w:rsidR="00B701B1">
        <w:rPr>
          <w:i/>
          <w:iCs/>
          <w:szCs w:val="28"/>
        </w:rPr>
        <w:t>:</w:t>
      </w:r>
    </w:p>
    <w:p w14:paraId="505E1F94" w14:textId="69D23705" w:rsidR="00413A72" w:rsidRDefault="00627155" w:rsidP="00F936C6">
      <w:pPr>
        <w:pStyle w:val="a3"/>
        <w:spacing w:before="0" w:beforeAutospacing="0" w:after="0" w:afterAutospacing="0"/>
        <w:jc w:val="both"/>
        <w:rPr>
          <w:sz w:val="28"/>
          <w:szCs w:val="28"/>
        </w:rPr>
      </w:pPr>
      <w:r>
        <w:rPr>
          <w:sz w:val="28"/>
          <w:szCs w:val="28"/>
        </w:rPr>
        <w:t>К</w:t>
      </w:r>
      <w:r w:rsidRPr="00627155">
        <w:rPr>
          <w:sz w:val="28"/>
          <w:szCs w:val="28"/>
        </w:rPr>
        <w:t>акие четыре типа компаний выделяют на рынке с точки зрения используемых ими страте</w:t>
      </w:r>
      <w:r>
        <w:rPr>
          <w:sz w:val="28"/>
          <w:szCs w:val="28"/>
        </w:rPr>
        <w:t>гии конкурентной бор</w:t>
      </w:r>
      <w:r w:rsidRPr="00627155">
        <w:rPr>
          <w:sz w:val="28"/>
          <w:szCs w:val="28"/>
        </w:rPr>
        <w:t xml:space="preserve">ьбы в соответствие с биологическим подходом к типизации конкурентных стратегий по критерию соотношения </w:t>
      </w:r>
      <w:r w:rsidR="00413A72">
        <w:rPr>
          <w:sz w:val="28"/>
          <w:szCs w:val="28"/>
        </w:rPr>
        <w:t xml:space="preserve">интенсивности </w:t>
      </w:r>
      <w:r w:rsidRPr="00627155">
        <w:rPr>
          <w:sz w:val="28"/>
          <w:szCs w:val="28"/>
        </w:rPr>
        <w:t xml:space="preserve">конкурентных действий </w:t>
      </w:r>
      <w:r w:rsidR="00413A72">
        <w:rPr>
          <w:sz w:val="28"/>
          <w:szCs w:val="28"/>
        </w:rPr>
        <w:t>(</w:t>
      </w:r>
      <w:r w:rsidR="00413A72" w:rsidRPr="00627155">
        <w:rPr>
          <w:sz w:val="28"/>
          <w:szCs w:val="28"/>
        </w:rPr>
        <w:t>агрессивности</w:t>
      </w:r>
      <w:r w:rsidR="00413A72">
        <w:rPr>
          <w:sz w:val="28"/>
          <w:szCs w:val="28"/>
        </w:rPr>
        <w:t>) и с</w:t>
      </w:r>
      <w:r w:rsidR="00413A72" w:rsidRPr="00413A72">
        <w:rPr>
          <w:sz w:val="28"/>
          <w:szCs w:val="28"/>
        </w:rPr>
        <w:t>пособност</w:t>
      </w:r>
      <w:r w:rsidR="00413A72">
        <w:rPr>
          <w:sz w:val="28"/>
          <w:szCs w:val="28"/>
        </w:rPr>
        <w:t>и</w:t>
      </w:r>
      <w:r w:rsidR="00413A72" w:rsidRPr="00413A72">
        <w:rPr>
          <w:sz w:val="28"/>
          <w:szCs w:val="28"/>
        </w:rPr>
        <w:t xml:space="preserve"> к инновациям (адаптивност</w:t>
      </w:r>
      <w:r w:rsidR="00413A72">
        <w:rPr>
          <w:sz w:val="28"/>
          <w:szCs w:val="28"/>
        </w:rPr>
        <w:t>и)?</w:t>
      </w:r>
    </w:p>
    <w:p w14:paraId="45FBF8A9" w14:textId="6015EA3C" w:rsidR="00F936C6" w:rsidRPr="00F936C6" w:rsidRDefault="00F936C6" w:rsidP="00F936C6">
      <w:pPr>
        <w:pStyle w:val="a3"/>
        <w:spacing w:before="0" w:beforeAutospacing="0" w:after="0" w:afterAutospacing="0"/>
        <w:jc w:val="both"/>
        <w:rPr>
          <w:rStyle w:val="a4"/>
          <w:b w:val="0"/>
          <w:sz w:val="28"/>
          <w:szCs w:val="28"/>
        </w:rPr>
      </w:pPr>
      <w:r w:rsidRPr="00F936C6">
        <w:rPr>
          <w:rStyle w:val="a4"/>
          <w:b w:val="0"/>
          <w:sz w:val="28"/>
          <w:szCs w:val="28"/>
        </w:rPr>
        <w:t>Правильный ответ:</w:t>
      </w:r>
      <w:r w:rsidR="00413A72">
        <w:rPr>
          <w:rStyle w:val="a4"/>
          <w:b w:val="0"/>
          <w:sz w:val="28"/>
          <w:szCs w:val="28"/>
        </w:rPr>
        <w:t xml:space="preserve"> 1) </w:t>
      </w:r>
      <w:proofErr w:type="spellStart"/>
      <w:r w:rsidR="00413A72">
        <w:rPr>
          <w:rStyle w:val="a4"/>
          <w:b w:val="0"/>
          <w:sz w:val="28"/>
          <w:szCs w:val="28"/>
        </w:rPr>
        <w:t>виоленты</w:t>
      </w:r>
      <w:proofErr w:type="spellEnd"/>
      <w:r w:rsidR="00413A72">
        <w:rPr>
          <w:rStyle w:val="a4"/>
          <w:b w:val="0"/>
          <w:sz w:val="28"/>
          <w:szCs w:val="28"/>
        </w:rPr>
        <w:t xml:space="preserve">; 2) </w:t>
      </w:r>
      <w:proofErr w:type="spellStart"/>
      <w:r w:rsidR="00413A72">
        <w:rPr>
          <w:rStyle w:val="a4"/>
          <w:b w:val="0"/>
          <w:sz w:val="28"/>
          <w:szCs w:val="28"/>
        </w:rPr>
        <w:t>патиенты</w:t>
      </w:r>
      <w:proofErr w:type="spellEnd"/>
      <w:r w:rsidR="00413A72">
        <w:rPr>
          <w:rStyle w:val="a4"/>
          <w:b w:val="0"/>
          <w:sz w:val="28"/>
          <w:szCs w:val="28"/>
        </w:rPr>
        <w:t xml:space="preserve">; 3) </w:t>
      </w:r>
      <w:proofErr w:type="spellStart"/>
      <w:r w:rsidR="00413A72">
        <w:rPr>
          <w:rStyle w:val="a4"/>
          <w:b w:val="0"/>
          <w:sz w:val="28"/>
          <w:szCs w:val="28"/>
        </w:rPr>
        <w:t>эксплеренты</w:t>
      </w:r>
      <w:proofErr w:type="spellEnd"/>
      <w:r w:rsidR="00413A72">
        <w:rPr>
          <w:rStyle w:val="a4"/>
          <w:b w:val="0"/>
          <w:sz w:val="28"/>
          <w:szCs w:val="28"/>
        </w:rPr>
        <w:t>; 4) коммутанты</w:t>
      </w:r>
    </w:p>
    <w:p w14:paraId="2502AFCA" w14:textId="77777777" w:rsidR="00F936C6" w:rsidRPr="00F936C6" w:rsidRDefault="00F936C6" w:rsidP="00F936C6">
      <w:pPr>
        <w:spacing w:line="240" w:lineRule="auto"/>
        <w:ind w:firstLine="0"/>
        <w:rPr>
          <w:bCs/>
          <w:szCs w:val="28"/>
        </w:rPr>
      </w:pPr>
      <w:r w:rsidRPr="00F936C6">
        <w:rPr>
          <w:bCs/>
          <w:szCs w:val="28"/>
        </w:rPr>
        <w:t xml:space="preserve">Компетенции (индикаторы): </w:t>
      </w:r>
      <w:r>
        <w:rPr>
          <w:bCs/>
          <w:szCs w:val="28"/>
        </w:rPr>
        <w:t>ПК-3 (ПК-3.3)</w:t>
      </w:r>
    </w:p>
    <w:p w14:paraId="76ABBFCC" w14:textId="77777777" w:rsidR="00F936C6" w:rsidRPr="00F936C6" w:rsidRDefault="00F936C6" w:rsidP="00F936C6">
      <w:pPr>
        <w:pStyle w:val="a3"/>
        <w:shd w:val="clear" w:color="auto" w:fill="FDFEFF"/>
        <w:spacing w:before="0" w:beforeAutospacing="0" w:after="0" w:afterAutospacing="0"/>
        <w:jc w:val="both"/>
        <w:rPr>
          <w:color w:val="000000"/>
          <w:sz w:val="28"/>
          <w:szCs w:val="28"/>
        </w:rPr>
      </w:pPr>
    </w:p>
    <w:p w14:paraId="35E9E953" w14:textId="77777777" w:rsidR="00F936C6" w:rsidRPr="00F936C6" w:rsidRDefault="00F936C6" w:rsidP="00F936C6">
      <w:pPr>
        <w:spacing w:line="240" w:lineRule="auto"/>
        <w:ind w:firstLine="0"/>
        <w:rPr>
          <w:szCs w:val="28"/>
        </w:rPr>
      </w:pPr>
      <w:r w:rsidRPr="00F936C6">
        <w:rPr>
          <w:i/>
          <w:szCs w:val="28"/>
        </w:rPr>
        <w:t xml:space="preserve">4. </w:t>
      </w:r>
      <w:r w:rsidRPr="00F936C6">
        <w:rPr>
          <w:i/>
          <w:iCs/>
          <w:szCs w:val="28"/>
        </w:rPr>
        <w:t>Ответьте на вопрос</w:t>
      </w:r>
      <w:r w:rsidR="00B701B1">
        <w:rPr>
          <w:i/>
          <w:iCs/>
          <w:szCs w:val="28"/>
        </w:rPr>
        <w:t>:</w:t>
      </w:r>
    </w:p>
    <w:p w14:paraId="69A8E480" w14:textId="3EE9F247" w:rsidR="00F936C6" w:rsidRPr="00F936C6" w:rsidRDefault="00413A72" w:rsidP="00F936C6">
      <w:pPr>
        <w:widowControl w:val="0"/>
        <w:autoSpaceDE w:val="0"/>
        <w:autoSpaceDN w:val="0"/>
        <w:spacing w:line="240" w:lineRule="auto"/>
        <w:ind w:firstLine="0"/>
        <w:outlineLvl w:val="5"/>
        <w:rPr>
          <w:bCs/>
          <w:spacing w:val="-2"/>
          <w:szCs w:val="28"/>
        </w:rPr>
      </w:pPr>
      <w:r>
        <w:rPr>
          <w:bCs/>
          <w:spacing w:val="-2"/>
          <w:szCs w:val="28"/>
        </w:rPr>
        <w:t xml:space="preserve">Какие два показателя используются для обозначения координатных осей при построении </w:t>
      </w:r>
      <w:r w:rsidR="00F936C6" w:rsidRPr="00F936C6">
        <w:rPr>
          <w:bCs/>
          <w:spacing w:val="-2"/>
          <w:szCs w:val="28"/>
        </w:rPr>
        <w:t>матриц</w:t>
      </w:r>
      <w:r>
        <w:rPr>
          <w:bCs/>
          <w:spacing w:val="-2"/>
          <w:szCs w:val="28"/>
        </w:rPr>
        <w:t>ы</w:t>
      </w:r>
      <w:r w:rsidR="00F936C6" w:rsidRPr="00F936C6">
        <w:rPr>
          <w:bCs/>
          <w:spacing w:val="-2"/>
          <w:szCs w:val="28"/>
        </w:rPr>
        <w:t xml:space="preserve"> Бостонской консалтинговой группы </w:t>
      </w:r>
      <w:r>
        <w:rPr>
          <w:bCs/>
          <w:spacing w:val="-2"/>
          <w:szCs w:val="28"/>
        </w:rPr>
        <w:t>в целях</w:t>
      </w:r>
      <w:r w:rsidR="00F936C6" w:rsidRPr="00F936C6">
        <w:rPr>
          <w:bCs/>
          <w:spacing w:val="-2"/>
          <w:szCs w:val="28"/>
        </w:rPr>
        <w:t xml:space="preserve"> анализа</w:t>
      </w:r>
      <w:r>
        <w:rPr>
          <w:bCs/>
          <w:spacing w:val="-2"/>
          <w:szCs w:val="28"/>
        </w:rPr>
        <w:t xml:space="preserve"> конкурентной позиции компании на рынке</w:t>
      </w:r>
      <w:r w:rsidR="00F936C6" w:rsidRPr="00F936C6">
        <w:rPr>
          <w:bCs/>
          <w:spacing w:val="-2"/>
          <w:szCs w:val="28"/>
        </w:rPr>
        <w:t>?</w:t>
      </w:r>
    </w:p>
    <w:p w14:paraId="0F52EA0E" w14:textId="4170AE44" w:rsidR="00DE1CE9" w:rsidRPr="00DE1CE9" w:rsidRDefault="00DE1CE9" w:rsidP="00DE1CE9">
      <w:pPr>
        <w:spacing w:line="240" w:lineRule="auto"/>
        <w:ind w:firstLine="0"/>
        <w:outlineLvl w:val="2"/>
        <w:rPr>
          <w:bCs/>
          <w:szCs w:val="28"/>
        </w:rPr>
      </w:pPr>
      <w:r w:rsidRPr="00F936C6">
        <w:rPr>
          <w:szCs w:val="28"/>
        </w:rPr>
        <w:t>Правильный ответ:</w:t>
      </w:r>
      <w:r w:rsidR="00413A72">
        <w:rPr>
          <w:szCs w:val="28"/>
        </w:rPr>
        <w:t xml:space="preserve"> 1) относительная доля рынка; 2) темпы роста рынка</w:t>
      </w:r>
    </w:p>
    <w:p w14:paraId="76CE7A2C" w14:textId="77777777" w:rsidR="00F936C6" w:rsidRPr="00F936C6" w:rsidRDefault="00F936C6" w:rsidP="00F936C6">
      <w:pPr>
        <w:spacing w:line="240" w:lineRule="auto"/>
        <w:ind w:firstLine="0"/>
        <w:rPr>
          <w:bCs/>
          <w:szCs w:val="28"/>
        </w:rPr>
      </w:pPr>
      <w:r w:rsidRPr="00F936C6">
        <w:rPr>
          <w:bCs/>
          <w:szCs w:val="28"/>
        </w:rPr>
        <w:t xml:space="preserve">Компетенции (индикаторы): </w:t>
      </w:r>
      <w:r>
        <w:rPr>
          <w:bCs/>
          <w:szCs w:val="28"/>
        </w:rPr>
        <w:t>ПК-3 (ПК-3.3)</w:t>
      </w:r>
    </w:p>
    <w:p w14:paraId="14FB2754" w14:textId="77777777" w:rsidR="00F936C6" w:rsidRPr="00F936C6" w:rsidRDefault="00F936C6" w:rsidP="00F936C6">
      <w:pPr>
        <w:widowControl w:val="0"/>
        <w:autoSpaceDE w:val="0"/>
        <w:autoSpaceDN w:val="0"/>
        <w:spacing w:line="240" w:lineRule="auto"/>
        <w:ind w:firstLine="0"/>
        <w:outlineLvl w:val="5"/>
        <w:rPr>
          <w:bCs/>
          <w:spacing w:val="-2"/>
          <w:szCs w:val="28"/>
        </w:rPr>
      </w:pPr>
    </w:p>
    <w:p w14:paraId="0220894D" w14:textId="77777777" w:rsidR="00F936C6" w:rsidRPr="00F936C6" w:rsidRDefault="00F936C6" w:rsidP="001C480D">
      <w:pPr>
        <w:widowControl w:val="0"/>
        <w:autoSpaceDE w:val="0"/>
        <w:autoSpaceDN w:val="0"/>
        <w:spacing w:line="240" w:lineRule="auto"/>
        <w:ind w:firstLine="709"/>
        <w:jc w:val="left"/>
        <w:rPr>
          <w:b/>
          <w:szCs w:val="28"/>
        </w:rPr>
      </w:pPr>
      <w:r w:rsidRPr="00F936C6">
        <w:rPr>
          <w:b/>
          <w:szCs w:val="28"/>
        </w:rPr>
        <w:t>Задания открытого типа с развернутым ответом</w:t>
      </w:r>
    </w:p>
    <w:p w14:paraId="354002E6" w14:textId="77777777" w:rsidR="00F936C6" w:rsidRPr="00F936C6" w:rsidRDefault="00F936C6" w:rsidP="00F936C6">
      <w:pPr>
        <w:pStyle w:val="a3"/>
        <w:spacing w:before="0" w:beforeAutospacing="0" w:after="0" w:afterAutospacing="0"/>
        <w:jc w:val="both"/>
        <w:rPr>
          <w:sz w:val="28"/>
          <w:szCs w:val="28"/>
        </w:rPr>
      </w:pPr>
    </w:p>
    <w:p w14:paraId="73BC06AC" w14:textId="77777777" w:rsidR="00F936C6" w:rsidRPr="00F936C6" w:rsidRDefault="00F936C6" w:rsidP="00F936C6">
      <w:pPr>
        <w:pStyle w:val="a3"/>
        <w:spacing w:before="0" w:beforeAutospacing="0" w:after="0" w:afterAutospacing="0"/>
        <w:jc w:val="both"/>
        <w:rPr>
          <w:b/>
          <w:sz w:val="28"/>
          <w:szCs w:val="28"/>
        </w:rPr>
      </w:pPr>
      <w:r w:rsidRPr="00F936C6">
        <w:rPr>
          <w:i/>
          <w:sz w:val="28"/>
          <w:szCs w:val="28"/>
        </w:rPr>
        <w:t>1.</w:t>
      </w:r>
      <w:r w:rsidRPr="00F936C6">
        <w:rPr>
          <w:b/>
          <w:sz w:val="28"/>
          <w:szCs w:val="28"/>
        </w:rPr>
        <w:t xml:space="preserve"> </w:t>
      </w:r>
      <w:r w:rsidRPr="00F936C6">
        <w:rPr>
          <w:i/>
          <w:iCs/>
          <w:sz w:val="28"/>
          <w:szCs w:val="28"/>
        </w:rPr>
        <w:t>Дайте развернутый ответ на вопрос</w:t>
      </w:r>
      <w:r w:rsidR="00B701B1">
        <w:rPr>
          <w:i/>
          <w:iCs/>
          <w:sz w:val="28"/>
          <w:szCs w:val="28"/>
        </w:rPr>
        <w:t>:</w:t>
      </w:r>
    </w:p>
    <w:p w14:paraId="0F58F284" w14:textId="77777777" w:rsidR="00F936C6" w:rsidRPr="00F936C6" w:rsidRDefault="00F936C6" w:rsidP="00F936C6">
      <w:pPr>
        <w:spacing w:line="240" w:lineRule="auto"/>
        <w:ind w:firstLine="0"/>
        <w:rPr>
          <w:szCs w:val="28"/>
        </w:rPr>
      </w:pPr>
      <w:r w:rsidRPr="00F936C6">
        <w:rPr>
          <w:szCs w:val="28"/>
        </w:rPr>
        <w:t>Что подразумевается под доминирующим положением хозяйствующего субъекта на рынке и в каких формах проявляется злоупотребление хозяйствующим субъектом своим доминирующим положением?</w:t>
      </w:r>
    </w:p>
    <w:p w14:paraId="625C7982" w14:textId="77777777" w:rsidR="00F936C6" w:rsidRPr="00F936C6" w:rsidRDefault="00F936C6" w:rsidP="00F936C6">
      <w:pPr>
        <w:spacing w:line="240" w:lineRule="auto"/>
        <w:ind w:firstLine="0"/>
        <w:rPr>
          <w:bCs/>
          <w:szCs w:val="28"/>
        </w:rPr>
      </w:pPr>
      <w:r w:rsidRPr="00F936C6">
        <w:rPr>
          <w:bCs/>
          <w:szCs w:val="28"/>
        </w:rPr>
        <w:t xml:space="preserve">Время выполнения – </w:t>
      </w:r>
      <w:r>
        <w:rPr>
          <w:bCs/>
          <w:szCs w:val="28"/>
        </w:rPr>
        <w:t>10</w:t>
      </w:r>
      <w:r w:rsidRPr="00F936C6">
        <w:rPr>
          <w:bCs/>
          <w:szCs w:val="28"/>
        </w:rPr>
        <w:t xml:space="preserve"> мин.</w:t>
      </w:r>
    </w:p>
    <w:p w14:paraId="10AE5BFA" w14:textId="77777777" w:rsidR="00F936C6" w:rsidRPr="00F936C6" w:rsidRDefault="00F936C6" w:rsidP="00F936C6">
      <w:pPr>
        <w:pStyle w:val="a3"/>
        <w:tabs>
          <w:tab w:val="left" w:pos="374"/>
        </w:tabs>
        <w:spacing w:before="0" w:beforeAutospacing="0" w:after="0" w:afterAutospacing="0"/>
        <w:jc w:val="both"/>
        <w:rPr>
          <w:bCs/>
          <w:sz w:val="28"/>
          <w:szCs w:val="28"/>
        </w:rPr>
      </w:pPr>
      <w:r w:rsidRPr="00F936C6">
        <w:rPr>
          <w:sz w:val="28"/>
          <w:szCs w:val="28"/>
        </w:rPr>
        <w:t>Ожидаемый результат:</w:t>
      </w:r>
    </w:p>
    <w:p w14:paraId="0C0B40F1" w14:textId="77777777" w:rsidR="00F936C6" w:rsidRPr="00F936C6" w:rsidRDefault="00F936C6" w:rsidP="00F936C6">
      <w:pPr>
        <w:spacing w:line="240" w:lineRule="auto"/>
        <w:ind w:firstLine="0"/>
        <w:rPr>
          <w:szCs w:val="28"/>
        </w:rPr>
      </w:pPr>
      <w:r w:rsidRPr="00F936C6">
        <w:rPr>
          <w:szCs w:val="28"/>
        </w:rPr>
        <w:t xml:space="preserve">Доминирующее положение хозяйствующего субъекта на рынке </w:t>
      </w:r>
      <w:r w:rsidRPr="00F936C6">
        <w:rPr>
          <w:bCs/>
          <w:szCs w:val="28"/>
        </w:rPr>
        <w:t>–</w:t>
      </w:r>
      <w:r w:rsidRPr="00F936C6">
        <w:rPr>
          <w:szCs w:val="28"/>
        </w:rPr>
        <w:t xml:space="preserve"> это ситуация, когда хозяйствующий субъект обладает такой силой, что может действовать независимо от конкурентов, потребителей и других участников рынка, а также оказывать существенное влияние на конкурентную среду. Доминирование само по себе не является нарушением закона. Нарушение возникает только в случае </w:t>
      </w:r>
      <w:r w:rsidRPr="00F936C6">
        <w:rPr>
          <w:szCs w:val="28"/>
        </w:rPr>
        <w:lastRenderedPageBreak/>
        <w:t xml:space="preserve">злоупотребления этим положением. Определение конкретных действий как злоупотребления зависит от обстоятельств дела, анализа рынка и интерпретации законодательства. </w:t>
      </w:r>
      <w:r w:rsidRPr="00F936C6">
        <w:rPr>
          <w:bCs/>
          <w:szCs w:val="28"/>
        </w:rPr>
        <w:t>Формы злоупотребления доминирующим положением</w:t>
      </w:r>
      <w:r w:rsidRPr="00F936C6">
        <w:rPr>
          <w:szCs w:val="28"/>
        </w:rPr>
        <w:t xml:space="preserve">: </w:t>
      </w:r>
      <w:r w:rsidRPr="00F936C6">
        <w:rPr>
          <w:bCs/>
          <w:szCs w:val="28"/>
        </w:rPr>
        <w:t>навязывание невыгодных условий контрагентам (диктат цен, условий поставок, оплаты товаров);</w:t>
      </w:r>
      <w:r w:rsidRPr="00F936C6">
        <w:rPr>
          <w:szCs w:val="28"/>
        </w:rPr>
        <w:t xml:space="preserve">  о</w:t>
      </w:r>
      <w:r w:rsidRPr="00F936C6">
        <w:rPr>
          <w:bCs/>
          <w:szCs w:val="28"/>
        </w:rPr>
        <w:t>граничение доступа к рынку (создание искусственных барьеров для конкурентов);</w:t>
      </w:r>
      <w:r w:rsidRPr="00F936C6">
        <w:rPr>
          <w:szCs w:val="28"/>
        </w:rPr>
        <w:t xml:space="preserve"> д</w:t>
      </w:r>
      <w:r w:rsidRPr="00F936C6">
        <w:rPr>
          <w:bCs/>
          <w:szCs w:val="28"/>
        </w:rPr>
        <w:t>искриминация контрагентов (предоставление неравных условий различным покупателям или поставщикам);</w:t>
      </w:r>
      <w:r w:rsidRPr="00F936C6">
        <w:rPr>
          <w:szCs w:val="28"/>
        </w:rPr>
        <w:t xml:space="preserve"> н</w:t>
      </w:r>
      <w:r w:rsidRPr="00F936C6">
        <w:rPr>
          <w:bCs/>
          <w:szCs w:val="28"/>
        </w:rPr>
        <w:t>авязывание дополнительных обязательств (требование выполнения условий, не связанных с предметом договора)</w:t>
      </w:r>
      <w:r w:rsidRPr="00F936C6">
        <w:rPr>
          <w:szCs w:val="28"/>
        </w:rPr>
        <w:t>; н</w:t>
      </w:r>
      <w:r w:rsidRPr="00F936C6">
        <w:rPr>
          <w:bCs/>
          <w:szCs w:val="28"/>
        </w:rPr>
        <w:t>еобоснованное повышение цен (установление завышенных цен без объективных причин);</w:t>
      </w:r>
      <w:r w:rsidRPr="00F936C6">
        <w:rPr>
          <w:szCs w:val="28"/>
        </w:rPr>
        <w:t xml:space="preserve">                               с</w:t>
      </w:r>
      <w:r w:rsidRPr="00F936C6">
        <w:rPr>
          <w:bCs/>
          <w:szCs w:val="28"/>
        </w:rPr>
        <w:t>огласованные действия с конкурентами (картельные сговоры, направленные на ограничение конкуренции)</w:t>
      </w:r>
      <w:r w:rsidRPr="00F936C6">
        <w:rPr>
          <w:szCs w:val="28"/>
        </w:rPr>
        <w:t>; и</w:t>
      </w:r>
      <w:r w:rsidRPr="00F936C6">
        <w:rPr>
          <w:bCs/>
          <w:szCs w:val="28"/>
        </w:rPr>
        <w:t>скусственное создание дефицита (создание искусственного дефицита товара для повышения цен).</w:t>
      </w:r>
    </w:p>
    <w:p w14:paraId="26C71D18" w14:textId="77777777" w:rsidR="00F936C6" w:rsidRPr="00F936C6" w:rsidRDefault="00F936C6" w:rsidP="00F936C6">
      <w:pPr>
        <w:spacing w:line="240" w:lineRule="auto"/>
        <w:ind w:firstLine="0"/>
        <w:rPr>
          <w:bCs/>
          <w:szCs w:val="28"/>
        </w:rPr>
      </w:pPr>
      <w:r w:rsidRPr="00F936C6">
        <w:rPr>
          <w:bCs/>
          <w:szCs w:val="28"/>
        </w:rPr>
        <w:t xml:space="preserve">Критерии оценивания: дана характеристика </w:t>
      </w:r>
      <w:r w:rsidRPr="00F936C6">
        <w:rPr>
          <w:szCs w:val="28"/>
        </w:rPr>
        <w:t>доминирующего положения хозяйствующего субъекта на рынке перечислено не менее трех форм проявления злоупотребления хозяйствующим субъектом своим доминирующим положением</w:t>
      </w:r>
      <w:r>
        <w:rPr>
          <w:szCs w:val="28"/>
        </w:rPr>
        <w:t>.</w:t>
      </w:r>
    </w:p>
    <w:p w14:paraId="3FB3D665" w14:textId="77777777" w:rsidR="00F936C6" w:rsidRPr="00F936C6" w:rsidRDefault="00F936C6" w:rsidP="00F936C6">
      <w:pPr>
        <w:spacing w:line="240" w:lineRule="auto"/>
        <w:ind w:firstLine="0"/>
        <w:rPr>
          <w:bCs/>
          <w:szCs w:val="28"/>
        </w:rPr>
      </w:pPr>
      <w:r w:rsidRPr="00F936C6">
        <w:rPr>
          <w:bCs/>
          <w:szCs w:val="28"/>
        </w:rPr>
        <w:t xml:space="preserve">Компетенции (индикаторы): </w:t>
      </w:r>
      <w:r>
        <w:rPr>
          <w:bCs/>
          <w:szCs w:val="28"/>
        </w:rPr>
        <w:t>ПК-3 (ПК-3.3)</w:t>
      </w:r>
    </w:p>
    <w:p w14:paraId="7134AEC4" w14:textId="77777777" w:rsidR="00F936C6" w:rsidRPr="00F936C6" w:rsidRDefault="00F936C6" w:rsidP="00F936C6">
      <w:pPr>
        <w:pStyle w:val="a3"/>
        <w:shd w:val="clear" w:color="auto" w:fill="FDFEFF"/>
        <w:spacing w:before="0" w:beforeAutospacing="0" w:after="0" w:afterAutospacing="0"/>
        <w:jc w:val="both"/>
        <w:rPr>
          <w:color w:val="000000"/>
          <w:sz w:val="28"/>
          <w:szCs w:val="28"/>
        </w:rPr>
      </w:pPr>
    </w:p>
    <w:p w14:paraId="0D217963" w14:textId="77777777" w:rsidR="00F936C6" w:rsidRPr="00F936C6" w:rsidRDefault="00F936C6" w:rsidP="00F936C6">
      <w:pPr>
        <w:pStyle w:val="a3"/>
        <w:spacing w:before="0" w:beforeAutospacing="0" w:after="0" w:afterAutospacing="0"/>
        <w:jc w:val="both"/>
        <w:rPr>
          <w:b/>
          <w:i/>
          <w:sz w:val="28"/>
          <w:szCs w:val="28"/>
        </w:rPr>
      </w:pPr>
      <w:r w:rsidRPr="00F936C6">
        <w:rPr>
          <w:i/>
          <w:sz w:val="28"/>
          <w:szCs w:val="28"/>
        </w:rPr>
        <w:t>2. Дайте развернутый ответ на вопрос</w:t>
      </w:r>
      <w:r w:rsidR="00B701B1">
        <w:rPr>
          <w:i/>
          <w:sz w:val="28"/>
          <w:szCs w:val="28"/>
        </w:rPr>
        <w:t>:</w:t>
      </w:r>
    </w:p>
    <w:p w14:paraId="583A78E5" w14:textId="77777777" w:rsidR="00F936C6" w:rsidRPr="00F936C6" w:rsidRDefault="00F936C6" w:rsidP="00F936C6">
      <w:pPr>
        <w:spacing w:line="240" w:lineRule="auto"/>
        <w:ind w:firstLine="0"/>
        <w:rPr>
          <w:szCs w:val="28"/>
        </w:rPr>
      </w:pPr>
      <w:r w:rsidRPr="00F936C6">
        <w:rPr>
          <w:szCs w:val="28"/>
        </w:rPr>
        <w:t>Что такое недобросовестная конкуренция, перечислите и охарактеризуйте известные вам приемы недобросовестной конкуренции.</w:t>
      </w:r>
    </w:p>
    <w:p w14:paraId="3B12F154" w14:textId="77777777" w:rsidR="00D53784" w:rsidRPr="00F936C6" w:rsidRDefault="00D53784" w:rsidP="00D53784">
      <w:pPr>
        <w:spacing w:line="240" w:lineRule="auto"/>
        <w:ind w:firstLine="0"/>
        <w:rPr>
          <w:bCs/>
          <w:szCs w:val="28"/>
        </w:rPr>
      </w:pPr>
      <w:r w:rsidRPr="00F936C6">
        <w:rPr>
          <w:bCs/>
          <w:szCs w:val="28"/>
        </w:rPr>
        <w:t xml:space="preserve">Время выполнения – </w:t>
      </w:r>
      <w:r>
        <w:rPr>
          <w:bCs/>
          <w:szCs w:val="28"/>
        </w:rPr>
        <w:t>10 мин.</w:t>
      </w:r>
    </w:p>
    <w:p w14:paraId="563CD04B" w14:textId="77777777" w:rsidR="00F936C6" w:rsidRPr="00F936C6" w:rsidRDefault="00F936C6" w:rsidP="00F936C6">
      <w:pPr>
        <w:pStyle w:val="a3"/>
        <w:tabs>
          <w:tab w:val="left" w:pos="374"/>
        </w:tabs>
        <w:spacing w:before="0" w:beforeAutospacing="0" w:after="0" w:afterAutospacing="0"/>
        <w:jc w:val="both"/>
        <w:rPr>
          <w:bCs/>
          <w:sz w:val="28"/>
          <w:szCs w:val="28"/>
        </w:rPr>
      </w:pPr>
      <w:r w:rsidRPr="00F936C6">
        <w:rPr>
          <w:sz w:val="28"/>
          <w:szCs w:val="28"/>
        </w:rPr>
        <w:t>Ожидаемый результат:</w:t>
      </w:r>
    </w:p>
    <w:p w14:paraId="512DCCCD" w14:textId="77777777" w:rsidR="00F936C6" w:rsidRPr="00F936C6" w:rsidRDefault="00F936C6" w:rsidP="00F936C6">
      <w:pPr>
        <w:spacing w:line="240" w:lineRule="auto"/>
        <w:ind w:firstLine="0"/>
      </w:pPr>
      <w:r w:rsidRPr="00F936C6">
        <w:t xml:space="preserve">Недобросовестная конкуренция </w:t>
      </w:r>
      <w:r w:rsidRPr="00F936C6">
        <w:rPr>
          <w:bCs/>
          <w:szCs w:val="28"/>
        </w:rPr>
        <w:t>–</w:t>
      </w:r>
      <w:r w:rsidRPr="00F936C6">
        <w:t xml:space="preserve"> это действия предпринимателей, направленные на получение конкурентных преимуществ нечестными методами, нарушающими законодательство, этические нормы и правила делового оборота: распространение ложной информации (намеренное распространение заведомо ложных сведений о конкуренте, его товарах или услугах); вводящая в заблуждение реклама (использование рекламных приемов, создающих у потребителей ложное или искаженное представление о товарах или услугах); незаконное использование чужой деловой информации (получение и использование конфиденциальной информации конкурента без его согласия); нарушение авторских и патентных прав (незаконное копирование товаров, использование чужих товарных знаков, патентов, авторских прав); неправомерное использование чужого наименования, фирменного стиля (использование схожих с конкурентом наименований, логотипов, дизайна упаковки для создания впечатления о связи с известным брендом); недобросовестная реклама (реклама, которая оскорбляет честь и достоинство конкурента или содержит унижающие его сведения); разглашение коммерческой тайны (разглашение коммерческой тайны конкурента); подкуп сотрудников конкурента (привлечение к работе сотрудников конкурента с целью получения конфиденциальной информации); 9) незаконное ограничение доступа к рынкам (создание искусственных барьеров для входа на рынок новых конкурентов); срыв поставок (подкуп поставщиков конкурента или иные действия, </w:t>
      </w:r>
      <w:r w:rsidRPr="00F936C6">
        <w:lastRenderedPageBreak/>
        <w:t>направленные на прекращение поставок необходимого сырья или комплектующих).</w:t>
      </w:r>
    </w:p>
    <w:p w14:paraId="6516BECB" w14:textId="77777777" w:rsidR="00F936C6" w:rsidRPr="00F936C6" w:rsidRDefault="00F936C6" w:rsidP="00F936C6">
      <w:pPr>
        <w:spacing w:line="240" w:lineRule="auto"/>
        <w:ind w:firstLine="0"/>
        <w:rPr>
          <w:szCs w:val="28"/>
        </w:rPr>
      </w:pPr>
      <w:r w:rsidRPr="00F936C6">
        <w:rPr>
          <w:szCs w:val="28"/>
        </w:rPr>
        <w:t xml:space="preserve">Критерии оценивания: дано определение недобросовестной конкуренции и представлена характеристика не менее </w:t>
      </w:r>
      <w:r>
        <w:rPr>
          <w:szCs w:val="28"/>
        </w:rPr>
        <w:t>трех</w:t>
      </w:r>
      <w:r w:rsidRPr="00F936C6">
        <w:rPr>
          <w:szCs w:val="28"/>
        </w:rPr>
        <w:t xml:space="preserve"> приемов недобросовестной конкуренции.</w:t>
      </w:r>
    </w:p>
    <w:p w14:paraId="34A26849" w14:textId="77777777" w:rsidR="00F936C6" w:rsidRPr="00F936C6" w:rsidRDefault="00F936C6" w:rsidP="00F936C6">
      <w:pPr>
        <w:spacing w:line="240" w:lineRule="auto"/>
        <w:ind w:firstLine="0"/>
        <w:rPr>
          <w:bCs/>
          <w:szCs w:val="28"/>
        </w:rPr>
      </w:pPr>
      <w:r w:rsidRPr="00F936C6">
        <w:rPr>
          <w:bCs/>
          <w:szCs w:val="28"/>
        </w:rPr>
        <w:t xml:space="preserve">Компетенции (индикаторы): </w:t>
      </w:r>
      <w:r>
        <w:rPr>
          <w:bCs/>
          <w:szCs w:val="28"/>
        </w:rPr>
        <w:t>ПК-3 (ПК-3.3)</w:t>
      </w:r>
    </w:p>
    <w:p w14:paraId="558779A2" w14:textId="77777777" w:rsidR="00F936C6" w:rsidRPr="00F936C6" w:rsidRDefault="00F936C6" w:rsidP="00F936C6">
      <w:pPr>
        <w:pStyle w:val="a3"/>
        <w:shd w:val="clear" w:color="auto" w:fill="FDFEFF"/>
        <w:spacing w:before="0" w:beforeAutospacing="0" w:after="0" w:afterAutospacing="0"/>
        <w:jc w:val="both"/>
        <w:rPr>
          <w:color w:val="000000"/>
          <w:sz w:val="28"/>
          <w:szCs w:val="28"/>
        </w:rPr>
      </w:pPr>
    </w:p>
    <w:p w14:paraId="49520FC5" w14:textId="77777777" w:rsidR="00F936C6" w:rsidRPr="00F936C6" w:rsidRDefault="00F936C6" w:rsidP="00F936C6">
      <w:pPr>
        <w:pStyle w:val="a3"/>
        <w:shd w:val="clear" w:color="auto" w:fill="FDFEFF"/>
        <w:spacing w:before="0" w:beforeAutospacing="0" w:after="0" w:afterAutospacing="0"/>
        <w:jc w:val="both"/>
        <w:rPr>
          <w:i/>
          <w:color w:val="000000"/>
          <w:sz w:val="28"/>
          <w:szCs w:val="28"/>
        </w:rPr>
      </w:pPr>
      <w:r w:rsidRPr="00F936C6">
        <w:rPr>
          <w:i/>
          <w:color w:val="000000"/>
          <w:sz w:val="28"/>
          <w:szCs w:val="28"/>
        </w:rPr>
        <w:t xml:space="preserve">3. </w:t>
      </w:r>
      <w:r w:rsidRPr="00F936C6">
        <w:rPr>
          <w:i/>
          <w:sz w:val="28"/>
          <w:szCs w:val="28"/>
        </w:rPr>
        <w:t>Дайте развернутый ответ на вопрос</w:t>
      </w:r>
      <w:r w:rsidR="00B701B1">
        <w:rPr>
          <w:i/>
          <w:sz w:val="28"/>
          <w:szCs w:val="28"/>
        </w:rPr>
        <w:t>:</w:t>
      </w:r>
    </w:p>
    <w:p w14:paraId="6C33E330" w14:textId="77777777" w:rsidR="00F936C6" w:rsidRPr="00F936C6" w:rsidRDefault="00F936C6" w:rsidP="00F936C6">
      <w:pPr>
        <w:spacing w:line="240" w:lineRule="auto"/>
        <w:ind w:firstLine="0"/>
        <w:rPr>
          <w:szCs w:val="28"/>
        </w:rPr>
      </w:pPr>
      <w:r w:rsidRPr="00F936C6">
        <w:rPr>
          <w:szCs w:val="28"/>
        </w:rPr>
        <w:t>Что подразумевается под потенциалом конкурентоспособности организации, охарактеризуйте маркетинговую, производственную, кадровую, финансовую    составляющие потенциала конкурентоспособности и приведите примеры показателей их оценки</w:t>
      </w:r>
      <w:r w:rsidR="001B282F">
        <w:rPr>
          <w:szCs w:val="28"/>
        </w:rPr>
        <w:t>.</w:t>
      </w:r>
    </w:p>
    <w:p w14:paraId="1D9F947D" w14:textId="77777777" w:rsidR="00F936C6" w:rsidRPr="00F936C6" w:rsidRDefault="00F936C6" w:rsidP="00F936C6">
      <w:pPr>
        <w:spacing w:line="240" w:lineRule="auto"/>
        <w:ind w:firstLine="0"/>
        <w:rPr>
          <w:bCs/>
          <w:szCs w:val="28"/>
        </w:rPr>
      </w:pPr>
      <w:r w:rsidRPr="00F936C6">
        <w:rPr>
          <w:bCs/>
          <w:szCs w:val="28"/>
        </w:rPr>
        <w:t xml:space="preserve">Время выполнения – </w:t>
      </w:r>
      <w:r>
        <w:rPr>
          <w:bCs/>
          <w:szCs w:val="28"/>
        </w:rPr>
        <w:t>10</w:t>
      </w:r>
      <w:r w:rsidRPr="00F936C6">
        <w:rPr>
          <w:bCs/>
          <w:szCs w:val="28"/>
        </w:rPr>
        <w:t xml:space="preserve"> мин.</w:t>
      </w:r>
    </w:p>
    <w:p w14:paraId="0E103031" w14:textId="77777777" w:rsidR="00F936C6" w:rsidRDefault="00F936C6" w:rsidP="00F936C6">
      <w:pPr>
        <w:spacing w:line="240" w:lineRule="auto"/>
        <w:ind w:firstLine="0"/>
        <w:rPr>
          <w:szCs w:val="28"/>
        </w:rPr>
      </w:pPr>
      <w:r>
        <w:rPr>
          <w:szCs w:val="28"/>
        </w:rPr>
        <w:t>Ожидаемый результат:</w:t>
      </w:r>
    </w:p>
    <w:p w14:paraId="1E1584CB" w14:textId="77777777" w:rsidR="00F936C6" w:rsidRPr="00F936C6" w:rsidRDefault="00F936C6" w:rsidP="00F936C6">
      <w:pPr>
        <w:spacing w:line="240" w:lineRule="auto"/>
        <w:ind w:firstLine="0"/>
        <w:rPr>
          <w:szCs w:val="28"/>
        </w:rPr>
      </w:pPr>
      <w:r w:rsidRPr="00F936C6">
        <w:rPr>
          <w:szCs w:val="28"/>
        </w:rPr>
        <w:t xml:space="preserve">Потенциал конкурентоспособности организации — это совокупность её внутренних ресурсов и внешних возможностей,  которые позволяют ей успешно конкурировать на рынке: </w:t>
      </w:r>
      <w:r w:rsidRPr="00F936C6">
        <w:rPr>
          <w:bCs/>
          <w:szCs w:val="28"/>
        </w:rPr>
        <w:t xml:space="preserve">маркетинговая составляющая потенциала конкурентоспособности </w:t>
      </w:r>
      <w:r w:rsidRPr="00F936C6">
        <w:rPr>
          <w:bCs/>
          <w:szCs w:val="28"/>
        </w:rPr>
        <w:sym w:font="Symbol" w:char="F02D"/>
      </w:r>
      <w:r w:rsidRPr="00F936C6">
        <w:rPr>
          <w:bCs/>
          <w:szCs w:val="28"/>
        </w:rPr>
        <w:t xml:space="preserve"> отражает </w:t>
      </w:r>
      <w:r w:rsidRPr="00F936C6">
        <w:rPr>
          <w:szCs w:val="28"/>
        </w:rPr>
        <w:t xml:space="preserve">способность организации эффективно продвигать свои товары или услуги на рынке, формировать положительный образ бренда и устанавливать прочные отношения с клиентами (оптимальный ассортимент товаров, приемлемый уровень цен, высокое качество обслуживания покупателей); </w:t>
      </w:r>
      <w:r w:rsidRPr="00F936C6">
        <w:rPr>
          <w:bCs/>
          <w:szCs w:val="28"/>
        </w:rPr>
        <w:t xml:space="preserve">производственная составляющая потенциала конкурентоспособности - </w:t>
      </w:r>
      <w:r w:rsidRPr="00F936C6">
        <w:rPr>
          <w:szCs w:val="28"/>
        </w:rPr>
        <w:t xml:space="preserve">отражает способность организации эффективно производить товары (низкий уровень издержек производства, эффективная организация производственного процесса, наличие современного технологического оборудования); </w:t>
      </w:r>
      <w:r w:rsidRPr="00F936C6">
        <w:rPr>
          <w:bCs/>
          <w:szCs w:val="28"/>
        </w:rPr>
        <w:t xml:space="preserve">кадровая составляющая потенциала конкурентоспособности </w:t>
      </w:r>
      <w:r w:rsidRPr="00F936C6">
        <w:rPr>
          <w:bCs/>
          <w:color w:val="000000"/>
          <w:szCs w:val="28"/>
        </w:rPr>
        <w:t xml:space="preserve">− отражает </w:t>
      </w:r>
      <w:r w:rsidRPr="00F936C6">
        <w:rPr>
          <w:szCs w:val="28"/>
        </w:rPr>
        <w:t xml:space="preserve">способность организации привлекать, удерживать и развивать квалифицированных сотрудников (наличие квалифицированного персонала, соблюдение исполнительской дисциплины, высокая производительность труда);  </w:t>
      </w:r>
      <w:r w:rsidRPr="00F936C6">
        <w:rPr>
          <w:bCs/>
          <w:szCs w:val="28"/>
        </w:rPr>
        <w:t xml:space="preserve">финансовая составляющая потенциала конкурентоспособности </w:t>
      </w:r>
      <w:r w:rsidRPr="00F936C6">
        <w:rPr>
          <w:szCs w:val="28"/>
        </w:rPr>
        <w:t xml:space="preserve"> </w:t>
      </w:r>
      <w:r w:rsidRPr="00F936C6">
        <w:rPr>
          <w:bCs/>
          <w:color w:val="000000"/>
          <w:szCs w:val="28"/>
        </w:rPr>
        <w:t xml:space="preserve">− </w:t>
      </w:r>
      <w:r w:rsidRPr="00F936C6">
        <w:rPr>
          <w:szCs w:val="28"/>
        </w:rPr>
        <w:t>отражает финансовое состояние организации (оптимальная структура активов, эффективное использование собственного и заемного капитала, прибыльность хозяйственной деятельности).</w:t>
      </w:r>
    </w:p>
    <w:p w14:paraId="3A94340B" w14:textId="77777777" w:rsidR="00F936C6" w:rsidRPr="00F936C6" w:rsidRDefault="00F936C6" w:rsidP="00F936C6">
      <w:pPr>
        <w:spacing w:line="240" w:lineRule="auto"/>
        <w:ind w:firstLine="0"/>
        <w:rPr>
          <w:bCs/>
          <w:szCs w:val="28"/>
        </w:rPr>
      </w:pPr>
      <w:r w:rsidRPr="00F936C6">
        <w:rPr>
          <w:bCs/>
          <w:szCs w:val="28"/>
        </w:rPr>
        <w:t>Критерии оценивания: дано определение потенциала конкурентоспособности, дана характеристика составляющих потенциала конкурентоспособности, приведено не менее чем по одному примеру показателей оценки каждой из составляющих</w:t>
      </w:r>
      <w:r>
        <w:rPr>
          <w:bCs/>
          <w:szCs w:val="28"/>
        </w:rPr>
        <w:t>.</w:t>
      </w:r>
    </w:p>
    <w:p w14:paraId="629D4ABB" w14:textId="77777777" w:rsidR="00F936C6" w:rsidRPr="00F936C6" w:rsidRDefault="00F936C6" w:rsidP="00F936C6">
      <w:pPr>
        <w:spacing w:line="240" w:lineRule="auto"/>
        <w:ind w:firstLine="0"/>
        <w:rPr>
          <w:bCs/>
          <w:szCs w:val="28"/>
        </w:rPr>
      </w:pPr>
      <w:r w:rsidRPr="00F936C6">
        <w:rPr>
          <w:bCs/>
          <w:szCs w:val="28"/>
        </w:rPr>
        <w:t xml:space="preserve">Компетенции (индикаторы): </w:t>
      </w:r>
      <w:r>
        <w:rPr>
          <w:bCs/>
          <w:szCs w:val="28"/>
        </w:rPr>
        <w:t>ПК-3 (ПК-3.3)</w:t>
      </w:r>
    </w:p>
    <w:p w14:paraId="4748E5BD" w14:textId="77777777" w:rsidR="00F936C6" w:rsidRPr="00F936C6" w:rsidRDefault="00F936C6" w:rsidP="00F936C6">
      <w:pPr>
        <w:spacing w:line="240" w:lineRule="auto"/>
        <w:ind w:firstLine="0"/>
        <w:rPr>
          <w:szCs w:val="28"/>
        </w:rPr>
      </w:pPr>
    </w:p>
    <w:p w14:paraId="52A25C86" w14:textId="77777777" w:rsidR="00F936C6" w:rsidRPr="00F936C6" w:rsidRDefault="00F936C6" w:rsidP="00F936C6">
      <w:pPr>
        <w:spacing w:line="240" w:lineRule="auto"/>
        <w:ind w:firstLine="0"/>
        <w:rPr>
          <w:szCs w:val="28"/>
        </w:rPr>
      </w:pPr>
      <w:r w:rsidRPr="00F936C6">
        <w:rPr>
          <w:i/>
          <w:szCs w:val="28"/>
        </w:rPr>
        <w:t xml:space="preserve">4. </w:t>
      </w:r>
      <w:r w:rsidRPr="00F936C6">
        <w:rPr>
          <w:i/>
          <w:iCs/>
          <w:szCs w:val="28"/>
        </w:rPr>
        <w:t>Ответьте на вопрос</w:t>
      </w:r>
      <w:r w:rsidR="00B701B1">
        <w:rPr>
          <w:i/>
          <w:iCs/>
          <w:szCs w:val="28"/>
        </w:rPr>
        <w:t>:</w:t>
      </w:r>
    </w:p>
    <w:p w14:paraId="39C46ADB" w14:textId="77777777" w:rsidR="00F936C6" w:rsidRPr="00F936C6" w:rsidRDefault="00F936C6" w:rsidP="00F936C6">
      <w:pPr>
        <w:spacing w:line="240" w:lineRule="auto"/>
        <w:ind w:firstLine="0"/>
        <w:rPr>
          <w:szCs w:val="28"/>
        </w:rPr>
      </w:pPr>
      <w:r w:rsidRPr="00F936C6">
        <w:rPr>
          <w:szCs w:val="28"/>
        </w:rPr>
        <w:t>Какие ценовые и неценовые методы конкурентных действий применяются в практике предпринимательской деятельности в целях конкурентной борьбы?</w:t>
      </w:r>
    </w:p>
    <w:p w14:paraId="3F4415CC" w14:textId="77777777" w:rsidR="00F936C6" w:rsidRPr="00F936C6" w:rsidRDefault="00F936C6" w:rsidP="00F936C6">
      <w:pPr>
        <w:spacing w:line="240" w:lineRule="auto"/>
        <w:ind w:firstLine="0"/>
        <w:rPr>
          <w:bCs/>
          <w:szCs w:val="28"/>
        </w:rPr>
      </w:pPr>
      <w:r w:rsidRPr="00F936C6">
        <w:rPr>
          <w:bCs/>
          <w:szCs w:val="28"/>
        </w:rPr>
        <w:t xml:space="preserve">Время выполнения – </w:t>
      </w:r>
      <w:r>
        <w:rPr>
          <w:bCs/>
          <w:szCs w:val="28"/>
        </w:rPr>
        <w:t>10 мин.</w:t>
      </w:r>
    </w:p>
    <w:p w14:paraId="3204FC77" w14:textId="77777777" w:rsidR="00F936C6" w:rsidRPr="00F936C6" w:rsidRDefault="00F936C6" w:rsidP="00F936C6">
      <w:pPr>
        <w:spacing w:line="240" w:lineRule="auto"/>
        <w:ind w:firstLine="0"/>
        <w:outlineLvl w:val="2"/>
        <w:rPr>
          <w:bCs/>
          <w:szCs w:val="28"/>
        </w:rPr>
      </w:pPr>
      <w:r w:rsidRPr="00F936C6">
        <w:rPr>
          <w:szCs w:val="28"/>
        </w:rPr>
        <w:t>Ожидаемый результат:</w:t>
      </w:r>
    </w:p>
    <w:p w14:paraId="04563468" w14:textId="77777777" w:rsidR="00F936C6" w:rsidRPr="00F936C6" w:rsidRDefault="00F936C6" w:rsidP="00F936C6">
      <w:pPr>
        <w:spacing w:line="240" w:lineRule="auto"/>
        <w:ind w:firstLine="0"/>
        <w:outlineLvl w:val="2"/>
        <w:rPr>
          <w:szCs w:val="28"/>
        </w:rPr>
      </w:pPr>
      <w:r w:rsidRPr="00F936C6">
        <w:rPr>
          <w:bCs/>
          <w:szCs w:val="28"/>
        </w:rPr>
        <w:lastRenderedPageBreak/>
        <w:t xml:space="preserve">Ценовые методы конкурентной борьбы: ценовое лидерство </w:t>
      </w:r>
      <w:r w:rsidRPr="00F936C6">
        <w:rPr>
          <w:szCs w:val="28"/>
        </w:rPr>
        <w:t>(установление цен на основе действий лидера рынка)</w:t>
      </w:r>
      <w:r w:rsidRPr="00F936C6">
        <w:rPr>
          <w:bCs/>
          <w:szCs w:val="28"/>
        </w:rPr>
        <w:t>; установление сниженных цен (с</w:t>
      </w:r>
      <w:r w:rsidRPr="00F936C6">
        <w:rPr>
          <w:szCs w:val="28"/>
        </w:rPr>
        <w:t xml:space="preserve">нижение цен ниже уровня конкурентов с целью завоевания рыночной доли); </w:t>
      </w:r>
      <w:r w:rsidRPr="00F936C6">
        <w:rPr>
          <w:bCs/>
          <w:szCs w:val="28"/>
        </w:rPr>
        <w:t>динамическое ценообразование (и</w:t>
      </w:r>
      <w:r w:rsidRPr="00F936C6">
        <w:rPr>
          <w:szCs w:val="28"/>
        </w:rPr>
        <w:t xml:space="preserve">зменение цен в зависимости от текущего спроса и предложения); </w:t>
      </w:r>
      <w:r w:rsidRPr="00F936C6">
        <w:rPr>
          <w:bCs/>
          <w:szCs w:val="28"/>
        </w:rPr>
        <w:t xml:space="preserve">скидки и акции </w:t>
      </w:r>
      <w:r w:rsidRPr="00F936C6">
        <w:rPr>
          <w:szCs w:val="28"/>
        </w:rPr>
        <w:t xml:space="preserve">(временное снижение цен или предоставление скидок для стимулирования продаж); </w:t>
      </w:r>
      <w:r w:rsidRPr="00F936C6">
        <w:rPr>
          <w:bCs/>
          <w:szCs w:val="28"/>
        </w:rPr>
        <w:t xml:space="preserve">ценовая дискриминация </w:t>
      </w:r>
      <w:r w:rsidRPr="00F936C6">
        <w:rPr>
          <w:szCs w:val="28"/>
        </w:rPr>
        <w:t>(установление различных цен для разных сегментов рынка или групп покупателей)</w:t>
      </w:r>
      <w:r w:rsidRPr="00F936C6">
        <w:rPr>
          <w:bCs/>
          <w:szCs w:val="28"/>
        </w:rPr>
        <w:t>; психологическое ценообразование (</w:t>
      </w:r>
      <w:r w:rsidRPr="00F936C6">
        <w:rPr>
          <w:szCs w:val="28"/>
        </w:rPr>
        <w:t xml:space="preserve">использование цен, которые воспринимаются потребителями как более привлекательные); </w:t>
      </w:r>
      <w:r w:rsidRPr="00F936C6">
        <w:rPr>
          <w:bCs/>
          <w:szCs w:val="28"/>
        </w:rPr>
        <w:t>ценовое позиционирование (у</w:t>
      </w:r>
      <w:r w:rsidRPr="00F936C6">
        <w:rPr>
          <w:szCs w:val="28"/>
        </w:rPr>
        <w:t>становление цен на основе восприятия ценности продукта потребителями).</w:t>
      </w:r>
    </w:p>
    <w:p w14:paraId="7A251EB8" w14:textId="77777777" w:rsidR="00F936C6" w:rsidRPr="00F936C6" w:rsidRDefault="00F936C6" w:rsidP="00F936C6">
      <w:pPr>
        <w:spacing w:line="240" w:lineRule="auto"/>
        <w:ind w:firstLine="0"/>
        <w:outlineLvl w:val="2"/>
        <w:rPr>
          <w:szCs w:val="28"/>
        </w:rPr>
      </w:pPr>
      <w:r w:rsidRPr="00F936C6">
        <w:rPr>
          <w:bCs/>
          <w:szCs w:val="28"/>
        </w:rPr>
        <w:t>Неценовые методы конкурентной борьбы: улучшение качества продукции</w:t>
      </w:r>
      <w:r w:rsidRPr="00F936C6">
        <w:rPr>
          <w:szCs w:val="28"/>
        </w:rPr>
        <w:t xml:space="preserve"> (повышение качества товаров для привлечения клиентов);</w:t>
      </w:r>
      <w:r w:rsidRPr="00F936C6">
        <w:rPr>
          <w:bCs/>
          <w:szCs w:val="28"/>
        </w:rPr>
        <w:t xml:space="preserve"> дифференциация продукта</w:t>
      </w:r>
      <w:r w:rsidRPr="00F936C6">
        <w:rPr>
          <w:szCs w:val="28"/>
        </w:rPr>
        <w:t xml:space="preserve"> (создание уникальных характеристик или функций продукта)</w:t>
      </w:r>
      <w:r w:rsidRPr="00F936C6">
        <w:rPr>
          <w:bCs/>
          <w:szCs w:val="28"/>
        </w:rPr>
        <w:t>; инновации и технологические улучшения</w:t>
      </w:r>
      <w:r w:rsidRPr="00F936C6">
        <w:rPr>
          <w:szCs w:val="28"/>
        </w:rPr>
        <w:t xml:space="preserve"> (внедрение новых технологий и инноваций для улучшения продукта или процесса его производства)</w:t>
      </w:r>
      <w:r w:rsidRPr="00F936C6">
        <w:rPr>
          <w:bCs/>
          <w:szCs w:val="28"/>
        </w:rPr>
        <w:t>; расширение ассортимента</w:t>
      </w:r>
      <w:r w:rsidRPr="00F936C6">
        <w:rPr>
          <w:szCs w:val="28"/>
        </w:rPr>
        <w:t xml:space="preserve"> (введение новых продуктов или услуг для удовлетворения различных потребностей клиентов)</w:t>
      </w:r>
      <w:r w:rsidRPr="00F936C6">
        <w:rPr>
          <w:bCs/>
          <w:szCs w:val="28"/>
        </w:rPr>
        <w:t>; улучшение обслуживания клиентов</w:t>
      </w:r>
      <w:r w:rsidRPr="00F936C6">
        <w:rPr>
          <w:szCs w:val="28"/>
        </w:rPr>
        <w:t xml:space="preserve"> (повышение уровня обслуживания клиентов для улучшения их удовлетворенности)</w:t>
      </w:r>
      <w:r w:rsidRPr="00F936C6">
        <w:rPr>
          <w:bCs/>
          <w:szCs w:val="28"/>
        </w:rPr>
        <w:t xml:space="preserve">; организация </w:t>
      </w:r>
      <w:r w:rsidRPr="00F936C6">
        <w:rPr>
          <w:szCs w:val="28"/>
        </w:rPr>
        <w:t>продвижения продукта (использование рекламы и других маркетинговых инструментов для повышения узнаваемости бренда); у</w:t>
      </w:r>
      <w:r w:rsidRPr="00F936C6">
        <w:rPr>
          <w:bCs/>
          <w:szCs w:val="28"/>
        </w:rPr>
        <w:t>паковка и дизайн</w:t>
      </w:r>
      <w:r w:rsidRPr="00F936C6">
        <w:rPr>
          <w:szCs w:val="28"/>
        </w:rPr>
        <w:t xml:space="preserve"> (улучшение упаковки и дизайна продукта для привлечения внимания потребителей), л</w:t>
      </w:r>
      <w:r w:rsidRPr="00F936C6">
        <w:rPr>
          <w:bCs/>
          <w:szCs w:val="28"/>
        </w:rPr>
        <w:t>огистика и дистрибуция</w:t>
      </w:r>
      <w:r w:rsidRPr="00F936C6">
        <w:rPr>
          <w:szCs w:val="28"/>
        </w:rPr>
        <w:t xml:space="preserve"> (оптимизация логистических процессов и улучшение дистрибуции для ускорения доставки и снижения затрат).</w:t>
      </w:r>
    </w:p>
    <w:p w14:paraId="7D1867BC" w14:textId="77777777" w:rsidR="00F936C6" w:rsidRPr="00F936C6" w:rsidRDefault="00F936C6" w:rsidP="00F936C6">
      <w:pPr>
        <w:spacing w:line="240" w:lineRule="auto"/>
        <w:ind w:firstLine="0"/>
        <w:rPr>
          <w:bCs/>
          <w:szCs w:val="28"/>
        </w:rPr>
      </w:pPr>
      <w:r w:rsidRPr="00F936C6">
        <w:rPr>
          <w:bCs/>
          <w:szCs w:val="28"/>
        </w:rPr>
        <w:t xml:space="preserve">Критерии оценивания: </w:t>
      </w:r>
      <w:r w:rsidRPr="00F936C6">
        <w:rPr>
          <w:bCs/>
          <w:szCs w:val="28"/>
        </w:rPr>
        <w:tab/>
        <w:t>перечислено и дана краткая характеристика не менее чем  по три приема ценовых и неценовых методов конкурентной борьбы.</w:t>
      </w:r>
    </w:p>
    <w:p w14:paraId="2C5090E8" w14:textId="77777777" w:rsidR="00F936C6" w:rsidRPr="00F936C6" w:rsidRDefault="00F936C6" w:rsidP="00F936C6">
      <w:pPr>
        <w:spacing w:line="240" w:lineRule="auto"/>
        <w:ind w:firstLine="0"/>
        <w:rPr>
          <w:bCs/>
          <w:szCs w:val="28"/>
        </w:rPr>
      </w:pPr>
      <w:r w:rsidRPr="00F936C6">
        <w:rPr>
          <w:bCs/>
          <w:szCs w:val="28"/>
        </w:rPr>
        <w:t xml:space="preserve">Компетенции (индикаторы): </w:t>
      </w:r>
      <w:r>
        <w:rPr>
          <w:bCs/>
          <w:szCs w:val="28"/>
        </w:rPr>
        <w:t>ПК-3 (ПК-3.3)</w:t>
      </w:r>
    </w:p>
    <w:sectPr w:rsidR="00F936C6" w:rsidRPr="00F936C6" w:rsidSect="009C5EDF">
      <w:footerReference w:type="even" r:id="rId7"/>
      <w:footerReference w:type="default" r:id="rId8"/>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3DB67" w14:textId="77777777" w:rsidR="00AA0949" w:rsidRDefault="00AA0949">
      <w:r>
        <w:separator/>
      </w:r>
    </w:p>
  </w:endnote>
  <w:endnote w:type="continuationSeparator" w:id="0">
    <w:p w14:paraId="4A567F70" w14:textId="77777777" w:rsidR="00AA0949" w:rsidRDefault="00AA0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2CEE1" w14:textId="77777777" w:rsidR="00DE1CE9" w:rsidRDefault="00DE1CE9" w:rsidP="00801B03">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1775B11" w14:textId="77777777" w:rsidR="00DE1CE9" w:rsidRDefault="00DE1CE9" w:rsidP="00801B03">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A1057" w14:textId="77777777" w:rsidR="00DE1CE9" w:rsidRPr="00801B03" w:rsidRDefault="00DE1CE9" w:rsidP="00801B03">
    <w:pPr>
      <w:pStyle w:val="a7"/>
      <w:framePr w:wrap="around" w:vAnchor="text" w:hAnchor="margin" w:xAlign="right" w:y="1"/>
      <w:rPr>
        <w:rStyle w:val="a8"/>
        <w:sz w:val="24"/>
        <w:szCs w:val="24"/>
      </w:rPr>
    </w:pPr>
    <w:r w:rsidRPr="00801B03">
      <w:rPr>
        <w:rStyle w:val="a8"/>
        <w:sz w:val="24"/>
        <w:szCs w:val="24"/>
      </w:rPr>
      <w:fldChar w:fldCharType="begin"/>
    </w:r>
    <w:r w:rsidRPr="00801B03">
      <w:rPr>
        <w:rStyle w:val="a8"/>
        <w:sz w:val="24"/>
        <w:szCs w:val="24"/>
      </w:rPr>
      <w:instrText xml:space="preserve">PAGE  </w:instrText>
    </w:r>
    <w:r w:rsidRPr="00801B03">
      <w:rPr>
        <w:rStyle w:val="a8"/>
        <w:sz w:val="24"/>
        <w:szCs w:val="24"/>
      </w:rPr>
      <w:fldChar w:fldCharType="separate"/>
    </w:r>
    <w:r w:rsidR="00996514">
      <w:rPr>
        <w:rStyle w:val="a8"/>
        <w:noProof/>
        <w:sz w:val="24"/>
        <w:szCs w:val="24"/>
      </w:rPr>
      <w:t>8</w:t>
    </w:r>
    <w:r w:rsidRPr="00801B03">
      <w:rPr>
        <w:rStyle w:val="a8"/>
        <w:sz w:val="24"/>
        <w:szCs w:val="24"/>
      </w:rPr>
      <w:fldChar w:fldCharType="end"/>
    </w:r>
  </w:p>
  <w:p w14:paraId="3EA18FA1" w14:textId="77777777" w:rsidR="00DE1CE9" w:rsidRDefault="00DE1CE9" w:rsidP="00801B03">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596BC" w14:textId="77777777" w:rsidR="00AA0949" w:rsidRDefault="00AA0949">
      <w:r>
        <w:separator/>
      </w:r>
    </w:p>
  </w:footnote>
  <w:footnote w:type="continuationSeparator" w:id="0">
    <w:p w14:paraId="78C57994" w14:textId="77777777" w:rsidR="00AA0949" w:rsidRDefault="00AA09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16879"/>
    <w:multiLevelType w:val="multilevel"/>
    <w:tmpl w:val="50B0E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B47A1"/>
    <w:multiLevelType w:val="multilevel"/>
    <w:tmpl w:val="4B462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4A3DCF"/>
    <w:multiLevelType w:val="multilevel"/>
    <w:tmpl w:val="DC1C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B71818"/>
    <w:multiLevelType w:val="multilevel"/>
    <w:tmpl w:val="EE168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EE15BF"/>
    <w:multiLevelType w:val="multilevel"/>
    <w:tmpl w:val="DD5C97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0340D4"/>
    <w:multiLevelType w:val="multilevel"/>
    <w:tmpl w:val="994CA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C87F51"/>
    <w:multiLevelType w:val="multilevel"/>
    <w:tmpl w:val="47FAA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315BDF"/>
    <w:multiLevelType w:val="multilevel"/>
    <w:tmpl w:val="A2C866DA"/>
    <w:lvl w:ilvl="0">
      <w:start w:val="1"/>
      <w:numFmt w:val="none"/>
      <w:pStyle w:val="1"/>
      <w:lvlText w:val=""/>
      <w:lvlJc w:val="left"/>
      <w:pPr>
        <w:tabs>
          <w:tab w:val="num" w:pos="432"/>
        </w:tabs>
        <w:ind w:left="432" w:hanging="432"/>
      </w:pPr>
      <w:rPr>
        <w:rFonts w:hint="default"/>
      </w:rPr>
    </w:lvl>
    <w:lvl w:ilvl="1">
      <w:start w:val="1"/>
      <w:numFmt w:val="decimal"/>
      <w:lvlText w:val="РАЗДЕЛ %2%1"/>
      <w:lvlJc w:val="left"/>
      <w:rPr>
        <w:rFonts w:ascii="Times New Roman" w:hAnsi="Times New Roman" w:cs="Times New Roman" w:hint="default"/>
        <w:b w:val="0"/>
        <w:i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720"/>
        </w:tabs>
        <w:ind w:left="720" w:hanging="720"/>
      </w:pPr>
      <w:rPr>
        <w:rFonts w:hint="default"/>
      </w:rPr>
    </w:lvl>
    <w:lvl w:ilvl="3">
      <w:start w:val="1"/>
      <w:numFmt w:val="decimal"/>
      <w:lvlText w:val="%3.%2.%4."/>
      <w:lvlJc w:val="left"/>
      <w:pPr>
        <w:tabs>
          <w:tab w:val="num" w:pos="864"/>
        </w:tabs>
        <w:ind w:left="864" w:hanging="864"/>
      </w:pPr>
      <w:rPr>
        <w:rFonts w:hint="default"/>
      </w:rPr>
    </w:lvl>
    <w:lvl w:ilvl="4">
      <w:start w:val="1"/>
      <w:numFmt w:val="decimal"/>
      <w:lvlRestart w:val="0"/>
      <w:lvlText w:val="Рис.%2.%5."/>
      <w:lvlJc w:val="left"/>
      <w:pPr>
        <w:tabs>
          <w:tab w:val="num" w:pos="1008"/>
        </w:tabs>
        <w:ind w:left="1008" w:hanging="1008"/>
      </w:pPr>
      <w:rPr>
        <w:rFonts w:hint="default"/>
      </w:rPr>
    </w:lvl>
    <w:lvl w:ilvl="5">
      <w:start w:val="1"/>
      <w:numFmt w:val="decimal"/>
      <w:lvlRestart w:val="0"/>
      <w:lvlText w:val="Таблица %2.%6."/>
      <w:lvlJc w:val="left"/>
      <w:pPr>
        <w:tabs>
          <w:tab w:val="num" w:pos="1152"/>
        </w:tabs>
        <w:ind w:left="1152" w:hanging="1152"/>
      </w:pPr>
      <w:rPr>
        <w:rFonts w:hint="default"/>
      </w:rPr>
    </w:lvl>
    <w:lvl w:ilvl="6">
      <w:start w:val="1"/>
      <w:numFmt w:val="none"/>
      <w:lvlText w:val="%1"/>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29C2F95"/>
    <w:multiLevelType w:val="multilevel"/>
    <w:tmpl w:val="56767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33478D"/>
    <w:multiLevelType w:val="multilevel"/>
    <w:tmpl w:val="7F08C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FA01D7"/>
    <w:multiLevelType w:val="multilevel"/>
    <w:tmpl w:val="889AD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0C2316"/>
    <w:multiLevelType w:val="multilevel"/>
    <w:tmpl w:val="9C54B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54C4083"/>
    <w:multiLevelType w:val="multilevel"/>
    <w:tmpl w:val="31C6D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85348F"/>
    <w:multiLevelType w:val="multilevel"/>
    <w:tmpl w:val="12C6A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DC50D3"/>
    <w:multiLevelType w:val="multilevel"/>
    <w:tmpl w:val="EA4AD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665797"/>
    <w:multiLevelType w:val="multilevel"/>
    <w:tmpl w:val="EEC83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A05991"/>
    <w:multiLevelType w:val="multilevel"/>
    <w:tmpl w:val="B5D43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DA0279A"/>
    <w:multiLevelType w:val="multilevel"/>
    <w:tmpl w:val="E5E29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FC755E7"/>
    <w:multiLevelType w:val="multilevel"/>
    <w:tmpl w:val="73FC0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2DB6728"/>
    <w:multiLevelType w:val="multilevel"/>
    <w:tmpl w:val="764A6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4836DC2"/>
    <w:multiLevelType w:val="multilevel"/>
    <w:tmpl w:val="D7580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FB3010"/>
    <w:multiLevelType w:val="multilevel"/>
    <w:tmpl w:val="494C4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7216754"/>
    <w:multiLevelType w:val="multilevel"/>
    <w:tmpl w:val="9F980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B9F21D9"/>
    <w:multiLevelType w:val="multilevel"/>
    <w:tmpl w:val="8AE86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A5024E"/>
    <w:multiLevelType w:val="multilevel"/>
    <w:tmpl w:val="55F8A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DA30F29"/>
    <w:multiLevelType w:val="multilevel"/>
    <w:tmpl w:val="7DCEB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2D83FAC"/>
    <w:multiLevelType w:val="multilevel"/>
    <w:tmpl w:val="FA3EB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4AC6D42"/>
    <w:multiLevelType w:val="multilevel"/>
    <w:tmpl w:val="A612AE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4F1494E"/>
    <w:multiLevelType w:val="multilevel"/>
    <w:tmpl w:val="13A4F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D714DC0"/>
    <w:multiLevelType w:val="multilevel"/>
    <w:tmpl w:val="20A01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E5030FE"/>
    <w:multiLevelType w:val="multilevel"/>
    <w:tmpl w:val="7D34C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E9461BD"/>
    <w:multiLevelType w:val="multilevel"/>
    <w:tmpl w:val="CF30F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0E543CA"/>
    <w:multiLevelType w:val="multilevel"/>
    <w:tmpl w:val="ABE4D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2A91171"/>
    <w:multiLevelType w:val="multilevel"/>
    <w:tmpl w:val="B4140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5702CE1"/>
    <w:multiLevelType w:val="multilevel"/>
    <w:tmpl w:val="EF460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8360F8F"/>
    <w:multiLevelType w:val="multilevel"/>
    <w:tmpl w:val="3A1C9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AA738F5"/>
    <w:multiLevelType w:val="multilevel"/>
    <w:tmpl w:val="A9ACC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B496898"/>
    <w:multiLevelType w:val="multilevel"/>
    <w:tmpl w:val="C32E7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B617EA8"/>
    <w:multiLevelType w:val="multilevel"/>
    <w:tmpl w:val="91329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F483A23"/>
    <w:multiLevelType w:val="multilevel"/>
    <w:tmpl w:val="2962F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34541B4"/>
    <w:multiLevelType w:val="multilevel"/>
    <w:tmpl w:val="9F109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61A60AD"/>
    <w:multiLevelType w:val="multilevel"/>
    <w:tmpl w:val="37F06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6F82596"/>
    <w:multiLevelType w:val="multilevel"/>
    <w:tmpl w:val="56E28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A426409"/>
    <w:multiLevelType w:val="multilevel"/>
    <w:tmpl w:val="0CB84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CD40D50"/>
    <w:multiLevelType w:val="multilevel"/>
    <w:tmpl w:val="AA82B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E06492E"/>
    <w:multiLevelType w:val="multilevel"/>
    <w:tmpl w:val="6114A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0C94C4A"/>
    <w:multiLevelType w:val="multilevel"/>
    <w:tmpl w:val="085E5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2EE0D99"/>
    <w:multiLevelType w:val="multilevel"/>
    <w:tmpl w:val="A41079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9BC157B"/>
    <w:multiLevelType w:val="multilevel"/>
    <w:tmpl w:val="78C46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B503831"/>
    <w:multiLevelType w:val="multilevel"/>
    <w:tmpl w:val="E62CE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BDF1BF8"/>
    <w:multiLevelType w:val="multilevel"/>
    <w:tmpl w:val="4E769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C460BE7"/>
    <w:multiLevelType w:val="multilevel"/>
    <w:tmpl w:val="A510C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D09444A"/>
    <w:multiLevelType w:val="multilevel"/>
    <w:tmpl w:val="31DAE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02D4CDD"/>
    <w:multiLevelType w:val="multilevel"/>
    <w:tmpl w:val="F2E85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1150B83"/>
    <w:multiLevelType w:val="multilevel"/>
    <w:tmpl w:val="B830B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27F3967"/>
    <w:multiLevelType w:val="multilevel"/>
    <w:tmpl w:val="CD889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2ED441B"/>
    <w:multiLevelType w:val="multilevel"/>
    <w:tmpl w:val="19483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97560BD"/>
    <w:multiLevelType w:val="multilevel"/>
    <w:tmpl w:val="0F3A7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986540D"/>
    <w:multiLevelType w:val="multilevel"/>
    <w:tmpl w:val="6D781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2"/>
  </w:num>
  <w:num w:numId="3">
    <w:abstractNumId w:val="48"/>
  </w:num>
  <w:num w:numId="4">
    <w:abstractNumId w:val="11"/>
  </w:num>
  <w:num w:numId="5">
    <w:abstractNumId w:val="37"/>
  </w:num>
  <w:num w:numId="6">
    <w:abstractNumId w:val="8"/>
  </w:num>
  <w:num w:numId="7">
    <w:abstractNumId w:val="43"/>
  </w:num>
  <w:num w:numId="8">
    <w:abstractNumId w:val="16"/>
  </w:num>
  <w:num w:numId="9">
    <w:abstractNumId w:val="9"/>
  </w:num>
  <w:num w:numId="10">
    <w:abstractNumId w:val="18"/>
  </w:num>
  <w:num w:numId="11">
    <w:abstractNumId w:val="52"/>
  </w:num>
  <w:num w:numId="12">
    <w:abstractNumId w:val="23"/>
  </w:num>
  <w:num w:numId="13">
    <w:abstractNumId w:val="15"/>
  </w:num>
  <w:num w:numId="14">
    <w:abstractNumId w:val="54"/>
  </w:num>
  <w:num w:numId="15">
    <w:abstractNumId w:val="55"/>
  </w:num>
  <w:num w:numId="16">
    <w:abstractNumId w:val="30"/>
  </w:num>
  <w:num w:numId="17">
    <w:abstractNumId w:val="5"/>
  </w:num>
  <w:num w:numId="18">
    <w:abstractNumId w:val="47"/>
  </w:num>
  <w:num w:numId="19">
    <w:abstractNumId w:val="26"/>
  </w:num>
  <w:num w:numId="20">
    <w:abstractNumId w:val="14"/>
  </w:num>
  <w:num w:numId="21">
    <w:abstractNumId w:val="56"/>
  </w:num>
  <w:num w:numId="22">
    <w:abstractNumId w:val="34"/>
  </w:num>
  <w:num w:numId="23">
    <w:abstractNumId w:val="39"/>
  </w:num>
  <w:num w:numId="24">
    <w:abstractNumId w:val="21"/>
  </w:num>
  <w:num w:numId="25">
    <w:abstractNumId w:val="10"/>
  </w:num>
  <w:num w:numId="26">
    <w:abstractNumId w:val="4"/>
  </w:num>
  <w:num w:numId="27">
    <w:abstractNumId w:val="22"/>
  </w:num>
  <w:num w:numId="28">
    <w:abstractNumId w:val="46"/>
  </w:num>
  <w:num w:numId="29">
    <w:abstractNumId w:val="53"/>
  </w:num>
  <w:num w:numId="30">
    <w:abstractNumId w:val="28"/>
  </w:num>
  <w:num w:numId="31">
    <w:abstractNumId w:val="35"/>
  </w:num>
  <w:num w:numId="32">
    <w:abstractNumId w:val="44"/>
  </w:num>
  <w:num w:numId="33">
    <w:abstractNumId w:val="0"/>
  </w:num>
  <w:num w:numId="34">
    <w:abstractNumId w:val="33"/>
  </w:num>
  <w:num w:numId="35">
    <w:abstractNumId w:val="36"/>
  </w:num>
  <w:num w:numId="36">
    <w:abstractNumId w:val="58"/>
  </w:num>
  <w:num w:numId="37">
    <w:abstractNumId w:val="29"/>
  </w:num>
  <w:num w:numId="38">
    <w:abstractNumId w:val="3"/>
  </w:num>
  <w:num w:numId="39">
    <w:abstractNumId w:val="45"/>
  </w:num>
  <w:num w:numId="40">
    <w:abstractNumId w:val="51"/>
  </w:num>
  <w:num w:numId="41">
    <w:abstractNumId w:val="20"/>
  </w:num>
  <w:num w:numId="42">
    <w:abstractNumId w:val="1"/>
  </w:num>
  <w:num w:numId="43">
    <w:abstractNumId w:val="19"/>
  </w:num>
  <w:num w:numId="44">
    <w:abstractNumId w:val="6"/>
  </w:num>
  <w:num w:numId="45">
    <w:abstractNumId w:val="27"/>
  </w:num>
  <w:num w:numId="46">
    <w:abstractNumId w:val="12"/>
  </w:num>
  <w:num w:numId="47">
    <w:abstractNumId w:val="32"/>
  </w:num>
  <w:num w:numId="48">
    <w:abstractNumId w:val="17"/>
  </w:num>
  <w:num w:numId="49">
    <w:abstractNumId w:val="24"/>
  </w:num>
  <w:num w:numId="50">
    <w:abstractNumId w:val="31"/>
  </w:num>
  <w:num w:numId="51">
    <w:abstractNumId w:val="25"/>
  </w:num>
  <w:num w:numId="52">
    <w:abstractNumId w:val="41"/>
  </w:num>
  <w:num w:numId="53">
    <w:abstractNumId w:val="57"/>
  </w:num>
  <w:num w:numId="54">
    <w:abstractNumId w:val="40"/>
  </w:num>
  <w:num w:numId="55">
    <w:abstractNumId w:val="38"/>
  </w:num>
  <w:num w:numId="56">
    <w:abstractNumId w:val="13"/>
  </w:num>
  <w:num w:numId="57">
    <w:abstractNumId w:val="50"/>
  </w:num>
  <w:num w:numId="58">
    <w:abstractNumId w:val="2"/>
  </w:num>
  <w:num w:numId="59">
    <w:abstractNumId w:val="4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19E"/>
    <w:rsid w:val="00041296"/>
    <w:rsid w:val="0004267E"/>
    <w:rsid w:val="000855B7"/>
    <w:rsid w:val="000D1764"/>
    <w:rsid w:val="000E164E"/>
    <w:rsid w:val="0018243F"/>
    <w:rsid w:val="00193B7A"/>
    <w:rsid w:val="001B282F"/>
    <w:rsid w:val="001B5B08"/>
    <w:rsid w:val="001C480D"/>
    <w:rsid w:val="001C52D7"/>
    <w:rsid w:val="002338A4"/>
    <w:rsid w:val="0023437A"/>
    <w:rsid w:val="00235C7C"/>
    <w:rsid w:val="002545B7"/>
    <w:rsid w:val="00271868"/>
    <w:rsid w:val="00284392"/>
    <w:rsid w:val="00413A72"/>
    <w:rsid w:val="00452D1D"/>
    <w:rsid w:val="0047785C"/>
    <w:rsid w:val="00491789"/>
    <w:rsid w:val="004C419E"/>
    <w:rsid w:val="004D23C5"/>
    <w:rsid w:val="004E6EE4"/>
    <w:rsid w:val="004E6F93"/>
    <w:rsid w:val="005032DB"/>
    <w:rsid w:val="00505B37"/>
    <w:rsid w:val="00513903"/>
    <w:rsid w:val="00531955"/>
    <w:rsid w:val="005432A5"/>
    <w:rsid w:val="00557B80"/>
    <w:rsid w:val="005671F0"/>
    <w:rsid w:val="005C460C"/>
    <w:rsid w:val="005D5473"/>
    <w:rsid w:val="00614C79"/>
    <w:rsid w:val="00627155"/>
    <w:rsid w:val="00633A52"/>
    <w:rsid w:val="00645DE2"/>
    <w:rsid w:val="006B25DA"/>
    <w:rsid w:val="006D3C79"/>
    <w:rsid w:val="006F7560"/>
    <w:rsid w:val="00726768"/>
    <w:rsid w:val="0073325C"/>
    <w:rsid w:val="007B07B2"/>
    <w:rsid w:val="007D0ABF"/>
    <w:rsid w:val="00801B03"/>
    <w:rsid w:val="0085028E"/>
    <w:rsid w:val="008850A1"/>
    <w:rsid w:val="00890CF2"/>
    <w:rsid w:val="00894F0A"/>
    <w:rsid w:val="008F6FA9"/>
    <w:rsid w:val="009204EC"/>
    <w:rsid w:val="0093588E"/>
    <w:rsid w:val="00996514"/>
    <w:rsid w:val="009B243A"/>
    <w:rsid w:val="009C5EDF"/>
    <w:rsid w:val="009E6FBB"/>
    <w:rsid w:val="00A0178F"/>
    <w:rsid w:val="00A272BD"/>
    <w:rsid w:val="00A33DAA"/>
    <w:rsid w:val="00A9642E"/>
    <w:rsid w:val="00AA0949"/>
    <w:rsid w:val="00B46095"/>
    <w:rsid w:val="00B701B1"/>
    <w:rsid w:val="00B71675"/>
    <w:rsid w:val="00B72105"/>
    <w:rsid w:val="00B82212"/>
    <w:rsid w:val="00B82E34"/>
    <w:rsid w:val="00BB2424"/>
    <w:rsid w:val="00BE6EF9"/>
    <w:rsid w:val="00CD6A44"/>
    <w:rsid w:val="00D24A66"/>
    <w:rsid w:val="00D26C98"/>
    <w:rsid w:val="00D53784"/>
    <w:rsid w:val="00DE1CE9"/>
    <w:rsid w:val="00DF3B35"/>
    <w:rsid w:val="00E00B9F"/>
    <w:rsid w:val="00E03721"/>
    <w:rsid w:val="00EC2EDF"/>
    <w:rsid w:val="00EC77F0"/>
    <w:rsid w:val="00EC7A2D"/>
    <w:rsid w:val="00F00222"/>
    <w:rsid w:val="00F47BBB"/>
    <w:rsid w:val="00F936C6"/>
    <w:rsid w:val="00F97AB9"/>
    <w:rsid w:val="00FE1096"/>
    <w:rsid w:val="00FE2873"/>
    <w:rsid w:val="00FE78E5"/>
    <w:rsid w:val="00FF73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788A63"/>
  <w15:docId w15:val="{CB334C3E-9EEB-4845-8EDA-43385E27B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C52D7"/>
    <w:pPr>
      <w:spacing w:line="360" w:lineRule="auto"/>
      <w:ind w:firstLine="720"/>
      <w:jc w:val="both"/>
    </w:pPr>
    <w:rPr>
      <w:sz w:val="28"/>
    </w:rPr>
  </w:style>
  <w:style w:type="paragraph" w:styleId="1">
    <w:name w:val="heading 1"/>
    <w:basedOn w:val="a"/>
    <w:next w:val="a"/>
    <w:autoRedefine/>
    <w:qFormat/>
    <w:rsid w:val="008F6FA9"/>
    <w:pPr>
      <w:keepNext/>
      <w:numPr>
        <w:numId w:val="1"/>
      </w:numPr>
      <w:outlineLvl w:val="0"/>
    </w:pPr>
    <w:rPr>
      <w:rFonts w:cs="Arial"/>
      <w:bCs/>
      <w:kern w:val="32"/>
      <w:szCs w:val="32"/>
    </w:rPr>
  </w:style>
  <w:style w:type="paragraph" w:styleId="3">
    <w:name w:val="heading 3"/>
    <w:basedOn w:val="a"/>
    <w:qFormat/>
    <w:rsid w:val="00A0178F"/>
    <w:pPr>
      <w:spacing w:before="100" w:beforeAutospacing="1" w:after="100" w:afterAutospacing="1" w:line="240" w:lineRule="auto"/>
      <w:ind w:firstLine="0"/>
      <w:jc w:val="left"/>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D1764"/>
    <w:pPr>
      <w:spacing w:before="100" w:beforeAutospacing="1" w:after="100" w:afterAutospacing="1" w:line="240" w:lineRule="auto"/>
      <w:ind w:firstLine="0"/>
      <w:jc w:val="left"/>
    </w:pPr>
    <w:rPr>
      <w:sz w:val="24"/>
      <w:szCs w:val="24"/>
    </w:rPr>
  </w:style>
  <w:style w:type="character" w:styleId="a4">
    <w:name w:val="Strong"/>
    <w:qFormat/>
    <w:rsid w:val="000D1764"/>
    <w:rPr>
      <w:b/>
      <w:bCs/>
    </w:rPr>
  </w:style>
  <w:style w:type="paragraph" w:customStyle="1" w:styleId="a5">
    <w:basedOn w:val="a"/>
    <w:rsid w:val="00F47BBB"/>
    <w:pPr>
      <w:pageBreakBefore/>
      <w:spacing w:after="160"/>
      <w:ind w:firstLine="0"/>
      <w:jc w:val="left"/>
    </w:pPr>
    <w:rPr>
      <w:lang w:val="en-US" w:eastAsia="en-US"/>
    </w:rPr>
  </w:style>
  <w:style w:type="character" w:styleId="a6">
    <w:name w:val="Hyperlink"/>
    <w:rsid w:val="00D24A66"/>
    <w:rPr>
      <w:color w:val="0000FF"/>
      <w:u w:val="single"/>
    </w:rPr>
  </w:style>
  <w:style w:type="paragraph" w:styleId="a7">
    <w:name w:val="footer"/>
    <w:basedOn w:val="a"/>
    <w:rsid w:val="00801B03"/>
    <w:pPr>
      <w:tabs>
        <w:tab w:val="center" w:pos="4677"/>
        <w:tab w:val="right" w:pos="9355"/>
      </w:tabs>
    </w:pPr>
  </w:style>
  <w:style w:type="character" w:styleId="a8">
    <w:name w:val="page number"/>
    <w:basedOn w:val="a0"/>
    <w:rsid w:val="00801B03"/>
  </w:style>
  <w:style w:type="paragraph" w:styleId="a9">
    <w:name w:val="header"/>
    <w:basedOn w:val="a"/>
    <w:rsid w:val="00801B03"/>
    <w:pPr>
      <w:tabs>
        <w:tab w:val="center" w:pos="4677"/>
        <w:tab w:val="right" w:pos="9355"/>
      </w:tabs>
    </w:pPr>
  </w:style>
  <w:style w:type="paragraph" w:styleId="aa">
    <w:name w:val="Balloon Text"/>
    <w:basedOn w:val="a"/>
    <w:link w:val="ab"/>
    <w:rsid w:val="00D26C98"/>
    <w:pPr>
      <w:spacing w:line="240" w:lineRule="auto"/>
    </w:pPr>
    <w:rPr>
      <w:rFonts w:ascii="Tahoma" w:hAnsi="Tahoma" w:cs="Tahoma"/>
      <w:sz w:val="16"/>
      <w:szCs w:val="16"/>
    </w:rPr>
  </w:style>
  <w:style w:type="character" w:customStyle="1" w:styleId="ab">
    <w:name w:val="Текст выноски Знак"/>
    <w:basedOn w:val="a0"/>
    <w:link w:val="aa"/>
    <w:rsid w:val="00D26C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3116">
      <w:bodyDiv w:val="1"/>
      <w:marLeft w:val="0"/>
      <w:marRight w:val="0"/>
      <w:marTop w:val="0"/>
      <w:marBottom w:val="0"/>
      <w:divBdr>
        <w:top w:val="none" w:sz="0" w:space="0" w:color="auto"/>
        <w:left w:val="none" w:sz="0" w:space="0" w:color="auto"/>
        <w:bottom w:val="none" w:sz="0" w:space="0" w:color="auto"/>
        <w:right w:val="none" w:sz="0" w:space="0" w:color="auto"/>
      </w:divBdr>
    </w:div>
    <w:div w:id="100728949">
      <w:bodyDiv w:val="1"/>
      <w:marLeft w:val="0"/>
      <w:marRight w:val="0"/>
      <w:marTop w:val="0"/>
      <w:marBottom w:val="0"/>
      <w:divBdr>
        <w:top w:val="none" w:sz="0" w:space="0" w:color="auto"/>
        <w:left w:val="none" w:sz="0" w:space="0" w:color="auto"/>
        <w:bottom w:val="none" w:sz="0" w:space="0" w:color="auto"/>
        <w:right w:val="none" w:sz="0" w:space="0" w:color="auto"/>
      </w:divBdr>
      <w:divsChild>
        <w:div w:id="1023702998">
          <w:marLeft w:val="0"/>
          <w:marRight w:val="0"/>
          <w:marTop w:val="0"/>
          <w:marBottom w:val="0"/>
          <w:divBdr>
            <w:top w:val="none" w:sz="0" w:space="0" w:color="auto"/>
            <w:left w:val="none" w:sz="0" w:space="0" w:color="auto"/>
            <w:bottom w:val="none" w:sz="0" w:space="0" w:color="auto"/>
            <w:right w:val="none" w:sz="0" w:space="0" w:color="auto"/>
          </w:divBdr>
          <w:divsChild>
            <w:div w:id="47159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5037">
      <w:bodyDiv w:val="1"/>
      <w:marLeft w:val="0"/>
      <w:marRight w:val="0"/>
      <w:marTop w:val="0"/>
      <w:marBottom w:val="0"/>
      <w:divBdr>
        <w:top w:val="none" w:sz="0" w:space="0" w:color="auto"/>
        <w:left w:val="none" w:sz="0" w:space="0" w:color="auto"/>
        <w:bottom w:val="none" w:sz="0" w:space="0" w:color="auto"/>
        <w:right w:val="none" w:sz="0" w:space="0" w:color="auto"/>
      </w:divBdr>
    </w:div>
    <w:div w:id="167793962">
      <w:bodyDiv w:val="1"/>
      <w:marLeft w:val="0"/>
      <w:marRight w:val="0"/>
      <w:marTop w:val="0"/>
      <w:marBottom w:val="0"/>
      <w:divBdr>
        <w:top w:val="none" w:sz="0" w:space="0" w:color="auto"/>
        <w:left w:val="none" w:sz="0" w:space="0" w:color="auto"/>
        <w:bottom w:val="none" w:sz="0" w:space="0" w:color="auto"/>
        <w:right w:val="none" w:sz="0" w:space="0" w:color="auto"/>
      </w:divBdr>
    </w:div>
    <w:div w:id="190731315">
      <w:bodyDiv w:val="1"/>
      <w:marLeft w:val="0"/>
      <w:marRight w:val="0"/>
      <w:marTop w:val="0"/>
      <w:marBottom w:val="0"/>
      <w:divBdr>
        <w:top w:val="none" w:sz="0" w:space="0" w:color="auto"/>
        <w:left w:val="none" w:sz="0" w:space="0" w:color="auto"/>
        <w:bottom w:val="none" w:sz="0" w:space="0" w:color="auto"/>
        <w:right w:val="none" w:sz="0" w:space="0" w:color="auto"/>
      </w:divBdr>
    </w:div>
    <w:div w:id="301927761">
      <w:bodyDiv w:val="1"/>
      <w:marLeft w:val="0"/>
      <w:marRight w:val="0"/>
      <w:marTop w:val="0"/>
      <w:marBottom w:val="0"/>
      <w:divBdr>
        <w:top w:val="none" w:sz="0" w:space="0" w:color="auto"/>
        <w:left w:val="none" w:sz="0" w:space="0" w:color="auto"/>
        <w:bottom w:val="none" w:sz="0" w:space="0" w:color="auto"/>
        <w:right w:val="none" w:sz="0" w:space="0" w:color="auto"/>
      </w:divBdr>
    </w:div>
    <w:div w:id="388767710">
      <w:bodyDiv w:val="1"/>
      <w:marLeft w:val="0"/>
      <w:marRight w:val="0"/>
      <w:marTop w:val="0"/>
      <w:marBottom w:val="0"/>
      <w:divBdr>
        <w:top w:val="none" w:sz="0" w:space="0" w:color="auto"/>
        <w:left w:val="none" w:sz="0" w:space="0" w:color="auto"/>
        <w:bottom w:val="none" w:sz="0" w:space="0" w:color="auto"/>
        <w:right w:val="none" w:sz="0" w:space="0" w:color="auto"/>
      </w:divBdr>
    </w:div>
    <w:div w:id="395278699">
      <w:bodyDiv w:val="1"/>
      <w:marLeft w:val="0"/>
      <w:marRight w:val="0"/>
      <w:marTop w:val="0"/>
      <w:marBottom w:val="0"/>
      <w:divBdr>
        <w:top w:val="none" w:sz="0" w:space="0" w:color="auto"/>
        <w:left w:val="none" w:sz="0" w:space="0" w:color="auto"/>
        <w:bottom w:val="none" w:sz="0" w:space="0" w:color="auto"/>
        <w:right w:val="none" w:sz="0" w:space="0" w:color="auto"/>
      </w:divBdr>
    </w:div>
    <w:div w:id="407775100">
      <w:bodyDiv w:val="1"/>
      <w:marLeft w:val="0"/>
      <w:marRight w:val="0"/>
      <w:marTop w:val="0"/>
      <w:marBottom w:val="0"/>
      <w:divBdr>
        <w:top w:val="none" w:sz="0" w:space="0" w:color="auto"/>
        <w:left w:val="none" w:sz="0" w:space="0" w:color="auto"/>
        <w:bottom w:val="none" w:sz="0" w:space="0" w:color="auto"/>
        <w:right w:val="none" w:sz="0" w:space="0" w:color="auto"/>
      </w:divBdr>
      <w:divsChild>
        <w:div w:id="1914044740">
          <w:marLeft w:val="0"/>
          <w:marRight w:val="0"/>
          <w:marTop w:val="0"/>
          <w:marBottom w:val="0"/>
          <w:divBdr>
            <w:top w:val="none" w:sz="0" w:space="0" w:color="auto"/>
            <w:left w:val="none" w:sz="0" w:space="0" w:color="auto"/>
            <w:bottom w:val="none" w:sz="0" w:space="0" w:color="auto"/>
            <w:right w:val="none" w:sz="0" w:space="0" w:color="auto"/>
          </w:divBdr>
          <w:divsChild>
            <w:div w:id="17750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357215">
      <w:bodyDiv w:val="1"/>
      <w:marLeft w:val="0"/>
      <w:marRight w:val="0"/>
      <w:marTop w:val="0"/>
      <w:marBottom w:val="0"/>
      <w:divBdr>
        <w:top w:val="none" w:sz="0" w:space="0" w:color="auto"/>
        <w:left w:val="none" w:sz="0" w:space="0" w:color="auto"/>
        <w:bottom w:val="none" w:sz="0" w:space="0" w:color="auto"/>
        <w:right w:val="none" w:sz="0" w:space="0" w:color="auto"/>
      </w:divBdr>
    </w:div>
    <w:div w:id="566452486">
      <w:bodyDiv w:val="1"/>
      <w:marLeft w:val="0"/>
      <w:marRight w:val="0"/>
      <w:marTop w:val="0"/>
      <w:marBottom w:val="0"/>
      <w:divBdr>
        <w:top w:val="none" w:sz="0" w:space="0" w:color="auto"/>
        <w:left w:val="none" w:sz="0" w:space="0" w:color="auto"/>
        <w:bottom w:val="none" w:sz="0" w:space="0" w:color="auto"/>
        <w:right w:val="none" w:sz="0" w:space="0" w:color="auto"/>
      </w:divBdr>
      <w:divsChild>
        <w:div w:id="640581108">
          <w:marLeft w:val="0"/>
          <w:marRight w:val="0"/>
          <w:marTop w:val="0"/>
          <w:marBottom w:val="0"/>
          <w:divBdr>
            <w:top w:val="none" w:sz="0" w:space="0" w:color="auto"/>
            <w:left w:val="none" w:sz="0" w:space="0" w:color="auto"/>
            <w:bottom w:val="none" w:sz="0" w:space="0" w:color="auto"/>
            <w:right w:val="none" w:sz="0" w:space="0" w:color="auto"/>
          </w:divBdr>
          <w:divsChild>
            <w:div w:id="30739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976120">
      <w:bodyDiv w:val="1"/>
      <w:marLeft w:val="0"/>
      <w:marRight w:val="0"/>
      <w:marTop w:val="0"/>
      <w:marBottom w:val="0"/>
      <w:divBdr>
        <w:top w:val="none" w:sz="0" w:space="0" w:color="auto"/>
        <w:left w:val="none" w:sz="0" w:space="0" w:color="auto"/>
        <w:bottom w:val="none" w:sz="0" w:space="0" w:color="auto"/>
        <w:right w:val="none" w:sz="0" w:space="0" w:color="auto"/>
      </w:divBdr>
    </w:div>
    <w:div w:id="627592157">
      <w:bodyDiv w:val="1"/>
      <w:marLeft w:val="0"/>
      <w:marRight w:val="0"/>
      <w:marTop w:val="0"/>
      <w:marBottom w:val="0"/>
      <w:divBdr>
        <w:top w:val="none" w:sz="0" w:space="0" w:color="auto"/>
        <w:left w:val="none" w:sz="0" w:space="0" w:color="auto"/>
        <w:bottom w:val="none" w:sz="0" w:space="0" w:color="auto"/>
        <w:right w:val="none" w:sz="0" w:space="0" w:color="auto"/>
      </w:divBdr>
      <w:divsChild>
        <w:div w:id="865286926">
          <w:marLeft w:val="0"/>
          <w:marRight w:val="0"/>
          <w:marTop w:val="0"/>
          <w:marBottom w:val="0"/>
          <w:divBdr>
            <w:top w:val="none" w:sz="0" w:space="0" w:color="auto"/>
            <w:left w:val="none" w:sz="0" w:space="0" w:color="auto"/>
            <w:bottom w:val="none" w:sz="0" w:space="0" w:color="auto"/>
            <w:right w:val="none" w:sz="0" w:space="0" w:color="auto"/>
          </w:divBdr>
          <w:divsChild>
            <w:div w:id="106607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979760">
      <w:bodyDiv w:val="1"/>
      <w:marLeft w:val="0"/>
      <w:marRight w:val="0"/>
      <w:marTop w:val="0"/>
      <w:marBottom w:val="0"/>
      <w:divBdr>
        <w:top w:val="none" w:sz="0" w:space="0" w:color="auto"/>
        <w:left w:val="none" w:sz="0" w:space="0" w:color="auto"/>
        <w:bottom w:val="none" w:sz="0" w:space="0" w:color="auto"/>
        <w:right w:val="none" w:sz="0" w:space="0" w:color="auto"/>
      </w:divBdr>
    </w:div>
    <w:div w:id="643393237">
      <w:bodyDiv w:val="1"/>
      <w:marLeft w:val="0"/>
      <w:marRight w:val="0"/>
      <w:marTop w:val="0"/>
      <w:marBottom w:val="0"/>
      <w:divBdr>
        <w:top w:val="none" w:sz="0" w:space="0" w:color="auto"/>
        <w:left w:val="none" w:sz="0" w:space="0" w:color="auto"/>
        <w:bottom w:val="none" w:sz="0" w:space="0" w:color="auto"/>
        <w:right w:val="none" w:sz="0" w:space="0" w:color="auto"/>
      </w:divBdr>
    </w:div>
    <w:div w:id="682367572">
      <w:bodyDiv w:val="1"/>
      <w:marLeft w:val="0"/>
      <w:marRight w:val="0"/>
      <w:marTop w:val="0"/>
      <w:marBottom w:val="0"/>
      <w:divBdr>
        <w:top w:val="none" w:sz="0" w:space="0" w:color="auto"/>
        <w:left w:val="none" w:sz="0" w:space="0" w:color="auto"/>
        <w:bottom w:val="none" w:sz="0" w:space="0" w:color="auto"/>
        <w:right w:val="none" w:sz="0" w:space="0" w:color="auto"/>
      </w:divBdr>
    </w:div>
    <w:div w:id="792015003">
      <w:bodyDiv w:val="1"/>
      <w:marLeft w:val="0"/>
      <w:marRight w:val="0"/>
      <w:marTop w:val="0"/>
      <w:marBottom w:val="0"/>
      <w:divBdr>
        <w:top w:val="none" w:sz="0" w:space="0" w:color="auto"/>
        <w:left w:val="none" w:sz="0" w:space="0" w:color="auto"/>
        <w:bottom w:val="none" w:sz="0" w:space="0" w:color="auto"/>
        <w:right w:val="none" w:sz="0" w:space="0" w:color="auto"/>
      </w:divBdr>
    </w:div>
    <w:div w:id="811601447">
      <w:bodyDiv w:val="1"/>
      <w:marLeft w:val="0"/>
      <w:marRight w:val="0"/>
      <w:marTop w:val="0"/>
      <w:marBottom w:val="0"/>
      <w:divBdr>
        <w:top w:val="none" w:sz="0" w:space="0" w:color="auto"/>
        <w:left w:val="none" w:sz="0" w:space="0" w:color="auto"/>
        <w:bottom w:val="none" w:sz="0" w:space="0" w:color="auto"/>
        <w:right w:val="none" w:sz="0" w:space="0" w:color="auto"/>
      </w:divBdr>
    </w:div>
    <w:div w:id="857357332">
      <w:bodyDiv w:val="1"/>
      <w:marLeft w:val="0"/>
      <w:marRight w:val="0"/>
      <w:marTop w:val="0"/>
      <w:marBottom w:val="0"/>
      <w:divBdr>
        <w:top w:val="none" w:sz="0" w:space="0" w:color="auto"/>
        <w:left w:val="none" w:sz="0" w:space="0" w:color="auto"/>
        <w:bottom w:val="none" w:sz="0" w:space="0" w:color="auto"/>
        <w:right w:val="none" w:sz="0" w:space="0" w:color="auto"/>
      </w:divBdr>
    </w:div>
    <w:div w:id="907113497">
      <w:bodyDiv w:val="1"/>
      <w:marLeft w:val="0"/>
      <w:marRight w:val="0"/>
      <w:marTop w:val="0"/>
      <w:marBottom w:val="0"/>
      <w:divBdr>
        <w:top w:val="none" w:sz="0" w:space="0" w:color="auto"/>
        <w:left w:val="none" w:sz="0" w:space="0" w:color="auto"/>
        <w:bottom w:val="none" w:sz="0" w:space="0" w:color="auto"/>
        <w:right w:val="none" w:sz="0" w:space="0" w:color="auto"/>
      </w:divBdr>
    </w:div>
    <w:div w:id="974607371">
      <w:bodyDiv w:val="1"/>
      <w:marLeft w:val="0"/>
      <w:marRight w:val="0"/>
      <w:marTop w:val="0"/>
      <w:marBottom w:val="0"/>
      <w:divBdr>
        <w:top w:val="none" w:sz="0" w:space="0" w:color="auto"/>
        <w:left w:val="none" w:sz="0" w:space="0" w:color="auto"/>
        <w:bottom w:val="none" w:sz="0" w:space="0" w:color="auto"/>
        <w:right w:val="none" w:sz="0" w:space="0" w:color="auto"/>
      </w:divBdr>
      <w:divsChild>
        <w:div w:id="334958351">
          <w:marLeft w:val="0"/>
          <w:marRight w:val="0"/>
          <w:marTop w:val="0"/>
          <w:marBottom w:val="0"/>
          <w:divBdr>
            <w:top w:val="none" w:sz="0" w:space="0" w:color="auto"/>
            <w:left w:val="none" w:sz="0" w:space="0" w:color="auto"/>
            <w:bottom w:val="none" w:sz="0" w:space="0" w:color="auto"/>
            <w:right w:val="none" w:sz="0" w:space="0" w:color="auto"/>
          </w:divBdr>
          <w:divsChild>
            <w:div w:id="2145150400">
              <w:marLeft w:val="0"/>
              <w:marRight w:val="0"/>
              <w:marTop w:val="0"/>
              <w:marBottom w:val="0"/>
              <w:divBdr>
                <w:top w:val="none" w:sz="0" w:space="0" w:color="auto"/>
                <w:left w:val="none" w:sz="0" w:space="0" w:color="auto"/>
                <w:bottom w:val="none" w:sz="0" w:space="0" w:color="auto"/>
                <w:right w:val="none" w:sz="0" w:space="0" w:color="auto"/>
              </w:divBdr>
              <w:divsChild>
                <w:div w:id="176056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978815">
      <w:bodyDiv w:val="1"/>
      <w:marLeft w:val="0"/>
      <w:marRight w:val="0"/>
      <w:marTop w:val="0"/>
      <w:marBottom w:val="0"/>
      <w:divBdr>
        <w:top w:val="none" w:sz="0" w:space="0" w:color="auto"/>
        <w:left w:val="none" w:sz="0" w:space="0" w:color="auto"/>
        <w:bottom w:val="none" w:sz="0" w:space="0" w:color="auto"/>
        <w:right w:val="none" w:sz="0" w:space="0" w:color="auto"/>
      </w:divBdr>
    </w:div>
    <w:div w:id="1187062955">
      <w:bodyDiv w:val="1"/>
      <w:marLeft w:val="0"/>
      <w:marRight w:val="0"/>
      <w:marTop w:val="0"/>
      <w:marBottom w:val="0"/>
      <w:divBdr>
        <w:top w:val="none" w:sz="0" w:space="0" w:color="auto"/>
        <w:left w:val="none" w:sz="0" w:space="0" w:color="auto"/>
        <w:bottom w:val="none" w:sz="0" w:space="0" w:color="auto"/>
        <w:right w:val="none" w:sz="0" w:space="0" w:color="auto"/>
      </w:divBdr>
    </w:div>
    <w:div w:id="1224760284">
      <w:bodyDiv w:val="1"/>
      <w:marLeft w:val="0"/>
      <w:marRight w:val="0"/>
      <w:marTop w:val="0"/>
      <w:marBottom w:val="0"/>
      <w:divBdr>
        <w:top w:val="none" w:sz="0" w:space="0" w:color="auto"/>
        <w:left w:val="none" w:sz="0" w:space="0" w:color="auto"/>
        <w:bottom w:val="none" w:sz="0" w:space="0" w:color="auto"/>
        <w:right w:val="none" w:sz="0" w:space="0" w:color="auto"/>
      </w:divBdr>
      <w:divsChild>
        <w:div w:id="1374309203">
          <w:marLeft w:val="0"/>
          <w:marRight w:val="0"/>
          <w:marTop w:val="0"/>
          <w:marBottom w:val="0"/>
          <w:divBdr>
            <w:top w:val="none" w:sz="0" w:space="0" w:color="auto"/>
            <w:left w:val="none" w:sz="0" w:space="0" w:color="auto"/>
            <w:bottom w:val="none" w:sz="0" w:space="0" w:color="auto"/>
            <w:right w:val="none" w:sz="0" w:space="0" w:color="auto"/>
          </w:divBdr>
          <w:divsChild>
            <w:div w:id="201571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530714">
      <w:bodyDiv w:val="1"/>
      <w:marLeft w:val="0"/>
      <w:marRight w:val="0"/>
      <w:marTop w:val="0"/>
      <w:marBottom w:val="0"/>
      <w:divBdr>
        <w:top w:val="none" w:sz="0" w:space="0" w:color="auto"/>
        <w:left w:val="none" w:sz="0" w:space="0" w:color="auto"/>
        <w:bottom w:val="none" w:sz="0" w:space="0" w:color="auto"/>
        <w:right w:val="none" w:sz="0" w:space="0" w:color="auto"/>
      </w:divBdr>
    </w:div>
    <w:div w:id="1345864110">
      <w:bodyDiv w:val="1"/>
      <w:marLeft w:val="0"/>
      <w:marRight w:val="0"/>
      <w:marTop w:val="0"/>
      <w:marBottom w:val="0"/>
      <w:divBdr>
        <w:top w:val="none" w:sz="0" w:space="0" w:color="auto"/>
        <w:left w:val="none" w:sz="0" w:space="0" w:color="auto"/>
        <w:bottom w:val="none" w:sz="0" w:space="0" w:color="auto"/>
        <w:right w:val="none" w:sz="0" w:space="0" w:color="auto"/>
      </w:divBdr>
    </w:div>
    <w:div w:id="1454907730">
      <w:bodyDiv w:val="1"/>
      <w:marLeft w:val="0"/>
      <w:marRight w:val="0"/>
      <w:marTop w:val="0"/>
      <w:marBottom w:val="0"/>
      <w:divBdr>
        <w:top w:val="none" w:sz="0" w:space="0" w:color="auto"/>
        <w:left w:val="none" w:sz="0" w:space="0" w:color="auto"/>
        <w:bottom w:val="none" w:sz="0" w:space="0" w:color="auto"/>
        <w:right w:val="none" w:sz="0" w:space="0" w:color="auto"/>
      </w:divBdr>
      <w:divsChild>
        <w:div w:id="1469207467">
          <w:marLeft w:val="0"/>
          <w:marRight w:val="0"/>
          <w:marTop w:val="0"/>
          <w:marBottom w:val="0"/>
          <w:divBdr>
            <w:top w:val="none" w:sz="0" w:space="0" w:color="auto"/>
            <w:left w:val="none" w:sz="0" w:space="0" w:color="auto"/>
            <w:bottom w:val="none" w:sz="0" w:space="0" w:color="auto"/>
            <w:right w:val="none" w:sz="0" w:space="0" w:color="auto"/>
          </w:divBdr>
          <w:divsChild>
            <w:div w:id="1096512659">
              <w:marLeft w:val="0"/>
              <w:marRight w:val="0"/>
              <w:marTop w:val="0"/>
              <w:marBottom w:val="0"/>
              <w:divBdr>
                <w:top w:val="none" w:sz="0" w:space="0" w:color="auto"/>
                <w:left w:val="none" w:sz="0" w:space="0" w:color="auto"/>
                <w:bottom w:val="none" w:sz="0" w:space="0" w:color="auto"/>
                <w:right w:val="none" w:sz="0" w:space="0" w:color="auto"/>
              </w:divBdr>
            </w:div>
          </w:divsChild>
        </w:div>
        <w:div w:id="1613627656">
          <w:marLeft w:val="0"/>
          <w:marRight w:val="0"/>
          <w:marTop w:val="0"/>
          <w:marBottom w:val="0"/>
          <w:divBdr>
            <w:top w:val="none" w:sz="0" w:space="0" w:color="auto"/>
            <w:left w:val="none" w:sz="0" w:space="0" w:color="auto"/>
            <w:bottom w:val="none" w:sz="0" w:space="0" w:color="auto"/>
            <w:right w:val="none" w:sz="0" w:space="0" w:color="auto"/>
          </w:divBdr>
          <w:divsChild>
            <w:div w:id="23089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0049">
      <w:bodyDiv w:val="1"/>
      <w:marLeft w:val="0"/>
      <w:marRight w:val="0"/>
      <w:marTop w:val="0"/>
      <w:marBottom w:val="0"/>
      <w:divBdr>
        <w:top w:val="none" w:sz="0" w:space="0" w:color="auto"/>
        <w:left w:val="none" w:sz="0" w:space="0" w:color="auto"/>
        <w:bottom w:val="none" w:sz="0" w:space="0" w:color="auto"/>
        <w:right w:val="none" w:sz="0" w:space="0" w:color="auto"/>
      </w:divBdr>
    </w:div>
    <w:div w:id="1642072142">
      <w:bodyDiv w:val="1"/>
      <w:marLeft w:val="0"/>
      <w:marRight w:val="0"/>
      <w:marTop w:val="0"/>
      <w:marBottom w:val="0"/>
      <w:divBdr>
        <w:top w:val="none" w:sz="0" w:space="0" w:color="auto"/>
        <w:left w:val="none" w:sz="0" w:space="0" w:color="auto"/>
        <w:bottom w:val="none" w:sz="0" w:space="0" w:color="auto"/>
        <w:right w:val="none" w:sz="0" w:space="0" w:color="auto"/>
      </w:divBdr>
      <w:divsChild>
        <w:div w:id="160510902">
          <w:marLeft w:val="0"/>
          <w:marRight w:val="0"/>
          <w:marTop w:val="0"/>
          <w:marBottom w:val="0"/>
          <w:divBdr>
            <w:top w:val="none" w:sz="0" w:space="0" w:color="auto"/>
            <w:left w:val="none" w:sz="0" w:space="0" w:color="auto"/>
            <w:bottom w:val="none" w:sz="0" w:space="0" w:color="auto"/>
            <w:right w:val="none" w:sz="0" w:space="0" w:color="auto"/>
          </w:divBdr>
          <w:divsChild>
            <w:div w:id="151585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66720">
      <w:bodyDiv w:val="1"/>
      <w:marLeft w:val="0"/>
      <w:marRight w:val="0"/>
      <w:marTop w:val="0"/>
      <w:marBottom w:val="0"/>
      <w:divBdr>
        <w:top w:val="none" w:sz="0" w:space="0" w:color="auto"/>
        <w:left w:val="none" w:sz="0" w:space="0" w:color="auto"/>
        <w:bottom w:val="none" w:sz="0" w:space="0" w:color="auto"/>
        <w:right w:val="none" w:sz="0" w:space="0" w:color="auto"/>
      </w:divBdr>
    </w:div>
    <w:div w:id="1786121687">
      <w:bodyDiv w:val="1"/>
      <w:marLeft w:val="0"/>
      <w:marRight w:val="0"/>
      <w:marTop w:val="0"/>
      <w:marBottom w:val="0"/>
      <w:divBdr>
        <w:top w:val="none" w:sz="0" w:space="0" w:color="auto"/>
        <w:left w:val="none" w:sz="0" w:space="0" w:color="auto"/>
        <w:bottom w:val="none" w:sz="0" w:space="0" w:color="auto"/>
        <w:right w:val="none" w:sz="0" w:space="0" w:color="auto"/>
      </w:divBdr>
      <w:divsChild>
        <w:div w:id="1735351078">
          <w:marLeft w:val="0"/>
          <w:marRight w:val="0"/>
          <w:marTop w:val="0"/>
          <w:marBottom w:val="0"/>
          <w:divBdr>
            <w:top w:val="none" w:sz="0" w:space="0" w:color="auto"/>
            <w:left w:val="none" w:sz="0" w:space="0" w:color="auto"/>
            <w:bottom w:val="none" w:sz="0" w:space="0" w:color="auto"/>
            <w:right w:val="none" w:sz="0" w:space="0" w:color="auto"/>
          </w:divBdr>
          <w:divsChild>
            <w:div w:id="5714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03087">
      <w:bodyDiv w:val="1"/>
      <w:marLeft w:val="0"/>
      <w:marRight w:val="0"/>
      <w:marTop w:val="0"/>
      <w:marBottom w:val="0"/>
      <w:divBdr>
        <w:top w:val="none" w:sz="0" w:space="0" w:color="auto"/>
        <w:left w:val="none" w:sz="0" w:space="0" w:color="auto"/>
        <w:bottom w:val="none" w:sz="0" w:space="0" w:color="auto"/>
        <w:right w:val="none" w:sz="0" w:space="0" w:color="auto"/>
      </w:divBdr>
      <w:divsChild>
        <w:div w:id="177893126">
          <w:marLeft w:val="0"/>
          <w:marRight w:val="0"/>
          <w:marTop w:val="0"/>
          <w:marBottom w:val="0"/>
          <w:divBdr>
            <w:top w:val="none" w:sz="0" w:space="0" w:color="auto"/>
            <w:left w:val="none" w:sz="0" w:space="0" w:color="auto"/>
            <w:bottom w:val="none" w:sz="0" w:space="0" w:color="auto"/>
            <w:right w:val="none" w:sz="0" w:space="0" w:color="auto"/>
          </w:divBdr>
          <w:divsChild>
            <w:div w:id="210110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927669">
      <w:bodyDiv w:val="1"/>
      <w:marLeft w:val="0"/>
      <w:marRight w:val="0"/>
      <w:marTop w:val="0"/>
      <w:marBottom w:val="0"/>
      <w:divBdr>
        <w:top w:val="none" w:sz="0" w:space="0" w:color="auto"/>
        <w:left w:val="none" w:sz="0" w:space="0" w:color="auto"/>
        <w:bottom w:val="none" w:sz="0" w:space="0" w:color="auto"/>
        <w:right w:val="none" w:sz="0" w:space="0" w:color="auto"/>
      </w:divBdr>
    </w:div>
    <w:div w:id="1924027924">
      <w:bodyDiv w:val="1"/>
      <w:marLeft w:val="0"/>
      <w:marRight w:val="0"/>
      <w:marTop w:val="0"/>
      <w:marBottom w:val="0"/>
      <w:divBdr>
        <w:top w:val="none" w:sz="0" w:space="0" w:color="auto"/>
        <w:left w:val="none" w:sz="0" w:space="0" w:color="auto"/>
        <w:bottom w:val="none" w:sz="0" w:space="0" w:color="auto"/>
        <w:right w:val="none" w:sz="0" w:space="0" w:color="auto"/>
      </w:divBdr>
    </w:div>
    <w:div w:id="1938783321">
      <w:bodyDiv w:val="1"/>
      <w:marLeft w:val="0"/>
      <w:marRight w:val="0"/>
      <w:marTop w:val="0"/>
      <w:marBottom w:val="0"/>
      <w:divBdr>
        <w:top w:val="none" w:sz="0" w:space="0" w:color="auto"/>
        <w:left w:val="none" w:sz="0" w:space="0" w:color="auto"/>
        <w:bottom w:val="none" w:sz="0" w:space="0" w:color="auto"/>
        <w:right w:val="none" w:sz="0" w:space="0" w:color="auto"/>
      </w:divBdr>
      <w:divsChild>
        <w:div w:id="943420073">
          <w:marLeft w:val="0"/>
          <w:marRight w:val="0"/>
          <w:marTop w:val="0"/>
          <w:marBottom w:val="0"/>
          <w:divBdr>
            <w:top w:val="none" w:sz="0" w:space="0" w:color="auto"/>
            <w:left w:val="none" w:sz="0" w:space="0" w:color="auto"/>
            <w:bottom w:val="none" w:sz="0" w:space="0" w:color="auto"/>
            <w:right w:val="none" w:sz="0" w:space="0" w:color="auto"/>
          </w:divBdr>
          <w:divsChild>
            <w:div w:id="195941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05007">
      <w:bodyDiv w:val="1"/>
      <w:marLeft w:val="0"/>
      <w:marRight w:val="0"/>
      <w:marTop w:val="0"/>
      <w:marBottom w:val="0"/>
      <w:divBdr>
        <w:top w:val="none" w:sz="0" w:space="0" w:color="auto"/>
        <w:left w:val="none" w:sz="0" w:space="0" w:color="auto"/>
        <w:bottom w:val="none" w:sz="0" w:space="0" w:color="auto"/>
        <w:right w:val="none" w:sz="0" w:space="0" w:color="auto"/>
      </w:divBdr>
    </w:div>
    <w:div w:id="2116629170">
      <w:bodyDiv w:val="1"/>
      <w:marLeft w:val="0"/>
      <w:marRight w:val="0"/>
      <w:marTop w:val="0"/>
      <w:marBottom w:val="0"/>
      <w:divBdr>
        <w:top w:val="none" w:sz="0" w:space="0" w:color="auto"/>
        <w:left w:val="none" w:sz="0" w:space="0" w:color="auto"/>
        <w:bottom w:val="none" w:sz="0" w:space="0" w:color="auto"/>
        <w:right w:val="none" w:sz="0" w:space="0" w:color="auto"/>
      </w:divBdr>
    </w:div>
    <w:div w:id="21448794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2451</Words>
  <Characters>19316</Characters>
  <Application>Microsoft Office Word</Application>
  <DocSecurity>0</DocSecurity>
  <Lines>160</Lines>
  <Paragraphs>43</Paragraphs>
  <ScaleCrop>false</ScaleCrop>
  <HeadingPairs>
    <vt:vector size="2" baseType="variant">
      <vt:variant>
        <vt:lpstr>Название</vt:lpstr>
      </vt:variant>
      <vt:variant>
        <vt:i4>1</vt:i4>
      </vt:variant>
    </vt:vector>
  </HeadingPairs>
  <TitlesOfParts>
    <vt:vector size="1" baseType="lpstr">
      <vt:lpstr>ПК-3</vt:lpstr>
    </vt:vector>
  </TitlesOfParts>
  <Company>SamForum.ws</Company>
  <LinksUpToDate>false</LinksUpToDate>
  <CharactersWithSpaces>21724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ПК-3</dc:title>
  <dc:creator>SamLab.ws</dc:creator>
  <cp:lastModifiedBy>Asus</cp:lastModifiedBy>
  <cp:revision>4</cp:revision>
  <dcterms:created xsi:type="dcterms:W3CDTF">2025-04-02T11:02:00Z</dcterms:created>
  <dcterms:modified xsi:type="dcterms:W3CDTF">2025-04-04T06:33:00Z</dcterms:modified>
</cp:coreProperties>
</file>