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97C" w14:textId="309AA269" w:rsidR="00E256DE" w:rsidRPr="004026F1" w:rsidRDefault="005C142A" w:rsidP="004026F1">
      <w:pPr>
        <w:spacing w:before="72"/>
        <w:ind w:left="1078" w:right="968"/>
        <w:jc w:val="center"/>
        <w:rPr>
          <w:b/>
          <w:sz w:val="28"/>
          <w:szCs w:val="28"/>
        </w:rPr>
      </w:pPr>
      <w:r w:rsidRPr="004026F1">
        <w:rPr>
          <w:b/>
          <w:sz w:val="28"/>
          <w:szCs w:val="28"/>
        </w:rPr>
        <w:t>К</w:t>
      </w:r>
      <w:r w:rsidR="00E256DE" w:rsidRPr="004026F1">
        <w:rPr>
          <w:b/>
          <w:sz w:val="28"/>
          <w:szCs w:val="28"/>
        </w:rPr>
        <w:t>омплект</w:t>
      </w:r>
      <w:r w:rsidR="00E256DE" w:rsidRPr="004026F1">
        <w:rPr>
          <w:b/>
          <w:spacing w:val="-18"/>
          <w:sz w:val="28"/>
          <w:szCs w:val="28"/>
        </w:rPr>
        <w:t xml:space="preserve"> </w:t>
      </w:r>
      <w:r w:rsidR="00E256DE" w:rsidRPr="004026F1">
        <w:rPr>
          <w:b/>
          <w:sz w:val="28"/>
          <w:szCs w:val="28"/>
        </w:rPr>
        <w:t>оценочных</w:t>
      </w:r>
      <w:r w:rsidR="00E256DE" w:rsidRPr="004026F1">
        <w:rPr>
          <w:b/>
          <w:spacing w:val="-15"/>
          <w:sz w:val="28"/>
          <w:szCs w:val="28"/>
        </w:rPr>
        <w:t xml:space="preserve"> </w:t>
      </w:r>
      <w:r w:rsidR="00E256DE" w:rsidRPr="004026F1">
        <w:rPr>
          <w:b/>
          <w:sz w:val="28"/>
          <w:szCs w:val="28"/>
        </w:rPr>
        <w:t>материалов</w:t>
      </w:r>
      <w:r w:rsidR="00E256DE" w:rsidRPr="004026F1">
        <w:rPr>
          <w:b/>
          <w:spacing w:val="-17"/>
          <w:sz w:val="28"/>
          <w:szCs w:val="28"/>
        </w:rPr>
        <w:t xml:space="preserve"> </w:t>
      </w:r>
      <w:r w:rsidR="00E256DE" w:rsidRPr="004026F1">
        <w:rPr>
          <w:b/>
          <w:sz w:val="28"/>
          <w:szCs w:val="28"/>
        </w:rPr>
        <w:t>по</w:t>
      </w:r>
      <w:r w:rsidR="00E256DE" w:rsidRPr="004026F1">
        <w:rPr>
          <w:b/>
          <w:spacing w:val="-18"/>
          <w:sz w:val="28"/>
          <w:szCs w:val="28"/>
        </w:rPr>
        <w:t xml:space="preserve"> </w:t>
      </w:r>
      <w:r w:rsidR="00E256DE" w:rsidRPr="004026F1">
        <w:rPr>
          <w:b/>
          <w:sz w:val="28"/>
          <w:szCs w:val="28"/>
        </w:rPr>
        <w:t>дисциплине</w:t>
      </w:r>
      <w:r w:rsidR="00E256DE" w:rsidRPr="004026F1">
        <w:rPr>
          <w:b/>
          <w:spacing w:val="-15"/>
          <w:sz w:val="28"/>
          <w:szCs w:val="28"/>
        </w:rPr>
        <w:t xml:space="preserve"> </w:t>
      </w:r>
    </w:p>
    <w:p w14:paraId="55F18CC5" w14:textId="7D6F4B4C" w:rsidR="00C77AA9" w:rsidRPr="004026F1" w:rsidRDefault="00E45B5C" w:rsidP="004026F1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4026F1">
        <w:rPr>
          <w:b/>
          <w:bCs/>
          <w:color w:val="000000"/>
          <w:sz w:val="28"/>
          <w:szCs w:val="28"/>
          <w:lang w:eastAsia="ru-RU"/>
        </w:rPr>
        <w:t>«</w:t>
      </w:r>
      <w:r w:rsidR="00C77AA9" w:rsidRPr="004026F1">
        <w:rPr>
          <w:b/>
          <w:bCs/>
          <w:color w:val="000000"/>
          <w:sz w:val="28"/>
          <w:szCs w:val="28"/>
          <w:lang w:eastAsia="ru-RU"/>
        </w:rPr>
        <w:t>Основы экономической безопасности и антикризисное управление</w:t>
      </w:r>
      <w:r w:rsidRPr="004026F1">
        <w:rPr>
          <w:b/>
          <w:bCs/>
          <w:color w:val="000000"/>
          <w:sz w:val="28"/>
          <w:szCs w:val="28"/>
          <w:lang w:eastAsia="ru-RU"/>
        </w:rPr>
        <w:t>»</w:t>
      </w:r>
    </w:p>
    <w:p w14:paraId="5C32FF29" w14:textId="77777777" w:rsidR="00E256DE" w:rsidRPr="004026F1" w:rsidRDefault="00E256DE" w:rsidP="004026F1">
      <w:pPr>
        <w:pStyle w:val="a3"/>
        <w:spacing w:before="82"/>
      </w:pPr>
    </w:p>
    <w:p w14:paraId="2B73BE5C" w14:textId="77777777" w:rsidR="00E256DE" w:rsidRPr="004026F1" w:rsidRDefault="00E256DE" w:rsidP="00500123">
      <w:pPr>
        <w:ind w:firstLine="709"/>
        <w:rPr>
          <w:b/>
          <w:sz w:val="28"/>
          <w:szCs w:val="28"/>
        </w:rPr>
      </w:pPr>
      <w:r w:rsidRPr="004026F1">
        <w:rPr>
          <w:b/>
          <w:sz w:val="28"/>
          <w:szCs w:val="28"/>
        </w:rPr>
        <w:t>Задания</w:t>
      </w:r>
      <w:r w:rsidRPr="004026F1">
        <w:rPr>
          <w:b/>
          <w:spacing w:val="-8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закрытого</w:t>
      </w:r>
      <w:r w:rsidRPr="004026F1">
        <w:rPr>
          <w:b/>
          <w:spacing w:val="-7"/>
          <w:sz w:val="28"/>
          <w:szCs w:val="28"/>
        </w:rPr>
        <w:t xml:space="preserve"> </w:t>
      </w:r>
      <w:r w:rsidRPr="004026F1">
        <w:rPr>
          <w:b/>
          <w:spacing w:val="-4"/>
          <w:sz w:val="28"/>
          <w:szCs w:val="28"/>
        </w:rPr>
        <w:t>типа</w:t>
      </w:r>
    </w:p>
    <w:p w14:paraId="5F4DFA46" w14:textId="77777777" w:rsidR="00FE4787" w:rsidRPr="004026F1" w:rsidRDefault="00FE4787" w:rsidP="00500123">
      <w:pPr>
        <w:pStyle w:val="a3"/>
        <w:ind w:firstLine="709"/>
        <w:rPr>
          <w:b/>
        </w:rPr>
      </w:pPr>
    </w:p>
    <w:p w14:paraId="713168F1" w14:textId="144D4D6C" w:rsidR="00FE4787" w:rsidRPr="004026F1" w:rsidRDefault="00FE4787" w:rsidP="00500123">
      <w:pPr>
        <w:ind w:right="-1" w:firstLine="709"/>
        <w:rPr>
          <w:b/>
          <w:sz w:val="28"/>
          <w:szCs w:val="28"/>
        </w:rPr>
      </w:pPr>
      <w:r w:rsidRPr="004026F1">
        <w:rPr>
          <w:b/>
          <w:sz w:val="28"/>
          <w:szCs w:val="28"/>
        </w:rPr>
        <w:t>Задания закрытого типа на выбор правильного ответа</w:t>
      </w:r>
    </w:p>
    <w:p w14:paraId="36A89D08" w14:textId="77777777" w:rsidR="00FE4787" w:rsidRPr="004026F1" w:rsidRDefault="00FE4787" w:rsidP="004026F1">
      <w:pPr>
        <w:pStyle w:val="a3"/>
        <w:rPr>
          <w:b/>
        </w:rPr>
      </w:pPr>
    </w:p>
    <w:p w14:paraId="34C0B768" w14:textId="77777777" w:rsidR="00E45B5C" w:rsidRPr="004026F1" w:rsidRDefault="00FE4787" w:rsidP="004026F1">
      <w:pPr>
        <w:pStyle w:val="a3"/>
        <w:rPr>
          <w:bCs/>
          <w:i/>
          <w:iCs/>
        </w:rPr>
      </w:pPr>
      <w:r w:rsidRPr="004026F1">
        <w:t xml:space="preserve">1. </w:t>
      </w:r>
      <w:r w:rsidR="00E45B5C" w:rsidRPr="004026F1">
        <w:rPr>
          <w:bCs/>
          <w:i/>
          <w:iCs/>
        </w:rPr>
        <w:t>Выберите один правильный ответ</w:t>
      </w:r>
    </w:p>
    <w:p w14:paraId="3D54F143" w14:textId="6048DB55" w:rsidR="00FE4787" w:rsidRPr="004026F1" w:rsidRDefault="00FE4787" w:rsidP="004026F1">
      <w:pPr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… — это система обеспечения устойчивости экономической системы, которая сохраняет свою целостность и способность к саморазвитию, несмотря на неблагоприятные внешние и внутренние угрозы</w:t>
      </w:r>
      <w:r w:rsidR="005C142A" w:rsidRPr="004026F1">
        <w:rPr>
          <w:sz w:val="28"/>
          <w:szCs w:val="28"/>
        </w:rPr>
        <w:t>.</w:t>
      </w:r>
    </w:p>
    <w:p w14:paraId="02D55AAA" w14:textId="152803C1" w:rsidR="00FE4787" w:rsidRPr="004026F1" w:rsidRDefault="004026F1" w:rsidP="004026F1">
      <w:pPr>
        <w:widowControl/>
        <w:tabs>
          <w:tab w:val="left" w:pos="284"/>
        </w:tabs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А) </w:t>
      </w:r>
      <w:r w:rsidR="00FE4787" w:rsidRPr="004026F1">
        <w:rPr>
          <w:sz w:val="28"/>
          <w:szCs w:val="28"/>
        </w:rPr>
        <w:t>экономическая эффективность</w:t>
      </w:r>
    </w:p>
    <w:p w14:paraId="3FE31DC1" w14:textId="7012A091" w:rsidR="00304F29" w:rsidRPr="004026F1" w:rsidRDefault="00304F29" w:rsidP="004026F1">
      <w:pPr>
        <w:widowControl/>
        <w:tabs>
          <w:tab w:val="left" w:pos="284"/>
        </w:tabs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Б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экономический тренд</w:t>
      </w:r>
    </w:p>
    <w:p w14:paraId="4E03EBD2" w14:textId="7D144951" w:rsidR="00FE4787" w:rsidRPr="004026F1" w:rsidRDefault="004026F1" w:rsidP="004026F1">
      <w:pPr>
        <w:widowControl/>
        <w:tabs>
          <w:tab w:val="left" w:pos="284"/>
        </w:tabs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В) </w:t>
      </w:r>
      <w:r w:rsidR="00FE4787" w:rsidRPr="004026F1">
        <w:rPr>
          <w:sz w:val="28"/>
          <w:szCs w:val="28"/>
        </w:rPr>
        <w:t>социальная эффективность</w:t>
      </w:r>
    </w:p>
    <w:p w14:paraId="077ABCC0" w14:textId="2C9FF4B3" w:rsidR="00FE4787" w:rsidRPr="004026F1" w:rsidRDefault="00FE4787" w:rsidP="004026F1">
      <w:pPr>
        <w:widowControl/>
        <w:tabs>
          <w:tab w:val="left" w:pos="284"/>
          <w:tab w:val="left" w:pos="993"/>
        </w:tabs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Г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экономическая безопасность </w:t>
      </w:r>
    </w:p>
    <w:p w14:paraId="49E9767D" w14:textId="3ADEE206" w:rsidR="00FE4787" w:rsidRPr="004026F1" w:rsidRDefault="00FE4787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Правильный ответ: Г</w:t>
      </w:r>
    </w:p>
    <w:p w14:paraId="0034740F" w14:textId="078D96DB" w:rsidR="00FE4787" w:rsidRPr="004026F1" w:rsidRDefault="00FE4787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Pr="004026F1">
        <w:rPr>
          <w:sz w:val="28"/>
          <w:szCs w:val="28"/>
        </w:rPr>
        <w:t>ПК-</w:t>
      </w:r>
      <w:r w:rsidR="00691F4A" w:rsidRPr="004026F1">
        <w:rPr>
          <w:sz w:val="28"/>
          <w:szCs w:val="28"/>
        </w:rPr>
        <w:t>8</w:t>
      </w:r>
      <w:r w:rsidRPr="004026F1">
        <w:rPr>
          <w:sz w:val="28"/>
          <w:szCs w:val="28"/>
        </w:rPr>
        <w:t>.</w:t>
      </w:r>
      <w:r w:rsidR="00E45B5C" w:rsidRPr="004026F1">
        <w:rPr>
          <w:sz w:val="28"/>
          <w:szCs w:val="28"/>
        </w:rPr>
        <w:t>2</w:t>
      </w:r>
      <w:r w:rsidR="00701680">
        <w:rPr>
          <w:sz w:val="28"/>
          <w:szCs w:val="28"/>
        </w:rPr>
        <w:t>)</w:t>
      </w:r>
    </w:p>
    <w:p w14:paraId="16EA2D70" w14:textId="77777777" w:rsidR="00FE4787" w:rsidRPr="004026F1" w:rsidRDefault="00FE4787" w:rsidP="004026F1">
      <w:pPr>
        <w:ind w:left="10" w:right="-1" w:hanging="10"/>
        <w:jc w:val="both"/>
        <w:rPr>
          <w:b/>
          <w:bCs/>
          <w:sz w:val="28"/>
          <w:szCs w:val="28"/>
        </w:rPr>
      </w:pPr>
    </w:p>
    <w:p w14:paraId="728F6704" w14:textId="77777777" w:rsidR="00E45B5C" w:rsidRPr="004026F1" w:rsidRDefault="00152469" w:rsidP="004026F1">
      <w:pPr>
        <w:pStyle w:val="a3"/>
        <w:rPr>
          <w:bCs/>
          <w:i/>
          <w:iCs/>
        </w:rPr>
      </w:pPr>
      <w:r w:rsidRPr="004026F1">
        <w:t>2.</w:t>
      </w:r>
      <w:r w:rsidRPr="004026F1">
        <w:rPr>
          <w:b/>
          <w:bCs/>
        </w:rPr>
        <w:t> </w:t>
      </w:r>
      <w:r w:rsidR="00E45B5C" w:rsidRPr="004026F1">
        <w:rPr>
          <w:bCs/>
          <w:i/>
          <w:iCs/>
        </w:rPr>
        <w:t>Выберите один правильный ответ</w:t>
      </w:r>
    </w:p>
    <w:p w14:paraId="5EA29222" w14:textId="026FF347" w:rsidR="00FE4787" w:rsidRPr="004026F1" w:rsidRDefault="00FE4787" w:rsidP="004026F1">
      <w:pPr>
        <w:ind w:left="25"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Конкретная и непосредственная форма опасности или совокупность негативных факторов или условий – это…</w:t>
      </w:r>
    </w:p>
    <w:p w14:paraId="5D49C615" w14:textId="08D74674" w:rsidR="00FE4787" w:rsidRPr="004026F1" w:rsidRDefault="00152469" w:rsidP="004026F1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А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> </w:t>
      </w:r>
      <w:r w:rsidR="00FE4787" w:rsidRPr="004026F1">
        <w:rPr>
          <w:sz w:val="28"/>
          <w:szCs w:val="28"/>
        </w:rPr>
        <w:t>опасность</w:t>
      </w:r>
    </w:p>
    <w:p w14:paraId="7240F555" w14:textId="0670EFBD" w:rsidR="00FE4787" w:rsidRPr="004026F1" w:rsidRDefault="00152469" w:rsidP="004026F1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Б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> </w:t>
      </w:r>
      <w:r w:rsidR="00FE4787" w:rsidRPr="004026F1">
        <w:rPr>
          <w:sz w:val="28"/>
          <w:szCs w:val="28"/>
        </w:rPr>
        <w:t>безопасность</w:t>
      </w:r>
    </w:p>
    <w:p w14:paraId="266CBBAE" w14:textId="4E66979F" w:rsidR="00304F29" w:rsidRPr="004026F1" w:rsidRDefault="00304F29" w:rsidP="004026F1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В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> риск</w:t>
      </w:r>
    </w:p>
    <w:p w14:paraId="4110B8B0" w14:textId="5EF2A4B1" w:rsidR="00FE4787" w:rsidRPr="004026F1" w:rsidRDefault="00152469" w:rsidP="004026F1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Г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> </w:t>
      </w:r>
      <w:r w:rsidR="00FE4787" w:rsidRPr="004026F1">
        <w:rPr>
          <w:sz w:val="28"/>
          <w:szCs w:val="28"/>
        </w:rPr>
        <w:t>угроза</w:t>
      </w:r>
    </w:p>
    <w:p w14:paraId="79CB61D4" w14:textId="77777777" w:rsidR="00152469" w:rsidRPr="004026F1" w:rsidRDefault="00152469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Правильный ответ: Г</w:t>
      </w:r>
    </w:p>
    <w:p w14:paraId="0A74F389" w14:textId="0C70F4D8" w:rsidR="00152469" w:rsidRPr="004026F1" w:rsidRDefault="00152469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Компетенции (индикаторы):</w:t>
      </w:r>
      <w:r w:rsidR="00E45B5C" w:rsidRPr="004026F1">
        <w:rPr>
          <w:sz w:val="28"/>
          <w:szCs w:val="28"/>
        </w:rPr>
        <w:t xml:space="preserve">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78A9437C" w14:textId="77777777" w:rsidR="005C142A" w:rsidRPr="004026F1" w:rsidRDefault="005C142A" w:rsidP="004026F1">
      <w:pPr>
        <w:ind w:left="25" w:right="-1"/>
        <w:jc w:val="both"/>
        <w:rPr>
          <w:sz w:val="28"/>
          <w:szCs w:val="28"/>
        </w:rPr>
      </w:pPr>
    </w:p>
    <w:p w14:paraId="7E4AAB93" w14:textId="77777777" w:rsidR="00E45B5C" w:rsidRPr="004026F1" w:rsidRDefault="005C142A" w:rsidP="004026F1">
      <w:pPr>
        <w:pStyle w:val="a3"/>
        <w:rPr>
          <w:bCs/>
          <w:i/>
          <w:iCs/>
        </w:rPr>
      </w:pPr>
      <w:r w:rsidRPr="004026F1">
        <w:t>3</w:t>
      </w:r>
      <w:r w:rsidR="00797B31" w:rsidRPr="004026F1">
        <w:rPr>
          <w:b/>
          <w:bCs/>
        </w:rPr>
        <w:t>. </w:t>
      </w:r>
      <w:r w:rsidR="00E45B5C" w:rsidRPr="004026F1">
        <w:rPr>
          <w:bCs/>
          <w:i/>
          <w:iCs/>
        </w:rPr>
        <w:t>Выберите один правильный ответ</w:t>
      </w:r>
    </w:p>
    <w:p w14:paraId="733F66E4" w14:textId="11A52483" w:rsidR="00FE4787" w:rsidRPr="004026F1" w:rsidRDefault="00FE4787" w:rsidP="004026F1">
      <w:pPr>
        <w:ind w:left="25"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Угрозы экономической безопасности по характеру действия бывают:</w:t>
      </w:r>
    </w:p>
    <w:p w14:paraId="5E7732CC" w14:textId="5F86D499" w:rsidR="00FE4787" w:rsidRPr="004026F1" w:rsidRDefault="00797B31" w:rsidP="004026F1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iCs/>
          <w:sz w:val="28"/>
          <w:szCs w:val="28"/>
        </w:rPr>
        <w:t>А</w:t>
      </w:r>
      <w:r w:rsidR="004026F1" w:rsidRPr="004026F1">
        <w:rPr>
          <w:iCs/>
          <w:sz w:val="28"/>
          <w:szCs w:val="28"/>
        </w:rPr>
        <w:t>)</w:t>
      </w:r>
      <w:r w:rsidRPr="004026F1">
        <w:rPr>
          <w:iCs/>
          <w:sz w:val="28"/>
          <w:szCs w:val="28"/>
        </w:rPr>
        <w:t> </w:t>
      </w:r>
      <w:r w:rsidR="00FE4787" w:rsidRPr="004026F1">
        <w:rPr>
          <w:sz w:val="28"/>
          <w:szCs w:val="28"/>
        </w:rPr>
        <w:t>нарочные</w:t>
      </w:r>
    </w:p>
    <w:p w14:paraId="1DE4937A" w14:textId="7FBE8C1E" w:rsidR="00FE4787" w:rsidRPr="004026F1" w:rsidRDefault="00797B31" w:rsidP="004026F1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Б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> </w:t>
      </w:r>
      <w:r w:rsidR="00FE4787" w:rsidRPr="004026F1">
        <w:rPr>
          <w:sz w:val="28"/>
          <w:szCs w:val="28"/>
        </w:rPr>
        <w:t>контролир</w:t>
      </w:r>
      <w:r w:rsidRPr="004026F1">
        <w:rPr>
          <w:sz w:val="28"/>
          <w:szCs w:val="28"/>
        </w:rPr>
        <w:t>уем</w:t>
      </w:r>
      <w:r w:rsidR="00FE4787" w:rsidRPr="004026F1">
        <w:rPr>
          <w:sz w:val="28"/>
          <w:szCs w:val="28"/>
        </w:rPr>
        <w:t>ые</w:t>
      </w:r>
    </w:p>
    <w:p w14:paraId="64FA8137" w14:textId="74AB83E1" w:rsidR="00FE4787" w:rsidRPr="004026F1" w:rsidRDefault="00797B31" w:rsidP="004026F1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В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> </w:t>
      </w:r>
      <w:r w:rsidR="00FE4787" w:rsidRPr="004026F1">
        <w:rPr>
          <w:sz w:val="28"/>
          <w:szCs w:val="28"/>
        </w:rPr>
        <w:t>критические</w:t>
      </w:r>
    </w:p>
    <w:p w14:paraId="26398876" w14:textId="616C689B" w:rsidR="00304F29" w:rsidRPr="004026F1" w:rsidRDefault="00304F29" w:rsidP="004026F1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Г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рисковые</w:t>
      </w:r>
    </w:p>
    <w:p w14:paraId="13530F6C" w14:textId="77777777" w:rsidR="00797B31" w:rsidRPr="004026F1" w:rsidRDefault="00797B31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Правильный ответ: Б</w:t>
      </w:r>
    </w:p>
    <w:p w14:paraId="2F5AE3CB" w14:textId="6120489E" w:rsidR="00942723" w:rsidRPr="004026F1" w:rsidRDefault="00942723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51678E0F" w14:textId="77777777" w:rsidR="00797B31" w:rsidRPr="004026F1" w:rsidRDefault="00797B31" w:rsidP="004026F1">
      <w:pPr>
        <w:ind w:right="-1"/>
        <w:jc w:val="both"/>
        <w:rPr>
          <w:b/>
          <w:bCs/>
          <w:sz w:val="28"/>
          <w:szCs w:val="28"/>
        </w:rPr>
      </w:pPr>
    </w:p>
    <w:p w14:paraId="07765DAE" w14:textId="77777777" w:rsidR="00E45B5C" w:rsidRPr="004026F1" w:rsidRDefault="005C142A" w:rsidP="004026F1">
      <w:pPr>
        <w:pStyle w:val="a3"/>
        <w:rPr>
          <w:bCs/>
          <w:i/>
          <w:iCs/>
        </w:rPr>
      </w:pPr>
      <w:r w:rsidRPr="004026F1">
        <w:t>4</w:t>
      </w:r>
      <w:r w:rsidR="00797B31" w:rsidRPr="004026F1">
        <w:t>.</w:t>
      </w:r>
      <w:r w:rsidR="00797B31" w:rsidRPr="004026F1">
        <w:rPr>
          <w:b/>
          <w:bCs/>
        </w:rPr>
        <w:t> </w:t>
      </w:r>
      <w:r w:rsidR="00E45B5C" w:rsidRPr="004026F1">
        <w:rPr>
          <w:bCs/>
          <w:i/>
          <w:iCs/>
        </w:rPr>
        <w:t>Выберите один правильный ответ</w:t>
      </w:r>
    </w:p>
    <w:p w14:paraId="0F3CAAA9" w14:textId="62F49681" w:rsidR="00FE4787" w:rsidRPr="004026F1" w:rsidRDefault="00FE4787" w:rsidP="004026F1">
      <w:pPr>
        <w:ind w:left="25" w:right="-1"/>
        <w:rPr>
          <w:sz w:val="28"/>
          <w:szCs w:val="28"/>
        </w:rPr>
      </w:pPr>
      <w:r w:rsidRPr="004026F1">
        <w:rPr>
          <w:sz w:val="28"/>
          <w:szCs w:val="28"/>
        </w:rPr>
        <w:t>К источникам угроз экономической безопасности предприятия относ</w:t>
      </w:r>
      <w:r w:rsidR="00797B31" w:rsidRPr="004026F1">
        <w:rPr>
          <w:sz w:val="28"/>
          <w:szCs w:val="28"/>
        </w:rPr>
        <w:t>и</w:t>
      </w:r>
      <w:r w:rsidRPr="004026F1">
        <w:rPr>
          <w:sz w:val="28"/>
          <w:szCs w:val="28"/>
        </w:rPr>
        <w:t>тся:</w:t>
      </w:r>
    </w:p>
    <w:p w14:paraId="31177AEE" w14:textId="7144ECE3" w:rsidR="00FE4787" w:rsidRPr="004026F1" w:rsidRDefault="00797B31" w:rsidP="004026F1">
      <w:pPr>
        <w:widowControl/>
        <w:autoSpaceDE/>
        <w:autoSpaceDN/>
        <w:ind w:right="-1"/>
        <w:rPr>
          <w:sz w:val="28"/>
          <w:szCs w:val="28"/>
        </w:rPr>
      </w:pPr>
      <w:r w:rsidRPr="004026F1">
        <w:rPr>
          <w:iCs/>
          <w:sz w:val="28"/>
          <w:szCs w:val="28"/>
        </w:rPr>
        <w:t>А</w:t>
      </w:r>
      <w:r w:rsidR="004026F1" w:rsidRPr="004026F1">
        <w:rPr>
          <w:iCs/>
          <w:sz w:val="28"/>
          <w:szCs w:val="28"/>
        </w:rPr>
        <w:t>)</w:t>
      </w:r>
      <w:r w:rsidRPr="004026F1">
        <w:rPr>
          <w:iCs/>
          <w:sz w:val="28"/>
          <w:szCs w:val="28"/>
        </w:rPr>
        <w:t> </w:t>
      </w:r>
      <w:r w:rsidR="00FE4787" w:rsidRPr="004026F1">
        <w:rPr>
          <w:sz w:val="28"/>
          <w:szCs w:val="28"/>
        </w:rPr>
        <w:t>форс-мажорные обстоятельства</w:t>
      </w:r>
    </w:p>
    <w:p w14:paraId="6CD3C1C4" w14:textId="5A407C79" w:rsidR="00FE4787" w:rsidRPr="004026F1" w:rsidRDefault="00797B31" w:rsidP="004026F1">
      <w:pPr>
        <w:widowControl/>
        <w:autoSpaceDE/>
        <w:autoSpaceDN/>
        <w:ind w:right="-1"/>
        <w:rPr>
          <w:sz w:val="28"/>
          <w:szCs w:val="28"/>
        </w:rPr>
      </w:pPr>
      <w:r w:rsidRPr="004026F1">
        <w:rPr>
          <w:sz w:val="28"/>
          <w:szCs w:val="28"/>
        </w:rPr>
        <w:t>Б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> </w:t>
      </w:r>
      <w:r w:rsidR="00FE4787" w:rsidRPr="004026F1">
        <w:rPr>
          <w:sz w:val="28"/>
          <w:szCs w:val="28"/>
        </w:rPr>
        <w:t>научные и технологические инновации</w:t>
      </w:r>
    </w:p>
    <w:p w14:paraId="12BD7D15" w14:textId="0ABF3014" w:rsidR="00FE4787" w:rsidRPr="004026F1" w:rsidRDefault="00797B31" w:rsidP="004026F1">
      <w:pPr>
        <w:widowControl/>
        <w:autoSpaceDE/>
        <w:autoSpaceDN/>
        <w:ind w:right="-1"/>
        <w:rPr>
          <w:sz w:val="28"/>
          <w:szCs w:val="28"/>
        </w:rPr>
      </w:pPr>
      <w:r w:rsidRPr="004026F1">
        <w:rPr>
          <w:sz w:val="28"/>
          <w:szCs w:val="28"/>
        </w:rPr>
        <w:t>В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> </w:t>
      </w:r>
      <w:r w:rsidR="00FE4787" w:rsidRPr="004026F1">
        <w:rPr>
          <w:sz w:val="28"/>
          <w:szCs w:val="28"/>
        </w:rPr>
        <w:t>рост теневой составляющей экономической деятельности</w:t>
      </w:r>
    </w:p>
    <w:p w14:paraId="0A74524B" w14:textId="2B31A08F" w:rsidR="00FE4787" w:rsidRPr="004026F1" w:rsidRDefault="00797B31" w:rsidP="004026F1">
      <w:pPr>
        <w:widowControl/>
        <w:autoSpaceDE/>
        <w:autoSpaceDN/>
        <w:ind w:right="-1"/>
        <w:rPr>
          <w:sz w:val="28"/>
          <w:szCs w:val="28"/>
        </w:rPr>
      </w:pPr>
      <w:r w:rsidRPr="004026F1">
        <w:rPr>
          <w:sz w:val="28"/>
          <w:szCs w:val="28"/>
        </w:rPr>
        <w:t>Г</w:t>
      </w:r>
      <w:r w:rsidR="004026F1" w:rsidRPr="004026F1">
        <w:rPr>
          <w:sz w:val="28"/>
          <w:szCs w:val="28"/>
        </w:rPr>
        <w:t>)</w:t>
      </w:r>
      <w:r w:rsidRPr="004026F1">
        <w:rPr>
          <w:sz w:val="28"/>
          <w:szCs w:val="28"/>
        </w:rPr>
        <w:t> </w:t>
      </w:r>
      <w:r w:rsidR="00FE4787" w:rsidRPr="004026F1">
        <w:rPr>
          <w:sz w:val="28"/>
          <w:szCs w:val="28"/>
        </w:rPr>
        <w:t xml:space="preserve">разрыв кооперационных связей </w:t>
      </w:r>
    </w:p>
    <w:p w14:paraId="307FD5B5" w14:textId="41C4B6DD" w:rsidR="00797B31" w:rsidRPr="004026F1" w:rsidRDefault="00797B31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Правильный ответ: Г</w:t>
      </w:r>
    </w:p>
    <w:p w14:paraId="0646EF22" w14:textId="351EAF3A" w:rsidR="00942723" w:rsidRPr="004026F1" w:rsidRDefault="00942723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lastRenderedPageBreak/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6154F859" w14:textId="77777777" w:rsidR="004026F1" w:rsidRPr="004026F1" w:rsidRDefault="004026F1" w:rsidP="004026F1">
      <w:pPr>
        <w:jc w:val="both"/>
        <w:rPr>
          <w:sz w:val="28"/>
          <w:szCs w:val="28"/>
        </w:rPr>
      </w:pPr>
    </w:p>
    <w:p w14:paraId="5935C57F" w14:textId="0A007E0F" w:rsidR="004026F1" w:rsidRPr="004026F1" w:rsidRDefault="004026F1" w:rsidP="004026F1">
      <w:pPr>
        <w:outlineLvl w:val="5"/>
        <w:rPr>
          <w:i/>
          <w:sz w:val="28"/>
          <w:szCs w:val="28"/>
        </w:rPr>
      </w:pPr>
      <w:r w:rsidRPr="004026F1">
        <w:rPr>
          <w:i/>
          <w:sz w:val="28"/>
          <w:szCs w:val="28"/>
        </w:rPr>
        <w:t>5. Выберите один правильный ответ</w:t>
      </w:r>
    </w:p>
    <w:p w14:paraId="7EE67824" w14:textId="77777777" w:rsidR="004026F1" w:rsidRPr="004026F1" w:rsidRDefault="004026F1" w:rsidP="004026F1">
      <w:pPr>
        <w:outlineLvl w:val="5"/>
        <w:rPr>
          <w:sz w:val="28"/>
          <w:szCs w:val="28"/>
        </w:rPr>
      </w:pPr>
      <w:r w:rsidRPr="004026F1">
        <w:rPr>
          <w:sz w:val="28"/>
          <w:szCs w:val="28"/>
        </w:rPr>
        <w:t xml:space="preserve">Стимулирующая фискальная политика, осуществляемая правительством на этапе спада экономического цикла, предусматривает: </w:t>
      </w:r>
    </w:p>
    <w:p w14:paraId="6A9C0991" w14:textId="102B57F1" w:rsidR="004026F1" w:rsidRPr="004026F1" w:rsidRDefault="004026F1" w:rsidP="004026F1">
      <w:pPr>
        <w:outlineLvl w:val="5"/>
        <w:rPr>
          <w:sz w:val="28"/>
          <w:szCs w:val="28"/>
        </w:rPr>
      </w:pPr>
      <w:r w:rsidRPr="004026F1">
        <w:rPr>
          <w:sz w:val="28"/>
          <w:szCs w:val="28"/>
        </w:rPr>
        <w:t xml:space="preserve">А) </w:t>
      </w:r>
      <w:r w:rsidR="00701680">
        <w:rPr>
          <w:sz w:val="28"/>
          <w:szCs w:val="28"/>
        </w:rPr>
        <w:t>с</w:t>
      </w:r>
      <w:r w:rsidRPr="004026F1">
        <w:rPr>
          <w:sz w:val="28"/>
          <w:szCs w:val="28"/>
        </w:rPr>
        <w:t xml:space="preserve">окращение государственных закупок </w:t>
      </w:r>
    </w:p>
    <w:p w14:paraId="7F27EFB1" w14:textId="57B87BB1" w:rsidR="004026F1" w:rsidRPr="004026F1" w:rsidRDefault="004026F1" w:rsidP="004026F1">
      <w:pPr>
        <w:outlineLvl w:val="5"/>
        <w:rPr>
          <w:sz w:val="28"/>
          <w:szCs w:val="28"/>
        </w:rPr>
      </w:pPr>
      <w:r w:rsidRPr="004026F1">
        <w:rPr>
          <w:sz w:val="28"/>
          <w:szCs w:val="28"/>
        </w:rPr>
        <w:t xml:space="preserve">Б) </w:t>
      </w:r>
      <w:r w:rsidR="00701680">
        <w:rPr>
          <w:sz w:val="28"/>
          <w:szCs w:val="28"/>
        </w:rPr>
        <w:t>п</w:t>
      </w:r>
      <w:r w:rsidRPr="004026F1">
        <w:rPr>
          <w:sz w:val="28"/>
          <w:szCs w:val="28"/>
        </w:rPr>
        <w:t xml:space="preserve">овышение социальных выплат </w:t>
      </w:r>
    </w:p>
    <w:p w14:paraId="3A234858" w14:textId="2BF0BF97" w:rsidR="004026F1" w:rsidRPr="004026F1" w:rsidRDefault="004026F1" w:rsidP="004026F1">
      <w:pPr>
        <w:outlineLvl w:val="5"/>
        <w:rPr>
          <w:bCs/>
          <w:sz w:val="28"/>
          <w:szCs w:val="28"/>
        </w:rPr>
      </w:pPr>
      <w:r w:rsidRPr="004026F1">
        <w:rPr>
          <w:sz w:val="28"/>
          <w:szCs w:val="28"/>
        </w:rPr>
        <w:t xml:space="preserve">В) </w:t>
      </w:r>
      <w:r w:rsidR="00701680">
        <w:rPr>
          <w:sz w:val="28"/>
          <w:szCs w:val="28"/>
        </w:rPr>
        <w:t>р</w:t>
      </w:r>
      <w:r w:rsidRPr="004026F1">
        <w:rPr>
          <w:sz w:val="28"/>
          <w:szCs w:val="28"/>
        </w:rPr>
        <w:t>ост налоговых ставок</w:t>
      </w:r>
    </w:p>
    <w:p w14:paraId="769B394C" w14:textId="77777777" w:rsidR="004026F1" w:rsidRPr="004026F1" w:rsidRDefault="004026F1" w:rsidP="004026F1">
      <w:pPr>
        <w:outlineLvl w:val="5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Правильный ответ: Б</w:t>
      </w:r>
    </w:p>
    <w:p w14:paraId="3BF216F0" w14:textId="28B78D3C" w:rsidR="004026F1" w:rsidRPr="004026F1" w:rsidRDefault="004026F1" w:rsidP="004026F1">
      <w:pPr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Pr="004026F1">
        <w:rPr>
          <w:color w:val="000000"/>
          <w:sz w:val="28"/>
          <w:szCs w:val="28"/>
        </w:rPr>
        <w:t>ПК-8.3</w:t>
      </w:r>
      <w:r w:rsidR="00701680">
        <w:rPr>
          <w:color w:val="000000"/>
          <w:sz w:val="28"/>
          <w:szCs w:val="28"/>
        </w:rPr>
        <w:t>)</w:t>
      </w:r>
    </w:p>
    <w:p w14:paraId="719100A9" w14:textId="77777777" w:rsidR="004026F1" w:rsidRPr="004026F1" w:rsidRDefault="004026F1" w:rsidP="004026F1">
      <w:pPr>
        <w:outlineLvl w:val="5"/>
        <w:rPr>
          <w:bCs/>
          <w:sz w:val="28"/>
          <w:szCs w:val="28"/>
        </w:rPr>
      </w:pPr>
    </w:p>
    <w:p w14:paraId="62D3365F" w14:textId="61AE055D" w:rsidR="004026F1" w:rsidRPr="004026F1" w:rsidRDefault="004026F1" w:rsidP="004026F1">
      <w:pPr>
        <w:outlineLvl w:val="5"/>
        <w:rPr>
          <w:bCs/>
          <w:i/>
          <w:sz w:val="28"/>
          <w:szCs w:val="28"/>
        </w:rPr>
      </w:pPr>
      <w:r w:rsidRPr="004026F1">
        <w:rPr>
          <w:bCs/>
          <w:i/>
          <w:sz w:val="28"/>
          <w:szCs w:val="28"/>
        </w:rPr>
        <w:t xml:space="preserve">6. </w:t>
      </w:r>
      <w:r w:rsidRPr="004026F1">
        <w:rPr>
          <w:i/>
          <w:sz w:val="28"/>
          <w:szCs w:val="28"/>
        </w:rPr>
        <w:t>Выберите один правильный ответ</w:t>
      </w:r>
    </w:p>
    <w:p w14:paraId="5BD9D8C4" w14:textId="77777777" w:rsidR="004026F1" w:rsidRPr="004026F1" w:rsidRDefault="004026F1" w:rsidP="004026F1">
      <w:pPr>
        <w:outlineLvl w:val="5"/>
        <w:rPr>
          <w:sz w:val="28"/>
          <w:szCs w:val="28"/>
        </w:rPr>
      </w:pPr>
      <w:r w:rsidRPr="004026F1">
        <w:rPr>
          <w:sz w:val="28"/>
          <w:szCs w:val="28"/>
        </w:rPr>
        <w:t xml:space="preserve">Первоочередной задачей антикризисной стратегии финансового менеджмента в системе антикризисного управления является: </w:t>
      </w:r>
    </w:p>
    <w:p w14:paraId="4F5DB384" w14:textId="23064AB5" w:rsidR="004026F1" w:rsidRPr="004026F1" w:rsidRDefault="004026F1" w:rsidP="004026F1">
      <w:pPr>
        <w:outlineLvl w:val="5"/>
        <w:rPr>
          <w:sz w:val="28"/>
          <w:szCs w:val="28"/>
        </w:rPr>
      </w:pPr>
      <w:r w:rsidRPr="004026F1">
        <w:rPr>
          <w:sz w:val="28"/>
          <w:szCs w:val="28"/>
        </w:rPr>
        <w:t xml:space="preserve">А) </w:t>
      </w:r>
      <w:r w:rsidR="00701680">
        <w:rPr>
          <w:sz w:val="28"/>
          <w:szCs w:val="28"/>
        </w:rPr>
        <w:t>у</w:t>
      </w:r>
      <w:r w:rsidRPr="004026F1">
        <w:rPr>
          <w:sz w:val="28"/>
          <w:szCs w:val="28"/>
        </w:rPr>
        <w:t xml:space="preserve">крепление финансовой устойчивости </w:t>
      </w:r>
    </w:p>
    <w:p w14:paraId="58BCA066" w14:textId="3EB8EFDA" w:rsidR="004026F1" w:rsidRPr="004026F1" w:rsidRDefault="004026F1" w:rsidP="004026F1">
      <w:pPr>
        <w:outlineLvl w:val="5"/>
        <w:rPr>
          <w:sz w:val="28"/>
          <w:szCs w:val="28"/>
        </w:rPr>
      </w:pPr>
      <w:r w:rsidRPr="004026F1">
        <w:rPr>
          <w:sz w:val="28"/>
          <w:szCs w:val="28"/>
        </w:rPr>
        <w:t xml:space="preserve">Б) </w:t>
      </w:r>
      <w:r w:rsidR="00701680">
        <w:rPr>
          <w:sz w:val="28"/>
          <w:szCs w:val="28"/>
        </w:rPr>
        <w:t>в</w:t>
      </w:r>
      <w:r w:rsidRPr="004026F1">
        <w:rPr>
          <w:sz w:val="28"/>
          <w:szCs w:val="28"/>
        </w:rPr>
        <w:t xml:space="preserve">осстановление текущей платежеспособности </w:t>
      </w:r>
    </w:p>
    <w:p w14:paraId="576253E7" w14:textId="560776EA" w:rsidR="004026F1" w:rsidRPr="004026F1" w:rsidRDefault="004026F1" w:rsidP="004026F1">
      <w:pPr>
        <w:outlineLvl w:val="5"/>
        <w:rPr>
          <w:bCs/>
          <w:sz w:val="28"/>
          <w:szCs w:val="28"/>
        </w:rPr>
      </w:pPr>
      <w:r w:rsidRPr="004026F1">
        <w:rPr>
          <w:sz w:val="28"/>
          <w:szCs w:val="28"/>
        </w:rPr>
        <w:t xml:space="preserve">В) </w:t>
      </w:r>
      <w:r w:rsidR="00701680">
        <w:rPr>
          <w:sz w:val="28"/>
          <w:szCs w:val="28"/>
        </w:rPr>
        <w:t>о</w:t>
      </w:r>
      <w:r w:rsidRPr="004026F1">
        <w:rPr>
          <w:sz w:val="28"/>
          <w:szCs w:val="28"/>
        </w:rPr>
        <w:t>беспечение финансового равновесия</w:t>
      </w:r>
    </w:p>
    <w:p w14:paraId="72399F81" w14:textId="77777777" w:rsidR="004026F1" w:rsidRPr="004026F1" w:rsidRDefault="004026F1" w:rsidP="004026F1">
      <w:pPr>
        <w:outlineLvl w:val="5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Правильный ответ: Б</w:t>
      </w:r>
    </w:p>
    <w:p w14:paraId="27A908DB" w14:textId="0641FC8D" w:rsidR="004026F1" w:rsidRPr="004026F1" w:rsidRDefault="004026F1" w:rsidP="004026F1">
      <w:pPr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color w:val="000000"/>
          <w:sz w:val="28"/>
          <w:szCs w:val="28"/>
        </w:rPr>
        <w:t>ПК-8.3</w:t>
      </w:r>
      <w:r w:rsidR="00701680">
        <w:rPr>
          <w:color w:val="000000"/>
          <w:sz w:val="28"/>
          <w:szCs w:val="28"/>
        </w:rPr>
        <w:t>)</w:t>
      </w:r>
    </w:p>
    <w:p w14:paraId="2836076B" w14:textId="77777777" w:rsidR="004026F1" w:rsidRPr="004026F1" w:rsidRDefault="004026F1" w:rsidP="004026F1">
      <w:pPr>
        <w:outlineLvl w:val="5"/>
        <w:rPr>
          <w:bCs/>
          <w:sz w:val="28"/>
          <w:szCs w:val="28"/>
        </w:rPr>
      </w:pPr>
    </w:p>
    <w:p w14:paraId="3BC762C5" w14:textId="54115D68" w:rsidR="004026F1" w:rsidRPr="004026F1" w:rsidRDefault="004026F1" w:rsidP="004026F1">
      <w:pPr>
        <w:outlineLvl w:val="5"/>
        <w:rPr>
          <w:bCs/>
          <w:i/>
          <w:sz w:val="28"/>
          <w:szCs w:val="28"/>
        </w:rPr>
      </w:pPr>
      <w:r w:rsidRPr="004026F1">
        <w:rPr>
          <w:bCs/>
          <w:i/>
          <w:sz w:val="28"/>
          <w:szCs w:val="28"/>
        </w:rPr>
        <w:t xml:space="preserve">7. </w:t>
      </w:r>
      <w:r w:rsidRPr="004026F1">
        <w:rPr>
          <w:i/>
          <w:sz w:val="28"/>
          <w:szCs w:val="28"/>
        </w:rPr>
        <w:t>Выберите один правильный ответ</w:t>
      </w:r>
    </w:p>
    <w:p w14:paraId="6B2503AB" w14:textId="77777777" w:rsidR="004026F1" w:rsidRPr="004026F1" w:rsidRDefault="004026F1" w:rsidP="004026F1">
      <w:pPr>
        <w:outlineLvl w:val="5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При реализации антикризисной стратегии реструктуризации производства, в первую очередь, продаже подлежат:</w:t>
      </w:r>
    </w:p>
    <w:p w14:paraId="060AAABD" w14:textId="30481EA2" w:rsidR="004026F1" w:rsidRPr="004026F1" w:rsidRDefault="004026F1" w:rsidP="004026F1">
      <w:pPr>
        <w:outlineLvl w:val="5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 xml:space="preserve">А) </w:t>
      </w:r>
      <w:r w:rsidR="00701680">
        <w:rPr>
          <w:bCs/>
          <w:sz w:val="28"/>
          <w:szCs w:val="28"/>
        </w:rPr>
        <w:t>о</w:t>
      </w:r>
      <w:r w:rsidRPr="004026F1">
        <w:rPr>
          <w:bCs/>
          <w:sz w:val="28"/>
          <w:szCs w:val="28"/>
        </w:rPr>
        <w:t>бъекты основного производства, находящиеся в начале технологического цикла;</w:t>
      </w:r>
    </w:p>
    <w:p w14:paraId="6244D2A0" w14:textId="03B93F83" w:rsidR="004026F1" w:rsidRPr="004026F1" w:rsidRDefault="004026F1" w:rsidP="004026F1">
      <w:pPr>
        <w:outlineLvl w:val="5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 xml:space="preserve">Б) </w:t>
      </w:r>
      <w:r w:rsidR="00701680">
        <w:rPr>
          <w:bCs/>
          <w:sz w:val="28"/>
          <w:szCs w:val="28"/>
        </w:rPr>
        <w:t>о</w:t>
      </w:r>
      <w:r w:rsidRPr="004026F1">
        <w:rPr>
          <w:bCs/>
          <w:sz w:val="28"/>
          <w:szCs w:val="28"/>
        </w:rPr>
        <w:t>бъекты основного производства, составляющие ядро технологического процесса;</w:t>
      </w:r>
    </w:p>
    <w:p w14:paraId="05512649" w14:textId="712E4F31" w:rsidR="004026F1" w:rsidRPr="004026F1" w:rsidRDefault="004026F1" w:rsidP="004026F1">
      <w:pPr>
        <w:outlineLvl w:val="5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 xml:space="preserve">В) </w:t>
      </w:r>
      <w:r w:rsidR="00701680">
        <w:rPr>
          <w:bCs/>
          <w:sz w:val="28"/>
          <w:szCs w:val="28"/>
        </w:rPr>
        <w:t>о</w:t>
      </w:r>
      <w:r w:rsidRPr="004026F1">
        <w:rPr>
          <w:bCs/>
          <w:sz w:val="28"/>
          <w:szCs w:val="28"/>
        </w:rPr>
        <w:t>бъекты основного производства, находящиеся в конце технологического цикла.</w:t>
      </w:r>
    </w:p>
    <w:p w14:paraId="1536700D" w14:textId="77777777" w:rsidR="004026F1" w:rsidRPr="004026F1" w:rsidRDefault="004026F1" w:rsidP="004026F1">
      <w:pPr>
        <w:outlineLvl w:val="5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Правильный ответ: А</w:t>
      </w:r>
    </w:p>
    <w:p w14:paraId="5CB9884F" w14:textId="22C1BAE8" w:rsidR="004026F1" w:rsidRDefault="004026F1" w:rsidP="00701680">
      <w:pPr>
        <w:rPr>
          <w:color w:val="000000"/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color w:val="000000"/>
          <w:sz w:val="28"/>
          <w:szCs w:val="28"/>
        </w:rPr>
        <w:t>ПК-8.3</w:t>
      </w:r>
      <w:r w:rsidR="00701680">
        <w:rPr>
          <w:color w:val="000000"/>
          <w:sz w:val="28"/>
          <w:szCs w:val="28"/>
        </w:rPr>
        <w:t>)</w:t>
      </w:r>
    </w:p>
    <w:p w14:paraId="7D2C2986" w14:textId="77777777" w:rsidR="00701680" w:rsidRPr="004026F1" w:rsidRDefault="00701680" w:rsidP="00701680">
      <w:pPr>
        <w:rPr>
          <w:bCs/>
          <w:sz w:val="28"/>
          <w:szCs w:val="28"/>
        </w:rPr>
      </w:pPr>
    </w:p>
    <w:p w14:paraId="54AF1949" w14:textId="67151134" w:rsidR="004026F1" w:rsidRPr="004026F1" w:rsidRDefault="004026F1" w:rsidP="004026F1">
      <w:pPr>
        <w:outlineLvl w:val="5"/>
        <w:rPr>
          <w:bCs/>
          <w:i/>
          <w:sz w:val="28"/>
          <w:szCs w:val="28"/>
        </w:rPr>
      </w:pPr>
      <w:r w:rsidRPr="004026F1">
        <w:rPr>
          <w:bCs/>
          <w:i/>
          <w:sz w:val="28"/>
          <w:szCs w:val="28"/>
        </w:rPr>
        <w:t xml:space="preserve">8. </w:t>
      </w:r>
      <w:r w:rsidRPr="004026F1">
        <w:rPr>
          <w:i/>
          <w:sz w:val="28"/>
          <w:szCs w:val="28"/>
        </w:rPr>
        <w:t>Выберите один правильный ответ</w:t>
      </w:r>
    </w:p>
    <w:p w14:paraId="11AAFA91" w14:textId="77777777" w:rsidR="006D38A8" w:rsidRPr="004D6EB1" w:rsidRDefault="006D38A8" w:rsidP="006D38A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текущей ликвидности, используемый в целях оценки платежеспособности организации, рассчитывается как:</w:t>
      </w:r>
    </w:p>
    <w:p w14:paraId="675B4E03" w14:textId="56F9D1FC" w:rsidR="006D38A8" w:rsidRDefault="006D38A8" w:rsidP="006D38A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4D6EB1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="00701680">
        <w:rPr>
          <w:sz w:val="28"/>
          <w:szCs w:val="28"/>
        </w:rPr>
        <w:t>о</w:t>
      </w:r>
      <w:r>
        <w:rPr>
          <w:sz w:val="28"/>
          <w:szCs w:val="28"/>
        </w:rPr>
        <w:t xml:space="preserve">тношение </w:t>
      </w:r>
      <w:r w:rsidRPr="003913AA">
        <w:rPr>
          <w:sz w:val="28"/>
          <w:szCs w:val="28"/>
        </w:rPr>
        <w:t>суммы оборотных средств к с</w:t>
      </w:r>
      <w:r>
        <w:rPr>
          <w:sz w:val="28"/>
          <w:szCs w:val="28"/>
        </w:rPr>
        <w:t>умме краткосрочных обязательств</w:t>
      </w:r>
    </w:p>
    <w:p w14:paraId="34CCB1EA" w14:textId="2966DC51" w:rsidR="006D38A8" w:rsidRDefault="006D38A8" w:rsidP="006D38A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01680">
        <w:rPr>
          <w:sz w:val="28"/>
          <w:szCs w:val="28"/>
        </w:rPr>
        <w:t>о</w:t>
      </w:r>
      <w:r>
        <w:rPr>
          <w:sz w:val="28"/>
          <w:szCs w:val="28"/>
        </w:rPr>
        <w:t>тношение суммы собственного капитала к сумме заемного капитала</w:t>
      </w:r>
    </w:p>
    <w:p w14:paraId="2BD23C45" w14:textId="3E778C6B" w:rsidR="006D38A8" w:rsidRPr="006D38A8" w:rsidRDefault="006D38A8" w:rsidP="006D38A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01680">
        <w:rPr>
          <w:sz w:val="28"/>
          <w:szCs w:val="28"/>
        </w:rPr>
        <w:t>о</w:t>
      </w:r>
      <w:r w:rsidRPr="006D38A8">
        <w:rPr>
          <w:sz w:val="28"/>
          <w:szCs w:val="28"/>
        </w:rPr>
        <w:t>тношение суммы оборотных средств к сумме собственного капитала</w:t>
      </w:r>
    </w:p>
    <w:p w14:paraId="3B5EE9E0" w14:textId="77777777" w:rsidR="006D38A8" w:rsidRPr="006D38A8" w:rsidRDefault="006D38A8" w:rsidP="006D38A8">
      <w:pPr>
        <w:outlineLvl w:val="5"/>
        <w:rPr>
          <w:bCs/>
          <w:sz w:val="28"/>
          <w:szCs w:val="28"/>
        </w:rPr>
      </w:pPr>
      <w:r w:rsidRPr="006D38A8">
        <w:rPr>
          <w:bCs/>
          <w:sz w:val="28"/>
          <w:szCs w:val="28"/>
        </w:rPr>
        <w:t>Правильный ответ: А</w:t>
      </w:r>
    </w:p>
    <w:p w14:paraId="433F02CD" w14:textId="0170B206" w:rsidR="006D38A8" w:rsidRPr="006D38A8" w:rsidRDefault="006D38A8" w:rsidP="006D38A8">
      <w:pPr>
        <w:rPr>
          <w:sz w:val="28"/>
          <w:szCs w:val="28"/>
        </w:rPr>
      </w:pPr>
      <w:r w:rsidRPr="006D38A8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color w:val="000000"/>
          <w:sz w:val="28"/>
          <w:szCs w:val="28"/>
        </w:rPr>
        <w:t>ПК-8.3</w:t>
      </w:r>
      <w:r w:rsidR="00701680">
        <w:rPr>
          <w:color w:val="000000"/>
          <w:sz w:val="28"/>
          <w:szCs w:val="28"/>
        </w:rPr>
        <w:t>)</w:t>
      </w:r>
    </w:p>
    <w:p w14:paraId="5A6B15F2" w14:textId="77777777" w:rsidR="004026F1" w:rsidRDefault="004026F1" w:rsidP="004026F1">
      <w:pPr>
        <w:jc w:val="both"/>
        <w:rPr>
          <w:sz w:val="28"/>
          <w:szCs w:val="28"/>
        </w:rPr>
      </w:pPr>
    </w:p>
    <w:p w14:paraId="178C0281" w14:textId="77777777" w:rsidR="00DA35E9" w:rsidRDefault="00DA35E9" w:rsidP="004026F1">
      <w:pPr>
        <w:jc w:val="both"/>
        <w:rPr>
          <w:sz w:val="28"/>
          <w:szCs w:val="28"/>
        </w:rPr>
      </w:pPr>
    </w:p>
    <w:p w14:paraId="3244BB24" w14:textId="451DC5A1" w:rsidR="00DA35E9" w:rsidRDefault="00DA35E9" w:rsidP="004026F1">
      <w:pPr>
        <w:jc w:val="both"/>
        <w:rPr>
          <w:sz w:val="28"/>
          <w:szCs w:val="28"/>
        </w:rPr>
      </w:pPr>
    </w:p>
    <w:p w14:paraId="22338F3A" w14:textId="77777777" w:rsidR="00722775" w:rsidRDefault="00722775" w:rsidP="004026F1">
      <w:pPr>
        <w:jc w:val="both"/>
        <w:rPr>
          <w:sz w:val="28"/>
          <w:szCs w:val="28"/>
        </w:rPr>
      </w:pPr>
    </w:p>
    <w:p w14:paraId="7148C69B" w14:textId="77777777" w:rsidR="00DA35E9" w:rsidRPr="006D38A8" w:rsidRDefault="00DA35E9" w:rsidP="004026F1">
      <w:pPr>
        <w:jc w:val="both"/>
        <w:rPr>
          <w:sz w:val="28"/>
          <w:szCs w:val="28"/>
        </w:rPr>
      </w:pPr>
    </w:p>
    <w:p w14:paraId="365C57B8" w14:textId="5C3EB8D7" w:rsidR="00E256DE" w:rsidRPr="004026F1" w:rsidRDefault="00E256DE" w:rsidP="00500123">
      <w:pPr>
        <w:ind w:right="899" w:firstLine="709"/>
        <w:rPr>
          <w:b/>
          <w:sz w:val="28"/>
          <w:szCs w:val="28"/>
        </w:rPr>
      </w:pPr>
      <w:r w:rsidRPr="004026F1">
        <w:rPr>
          <w:b/>
          <w:sz w:val="28"/>
          <w:szCs w:val="28"/>
        </w:rPr>
        <w:lastRenderedPageBreak/>
        <w:t>Задания</w:t>
      </w:r>
      <w:r w:rsidRPr="004026F1">
        <w:rPr>
          <w:b/>
          <w:spacing w:val="-9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закрытого</w:t>
      </w:r>
      <w:r w:rsidRPr="004026F1">
        <w:rPr>
          <w:b/>
          <w:spacing w:val="-8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типа</w:t>
      </w:r>
      <w:r w:rsidRPr="004026F1">
        <w:rPr>
          <w:b/>
          <w:spacing w:val="-7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на</w:t>
      </w:r>
      <w:r w:rsidRPr="004026F1">
        <w:rPr>
          <w:b/>
          <w:spacing w:val="-7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установление</w:t>
      </w:r>
      <w:r w:rsidRPr="004026F1">
        <w:rPr>
          <w:b/>
          <w:spacing w:val="-7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соответствия</w:t>
      </w:r>
    </w:p>
    <w:p w14:paraId="5BE3EAC9" w14:textId="77777777" w:rsidR="00A41A5D" w:rsidRPr="004026F1" w:rsidRDefault="00A41A5D" w:rsidP="004026F1">
      <w:pPr>
        <w:spacing w:before="1"/>
        <w:ind w:firstLine="707"/>
        <w:rPr>
          <w:bCs/>
          <w:i/>
          <w:iCs/>
          <w:sz w:val="28"/>
          <w:szCs w:val="28"/>
        </w:rPr>
      </w:pPr>
    </w:p>
    <w:p w14:paraId="03C07746" w14:textId="28943574" w:rsidR="00887912" w:rsidRPr="004026F1" w:rsidRDefault="004A3DA6" w:rsidP="004026F1">
      <w:pPr>
        <w:tabs>
          <w:tab w:val="left" w:pos="284"/>
        </w:tabs>
        <w:spacing w:before="1"/>
        <w:rPr>
          <w:bCs/>
          <w:i/>
          <w:iCs/>
          <w:sz w:val="28"/>
          <w:szCs w:val="28"/>
        </w:rPr>
      </w:pPr>
      <w:r w:rsidRPr="004026F1">
        <w:rPr>
          <w:bCs/>
          <w:sz w:val="28"/>
          <w:szCs w:val="28"/>
        </w:rPr>
        <w:t>1</w:t>
      </w:r>
      <w:r w:rsidR="00942723" w:rsidRPr="004026F1">
        <w:rPr>
          <w:bCs/>
          <w:sz w:val="28"/>
          <w:szCs w:val="28"/>
        </w:rPr>
        <w:t>. </w:t>
      </w:r>
      <w:r w:rsidR="00A41A5D" w:rsidRPr="004026F1">
        <w:rPr>
          <w:bCs/>
          <w:i/>
          <w:iCs/>
          <w:sz w:val="28"/>
          <w:szCs w:val="28"/>
        </w:rPr>
        <w:t>Установите соответстви</w:t>
      </w:r>
      <w:r w:rsidR="00E45B5C" w:rsidRPr="004026F1">
        <w:rPr>
          <w:bCs/>
          <w:i/>
          <w:iCs/>
          <w:sz w:val="28"/>
          <w:szCs w:val="28"/>
        </w:rPr>
        <w:t>я</w:t>
      </w:r>
      <w:r w:rsidR="00A41A5D" w:rsidRPr="004026F1">
        <w:rPr>
          <w:bCs/>
          <w:i/>
          <w:iCs/>
          <w:sz w:val="28"/>
          <w:szCs w:val="28"/>
        </w:rPr>
        <w:t xml:space="preserve"> </w:t>
      </w:r>
      <w:r w:rsidRPr="004026F1">
        <w:rPr>
          <w:bCs/>
          <w:i/>
          <w:iCs/>
          <w:sz w:val="28"/>
          <w:szCs w:val="28"/>
        </w:rPr>
        <w:t xml:space="preserve">между </w:t>
      </w:r>
      <w:r w:rsidR="00A41A5D" w:rsidRPr="004026F1">
        <w:rPr>
          <w:bCs/>
          <w:i/>
          <w:iCs/>
          <w:sz w:val="28"/>
          <w:szCs w:val="28"/>
        </w:rPr>
        <w:t>научн</w:t>
      </w:r>
      <w:r w:rsidRPr="004026F1">
        <w:rPr>
          <w:bCs/>
          <w:i/>
          <w:iCs/>
          <w:sz w:val="28"/>
          <w:szCs w:val="28"/>
        </w:rPr>
        <w:t>ыми</w:t>
      </w:r>
      <w:r w:rsidR="00A41A5D" w:rsidRPr="004026F1">
        <w:rPr>
          <w:bCs/>
          <w:i/>
          <w:iCs/>
          <w:sz w:val="28"/>
          <w:szCs w:val="28"/>
        </w:rPr>
        <w:t xml:space="preserve"> категори</w:t>
      </w:r>
      <w:r w:rsidRPr="004026F1">
        <w:rPr>
          <w:bCs/>
          <w:i/>
          <w:iCs/>
          <w:sz w:val="28"/>
          <w:szCs w:val="28"/>
        </w:rPr>
        <w:t>ями</w:t>
      </w:r>
      <w:r w:rsidR="00A41A5D" w:rsidRPr="004026F1">
        <w:rPr>
          <w:bCs/>
          <w:i/>
          <w:iCs/>
          <w:sz w:val="28"/>
          <w:szCs w:val="28"/>
        </w:rPr>
        <w:t xml:space="preserve"> и </w:t>
      </w:r>
      <w:r w:rsidRPr="004026F1">
        <w:rPr>
          <w:bCs/>
          <w:i/>
          <w:iCs/>
          <w:sz w:val="28"/>
          <w:szCs w:val="28"/>
        </w:rPr>
        <w:t>их</w:t>
      </w:r>
      <w:r w:rsidR="00A41A5D" w:rsidRPr="004026F1">
        <w:rPr>
          <w:bCs/>
          <w:i/>
          <w:iCs/>
          <w:sz w:val="28"/>
          <w:szCs w:val="28"/>
        </w:rPr>
        <w:t xml:space="preserve"> характеристик</w:t>
      </w:r>
      <w:r w:rsidRPr="004026F1">
        <w:rPr>
          <w:bCs/>
          <w:i/>
          <w:iCs/>
          <w:sz w:val="28"/>
          <w:szCs w:val="28"/>
        </w:rPr>
        <w:t>ами</w:t>
      </w:r>
    </w:p>
    <w:tbl>
      <w:tblPr>
        <w:tblStyle w:val="TableNormal"/>
        <w:tblW w:w="950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46"/>
        <w:gridCol w:w="2815"/>
        <w:gridCol w:w="550"/>
        <w:gridCol w:w="5790"/>
      </w:tblGrid>
      <w:tr w:rsidR="004040F3" w:rsidRPr="004026F1" w14:paraId="137A9AC6" w14:textId="77777777" w:rsidTr="00701680">
        <w:trPr>
          <w:trHeight w:val="468"/>
        </w:trPr>
        <w:tc>
          <w:tcPr>
            <w:tcW w:w="346" w:type="dxa"/>
          </w:tcPr>
          <w:p w14:paraId="3B19DCC6" w14:textId="4E829C22" w:rsidR="004040F3" w:rsidRPr="004026F1" w:rsidRDefault="00F25DD5" w:rsidP="004026F1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026F1">
              <w:rPr>
                <w:spacing w:val="-10"/>
                <w:sz w:val="28"/>
                <w:szCs w:val="28"/>
                <w:lang w:val="ru-RU"/>
              </w:rPr>
              <w:t>1</w:t>
            </w:r>
            <w:r w:rsidR="006D38A8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6A375F69" w14:textId="77777777" w:rsidR="004040F3" w:rsidRPr="004026F1" w:rsidRDefault="004040F3" w:rsidP="004026F1">
            <w:pPr>
              <w:pStyle w:val="TableParagraph"/>
              <w:spacing w:before="43"/>
              <w:ind w:left="50"/>
              <w:rPr>
                <w:sz w:val="28"/>
                <w:szCs w:val="28"/>
              </w:rPr>
            </w:pPr>
            <w:proofErr w:type="spellStart"/>
            <w:r w:rsidRPr="004026F1">
              <w:rPr>
                <w:sz w:val="28"/>
                <w:szCs w:val="28"/>
              </w:rPr>
              <w:t>Система</w:t>
            </w:r>
            <w:proofErr w:type="spellEnd"/>
            <w:r w:rsidRPr="004026F1">
              <w:rPr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обеспечения</w:t>
            </w:r>
            <w:proofErr w:type="spellEnd"/>
            <w:r w:rsidRPr="004026F1">
              <w:rPr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pacing w:val="-2"/>
                <w:sz w:val="28"/>
                <w:szCs w:val="28"/>
              </w:rPr>
              <w:t>экономической</w:t>
            </w:r>
            <w:proofErr w:type="spellEnd"/>
            <w:r w:rsidRPr="004026F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pacing w:val="-2"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550" w:type="dxa"/>
          </w:tcPr>
          <w:p w14:paraId="695423EC" w14:textId="1098FFC0" w:rsidR="004040F3" w:rsidRPr="006D38A8" w:rsidRDefault="006D38A8" w:rsidP="004026F1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90" w:type="dxa"/>
          </w:tcPr>
          <w:p w14:paraId="5BF2FA56" w14:textId="13638F6A" w:rsidR="004040F3" w:rsidRPr="004026F1" w:rsidRDefault="004040F3" w:rsidP="004026F1">
            <w:pPr>
              <w:pStyle w:val="TableParagraph"/>
              <w:spacing w:before="43"/>
              <w:ind w:left="50"/>
              <w:rPr>
                <w:sz w:val="28"/>
                <w:szCs w:val="28"/>
              </w:rPr>
            </w:pPr>
            <w:r w:rsidRPr="004026F1">
              <w:rPr>
                <w:sz w:val="28"/>
                <w:szCs w:val="28"/>
              </w:rPr>
              <w:t>National</w:t>
            </w:r>
            <w:r w:rsidRPr="004026F1">
              <w:rPr>
                <w:spacing w:val="-7"/>
                <w:sz w:val="28"/>
                <w:szCs w:val="28"/>
              </w:rPr>
              <w:t xml:space="preserve"> </w:t>
            </w:r>
            <w:r w:rsidRPr="004026F1">
              <w:rPr>
                <w:sz w:val="28"/>
                <w:szCs w:val="28"/>
              </w:rPr>
              <w:t>Security</w:t>
            </w:r>
            <w:r w:rsidRPr="004026F1">
              <w:rPr>
                <w:spacing w:val="-8"/>
                <w:sz w:val="28"/>
                <w:szCs w:val="28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</w:rPr>
              <w:t>Strategy</w:t>
            </w:r>
          </w:p>
        </w:tc>
      </w:tr>
      <w:tr w:rsidR="004040F3" w:rsidRPr="004026F1" w14:paraId="1A7C9CDA" w14:textId="77777777" w:rsidTr="00701680">
        <w:trPr>
          <w:trHeight w:val="1229"/>
        </w:trPr>
        <w:tc>
          <w:tcPr>
            <w:tcW w:w="346" w:type="dxa"/>
          </w:tcPr>
          <w:p w14:paraId="61905620" w14:textId="03ACAF0E" w:rsidR="004040F3" w:rsidRPr="004026F1" w:rsidRDefault="00F25DD5" w:rsidP="004026F1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026F1">
              <w:rPr>
                <w:spacing w:val="-10"/>
                <w:sz w:val="28"/>
                <w:szCs w:val="28"/>
                <w:lang w:val="ru-RU"/>
              </w:rPr>
              <w:t>2</w:t>
            </w:r>
            <w:r w:rsidR="006D38A8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7944EC4D" w14:textId="77777777" w:rsidR="004040F3" w:rsidRPr="004026F1" w:rsidRDefault="004040F3" w:rsidP="004026F1">
            <w:pPr>
              <w:pStyle w:val="TableParagraph"/>
              <w:spacing w:before="43"/>
              <w:ind w:left="50" w:right="206"/>
              <w:rPr>
                <w:sz w:val="28"/>
                <w:szCs w:val="28"/>
              </w:rPr>
            </w:pPr>
            <w:proofErr w:type="spellStart"/>
            <w:r w:rsidRPr="004026F1">
              <w:rPr>
                <w:sz w:val="28"/>
                <w:szCs w:val="28"/>
              </w:rPr>
              <w:t>Силы</w:t>
            </w:r>
            <w:proofErr w:type="spellEnd"/>
            <w:r w:rsidRPr="004026F1">
              <w:rPr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обеспечения</w:t>
            </w:r>
            <w:proofErr w:type="spellEnd"/>
            <w:r w:rsidRPr="004026F1">
              <w:rPr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национальной</w:t>
            </w:r>
            <w:proofErr w:type="spellEnd"/>
            <w:r w:rsidRPr="004026F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550" w:type="dxa"/>
          </w:tcPr>
          <w:p w14:paraId="642A4EA4" w14:textId="5898182E" w:rsidR="004040F3" w:rsidRPr="006D38A8" w:rsidRDefault="006D38A8" w:rsidP="004026F1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90" w:type="dxa"/>
          </w:tcPr>
          <w:p w14:paraId="4617CF68" w14:textId="3F05F207" w:rsidR="004040F3" w:rsidRPr="004026F1" w:rsidRDefault="004040F3" w:rsidP="004026F1">
            <w:pPr>
              <w:pStyle w:val="TableParagraph"/>
              <w:tabs>
                <w:tab w:val="left" w:pos="50"/>
              </w:tabs>
              <w:spacing w:before="43"/>
              <w:ind w:left="50" w:right="51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 xml:space="preserve">Технологии, а также технические, программные, лингвистические,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правовые,</w:t>
            </w:r>
            <w:r w:rsidR="00DA35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организационные</w:t>
            </w:r>
            <w:r w:rsidR="00F25DD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средства,</w:t>
            </w:r>
            <w:r w:rsidR="00953F52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>включая</w:t>
            </w:r>
            <w:r w:rsidR="00F25DD5" w:rsidRPr="004026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телекоммуникационные каналы, используемые в системе обеспечения национальной безопасности для сбора, формирования, о</w:t>
            </w:r>
            <w:r w:rsidR="00F25DD5" w:rsidRPr="004026F1">
              <w:rPr>
                <w:sz w:val="28"/>
                <w:szCs w:val="28"/>
                <w:lang w:val="ru-RU"/>
              </w:rPr>
              <w:t>б</w:t>
            </w:r>
            <w:r w:rsidRPr="004026F1">
              <w:rPr>
                <w:sz w:val="28"/>
                <w:szCs w:val="28"/>
                <w:lang w:val="ru-RU"/>
              </w:rPr>
              <w:t>работки, передачи или приема информации о состоянии национальной безопасности и мерах по ее укреплению</w:t>
            </w:r>
          </w:p>
        </w:tc>
      </w:tr>
      <w:tr w:rsidR="006B1B12" w:rsidRPr="004026F1" w14:paraId="0A7B2669" w14:textId="77777777" w:rsidTr="00701680">
        <w:trPr>
          <w:trHeight w:val="438"/>
        </w:trPr>
        <w:tc>
          <w:tcPr>
            <w:tcW w:w="346" w:type="dxa"/>
          </w:tcPr>
          <w:p w14:paraId="399A2964" w14:textId="12C45261" w:rsidR="006B1B12" w:rsidRPr="004026F1" w:rsidRDefault="00F25DD5" w:rsidP="004026F1">
            <w:pPr>
              <w:pStyle w:val="TableParagraph"/>
              <w:spacing w:before="41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026F1">
              <w:rPr>
                <w:spacing w:val="-10"/>
                <w:sz w:val="28"/>
                <w:szCs w:val="28"/>
                <w:lang w:val="ru-RU"/>
              </w:rPr>
              <w:t>3</w:t>
            </w:r>
            <w:r w:rsidR="006D38A8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6A32C521" w14:textId="77777777" w:rsidR="006B1B12" w:rsidRPr="004026F1" w:rsidRDefault="006B1B12" w:rsidP="004026F1">
            <w:pPr>
              <w:pStyle w:val="TableParagraph"/>
              <w:spacing w:before="41"/>
              <w:ind w:left="50" w:right="316"/>
              <w:rPr>
                <w:sz w:val="28"/>
                <w:szCs w:val="28"/>
              </w:rPr>
            </w:pPr>
            <w:proofErr w:type="spellStart"/>
            <w:r w:rsidRPr="004026F1">
              <w:rPr>
                <w:spacing w:val="-2"/>
                <w:sz w:val="28"/>
                <w:szCs w:val="28"/>
              </w:rPr>
              <w:t>Обеспечение</w:t>
            </w:r>
            <w:proofErr w:type="spellEnd"/>
            <w:r w:rsidRPr="004026F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pacing w:val="-2"/>
                <w:sz w:val="28"/>
                <w:szCs w:val="28"/>
              </w:rPr>
              <w:t>наших</w:t>
            </w:r>
            <w:proofErr w:type="spellEnd"/>
            <w:r w:rsidRPr="004026F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pacing w:val="-2"/>
                <w:sz w:val="28"/>
                <w:szCs w:val="28"/>
              </w:rPr>
              <w:t>интересов</w:t>
            </w:r>
            <w:proofErr w:type="spellEnd"/>
          </w:p>
        </w:tc>
        <w:tc>
          <w:tcPr>
            <w:tcW w:w="550" w:type="dxa"/>
          </w:tcPr>
          <w:p w14:paraId="38C18118" w14:textId="5DE475B9" w:rsidR="006B1B12" w:rsidRPr="004026F1" w:rsidRDefault="006D38A8" w:rsidP="004026F1">
            <w:pPr>
              <w:pStyle w:val="TableParagraph"/>
              <w:spacing w:before="41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90" w:type="dxa"/>
          </w:tcPr>
          <w:p w14:paraId="72824417" w14:textId="63E1E53D" w:rsidR="006B1B12" w:rsidRPr="004026F1" w:rsidRDefault="00F25DD5" w:rsidP="004026F1">
            <w:pPr>
              <w:pStyle w:val="TableParagraph"/>
              <w:spacing w:before="41"/>
              <w:ind w:left="50" w:right="48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</w:rPr>
              <w:t>Advancing</w:t>
            </w:r>
            <w:r w:rsidRPr="004026F1">
              <w:rPr>
                <w:spacing w:val="-8"/>
                <w:sz w:val="28"/>
                <w:szCs w:val="28"/>
              </w:rPr>
              <w:t xml:space="preserve"> </w:t>
            </w:r>
            <w:r w:rsidRPr="004026F1">
              <w:rPr>
                <w:sz w:val="28"/>
                <w:szCs w:val="28"/>
              </w:rPr>
              <w:t>Our</w:t>
            </w:r>
            <w:r w:rsidRPr="004026F1">
              <w:rPr>
                <w:spacing w:val="-6"/>
                <w:sz w:val="28"/>
                <w:szCs w:val="28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</w:rPr>
              <w:t>Interests</w:t>
            </w:r>
          </w:p>
        </w:tc>
      </w:tr>
      <w:tr w:rsidR="006B1B12" w:rsidRPr="004026F1" w14:paraId="7BB5FCF2" w14:textId="77777777" w:rsidTr="00701680">
        <w:trPr>
          <w:trHeight w:val="657"/>
        </w:trPr>
        <w:tc>
          <w:tcPr>
            <w:tcW w:w="346" w:type="dxa"/>
          </w:tcPr>
          <w:p w14:paraId="317D4DF5" w14:textId="20853252" w:rsidR="006B1B12" w:rsidRPr="004026F1" w:rsidRDefault="00F25DD5" w:rsidP="004026F1">
            <w:pPr>
              <w:pStyle w:val="TableParagraph"/>
              <w:spacing w:before="41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026F1">
              <w:rPr>
                <w:spacing w:val="-10"/>
                <w:sz w:val="28"/>
                <w:szCs w:val="28"/>
                <w:lang w:val="ru-RU"/>
              </w:rPr>
              <w:t>4</w:t>
            </w:r>
            <w:r w:rsidR="006D38A8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2F24723E" w14:textId="77777777" w:rsidR="006B1B12" w:rsidRPr="004026F1" w:rsidRDefault="006B1B12" w:rsidP="004026F1">
            <w:pPr>
              <w:pStyle w:val="TableParagraph"/>
              <w:spacing w:before="41"/>
              <w:ind w:left="50" w:right="206"/>
              <w:rPr>
                <w:sz w:val="28"/>
                <w:szCs w:val="28"/>
              </w:rPr>
            </w:pPr>
            <w:proofErr w:type="spellStart"/>
            <w:r w:rsidRPr="004026F1">
              <w:rPr>
                <w:sz w:val="28"/>
                <w:szCs w:val="28"/>
              </w:rPr>
              <w:t>Средства</w:t>
            </w:r>
            <w:proofErr w:type="spellEnd"/>
            <w:r w:rsidRPr="004026F1">
              <w:rPr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обеспечения</w:t>
            </w:r>
            <w:proofErr w:type="spellEnd"/>
            <w:r w:rsidRPr="004026F1">
              <w:rPr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национальной</w:t>
            </w:r>
            <w:proofErr w:type="spellEnd"/>
            <w:r w:rsidRPr="004026F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550" w:type="dxa"/>
          </w:tcPr>
          <w:p w14:paraId="243F7DE1" w14:textId="5631421F" w:rsidR="006B1B12" w:rsidRPr="004026F1" w:rsidRDefault="006D38A8" w:rsidP="004026F1">
            <w:pPr>
              <w:pStyle w:val="TableParagraph"/>
              <w:spacing w:before="41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Г)</w:t>
            </w:r>
          </w:p>
        </w:tc>
        <w:tc>
          <w:tcPr>
            <w:tcW w:w="5790" w:type="dxa"/>
          </w:tcPr>
          <w:p w14:paraId="32CCF3E9" w14:textId="1D09FB9D" w:rsidR="006B1B12" w:rsidRPr="004026F1" w:rsidRDefault="006B1B12" w:rsidP="004026F1">
            <w:pPr>
              <w:pStyle w:val="TableParagraph"/>
              <w:spacing w:before="41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Силы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и</w:t>
            </w:r>
            <w:r w:rsidRPr="004026F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средства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обеспечения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национальной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безопасности</w:t>
            </w:r>
          </w:p>
        </w:tc>
      </w:tr>
      <w:tr w:rsidR="006B1B12" w:rsidRPr="004026F1" w14:paraId="021CF2F5" w14:textId="77777777" w:rsidTr="00701680">
        <w:trPr>
          <w:trHeight w:val="1229"/>
        </w:trPr>
        <w:tc>
          <w:tcPr>
            <w:tcW w:w="346" w:type="dxa"/>
          </w:tcPr>
          <w:p w14:paraId="0FB5BED0" w14:textId="30E82DC9" w:rsidR="006B1B12" w:rsidRPr="004026F1" w:rsidRDefault="00F25DD5" w:rsidP="004026F1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026F1">
              <w:rPr>
                <w:spacing w:val="-10"/>
                <w:sz w:val="28"/>
                <w:szCs w:val="28"/>
                <w:lang w:val="ru-RU"/>
              </w:rPr>
              <w:t>5</w:t>
            </w:r>
            <w:r w:rsidR="006D38A8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4A65DE72" w14:textId="77777777" w:rsidR="006B1B12" w:rsidRPr="004026F1" w:rsidRDefault="006B1B12" w:rsidP="004026F1">
            <w:pPr>
              <w:pStyle w:val="TableParagraph"/>
              <w:spacing w:before="43"/>
              <w:ind w:left="50"/>
              <w:rPr>
                <w:sz w:val="28"/>
                <w:szCs w:val="28"/>
              </w:rPr>
            </w:pPr>
            <w:proofErr w:type="spellStart"/>
            <w:r w:rsidRPr="004026F1">
              <w:rPr>
                <w:spacing w:val="-2"/>
                <w:sz w:val="28"/>
                <w:szCs w:val="28"/>
              </w:rPr>
              <w:t>Стратегия</w:t>
            </w:r>
            <w:proofErr w:type="spellEnd"/>
            <w:r w:rsidRPr="004026F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pacing w:val="-2"/>
                <w:sz w:val="28"/>
                <w:szCs w:val="28"/>
              </w:rPr>
              <w:t>национальной</w:t>
            </w:r>
            <w:proofErr w:type="spellEnd"/>
            <w:r w:rsidRPr="004026F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pacing w:val="-2"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550" w:type="dxa"/>
          </w:tcPr>
          <w:p w14:paraId="41138DB0" w14:textId="5D6B3E1C" w:rsidR="006B1B12" w:rsidRPr="006D38A8" w:rsidRDefault="006D38A8" w:rsidP="004026F1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Д</w:t>
            </w:r>
            <w:r w:rsidR="006D3B6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790" w:type="dxa"/>
          </w:tcPr>
          <w:p w14:paraId="262F5D59" w14:textId="77777777" w:rsidR="006B1B12" w:rsidRPr="004026F1" w:rsidRDefault="006B1B12" w:rsidP="004026F1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Вооруженные Силы РФ, другие войска, воинские формирования и органы, в которых федеральным законодательством предусмотрена военная и (или) правоохранительная служба, а также федеральные органы государственной власти, принимающие участие в обеспечении национальной безопасности государства на основании законодательства РФ</w:t>
            </w:r>
          </w:p>
        </w:tc>
      </w:tr>
    </w:tbl>
    <w:p w14:paraId="35614437" w14:textId="246072AA" w:rsidR="00887912" w:rsidRPr="004026F1" w:rsidRDefault="00A41A5D" w:rsidP="004026F1">
      <w:pPr>
        <w:rPr>
          <w:sz w:val="28"/>
          <w:szCs w:val="28"/>
        </w:rPr>
      </w:pPr>
      <w:r w:rsidRPr="004026F1">
        <w:rPr>
          <w:bCs/>
          <w:sz w:val="28"/>
          <w:szCs w:val="28"/>
        </w:rPr>
        <w:t>Правильный ответ</w:t>
      </w:r>
      <w:r w:rsidR="004A3DA6" w:rsidRPr="004026F1">
        <w:rPr>
          <w:bCs/>
          <w:sz w:val="28"/>
          <w:szCs w:val="28"/>
        </w:rPr>
        <w:t>:</w:t>
      </w:r>
      <w:r w:rsidR="004A3DA6" w:rsidRPr="004026F1">
        <w:rPr>
          <w:sz w:val="28"/>
          <w:szCs w:val="28"/>
        </w:rPr>
        <w:t>1-</w:t>
      </w:r>
      <w:r w:rsidR="006D38A8">
        <w:rPr>
          <w:sz w:val="28"/>
          <w:szCs w:val="28"/>
        </w:rPr>
        <w:t>Г</w:t>
      </w:r>
      <w:r w:rsidR="004A3DA6" w:rsidRPr="004026F1">
        <w:rPr>
          <w:sz w:val="28"/>
          <w:szCs w:val="28"/>
        </w:rPr>
        <w:t>, 2-</w:t>
      </w:r>
      <w:r w:rsidR="006D38A8">
        <w:rPr>
          <w:sz w:val="28"/>
          <w:szCs w:val="28"/>
        </w:rPr>
        <w:t>Д</w:t>
      </w:r>
      <w:r w:rsidR="004A3DA6" w:rsidRPr="004026F1">
        <w:rPr>
          <w:sz w:val="28"/>
          <w:szCs w:val="28"/>
        </w:rPr>
        <w:t>; 3-</w:t>
      </w:r>
      <w:r w:rsidR="006D38A8">
        <w:rPr>
          <w:sz w:val="28"/>
          <w:szCs w:val="28"/>
        </w:rPr>
        <w:t>В</w:t>
      </w:r>
      <w:r w:rsidR="004A3DA6" w:rsidRPr="004026F1">
        <w:rPr>
          <w:sz w:val="28"/>
          <w:szCs w:val="28"/>
        </w:rPr>
        <w:t>; 4-</w:t>
      </w:r>
      <w:r w:rsidR="006D38A8">
        <w:rPr>
          <w:sz w:val="28"/>
          <w:szCs w:val="28"/>
        </w:rPr>
        <w:t>Б</w:t>
      </w:r>
      <w:r w:rsidR="004A3DA6" w:rsidRPr="004026F1">
        <w:rPr>
          <w:sz w:val="28"/>
          <w:szCs w:val="28"/>
        </w:rPr>
        <w:t>; 5-</w:t>
      </w:r>
      <w:r w:rsidR="006D38A8">
        <w:rPr>
          <w:sz w:val="28"/>
          <w:szCs w:val="28"/>
        </w:rPr>
        <w:t>А</w:t>
      </w:r>
    </w:p>
    <w:p w14:paraId="32CF7F9F" w14:textId="7901C967" w:rsidR="00942723" w:rsidRPr="004026F1" w:rsidRDefault="00942723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05E39F35" w14:textId="77777777" w:rsidR="00887912" w:rsidRPr="004026F1" w:rsidRDefault="00887912" w:rsidP="004026F1">
      <w:pPr>
        <w:spacing w:before="1"/>
        <w:ind w:left="222" w:firstLine="707"/>
        <w:rPr>
          <w:b/>
          <w:sz w:val="28"/>
          <w:szCs w:val="28"/>
        </w:rPr>
      </w:pPr>
    </w:p>
    <w:p w14:paraId="51CD2391" w14:textId="1C46B481" w:rsidR="00887912" w:rsidRPr="004026F1" w:rsidRDefault="004A3DA6" w:rsidP="004026F1">
      <w:pPr>
        <w:tabs>
          <w:tab w:val="left" w:pos="142"/>
          <w:tab w:val="left" w:pos="284"/>
        </w:tabs>
        <w:spacing w:before="1"/>
        <w:rPr>
          <w:bCs/>
          <w:i/>
          <w:iCs/>
          <w:sz w:val="28"/>
          <w:szCs w:val="28"/>
        </w:rPr>
      </w:pPr>
      <w:r w:rsidRPr="004026F1">
        <w:rPr>
          <w:bCs/>
          <w:sz w:val="28"/>
          <w:szCs w:val="28"/>
        </w:rPr>
        <w:t>2</w:t>
      </w:r>
      <w:r w:rsidR="00942723" w:rsidRPr="004026F1">
        <w:rPr>
          <w:bCs/>
          <w:sz w:val="28"/>
          <w:szCs w:val="28"/>
        </w:rPr>
        <w:t>. </w:t>
      </w:r>
      <w:r w:rsidR="005138C2" w:rsidRPr="004026F1">
        <w:rPr>
          <w:bCs/>
          <w:i/>
          <w:iCs/>
          <w:sz w:val="28"/>
          <w:szCs w:val="28"/>
        </w:rPr>
        <w:t>Установите соответстви</w:t>
      </w:r>
      <w:r w:rsidRPr="004026F1">
        <w:rPr>
          <w:bCs/>
          <w:i/>
          <w:iCs/>
          <w:sz w:val="28"/>
          <w:szCs w:val="28"/>
        </w:rPr>
        <w:t>я</w:t>
      </w:r>
      <w:r w:rsidR="005138C2" w:rsidRPr="004026F1">
        <w:rPr>
          <w:bCs/>
          <w:i/>
          <w:iCs/>
          <w:sz w:val="28"/>
          <w:szCs w:val="28"/>
        </w:rPr>
        <w:t xml:space="preserve"> между событиями и датами:</w:t>
      </w:r>
    </w:p>
    <w:tbl>
      <w:tblPr>
        <w:tblStyle w:val="TableNormal"/>
        <w:tblW w:w="9647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75"/>
        <w:gridCol w:w="4962"/>
        <w:gridCol w:w="992"/>
        <w:gridCol w:w="3118"/>
      </w:tblGrid>
      <w:tr w:rsidR="00701680" w:rsidRPr="004026F1" w14:paraId="126AC271" w14:textId="77777777" w:rsidTr="00701680">
        <w:trPr>
          <w:trHeight w:val="344"/>
        </w:trPr>
        <w:tc>
          <w:tcPr>
            <w:tcW w:w="575" w:type="dxa"/>
          </w:tcPr>
          <w:p w14:paraId="10D991FF" w14:textId="2468CE87" w:rsidR="00701680" w:rsidRPr="00701680" w:rsidRDefault="00701680" w:rsidP="00701680">
            <w:pPr>
              <w:tabs>
                <w:tab w:val="left" w:pos="284"/>
              </w:tabs>
              <w:spacing w:before="1"/>
              <w:rPr>
                <w:sz w:val="28"/>
                <w:szCs w:val="28"/>
                <w:lang w:val="ru-RU"/>
              </w:rPr>
            </w:pPr>
            <w:r w:rsidRPr="00701680">
              <w:rPr>
                <w:sz w:val="28"/>
                <w:szCs w:val="28"/>
                <w:lang w:val="ru-RU"/>
              </w:rPr>
              <w:t>1)</w:t>
            </w:r>
          </w:p>
        </w:tc>
        <w:tc>
          <w:tcPr>
            <w:tcW w:w="4962" w:type="dxa"/>
          </w:tcPr>
          <w:p w14:paraId="618D277E" w14:textId="7E39F785" w:rsidR="00701680" w:rsidRPr="00701680" w:rsidRDefault="00701680" w:rsidP="00701680">
            <w:pPr>
              <w:tabs>
                <w:tab w:val="left" w:pos="284"/>
              </w:tabs>
              <w:spacing w:before="1"/>
              <w:rPr>
                <w:b/>
                <w:sz w:val="28"/>
                <w:szCs w:val="28"/>
                <w:lang w:val="ru-RU"/>
              </w:rPr>
            </w:pPr>
            <w:r w:rsidRPr="00701680">
              <w:rPr>
                <w:sz w:val="28"/>
                <w:szCs w:val="28"/>
                <w:lang w:val="ru-RU"/>
              </w:rPr>
              <w:t>Впервые</w:t>
            </w:r>
            <w:r w:rsidRPr="0070168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z w:val="28"/>
                <w:szCs w:val="28"/>
                <w:lang w:val="ru-RU"/>
              </w:rPr>
              <w:t>стал</w:t>
            </w:r>
            <w:r w:rsidRPr="0070168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z w:val="28"/>
                <w:szCs w:val="28"/>
                <w:lang w:val="ru-RU"/>
              </w:rPr>
              <w:t>употребляться</w:t>
            </w:r>
            <w:r w:rsidRPr="0070168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z w:val="28"/>
                <w:szCs w:val="28"/>
                <w:lang w:val="ru-RU"/>
              </w:rPr>
              <w:t>непосредственно</w:t>
            </w:r>
            <w:r w:rsidRPr="0070168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z w:val="28"/>
                <w:szCs w:val="28"/>
                <w:lang w:val="ru-RU"/>
              </w:rPr>
              <w:t>термин</w:t>
            </w:r>
            <w:r w:rsidRPr="007016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pacing w:val="-2"/>
                <w:sz w:val="28"/>
                <w:szCs w:val="28"/>
                <w:lang w:val="ru-RU"/>
              </w:rPr>
              <w:t>«безопасность»</w:t>
            </w:r>
          </w:p>
        </w:tc>
        <w:tc>
          <w:tcPr>
            <w:tcW w:w="992" w:type="dxa"/>
          </w:tcPr>
          <w:p w14:paraId="4F4A7845" w14:textId="50919AA2" w:rsidR="00701680" w:rsidRPr="00701680" w:rsidRDefault="00701680" w:rsidP="006D3B62">
            <w:pPr>
              <w:pStyle w:val="TableParagraph"/>
              <w:spacing w:before="43"/>
              <w:ind w:left="50" w:right="52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18" w:type="dxa"/>
          </w:tcPr>
          <w:p w14:paraId="7F30E915" w14:textId="6FEF7613" w:rsidR="00701680" w:rsidRPr="004026F1" w:rsidRDefault="00701680" w:rsidP="006D3B62">
            <w:pPr>
              <w:pStyle w:val="TableParagraph"/>
              <w:spacing w:before="43"/>
              <w:ind w:left="50" w:right="52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Во</w:t>
            </w:r>
            <w:r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времена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«Великой</w:t>
            </w:r>
            <w:r w:rsidRPr="004026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депрессии»</w:t>
            </w:r>
          </w:p>
        </w:tc>
      </w:tr>
      <w:tr w:rsidR="00701680" w:rsidRPr="004026F1" w14:paraId="313A893B" w14:textId="77777777" w:rsidTr="00701680">
        <w:trPr>
          <w:trHeight w:val="344"/>
        </w:trPr>
        <w:tc>
          <w:tcPr>
            <w:tcW w:w="575" w:type="dxa"/>
          </w:tcPr>
          <w:p w14:paraId="13C1D581" w14:textId="0645E064" w:rsidR="00701680" w:rsidRPr="00701680" w:rsidRDefault="00701680" w:rsidP="00701680">
            <w:pPr>
              <w:spacing w:before="1"/>
              <w:rPr>
                <w:sz w:val="28"/>
                <w:szCs w:val="28"/>
                <w:lang w:val="ru-RU"/>
              </w:rPr>
            </w:pPr>
            <w:r w:rsidRPr="00701680">
              <w:rPr>
                <w:sz w:val="28"/>
                <w:szCs w:val="28"/>
                <w:lang w:val="ru-RU"/>
              </w:rPr>
              <w:t>2)</w:t>
            </w:r>
          </w:p>
        </w:tc>
        <w:tc>
          <w:tcPr>
            <w:tcW w:w="4962" w:type="dxa"/>
          </w:tcPr>
          <w:p w14:paraId="5224B9D2" w14:textId="05C28DAD" w:rsidR="00701680" w:rsidRPr="00701680" w:rsidRDefault="00701680" w:rsidP="00701680">
            <w:pPr>
              <w:spacing w:before="1"/>
              <w:rPr>
                <w:b/>
                <w:sz w:val="28"/>
                <w:szCs w:val="28"/>
                <w:lang w:val="ru-RU"/>
              </w:rPr>
            </w:pPr>
            <w:r w:rsidRPr="00701680">
              <w:rPr>
                <w:sz w:val="28"/>
                <w:szCs w:val="28"/>
                <w:lang w:val="ru-RU"/>
              </w:rPr>
              <w:t>Впервые</w:t>
            </w:r>
            <w:r w:rsidRPr="0070168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z w:val="28"/>
                <w:szCs w:val="28"/>
                <w:lang w:val="ru-RU"/>
              </w:rPr>
              <w:t>стали</w:t>
            </w:r>
            <w:r w:rsidRPr="0070168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z w:val="28"/>
                <w:szCs w:val="28"/>
                <w:lang w:val="ru-RU"/>
              </w:rPr>
              <w:t>употреблять</w:t>
            </w:r>
            <w:r w:rsidRPr="0070168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z w:val="28"/>
                <w:szCs w:val="28"/>
                <w:lang w:val="ru-RU"/>
              </w:rPr>
              <w:t>термин</w:t>
            </w:r>
            <w:r w:rsidRPr="00701680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z w:val="28"/>
                <w:szCs w:val="28"/>
                <w:lang w:val="ru-RU"/>
              </w:rPr>
              <w:t>«экономическая</w:t>
            </w:r>
            <w:r w:rsidRPr="007016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01680">
              <w:rPr>
                <w:spacing w:val="-2"/>
                <w:sz w:val="28"/>
                <w:szCs w:val="28"/>
                <w:lang w:val="ru-RU"/>
              </w:rPr>
              <w:t>безопасность»</w:t>
            </w:r>
          </w:p>
        </w:tc>
        <w:tc>
          <w:tcPr>
            <w:tcW w:w="992" w:type="dxa"/>
          </w:tcPr>
          <w:p w14:paraId="2947ACE2" w14:textId="1A006EA9" w:rsidR="00701680" w:rsidRPr="00701680" w:rsidRDefault="00701680" w:rsidP="006D3B62">
            <w:pPr>
              <w:pStyle w:val="a3"/>
              <w:ind w:left="50"/>
              <w:rPr>
                <w:lang w:val="ru-RU"/>
              </w:rPr>
            </w:pPr>
            <w:r w:rsidRPr="004026F1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3118" w:type="dxa"/>
          </w:tcPr>
          <w:p w14:paraId="36BD5610" w14:textId="61A88B9A" w:rsidR="00701680" w:rsidRPr="004026F1" w:rsidRDefault="00701680" w:rsidP="006D3B62">
            <w:pPr>
              <w:pStyle w:val="a3"/>
              <w:ind w:left="50"/>
              <w:rPr>
                <w:lang w:val="ru-RU"/>
              </w:rPr>
            </w:pPr>
            <w:r w:rsidRPr="004026F1">
              <w:rPr>
                <w:lang w:val="ru-RU"/>
              </w:rPr>
              <w:t xml:space="preserve"> </w:t>
            </w:r>
            <w:r w:rsidRPr="004026F1">
              <w:rPr>
                <w:spacing w:val="-2"/>
              </w:rPr>
              <w:t>1190</w:t>
            </w:r>
            <w:r w:rsidRPr="004026F1">
              <w:rPr>
                <w:spacing w:val="-2"/>
                <w:lang w:val="ru-RU"/>
              </w:rPr>
              <w:t xml:space="preserve"> г.</w:t>
            </w:r>
          </w:p>
          <w:p w14:paraId="65F98A46" w14:textId="189B7D5B" w:rsidR="00701680" w:rsidRPr="004026F1" w:rsidRDefault="00701680" w:rsidP="006D3B62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1680" w:rsidRPr="004026F1" w14:paraId="108890F5" w14:textId="77777777" w:rsidTr="00701680">
        <w:trPr>
          <w:trHeight w:val="344"/>
        </w:trPr>
        <w:tc>
          <w:tcPr>
            <w:tcW w:w="575" w:type="dxa"/>
          </w:tcPr>
          <w:p w14:paraId="42605D9E" w14:textId="342BFB1A" w:rsidR="00701680" w:rsidRPr="00701680" w:rsidRDefault="00701680" w:rsidP="00701680">
            <w:pPr>
              <w:pStyle w:val="TableParagraph"/>
              <w:tabs>
                <w:tab w:val="left" w:pos="284"/>
              </w:tabs>
              <w:spacing w:before="43"/>
              <w:ind w:right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3)</w:t>
            </w:r>
          </w:p>
        </w:tc>
        <w:tc>
          <w:tcPr>
            <w:tcW w:w="4962" w:type="dxa"/>
          </w:tcPr>
          <w:p w14:paraId="696D3D23" w14:textId="0E287D6C" w:rsidR="00701680" w:rsidRPr="004026F1" w:rsidRDefault="00701680" w:rsidP="00701680">
            <w:pPr>
              <w:pStyle w:val="TableParagraph"/>
              <w:tabs>
                <w:tab w:val="left" w:pos="284"/>
              </w:tabs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Утверждение первой стратегии экономической безопасности РФ</w:t>
            </w:r>
          </w:p>
        </w:tc>
        <w:tc>
          <w:tcPr>
            <w:tcW w:w="992" w:type="dxa"/>
          </w:tcPr>
          <w:p w14:paraId="108182A4" w14:textId="374F7C08" w:rsidR="00701680" w:rsidRPr="004026F1" w:rsidRDefault="00701680" w:rsidP="006D3B62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</w:rPr>
            </w:pPr>
            <w:r w:rsidRPr="004026F1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18" w:type="dxa"/>
          </w:tcPr>
          <w:p w14:paraId="1ECF44A1" w14:textId="4C280B8A" w:rsidR="00701680" w:rsidRPr="004026F1" w:rsidRDefault="00701680" w:rsidP="006D3B62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2009 г.</w:t>
            </w:r>
          </w:p>
        </w:tc>
      </w:tr>
      <w:tr w:rsidR="00701680" w:rsidRPr="004026F1" w14:paraId="006C9573" w14:textId="77777777" w:rsidTr="00701680">
        <w:trPr>
          <w:trHeight w:val="344"/>
        </w:trPr>
        <w:tc>
          <w:tcPr>
            <w:tcW w:w="575" w:type="dxa"/>
          </w:tcPr>
          <w:p w14:paraId="09DC38A5" w14:textId="2066D7CE" w:rsidR="00701680" w:rsidRPr="00701680" w:rsidRDefault="00701680" w:rsidP="00701680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4)</w:t>
            </w:r>
          </w:p>
        </w:tc>
        <w:tc>
          <w:tcPr>
            <w:tcW w:w="4962" w:type="dxa"/>
          </w:tcPr>
          <w:p w14:paraId="036B73C3" w14:textId="15D5AE23" w:rsidR="00701680" w:rsidRPr="004026F1" w:rsidRDefault="00701680" w:rsidP="004026F1">
            <w:pPr>
              <w:pStyle w:val="TableParagraph"/>
              <w:spacing w:before="43"/>
              <w:ind w:left="1" w:right="1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Утверждение первой стратегии национальной безопасности РФ</w:t>
            </w:r>
          </w:p>
        </w:tc>
        <w:tc>
          <w:tcPr>
            <w:tcW w:w="992" w:type="dxa"/>
          </w:tcPr>
          <w:p w14:paraId="128773D8" w14:textId="4CE43155" w:rsidR="00701680" w:rsidRPr="00701680" w:rsidRDefault="00701680" w:rsidP="006D3B62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18" w:type="dxa"/>
          </w:tcPr>
          <w:p w14:paraId="4C44A4A1" w14:textId="2122BE1D" w:rsidR="00701680" w:rsidRPr="004026F1" w:rsidRDefault="00701680" w:rsidP="006D3B62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2017 г.</w:t>
            </w:r>
          </w:p>
        </w:tc>
      </w:tr>
    </w:tbl>
    <w:p w14:paraId="72E189E3" w14:textId="5133DBF3" w:rsidR="00F85D50" w:rsidRPr="004026F1" w:rsidRDefault="00F85D50" w:rsidP="004026F1">
      <w:pPr>
        <w:rPr>
          <w:sz w:val="28"/>
          <w:szCs w:val="28"/>
        </w:rPr>
      </w:pPr>
      <w:r w:rsidRPr="004026F1">
        <w:rPr>
          <w:bCs/>
          <w:sz w:val="28"/>
          <w:szCs w:val="28"/>
        </w:rPr>
        <w:t>Правильный ответ</w:t>
      </w:r>
      <w:r w:rsidR="004A3DA6" w:rsidRPr="004026F1">
        <w:rPr>
          <w:bCs/>
          <w:sz w:val="28"/>
          <w:szCs w:val="28"/>
        </w:rPr>
        <w:t xml:space="preserve">: </w:t>
      </w:r>
      <w:r w:rsidR="004A3DA6" w:rsidRPr="004026F1">
        <w:rPr>
          <w:sz w:val="28"/>
          <w:szCs w:val="28"/>
        </w:rPr>
        <w:t>1-Б, 2-А; 3-Г; 4-В</w:t>
      </w:r>
    </w:p>
    <w:p w14:paraId="4D5F376F" w14:textId="760F9CE8" w:rsidR="00942723" w:rsidRPr="004026F1" w:rsidRDefault="00942723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lastRenderedPageBreak/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1EFFA437" w14:textId="77777777" w:rsidR="004A3DA6" w:rsidRPr="004026F1" w:rsidRDefault="004A3DA6" w:rsidP="004026F1">
      <w:pPr>
        <w:jc w:val="both"/>
        <w:rPr>
          <w:sz w:val="28"/>
          <w:szCs w:val="28"/>
        </w:rPr>
      </w:pPr>
    </w:p>
    <w:p w14:paraId="395A713B" w14:textId="523B760A" w:rsidR="00F85D50" w:rsidRPr="004026F1" w:rsidRDefault="004A3DA6" w:rsidP="004026F1">
      <w:pPr>
        <w:spacing w:before="1"/>
        <w:jc w:val="both"/>
        <w:rPr>
          <w:b/>
          <w:i/>
          <w:iCs/>
          <w:sz w:val="28"/>
          <w:szCs w:val="28"/>
        </w:rPr>
      </w:pPr>
      <w:r w:rsidRPr="004026F1">
        <w:rPr>
          <w:bCs/>
          <w:sz w:val="28"/>
          <w:szCs w:val="28"/>
        </w:rPr>
        <w:t>3</w:t>
      </w:r>
      <w:r w:rsidR="005C142A" w:rsidRPr="004026F1">
        <w:rPr>
          <w:bCs/>
          <w:sz w:val="28"/>
          <w:szCs w:val="28"/>
        </w:rPr>
        <w:t>. </w:t>
      </w:r>
      <w:r w:rsidR="00F85D50" w:rsidRPr="004026F1">
        <w:rPr>
          <w:bCs/>
          <w:i/>
          <w:iCs/>
          <w:sz w:val="28"/>
          <w:szCs w:val="28"/>
        </w:rPr>
        <w:t>Установите соответстви</w:t>
      </w:r>
      <w:r w:rsidRPr="004026F1">
        <w:rPr>
          <w:bCs/>
          <w:i/>
          <w:iCs/>
          <w:sz w:val="28"/>
          <w:szCs w:val="28"/>
        </w:rPr>
        <w:t>я</w:t>
      </w:r>
      <w:r w:rsidR="00F85D50" w:rsidRPr="004026F1">
        <w:rPr>
          <w:bCs/>
          <w:i/>
          <w:iCs/>
          <w:sz w:val="28"/>
          <w:szCs w:val="28"/>
        </w:rPr>
        <w:t xml:space="preserve"> между основными критериями и видами экономической безопасности </w:t>
      </w:r>
    </w:p>
    <w:tbl>
      <w:tblPr>
        <w:tblStyle w:val="TableNormal"/>
        <w:tblW w:w="978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17"/>
        <w:gridCol w:w="3402"/>
        <w:gridCol w:w="1134"/>
        <w:gridCol w:w="4536"/>
      </w:tblGrid>
      <w:tr w:rsidR="002738D4" w:rsidRPr="004026F1" w14:paraId="1C790675" w14:textId="77777777" w:rsidTr="00EA0C4D">
        <w:trPr>
          <w:trHeight w:val="344"/>
        </w:trPr>
        <w:tc>
          <w:tcPr>
            <w:tcW w:w="717" w:type="dxa"/>
          </w:tcPr>
          <w:p w14:paraId="22FC88DB" w14:textId="77777777" w:rsidR="002738D4" w:rsidRPr="00500123" w:rsidRDefault="002738D4" w:rsidP="004026F1">
            <w:pPr>
              <w:pStyle w:val="a5"/>
              <w:spacing w:before="1"/>
              <w:ind w:left="142" w:firstLine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78211BEE" w14:textId="26AF026B" w:rsidR="002738D4" w:rsidRPr="004026F1" w:rsidRDefault="002738D4" w:rsidP="004026F1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4026F1">
              <w:rPr>
                <w:bCs/>
                <w:sz w:val="28"/>
                <w:szCs w:val="28"/>
                <w:lang w:val="ru-RU"/>
              </w:rPr>
              <w:t>Виды экономической безопасности</w:t>
            </w:r>
          </w:p>
        </w:tc>
        <w:tc>
          <w:tcPr>
            <w:tcW w:w="1134" w:type="dxa"/>
          </w:tcPr>
          <w:p w14:paraId="02E298B9" w14:textId="77777777" w:rsidR="002738D4" w:rsidRPr="004026F1" w:rsidRDefault="002738D4" w:rsidP="004026F1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9397638" w14:textId="13B0DB87" w:rsidR="002738D4" w:rsidRPr="004026F1" w:rsidRDefault="002738D4" w:rsidP="004026F1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Критерий</w:t>
            </w:r>
          </w:p>
        </w:tc>
      </w:tr>
      <w:tr w:rsidR="002738D4" w:rsidRPr="004026F1" w14:paraId="52671BA4" w14:textId="77777777" w:rsidTr="00EA0C4D">
        <w:trPr>
          <w:trHeight w:val="344"/>
        </w:trPr>
        <w:tc>
          <w:tcPr>
            <w:tcW w:w="717" w:type="dxa"/>
          </w:tcPr>
          <w:p w14:paraId="20C458C0" w14:textId="703E36DA" w:rsidR="002738D4" w:rsidRPr="002738D4" w:rsidRDefault="002738D4" w:rsidP="00EA0C4D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1)</w:t>
            </w:r>
          </w:p>
        </w:tc>
        <w:tc>
          <w:tcPr>
            <w:tcW w:w="3402" w:type="dxa"/>
          </w:tcPr>
          <w:p w14:paraId="2E911C81" w14:textId="4D1B060F" w:rsidR="002738D4" w:rsidRPr="004026F1" w:rsidRDefault="002738D4" w:rsidP="002738D4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 w:rsidRPr="004026F1">
              <w:rPr>
                <w:bCs/>
                <w:sz w:val="28"/>
                <w:szCs w:val="28"/>
                <w:lang w:val="ru-RU"/>
              </w:rPr>
              <w:t>Энергетическая</w:t>
            </w:r>
          </w:p>
        </w:tc>
        <w:tc>
          <w:tcPr>
            <w:tcW w:w="1134" w:type="dxa"/>
          </w:tcPr>
          <w:p w14:paraId="6D67719C" w14:textId="3821A430" w:rsidR="002738D4" w:rsidRPr="004026F1" w:rsidRDefault="00EA0C4D" w:rsidP="00EA0C4D">
            <w:pPr>
              <w:pStyle w:val="TableParagraph"/>
              <w:spacing w:before="43"/>
              <w:ind w:right="5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2738D4" w:rsidRPr="004026F1">
              <w:rPr>
                <w:sz w:val="28"/>
                <w:szCs w:val="28"/>
                <w:lang w:val="ru-RU"/>
              </w:rPr>
              <w:t>А</w:t>
            </w:r>
            <w:r w:rsidR="002738D4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14:paraId="0FFF5B88" w14:textId="3C970FF8" w:rsidR="002738D4" w:rsidRPr="004026F1" w:rsidRDefault="002738D4" w:rsidP="004026F1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</w:rPr>
              <w:t> </w:t>
            </w:r>
            <w:r w:rsidRPr="004026F1">
              <w:rPr>
                <w:sz w:val="28"/>
                <w:szCs w:val="28"/>
                <w:lang w:val="ru-RU"/>
              </w:rPr>
              <w:t>Состояние рынка труда</w:t>
            </w:r>
          </w:p>
        </w:tc>
      </w:tr>
      <w:tr w:rsidR="002738D4" w:rsidRPr="004026F1" w14:paraId="2A1BFDC5" w14:textId="77777777" w:rsidTr="00EA0C4D">
        <w:trPr>
          <w:trHeight w:val="349"/>
        </w:trPr>
        <w:tc>
          <w:tcPr>
            <w:tcW w:w="717" w:type="dxa"/>
          </w:tcPr>
          <w:p w14:paraId="78DE887F" w14:textId="1B2D5B68" w:rsidR="002738D4" w:rsidRPr="002738D4" w:rsidRDefault="002738D4" w:rsidP="00EA0C4D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2)</w:t>
            </w:r>
          </w:p>
        </w:tc>
        <w:tc>
          <w:tcPr>
            <w:tcW w:w="3402" w:type="dxa"/>
          </w:tcPr>
          <w:p w14:paraId="589C3500" w14:textId="278D756C" w:rsidR="002738D4" w:rsidRPr="004026F1" w:rsidRDefault="002738D4" w:rsidP="002738D4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 w:rsidRPr="004026F1">
              <w:rPr>
                <w:bCs/>
                <w:sz w:val="28"/>
                <w:szCs w:val="28"/>
                <w:lang w:val="ru-RU"/>
              </w:rPr>
              <w:t>Продовольственная</w:t>
            </w:r>
          </w:p>
        </w:tc>
        <w:tc>
          <w:tcPr>
            <w:tcW w:w="1134" w:type="dxa"/>
          </w:tcPr>
          <w:p w14:paraId="706126AB" w14:textId="14345EB3" w:rsidR="002738D4" w:rsidRPr="004026F1" w:rsidRDefault="00EA0C4D" w:rsidP="00EA0C4D">
            <w:pPr>
              <w:pStyle w:val="a3"/>
            </w:pPr>
            <w:r>
              <w:rPr>
                <w:lang w:val="ru-RU"/>
              </w:rPr>
              <w:t xml:space="preserve"> </w:t>
            </w:r>
            <w:r w:rsidR="002738D4" w:rsidRPr="004026F1">
              <w:rPr>
                <w:lang w:val="ru-RU"/>
              </w:rPr>
              <w:t>Б</w:t>
            </w:r>
            <w:r w:rsidR="002738D4">
              <w:rPr>
                <w:lang w:val="ru-RU"/>
              </w:rPr>
              <w:t>)</w:t>
            </w:r>
          </w:p>
        </w:tc>
        <w:tc>
          <w:tcPr>
            <w:tcW w:w="4536" w:type="dxa"/>
          </w:tcPr>
          <w:p w14:paraId="46B508B6" w14:textId="44A31215" w:rsidR="002738D4" w:rsidRPr="004026F1" w:rsidRDefault="002738D4" w:rsidP="004026F1">
            <w:pPr>
              <w:pStyle w:val="a3"/>
              <w:rPr>
                <w:lang w:val="ru-RU"/>
              </w:rPr>
            </w:pPr>
            <w:r w:rsidRPr="004026F1">
              <w:rPr>
                <w:lang w:val="ru-RU"/>
              </w:rPr>
              <w:t xml:space="preserve"> Баланс энергетических ресурсов</w:t>
            </w:r>
          </w:p>
        </w:tc>
      </w:tr>
      <w:tr w:rsidR="002738D4" w:rsidRPr="004026F1" w14:paraId="59552FCF" w14:textId="77777777" w:rsidTr="00EA0C4D">
        <w:trPr>
          <w:trHeight w:val="344"/>
        </w:trPr>
        <w:tc>
          <w:tcPr>
            <w:tcW w:w="717" w:type="dxa"/>
          </w:tcPr>
          <w:p w14:paraId="5FE54D29" w14:textId="036D6451" w:rsidR="002738D4" w:rsidRPr="002738D4" w:rsidRDefault="002738D4" w:rsidP="00EA0C4D">
            <w:pPr>
              <w:pStyle w:val="TableParagraph"/>
              <w:tabs>
                <w:tab w:val="left" w:pos="426"/>
              </w:tabs>
              <w:spacing w:before="43"/>
              <w:ind w:right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3)</w:t>
            </w:r>
          </w:p>
        </w:tc>
        <w:tc>
          <w:tcPr>
            <w:tcW w:w="3402" w:type="dxa"/>
          </w:tcPr>
          <w:p w14:paraId="0EE32544" w14:textId="0C276F4B" w:rsidR="002738D4" w:rsidRPr="004026F1" w:rsidRDefault="002738D4" w:rsidP="002738D4">
            <w:pPr>
              <w:pStyle w:val="TableParagraph"/>
              <w:tabs>
                <w:tab w:val="left" w:pos="426"/>
              </w:tabs>
              <w:spacing w:before="43"/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Кадровая</w:t>
            </w:r>
          </w:p>
        </w:tc>
        <w:tc>
          <w:tcPr>
            <w:tcW w:w="1134" w:type="dxa"/>
          </w:tcPr>
          <w:p w14:paraId="0383D47C" w14:textId="2D57514C" w:rsidR="002738D4" w:rsidRPr="002738D4" w:rsidRDefault="002738D4" w:rsidP="00EA0C4D">
            <w:pPr>
              <w:pStyle w:val="TableParagraph"/>
              <w:spacing w:before="43"/>
              <w:ind w:left="50" w:right="52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14:paraId="3B196C1C" w14:textId="4B749D00" w:rsidR="002738D4" w:rsidRPr="004026F1" w:rsidRDefault="002738D4" w:rsidP="004026F1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 xml:space="preserve"> Энергетическая ценность питания </w:t>
            </w:r>
          </w:p>
        </w:tc>
      </w:tr>
    </w:tbl>
    <w:p w14:paraId="4D266A14" w14:textId="5ED37369" w:rsidR="004A3DA6" w:rsidRPr="004026F1" w:rsidRDefault="004C0E00" w:rsidP="004026F1">
      <w:pPr>
        <w:rPr>
          <w:sz w:val="28"/>
          <w:szCs w:val="28"/>
        </w:rPr>
      </w:pPr>
      <w:r w:rsidRPr="004026F1">
        <w:rPr>
          <w:bCs/>
          <w:sz w:val="28"/>
          <w:szCs w:val="28"/>
        </w:rPr>
        <w:t>Правильный ответ</w:t>
      </w:r>
      <w:r w:rsidR="004A3DA6" w:rsidRPr="004026F1">
        <w:rPr>
          <w:bCs/>
          <w:sz w:val="28"/>
          <w:szCs w:val="28"/>
        </w:rPr>
        <w:t xml:space="preserve">: </w:t>
      </w:r>
      <w:r w:rsidR="004A3DA6" w:rsidRPr="004026F1">
        <w:rPr>
          <w:sz w:val="28"/>
          <w:szCs w:val="28"/>
        </w:rPr>
        <w:t>1-Б, 2-В; 3-А</w:t>
      </w:r>
    </w:p>
    <w:p w14:paraId="19C187F0" w14:textId="2AE0262F" w:rsidR="00942723" w:rsidRPr="004026F1" w:rsidRDefault="00942723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08FAD2A4" w14:textId="77777777" w:rsidR="004C0E00" w:rsidRPr="004026F1" w:rsidRDefault="004C0E00" w:rsidP="004026F1">
      <w:pPr>
        <w:spacing w:before="1"/>
        <w:ind w:firstLine="142"/>
        <w:rPr>
          <w:b/>
          <w:sz w:val="28"/>
          <w:szCs w:val="28"/>
        </w:rPr>
      </w:pPr>
    </w:p>
    <w:p w14:paraId="2D5DF8AD" w14:textId="4EB03121" w:rsidR="004C0E00" w:rsidRPr="004026F1" w:rsidRDefault="004A3DA6" w:rsidP="004026F1">
      <w:pPr>
        <w:spacing w:before="1"/>
        <w:rPr>
          <w:b/>
          <w:i/>
          <w:iCs/>
          <w:sz w:val="28"/>
          <w:szCs w:val="28"/>
        </w:rPr>
      </w:pPr>
      <w:r w:rsidRPr="004026F1">
        <w:rPr>
          <w:bCs/>
          <w:sz w:val="28"/>
          <w:szCs w:val="28"/>
        </w:rPr>
        <w:t>4</w:t>
      </w:r>
      <w:r w:rsidR="00942723" w:rsidRPr="004026F1">
        <w:rPr>
          <w:bCs/>
          <w:sz w:val="28"/>
          <w:szCs w:val="28"/>
        </w:rPr>
        <w:t>. </w:t>
      </w:r>
      <w:r w:rsidR="004C0E00" w:rsidRPr="004026F1">
        <w:rPr>
          <w:bCs/>
          <w:i/>
          <w:iCs/>
          <w:sz w:val="28"/>
          <w:szCs w:val="28"/>
        </w:rPr>
        <w:t>Установите соответстви</w:t>
      </w:r>
      <w:r w:rsidRPr="004026F1">
        <w:rPr>
          <w:bCs/>
          <w:i/>
          <w:iCs/>
          <w:sz w:val="28"/>
          <w:szCs w:val="28"/>
        </w:rPr>
        <w:t>я</w:t>
      </w:r>
      <w:r w:rsidR="004C0E00" w:rsidRPr="004026F1">
        <w:rPr>
          <w:bCs/>
          <w:i/>
          <w:iCs/>
          <w:sz w:val="28"/>
          <w:szCs w:val="28"/>
        </w:rPr>
        <w:t xml:space="preserve"> между критериями и их пороговыми значениями </w:t>
      </w:r>
    </w:p>
    <w:tbl>
      <w:tblPr>
        <w:tblStyle w:val="TableNormal"/>
        <w:tblW w:w="9647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75"/>
        <w:gridCol w:w="4678"/>
        <w:gridCol w:w="992"/>
        <w:gridCol w:w="3402"/>
      </w:tblGrid>
      <w:tr w:rsidR="00024580" w:rsidRPr="004026F1" w14:paraId="460E212F" w14:textId="77777777" w:rsidTr="00024580">
        <w:trPr>
          <w:trHeight w:val="344"/>
        </w:trPr>
        <w:tc>
          <w:tcPr>
            <w:tcW w:w="575" w:type="dxa"/>
          </w:tcPr>
          <w:p w14:paraId="2466C078" w14:textId="77777777" w:rsidR="00024580" w:rsidRPr="00500123" w:rsidRDefault="00024580" w:rsidP="004026F1">
            <w:pPr>
              <w:pStyle w:val="a5"/>
              <w:spacing w:before="1"/>
              <w:ind w:left="142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404A3A11" w14:textId="3D69F19C" w:rsidR="00024580" w:rsidRPr="004026F1" w:rsidRDefault="00024580" w:rsidP="004026F1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992" w:type="dxa"/>
          </w:tcPr>
          <w:p w14:paraId="54C2D8AA" w14:textId="77777777" w:rsidR="00024580" w:rsidRPr="004026F1" w:rsidRDefault="00024580" w:rsidP="004026F1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AA27923" w14:textId="1810BA2C" w:rsidR="00024580" w:rsidRPr="004026F1" w:rsidRDefault="00024580" w:rsidP="004026F1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024580" w:rsidRPr="004026F1" w14:paraId="5174EE63" w14:textId="77777777" w:rsidTr="00024580">
        <w:trPr>
          <w:trHeight w:val="344"/>
        </w:trPr>
        <w:tc>
          <w:tcPr>
            <w:tcW w:w="575" w:type="dxa"/>
          </w:tcPr>
          <w:p w14:paraId="37B50802" w14:textId="6AA9698D" w:rsidR="00024580" w:rsidRPr="004026F1" w:rsidRDefault="00024580" w:rsidP="00024580">
            <w:pPr>
              <w:pStyle w:val="a5"/>
              <w:tabs>
                <w:tab w:val="left" w:pos="426"/>
              </w:tabs>
              <w:spacing w:before="1"/>
              <w:ind w:left="142" w:firstLine="0"/>
              <w:jc w:val="right"/>
              <w:rPr>
                <w:bCs/>
                <w:sz w:val="28"/>
                <w:szCs w:val="28"/>
              </w:rPr>
            </w:pPr>
            <w:r w:rsidRPr="004026F1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</w:tcPr>
          <w:p w14:paraId="271BF074" w14:textId="04B33949" w:rsidR="00024580" w:rsidRPr="004026F1" w:rsidRDefault="00024580" w:rsidP="00024580">
            <w:pPr>
              <w:pStyle w:val="a5"/>
              <w:tabs>
                <w:tab w:val="left" w:pos="142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 w:rsidRPr="004026F1">
              <w:rPr>
                <w:bCs/>
                <w:sz w:val="28"/>
                <w:szCs w:val="28"/>
                <w:lang w:val="ru-RU"/>
              </w:rPr>
              <w:t> </w:t>
            </w:r>
            <w:r w:rsidRPr="004026F1">
              <w:rPr>
                <w:sz w:val="28"/>
                <w:szCs w:val="28"/>
              </w:rPr>
              <w:t>Индекс</w:t>
            </w:r>
            <w:r w:rsidRPr="004026F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прироста</w:t>
            </w:r>
            <w:proofErr w:type="spellEnd"/>
            <w:r w:rsidRPr="004026F1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населения</w:t>
            </w:r>
            <w:proofErr w:type="spellEnd"/>
            <w:r w:rsidRPr="004026F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4026F1">
              <w:rPr>
                <w:sz w:val="28"/>
                <w:szCs w:val="28"/>
              </w:rPr>
              <w:t>страны</w:t>
            </w:r>
            <w:proofErr w:type="spellEnd"/>
          </w:p>
        </w:tc>
        <w:tc>
          <w:tcPr>
            <w:tcW w:w="992" w:type="dxa"/>
          </w:tcPr>
          <w:p w14:paraId="37C41385" w14:textId="389344E5" w:rsidR="00024580" w:rsidRPr="004026F1" w:rsidRDefault="00024580" w:rsidP="00024580">
            <w:pPr>
              <w:pStyle w:val="a3"/>
              <w:spacing w:before="2"/>
              <w:jc w:val="center"/>
            </w:pPr>
            <w:r>
              <w:rPr>
                <w:lang w:val="ru-RU"/>
              </w:rPr>
              <w:t xml:space="preserve">         </w:t>
            </w:r>
            <w:r w:rsidRPr="004026F1">
              <w:rPr>
                <w:lang w:val="ru-RU"/>
              </w:rPr>
              <w:t>А</w:t>
            </w:r>
            <w:r>
              <w:rPr>
                <w:lang w:val="ru-RU"/>
              </w:rPr>
              <w:t>)</w:t>
            </w:r>
          </w:p>
        </w:tc>
        <w:tc>
          <w:tcPr>
            <w:tcW w:w="3402" w:type="dxa"/>
          </w:tcPr>
          <w:p w14:paraId="75E44696" w14:textId="5D45E8F8" w:rsidR="00024580" w:rsidRPr="004026F1" w:rsidRDefault="00024580" w:rsidP="004026F1">
            <w:pPr>
              <w:pStyle w:val="a3"/>
              <w:spacing w:before="2"/>
              <w:rPr>
                <w:lang w:val="ru-RU"/>
              </w:rPr>
            </w:pPr>
            <w:r w:rsidRPr="004026F1">
              <w:t> </w:t>
            </w:r>
            <w:r w:rsidRPr="004026F1">
              <w:rPr>
                <w:lang w:val="ru-RU"/>
              </w:rPr>
              <w:t>75</w:t>
            </w:r>
          </w:p>
        </w:tc>
      </w:tr>
      <w:tr w:rsidR="00024580" w:rsidRPr="004026F1" w14:paraId="4EE51061" w14:textId="77777777" w:rsidTr="00024580">
        <w:trPr>
          <w:trHeight w:val="349"/>
        </w:trPr>
        <w:tc>
          <w:tcPr>
            <w:tcW w:w="575" w:type="dxa"/>
          </w:tcPr>
          <w:p w14:paraId="3D53D0F6" w14:textId="6F5531DD" w:rsidR="00024580" w:rsidRPr="004026F1" w:rsidRDefault="00024580" w:rsidP="00024580">
            <w:pPr>
              <w:pStyle w:val="a5"/>
              <w:tabs>
                <w:tab w:val="left" w:pos="426"/>
              </w:tabs>
              <w:spacing w:before="1"/>
              <w:ind w:left="142" w:firstLine="0"/>
              <w:jc w:val="right"/>
              <w:rPr>
                <w:bCs/>
                <w:sz w:val="28"/>
                <w:szCs w:val="28"/>
              </w:rPr>
            </w:pPr>
            <w:r w:rsidRPr="004026F1">
              <w:rPr>
                <w:bCs/>
                <w:sz w:val="28"/>
                <w:szCs w:val="28"/>
                <w:lang w:val="ru-RU"/>
              </w:rPr>
              <w:t>2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</w:tcPr>
          <w:p w14:paraId="0DEA3C96" w14:textId="5855D18F" w:rsidR="00024580" w:rsidRPr="004026F1" w:rsidRDefault="00024580" w:rsidP="00024580">
            <w:pPr>
              <w:pStyle w:val="a5"/>
              <w:tabs>
                <w:tab w:val="left" w:pos="142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 w:rsidRPr="004026F1">
              <w:rPr>
                <w:bCs/>
                <w:sz w:val="28"/>
                <w:szCs w:val="28"/>
                <w:lang w:val="ru-RU"/>
              </w:rPr>
              <w:t>Средняя продолжительность жизни</w:t>
            </w:r>
          </w:p>
        </w:tc>
        <w:tc>
          <w:tcPr>
            <w:tcW w:w="992" w:type="dxa"/>
          </w:tcPr>
          <w:p w14:paraId="0C0FBE6C" w14:textId="658503A6" w:rsidR="00024580" w:rsidRPr="004026F1" w:rsidRDefault="00024580" w:rsidP="00024580">
            <w:pPr>
              <w:pStyle w:val="a3"/>
              <w:jc w:val="center"/>
            </w:pPr>
            <w:r>
              <w:rPr>
                <w:lang w:val="ru-RU"/>
              </w:rPr>
              <w:t xml:space="preserve">        </w:t>
            </w:r>
            <w:r w:rsidRPr="004026F1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3402" w:type="dxa"/>
          </w:tcPr>
          <w:p w14:paraId="6E22FA31" w14:textId="5BE383CE" w:rsidR="00024580" w:rsidRPr="004026F1" w:rsidRDefault="00024580" w:rsidP="004026F1">
            <w:pPr>
              <w:pStyle w:val="a3"/>
              <w:rPr>
                <w:lang w:val="ru-RU"/>
              </w:rPr>
            </w:pPr>
            <w:r w:rsidRPr="004026F1">
              <w:rPr>
                <w:lang w:val="ru-RU"/>
              </w:rPr>
              <w:t>&lt;</w:t>
            </w:r>
            <w:r>
              <w:rPr>
                <w:lang w:val="ru-RU"/>
              </w:rPr>
              <w:t xml:space="preserve"> </w:t>
            </w:r>
            <w:r w:rsidRPr="004026F1">
              <w:t>5%</w:t>
            </w:r>
            <w:r w:rsidRPr="004026F1">
              <w:rPr>
                <w:spacing w:val="-10"/>
              </w:rPr>
              <w:t xml:space="preserve"> </w:t>
            </w:r>
            <w:proofErr w:type="spellStart"/>
            <w:r w:rsidRPr="004026F1">
              <w:t>населения</w:t>
            </w:r>
            <w:proofErr w:type="spellEnd"/>
          </w:p>
        </w:tc>
      </w:tr>
      <w:tr w:rsidR="00024580" w:rsidRPr="004026F1" w14:paraId="1A9E1A2B" w14:textId="77777777" w:rsidTr="00024580">
        <w:trPr>
          <w:trHeight w:val="344"/>
        </w:trPr>
        <w:tc>
          <w:tcPr>
            <w:tcW w:w="575" w:type="dxa"/>
          </w:tcPr>
          <w:p w14:paraId="15676586" w14:textId="757AE6B7" w:rsidR="00024580" w:rsidRDefault="00024580" w:rsidP="00024580">
            <w:pPr>
              <w:pStyle w:val="TableParagraph"/>
              <w:tabs>
                <w:tab w:val="left" w:pos="426"/>
              </w:tabs>
              <w:spacing w:before="43"/>
              <w:ind w:left="142" w:right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3)</w:t>
            </w:r>
          </w:p>
        </w:tc>
        <w:tc>
          <w:tcPr>
            <w:tcW w:w="4678" w:type="dxa"/>
          </w:tcPr>
          <w:p w14:paraId="1A17A4B3" w14:textId="77777777" w:rsidR="00024580" w:rsidRDefault="00024580" w:rsidP="00024580">
            <w:pPr>
              <w:pStyle w:val="TableParagraph"/>
              <w:tabs>
                <w:tab w:val="left" w:pos="142"/>
              </w:tabs>
              <w:spacing w:before="43"/>
              <w:ind w:left="142" w:right="1"/>
              <w:jc w:val="both"/>
              <w:rPr>
                <w:spacing w:val="-13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 </w:t>
            </w:r>
            <w:r w:rsidRPr="004026F1">
              <w:rPr>
                <w:sz w:val="28"/>
                <w:szCs w:val="28"/>
                <w:lang w:val="ru-RU"/>
              </w:rPr>
              <w:t>Соотношение</w:t>
            </w:r>
            <w:r w:rsidRPr="004026F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больных</w:t>
            </w:r>
            <w:r w:rsidRPr="004026F1">
              <w:rPr>
                <w:spacing w:val="-13"/>
                <w:sz w:val="28"/>
                <w:szCs w:val="28"/>
                <w:lang w:val="ru-RU"/>
              </w:rPr>
              <w:t xml:space="preserve"> </w:t>
            </w:r>
          </w:p>
          <w:p w14:paraId="44B22657" w14:textId="18163614" w:rsidR="00024580" w:rsidRPr="004026F1" w:rsidRDefault="00024580" w:rsidP="00024580">
            <w:pPr>
              <w:pStyle w:val="TableParagraph"/>
              <w:tabs>
                <w:tab w:val="left" w:pos="142"/>
              </w:tabs>
              <w:spacing w:before="43"/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к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здоровым</w:t>
            </w:r>
            <w:r w:rsidRPr="004026F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людям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стране </w:t>
            </w:r>
          </w:p>
        </w:tc>
        <w:tc>
          <w:tcPr>
            <w:tcW w:w="992" w:type="dxa"/>
          </w:tcPr>
          <w:p w14:paraId="17EB5EC2" w14:textId="5BB95FA5" w:rsidR="00024580" w:rsidRPr="004026F1" w:rsidRDefault="00024580" w:rsidP="00024580">
            <w:pPr>
              <w:pStyle w:val="TableParagraph"/>
              <w:spacing w:before="43"/>
              <w:ind w:right="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</w:tcPr>
          <w:p w14:paraId="0175ADED" w14:textId="687860EB" w:rsidR="00024580" w:rsidRPr="004026F1" w:rsidRDefault="00024580" w:rsidP="006D3B62">
            <w:pPr>
              <w:pStyle w:val="TableParagraph"/>
              <w:spacing w:before="43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  &gt;1</w:t>
            </w:r>
          </w:p>
        </w:tc>
      </w:tr>
      <w:tr w:rsidR="00024580" w:rsidRPr="004026F1" w14:paraId="7DA65F71" w14:textId="77777777" w:rsidTr="00024580">
        <w:trPr>
          <w:trHeight w:val="344"/>
        </w:trPr>
        <w:tc>
          <w:tcPr>
            <w:tcW w:w="575" w:type="dxa"/>
          </w:tcPr>
          <w:p w14:paraId="527364D0" w14:textId="272C4098" w:rsidR="00024580" w:rsidRPr="00024580" w:rsidRDefault="00024580" w:rsidP="00024580">
            <w:pPr>
              <w:pStyle w:val="TableParagraph"/>
              <w:tabs>
                <w:tab w:val="left" w:pos="426"/>
              </w:tabs>
              <w:spacing w:before="43"/>
              <w:ind w:left="142" w:right="1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4)</w:t>
            </w:r>
          </w:p>
        </w:tc>
        <w:tc>
          <w:tcPr>
            <w:tcW w:w="4678" w:type="dxa"/>
          </w:tcPr>
          <w:p w14:paraId="07E68C0E" w14:textId="3AAE7962" w:rsidR="00024580" w:rsidRPr="00F533A3" w:rsidRDefault="00024580" w:rsidP="00024580">
            <w:pPr>
              <w:pStyle w:val="TableParagraph"/>
              <w:tabs>
                <w:tab w:val="left" w:pos="142"/>
              </w:tabs>
              <w:spacing w:before="43"/>
              <w:ind w:left="142" w:right="1"/>
              <w:rPr>
                <w:spacing w:val="-7"/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Соотношение</w:t>
            </w:r>
            <w:r w:rsidRPr="004026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валового</w:t>
            </w:r>
            <w:r w:rsidRPr="004026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долга</w:t>
            </w:r>
            <w:r w:rsidRPr="004026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государства</w:t>
            </w:r>
            <w:r w:rsidRPr="004026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 </w:t>
            </w:r>
            <w:r w:rsidRPr="00F533A3">
              <w:rPr>
                <w:sz w:val="28"/>
                <w:szCs w:val="28"/>
                <w:lang w:val="ru-RU"/>
              </w:rPr>
              <w:t>к валовому</w:t>
            </w:r>
            <w:r w:rsidRPr="00F533A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533A3">
              <w:rPr>
                <w:sz w:val="28"/>
                <w:szCs w:val="28"/>
                <w:lang w:val="ru-RU"/>
              </w:rPr>
              <w:t>внутреннему</w:t>
            </w:r>
            <w:r w:rsidRPr="00F533A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533A3">
              <w:rPr>
                <w:sz w:val="28"/>
                <w:szCs w:val="28"/>
                <w:lang w:val="ru-RU"/>
              </w:rPr>
              <w:t>продукту</w:t>
            </w:r>
          </w:p>
        </w:tc>
        <w:tc>
          <w:tcPr>
            <w:tcW w:w="992" w:type="dxa"/>
          </w:tcPr>
          <w:p w14:paraId="5B8C78C7" w14:textId="4EA86C31" w:rsidR="00024580" w:rsidRPr="00024580" w:rsidRDefault="00024580" w:rsidP="00024580">
            <w:pPr>
              <w:pStyle w:val="TableParagraph"/>
              <w:spacing w:before="43"/>
              <w:ind w:left="50" w:right="52"/>
              <w:jc w:val="right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</w:tcPr>
          <w:p w14:paraId="32979E73" w14:textId="13DADEF7" w:rsidR="00024580" w:rsidRPr="004026F1" w:rsidRDefault="00024580" w:rsidP="004026F1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50%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024580" w:rsidRPr="004026F1" w14:paraId="36F9112E" w14:textId="77777777" w:rsidTr="00024580">
        <w:trPr>
          <w:trHeight w:val="344"/>
        </w:trPr>
        <w:tc>
          <w:tcPr>
            <w:tcW w:w="575" w:type="dxa"/>
          </w:tcPr>
          <w:p w14:paraId="1019C9FE" w14:textId="0C813EBC" w:rsidR="00024580" w:rsidRPr="004026F1" w:rsidRDefault="00024580" w:rsidP="00024580">
            <w:pPr>
              <w:pStyle w:val="TableParagraph"/>
              <w:tabs>
                <w:tab w:val="left" w:pos="426"/>
              </w:tabs>
              <w:spacing w:before="43"/>
              <w:ind w:left="142" w:right="1"/>
              <w:jc w:val="right"/>
              <w:rPr>
                <w:sz w:val="28"/>
                <w:szCs w:val="28"/>
              </w:rPr>
            </w:pPr>
            <w:r w:rsidRPr="004026F1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</w:tcPr>
          <w:p w14:paraId="4FB51435" w14:textId="3E4C345A" w:rsidR="00024580" w:rsidRPr="004026F1" w:rsidRDefault="00024580" w:rsidP="00024580">
            <w:pPr>
              <w:pStyle w:val="TableParagraph"/>
              <w:tabs>
                <w:tab w:val="left" w:pos="142"/>
              </w:tabs>
              <w:spacing w:before="43"/>
              <w:ind w:left="142" w:right="1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 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Соотношение</w:t>
            </w:r>
            <w:r w:rsidRPr="004026F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объемов</w:t>
            </w:r>
            <w:r w:rsidRPr="004026F1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инвестиций</w:t>
            </w:r>
            <w:r w:rsidRPr="004026F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к</w:t>
            </w:r>
            <w:r w:rsidRPr="004026F1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стоимости</w:t>
            </w:r>
            <w:r w:rsidRPr="004026F1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основных</w:t>
            </w:r>
            <w:r w:rsidRPr="004026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производственных</w:t>
            </w:r>
            <w:r w:rsidRPr="004026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фондов</w:t>
            </w:r>
          </w:p>
        </w:tc>
        <w:tc>
          <w:tcPr>
            <w:tcW w:w="992" w:type="dxa"/>
          </w:tcPr>
          <w:p w14:paraId="6C6724BF" w14:textId="147A9506" w:rsidR="00024580" w:rsidRPr="00024580" w:rsidRDefault="00024580" w:rsidP="00024580">
            <w:pPr>
              <w:pStyle w:val="TableParagraph"/>
              <w:spacing w:before="43"/>
              <w:ind w:left="50" w:right="52"/>
              <w:jc w:val="right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</w:tcPr>
          <w:p w14:paraId="70D503A0" w14:textId="3DB3D5EE" w:rsidR="00024580" w:rsidRPr="004026F1" w:rsidRDefault="00024580" w:rsidP="004026F1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&lt;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25%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E0E14CC" w14:textId="75B8D0C9" w:rsidR="004C0E00" w:rsidRPr="004026F1" w:rsidRDefault="004C0E00" w:rsidP="004026F1">
      <w:pPr>
        <w:spacing w:before="1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Правильный ответ</w:t>
      </w:r>
      <w:r w:rsidR="004A3DA6" w:rsidRPr="004026F1">
        <w:rPr>
          <w:bCs/>
          <w:sz w:val="28"/>
          <w:szCs w:val="28"/>
        </w:rPr>
        <w:t xml:space="preserve">: </w:t>
      </w:r>
      <w:r w:rsidR="004A3DA6" w:rsidRPr="004026F1">
        <w:rPr>
          <w:sz w:val="28"/>
          <w:szCs w:val="28"/>
        </w:rPr>
        <w:t>1-В, 2-А; 3-Б; 4-Д; 5-Г</w:t>
      </w:r>
    </w:p>
    <w:p w14:paraId="54642442" w14:textId="61EC539B" w:rsidR="00942723" w:rsidRPr="004026F1" w:rsidRDefault="00942723" w:rsidP="004026F1">
      <w:pPr>
        <w:ind w:left="10" w:right="-1" w:hanging="1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77F3DCAA" w14:textId="77777777" w:rsidR="00F533A3" w:rsidRPr="004026F1" w:rsidRDefault="00F533A3" w:rsidP="004026F1">
      <w:pPr>
        <w:jc w:val="both"/>
        <w:rPr>
          <w:sz w:val="28"/>
          <w:szCs w:val="28"/>
        </w:rPr>
      </w:pPr>
    </w:p>
    <w:p w14:paraId="40A609CE" w14:textId="07F1981E" w:rsidR="00F533A3" w:rsidRPr="00F533A3" w:rsidRDefault="00F533A3" w:rsidP="00F533A3">
      <w:pPr>
        <w:outlineLvl w:val="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5</w:t>
      </w:r>
      <w:r w:rsidRPr="00F533A3">
        <w:rPr>
          <w:bCs/>
          <w:i/>
          <w:sz w:val="28"/>
          <w:szCs w:val="28"/>
        </w:rPr>
        <w:t>. Соотнесите типы антикризисного управления с соответствующими им характеристиками с учётом специфических особенностей антикризисного управления на различных этапах развёртывания кризиса</w:t>
      </w:r>
    </w:p>
    <w:tbl>
      <w:tblPr>
        <w:tblW w:w="9229" w:type="dxa"/>
        <w:tblInd w:w="93" w:type="dxa"/>
        <w:tblLook w:val="0000" w:firstRow="0" w:lastRow="0" w:firstColumn="0" w:lastColumn="0" w:noHBand="0" w:noVBand="0"/>
      </w:tblPr>
      <w:tblGrid>
        <w:gridCol w:w="450"/>
        <w:gridCol w:w="2826"/>
        <w:gridCol w:w="708"/>
        <w:gridCol w:w="5245"/>
      </w:tblGrid>
      <w:tr w:rsidR="00547C98" w:rsidRPr="00F533A3" w14:paraId="0848CD8B" w14:textId="77777777" w:rsidTr="00DC2332">
        <w:trPr>
          <w:trHeight w:val="138"/>
        </w:trPr>
        <w:tc>
          <w:tcPr>
            <w:tcW w:w="450" w:type="dxa"/>
          </w:tcPr>
          <w:p w14:paraId="720E5D5B" w14:textId="77777777" w:rsidR="00547C98" w:rsidRPr="00F533A3" w:rsidRDefault="00547C98" w:rsidP="006C774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26" w:type="dxa"/>
            <w:shd w:val="clear" w:color="auto" w:fill="auto"/>
            <w:noWrap/>
            <w:vAlign w:val="center"/>
          </w:tcPr>
          <w:p w14:paraId="3CD2E88C" w14:textId="1E4FAF8C" w:rsidR="00547C98" w:rsidRPr="00F533A3" w:rsidRDefault="00547C98" w:rsidP="006C774B">
            <w:pPr>
              <w:jc w:val="center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Характеристики антикризисного управления</w:t>
            </w:r>
          </w:p>
        </w:tc>
        <w:tc>
          <w:tcPr>
            <w:tcW w:w="708" w:type="dxa"/>
          </w:tcPr>
          <w:p w14:paraId="05F129CF" w14:textId="77777777" w:rsidR="00547C98" w:rsidRPr="00F533A3" w:rsidRDefault="00547C98" w:rsidP="006C774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02300BFE" w14:textId="7C1D2A6A" w:rsidR="00547C98" w:rsidRPr="00F533A3" w:rsidRDefault="00547C98" w:rsidP="006C774B">
            <w:pPr>
              <w:jc w:val="center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Типы антикризисного управления</w:t>
            </w:r>
          </w:p>
        </w:tc>
      </w:tr>
      <w:tr w:rsidR="00547C98" w:rsidRPr="00F533A3" w14:paraId="3A5E42FC" w14:textId="77777777" w:rsidTr="00DC2332">
        <w:trPr>
          <w:trHeight w:val="231"/>
        </w:trPr>
        <w:tc>
          <w:tcPr>
            <w:tcW w:w="450" w:type="dxa"/>
          </w:tcPr>
          <w:p w14:paraId="714B0A81" w14:textId="33D3D132" w:rsidR="00547C98" w:rsidRPr="00F533A3" w:rsidRDefault="00547C98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2826" w:type="dxa"/>
            <w:shd w:val="clear" w:color="auto" w:fill="auto"/>
            <w:noWrap/>
          </w:tcPr>
          <w:p w14:paraId="6C01FECD" w14:textId="0501DEFA" w:rsidR="00547C98" w:rsidRPr="00F533A3" w:rsidRDefault="00547C98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Антикризисное управление предупредительного характера</w:t>
            </w:r>
          </w:p>
        </w:tc>
        <w:tc>
          <w:tcPr>
            <w:tcW w:w="708" w:type="dxa"/>
          </w:tcPr>
          <w:p w14:paraId="44C5BE35" w14:textId="40E96540" w:rsidR="00547C98" w:rsidRPr="00F533A3" w:rsidRDefault="00547C98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5245" w:type="dxa"/>
            <w:shd w:val="clear" w:color="auto" w:fill="auto"/>
            <w:noWrap/>
          </w:tcPr>
          <w:p w14:paraId="2398DCE0" w14:textId="6FC3ADA4" w:rsidR="00547C98" w:rsidRPr="00F533A3" w:rsidRDefault="00547C98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Предусматривает разработку и реализацию мероприятий, направленных на устранение негативных последствий кризиса в целях достижения показателей докризисного состояния</w:t>
            </w:r>
          </w:p>
        </w:tc>
      </w:tr>
      <w:tr w:rsidR="00547C98" w:rsidRPr="00F533A3" w14:paraId="2A0050EE" w14:textId="77777777" w:rsidTr="00DC2332">
        <w:trPr>
          <w:trHeight w:val="355"/>
        </w:trPr>
        <w:tc>
          <w:tcPr>
            <w:tcW w:w="450" w:type="dxa"/>
          </w:tcPr>
          <w:p w14:paraId="0EFBE411" w14:textId="3EA2FD8A" w:rsidR="00547C98" w:rsidRPr="00F533A3" w:rsidRDefault="00547C98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2)</w:t>
            </w:r>
          </w:p>
        </w:tc>
        <w:tc>
          <w:tcPr>
            <w:tcW w:w="2826" w:type="dxa"/>
            <w:shd w:val="clear" w:color="auto" w:fill="auto"/>
            <w:noWrap/>
          </w:tcPr>
          <w:p w14:paraId="4D3C8D92" w14:textId="3EC5A04A" w:rsidR="00547C98" w:rsidRPr="00F533A3" w:rsidRDefault="00547C98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Антикризисное управление оздоровительного характера</w:t>
            </w:r>
          </w:p>
        </w:tc>
        <w:tc>
          <w:tcPr>
            <w:tcW w:w="708" w:type="dxa"/>
          </w:tcPr>
          <w:p w14:paraId="47BE0694" w14:textId="485383FA" w:rsidR="00547C98" w:rsidRPr="00F533A3" w:rsidRDefault="00547C98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5245" w:type="dxa"/>
            <w:shd w:val="clear" w:color="auto" w:fill="auto"/>
            <w:noWrap/>
          </w:tcPr>
          <w:p w14:paraId="270FF395" w14:textId="6F4F17DE" w:rsidR="00547C98" w:rsidRPr="00F533A3" w:rsidRDefault="00547C98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Предусматривает разработку и реализацию мероприятий, направленных на устранение причин кризисных явлений и выход из кризисного состояния</w:t>
            </w:r>
          </w:p>
        </w:tc>
      </w:tr>
      <w:tr w:rsidR="00547C98" w:rsidRPr="00F533A3" w14:paraId="599692E9" w14:textId="77777777" w:rsidTr="00DC2332">
        <w:trPr>
          <w:trHeight w:val="148"/>
        </w:trPr>
        <w:tc>
          <w:tcPr>
            <w:tcW w:w="450" w:type="dxa"/>
          </w:tcPr>
          <w:p w14:paraId="0AD8D732" w14:textId="3CEC9D0D" w:rsidR="00547C98" w:rsidRPr="00F533A3" w:rsidRDefault="00547C98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3)</w:t>
            </w:r>
          </w:p>
        </w:tc>
        <w:tc>
          <w:tcPr>
            <w:tcW w:w="2826" w:type="dxa"/>
            <w:shd w:val="clear" w:color="auto" w:fill="auto"/>
            <w:noWrap/>
          </w:tcPr>
          <w:p w14:paraId="692D7DF8" w14:textId="2540AAFE" w:rsidR="00547C98" w:rsidRPr="00F533A3" w:rsidRDefault="00547C98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Антикризисное </w:t>
            </w:r>
            <w:r w:rsidRPr="00F533A3">
              <w:rPr>
                <w:bCs/>
                <w:sz w:val="28"/>
                <w:szCs w:val="28"/>
              </w:rPr>
              <w:lastRenderedPageBreak/>
              <w:t>управление реабилитационного характера</w:t>
            </w:r>
          </w:p>
        </w:tc>
        <w:tc>
          <w:tcPr>
            <w:tcW w:w="708" w:type="dxa"/>
          </w:tcPr>
          <w:p w14:paraId="42AACB6E" w14:textId="2DD5FC37" w:rsidR="00547C98" w:rsidRPr="00F533A3" w:rsidRDefault="00547C98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5245" w:type="dxa"/>
            <w:shd w:val="clear" w:color="auto" w:fill="auto"/>
            <w:noWrap/>
          </w:tcPr>
          <w:p w14:paraId="11468630" w14:textId="63E6F1C5" w:rsidR="00547C98" w:rsidRPr="00F533A3" w:rsidRDefault="00547C98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Предусматривает разработку и </w:t>
            </w:r>
            <w:r w:rsidRPr="00F533A3">
              <w:rPr>
                <w:bCs/>
                <w:sz w:val="28"/>
                <w:szCs w:val="28"/>
              </w:rPr>
              <w:lastRenderedPageBreak/>
              <w:t>реализацию профилактических антикризисных мероприятий, позволяющих прогнозировать кризисные явления и осуществлять превентивное управление в целях предотвращения кризисной ситуации</w:t>
            </w:r>
          </w:p>
        </w:tc>
      </w:tr>
    </w:tbl>
    <w:p w14:paraId="008EECAF" w14:textId="77777777" w:rsidR="00F533A3" w:rsidRPr="00F533A3" w:rsidRDefault="00F533A3" w:rsidP="00F533A3">
      <w:pPr>
        <w:rPr>
          <w:b/>
          <w:sz w:val="28"/>
          <w:szCs w:val="28"/>
        </w:rPr>
      </w:pPr>
      <w:r w:rsidRPr="00F533A3">
        <w:rPr>
          <w:color w:val="212529"/>
          <w:sz w:val="28"/>
          <w:szCs w:val="28"/>
          <w:shd w:val="clear" w:color="auto" w:fill="FFFFFF"/>
        </w:rPr>
        <w:lastRenderedPageBreak/>
        <w:t xml:space="preserve">Правильный ответ: </w:t>
      </w:r>
      <w:r w:rsidRPr="00F533A3">
        <w:rPr>
          <w:color w:val="000000"/>
          <w:sz w:val="28"/>
          <w:szCs w:val="28"/>
        </w:rPr>
        <w:t>1-В, 2-Б, 3-А</w:t>
      </w:r>
    </w:p>
    <w:p w14:paraId="061AA89B" w14:textId="042D434A" w:rsidR="00F533A3" w:rsidRPr="00F533A3" w:rsidRDefault="00F533A3" w:rsidP="00F533A3">
      <w:pPr>
        <w:rPr>
          <w:sz w:val="28"/>
          <w:szCs w:val="28"/>
        </w:rPr>
      </w:pPr>
      <w:r w:rsidRPr="00F533A3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1B9E713C" w14:textId="77777777" w:rsidR="00F533A3" w:rsidRPr="00F533A3" w:rsidRDefault="00F533A3" w:rsidP="00F533A3">
      <w:pPr>
        <w:outlineLvl w:val="5"/>
        <w:rPr>
          <w:b/>
          <w:bCs/>
          <w:sz w:val="28"/>
          <w:szCs w:val="28"/>
        </w:rPr>
      </w:pPr>
    </w:p>
    <w:p w14:paraId="286ADDD2" w14:textId="74A22226" w:rsidR="00F533A3" w:rsidRDefault="00F533A3" w:rsidP="00F533A3">
      <w:pPr>
        <w:outlineLvl w:val="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6</w:t>
      </w:r>
      <w:r w:rsidRPr="00F533A3">
        <w:rPr>
          <w:bCs/>
          <w:i/>
          <w:sz w:val="28"/>
          <w:szCs w:val="28"/>
        </w:rPr>
        <w:t>. Соотнесите типы антикризисного макроэкономического регулирования с характеристикой используемых инструментов стимулирующей и сдерживающей фискальной и монетарной политики</w:t>
      </w:r>
    </w:p>
    <w:p w14:paraId="0B050318" w14:textId="77777777" w:rsidR="00506D3A" w:rsidRPr="00F533A3" w:rsidRDefault="00506D3A" w:rsidP="00F533A3">
      <w:pPr>
        <w:outlineLvl w:val="5"/>
        <w:rPr>
          <w:bCs/>
          <w:i/>
          <w:sz w:val="28"/>
          <w:szCs w:val="28"/>
        </w:rPr>
      </w:pPr>
    </w:p>
    <w:tbl>
      <w:tblPr>
        <w:tblW w:w="9229" w:type="dxa"/>
        <w:tblInd w:w="93" w:type="dxa"/>
        <w:tblLook w:val="0000" w:firstRow="0" w:lastRow="0" w:firstColumn="0" w:lastColumn="0" w:noHBand="0" w:noVBand="0"/>
      </w:tblPr>
      <w:tblGrid>
        <w:gridCol w:w="532"/>
        <w:gridCol w:w="2867"/>
        <w:gridCol w:w="1011"/>
        <w:gridCol w:w="4819"/>
      </w:tblGrid>
      <w:tr w:rsidR="00506D3A" w:rsidRPr="00F533A3" w14:paraId="0D1B8856" w14:textId="77777777" w:rsidTr="00506D3A">
        <w:trPr>
          <w:trHeight w:val="1069"/>
        </w:trPr>
        <w:tc>
          <w:tcPr>
            <w:tcW w:w="532" w:type="dxa"/>
          </w:tcPr>
          <w:p w14:paraId="57B68633" w14:textId="77777777" w:rsidR="00506D3A" w:rsidRPr="00F533A3" w:rsidRDefault="00506D3A" w:rsidP="006C774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auto"/>
            <w:noWrap/>
          </w:tcPr>
          <w:p w14:paraId="26CC7EA8" w14:textId="2CB28574" w:rsidR="00506D3A" w:rsidRPr="00F533A3" w:rsidRDefault="00506D3A" w:rsidP="006C774B">
            <w:pPr>
              <w:jc w:val="center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Типы антикризисного макроэкономического регулирования</w:t>
            </w:r>
          </w:p>
        </w:tc>
        <w:tc>
          <w:tcPr>
            <w:tcW w:w="1011" w:type="dxa"/>
          </w:tcPr>
          <w:p w14:paraId="0E726BD2" w14:textId="77777777" w:rsidR="00506D3A" w:rsidRPr="00F533A3" w:rsidRDefault="00506D3A" w:rsidP="006C774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noWrap/>
          </w:tcPr>
          <w:p w14:paraId="0E23C3CF" w14:textId="11D0B312" w:rsidR="00506D3A" w:rsidRPr="00F533A3" w:rsidRDefault="00506D3A" w:rsidP="006C774B">
            <w:pPr>
              <w:jc w:val="center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Характеристика инструментов макроэкономической политики</w:t>
            </w:r>
          </w:p>
        </w:tc>
      </w:tr>
      <w:tr w:rsidR="00506D3A" w:rsidRPr="00F533A3" w14:paraId="64567E2E" w14:textId="77777777" w:rsidTr="00506D3A">
        <w:trPr>
          <w:trHeight w:val="70"/>
        </w:trPr>
        <w:tc>
          <w:tcPr>
            <w:tcW w:w="532" w:type="dxa"/>
          </w:tcPr>
          <w:p w14:paraId="149F1DCF" w14:textId="5386F706" w:rsidR="00506D3A" w:rsidRPr="00F533A3" w:rsidRDefault="00506D3A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2867" w:type="dxa"/>
            <w:shd w:val="clear" w:color="auto" w:fill="auto"/>
            <w:noWrap/>
          </w:tcPr>
          <w:p w14:paraId="7449FE31" w14:textId="7890512C" w:rsidR="00506D3A" w:rsidRPr="00F533A3" w:rsidRDefault="00506D3A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Стимулирующая фискальная политика</w:t>
            </w:r>
          </w:p>
        </w:tc>
        <w:tc>
          <w:tcPr>
            <w:tcW w:w="1011" w:type="dxa"/>
          </w:tcPr>
          <w:p w14:paraId="2DBD7AC4" w14:textId="24691FB3" w:rsidR="00506D3A" w:rsidRPr="00F533A3" w:rsidRDefault="00506D3A" w:rsidP="00506D3A">
            <w:pPr>
              <w:jc w:val="right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4819" w:type="dxa"/>
            <w:shd w:val="clear" w:color="auto" w:fill="auto"/>
            <w:noWrap/>
          </w:tcPr>
          <w:p w14:paraId="55A98B6B" w14:textId="1D0A04DC" w:rsidR="00506D3A" w:rsidRPr="00F533A3" w:rsidRDefault="00506D3A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Проводится в период бума и направлена на снижение деловой активности в целях борьбы с инфляцией. Основными институтами, реализующими эту политику, являются центральные банки. Состоит в использовании центральным банком мер по уменьшению предложения денег. К ним относятся: повышение нормы резервных требований, повышение учетной ставки процента, продажа центральным банком государственных ценных бумаг.</w:t>
            </w:r>
          </w:p>
        </w:tc>
      </w:tr>
      <w:tr w:rsidR="00506D3A" w:rsidRPr="00F533A3" w14:paraId="3E7C6135" w14:textId="77777777" w:rsidTr="00506D3A">
        <w:trPr>
          <w:trHeight w:val="711"/>
        </w:trPr>
        <w:tc>
          <w:tcPr>
            <w:tcW w:w="532" w:type="dxa"/>
          </w:tcPr>
          <w:p w14:paraId="44F70CC7" w14:textId="497D4980" w:rsidR="00506D3A" w:rsidRPr="00F533A3" w:rsidRDefault="00506D3A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2)</w:t>
            </w:r>
          </w:p>
        </w:tc>
        <w:tc>
          <w:tcPr>
            <w:tcW w:w="2867" w:type="dxa"/>
            <w:shd w:val="clear" w:color="auto" w:fill="auto"/>
            <w:noWrap/>
          </w:tcPr>
          <w:p w14:paraId="6533A3A5" w14:textId="4EA2755D" w:rsidR="00506D3A" w:rsidRPr="00F533A3" w:rsidRDefault="00506D3A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Сдерживающая фискальная политика</w:t>
            </w:r>
          </w:p>
        </w:tc>
        <w:tc>
          <w:tcPr>
            <w:tcW w:w="1011" w:type="dxa"/>
          </w:tcPr>
          <w:p w14:paraId="0E0E7510" w14:textId="47E47014" w:rsidR="00506D3A" w:rsidRPr="00F533A3" w:rsidRDefault="00506D3A" w:rsidP="00506D3A">
            <w:pPr>
              <w:jc w:val="right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4819" w:type="dxa"/>
            <w:shd w:val="clear" w:color="auto" w:fill="auto"/>
            <w:noWrap/>
          </w:tcPr>
          <w:p w14:paraId="0919D13A" w14:textId="20774AF8" w:rsidR="00506D3A" w:rsidRPr="00F533A3" w:rsidRDefault="00506D3A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Проводится в период спада и имеет целью взбадривание экономики и повышение уровня деловой активности в целях борьбы с безработицей. Основными институтами, реализующими эту политику, являются центральные банки. Заключается в проведении центральным банком мер по увеличению предложения денег. Ее инструментами являются: снижение нормы резервных требований, снижение учетной ставки процента, покупка центральным банком государственных ценных бумаг</w:t>
            </w:r>
          </w:p>
        </w:tc>
      </w:tr>
      <w:tr w:rsidR="00506D3A" w:rsidRPr="00F533A3" w14:paraId="2601ADB7" w14:textId="77777777" w:rsidTr="00506D3A">
        <w:trPr>
          <w:trHeight w:val="70"/>
        </w:trPr>
        <w:tc>
          <w:tcPr>
            <w:tcW w:w="532" w:type="dxa"/>
          </w:tcPr>
          <w:p w14:paraId="4B736318" w14:textId="26B6DB24" w:rsidR="00506D3A" w:rsidRPr="00F533A3" w:rsidRDefault="00506D3A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867" w:type="dxa"/>
            <w:shd w:val="clear" w:color="auto" w:fill="auto"/>
            <w:noWrap/>
          </w:tcPr>
          <w:p w14:paraId="44A9FE81" w14:textId="1C6340BA" w:rsidR="00506D3A" w:rsidRPr="00F533A3" w:rsidRDefault="00506D3A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Стимулирующая монетарная политика</w:t>
            </w:r>
          </w:p>
        </w:tc>
        <w:tc>
          <w:tcPr>
            <w:tcW w:w="1011" w:type="dxa"/>
          </w:tcPr>
          <w:p w14:paraId="2F5AEB2B" w14:textId="3A05C8A0" w:rsidR="00506D3A" w:rsidRPr="00F533A3" w:rsidRDefault="00506D3A" w:rsidP="00506D3A">
            <w:pPr>
              <w:jc w:val="right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4819" w:type="dxa"/>
            <w:shd w:val="clear" w:color="auto" w:fill="auto"/>
            <w:noWrap/>
          </w:tcPr>
          <w:p w14:paraId="489562F2" w14:textId="2A73DD84" w:rsidR="00506D3A" w:rsidRPr="00F533A3" w:rsidRDefault="00506D3A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Используется при перегреве экономики, имеет целью сокращение инфляционного разрыва выпуска и снижение инфляции и направлена на сокращение совокупного спроса. Основными институтами, реализующими эту политику, являются правительства. Ее инструментами являются: сокращение государственных закупок; повышение налоговых ставок; сокращение социальных выплат</w:t>
            </w:r>
          </w:p>
        </w:tc>
      </w:tr>
      <w:tr w:rsidR="00506D3A" w:rsidRPr="00F533A3" w14:paraId="31E59F33" w14:textId="77777777" w:rsidTr="00506D3A">
        <w:trPr>
          <w:trHeight w:val="70"/>
        </w:trPr>
        <w:tc>
          <w:tcPr>
            <w:tcW w:w="532" w:type="dxa"/>
          </w:tcPr>
          <w:p w14:paraId="2CAE9980" w14:textId="5CF7B763" w:rsidR="00506D3A" w:rsidRPr="00F533A3" w:rsidRDefault="00506D3A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4)</w:t>
            </w:r>
          </w:p>
        </w:tc>
        <w:tc>
          <w:tcPr>
            <w:tcW w:w="2867" w:type="dxa"/>
            <w:shd w:val="clear" w:color="auto" w:fill="auto"/>
            <w:noWrap/>
          </w:tcPr>
          <w:p w14:paraId="29720A1E" w14:textId="2C914B05" w:rsidR="00506D3A" w:rsidRPr="00F533A3" w:rsidRDefault="00506D3A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Сдерживающая монетарная политика</w:t>
            </w:r>
          </w:p>
        </w:tc>
        <w:tc>
          <w:tcPr>
            <w:tcW w:w="1011" w:type="dxa"/>
          </w:tcPr>
          <w:p w14:paraId="6C92572C" w14:textId="03422A26" w:rsidR="00506D3A" w:rsidRPr="00F533A3" w:rsidRDefault="00506D3A" w:rsidP="00506D3A">
            <w:pPr>
              <w:jc w:val="right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Г)</w:t>
            </w:r>
          </w:p>
        </w:tc>
        <w:tc>
          <w:tcPr>
            <w:tcW w:w="4819" w:type="dxa"/>
            <w:shd w:val="clear" w:color="auto" w:fill="auto"/>
            <w:noWrap/>
          </w:tcPr>
          <w:p w14:paraId="16FAE310" w14:textId="2E014F0B" w:rsidR="00506D3A" w:rsidRPr="00F533A3" w:rsidRDefault="00506D3A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Применяется при спаде экономики, имеет целью сокращение </w:t>
            </w:r>
            <w:proofErr w:type="spellStart"/>
            <w:r w:rsidRPr="00F533A3">
              <w:rPr>
                <w:bCs/>
                <w:sz w:val="28"/>
                <w:szCs w:val="28"/>
              </w:rPr>
              <w:t>рецессионного</w:t>
            </w:r>
            <w:proofErr w:type="spellEnd"/>
            <w:r w:rsidRPr="00F533A3">
              <w:rPr>
                <w:bCs/>
                <w:sz w:val="28"/>
                <w:szCs w:val="28"/>
              </w:rPr>
              <w:t xml:space="preserve"> разрыва выпуска и снижение уровня безработицы и направлена на увеличение совокупного спроса. Основными институтами, реализующими эту политику, являются правительства. Ее инструментами выступают: наращивание государственных закупок; снижение налоговых ставок; повышение социальных выплат.</w:t>
            </w:r>
          </w:p>
        </w:tc>
      </w:tr>
    </w:tbl>
    <w:p w14:paraId="51193ED1" w14:textId="77777777" w:rsidR="00F533A3" w:rsidRPr="00F533A3" w:rsidRDefault="00F533A3" w:rsidP="00F533A3">
      <w:pPr>
        <w:rPr>
          <w:b/>
          <w:sz w:val="28"/>
          <w:szCs w:val="28"/>
        </w:rPr>
      </w:pPr>
      <w:r w:rsidRPr="00F533A3">
        <w:rPr>
          <w:color w:val="212529"/>
          <w:sz w:val="28"/>
          <w:szCs w:val="28"/>
          <w:shd w:val="clear" w:color="auto" w:fill="FFFFFF"/>
        </w:rPr>
        <w:t xml:space="preserve">Правильный ответ: 1-Г, 2-В, 3-Б, 4-А </w:t>
      </w:r>
    </w:p>
    <w:p w14:paraId="508BC937" w14:textId="2C39BB63" w:rsidR="00F533A3" w:rsidRPr="00F533A3" w:rsidRDefault="00F533A3" w:rsidP="00F533A3">
      <w:pPr>
        <w:rPr>
          <w:sz w:val="28"/>
          <w:szCs w:val="28"/>
        </w:rPr>
      </w:pPr>
      <w:r w:rsidRPr="00F533A3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7F144B8A" w14:textId="77777777" w:rsidR="00F533A3" w:rsidRPr="00F533A3" w:rsidRDefault="00F533A3" w:rsidP="00F533A3">
      <w:pPr>
        <w:outlineLvl w:val="5"/>
        <w:rPr>
          <w:bCs/>
          <w:sz w:val="28"/>
          <w:szCs w:val="28"/>
        </w:rPr>
      </w:pPr>
    </w:p>
    <w:p w14:paraId="48A2E3E5" w14:textId="3C4B8A26" w:rsidR="00F533A3" w:rsidRPr="00F533A3" w:rsidRDefault="00F533A3" w:rsidP="00F533A3">
      <w:pPr>
        <w:outlineLvl w:val="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7</w:t>
      </w:r>
      <w:r w:rsidRPr="00F533A3">
        <w:rPr>
          <w:bCs/>
          <w:i/>
          <w:sz w:val="28"/>
          <w:szCs w:val="28"/>
        </w:rPr>
        <w:t>. Соотнесите юридические процедуры банкротства с их ключевыми характеристиками</w:t>
      </w:r>
    </w:p>
    <w:tbl>
      <w:tblPr>
        <w:tblW w:w="9456" w:type="dxa"/>
        <w:tblInd w:w="108" w:type="dxa"/>
        <w:tblLook w:val="0000" w:firstRow="0" w:lastRow="0" w:firstColumn="0" w:lastColumn="0" w:noHBand="0" w:noVBand="0"/>
      </w:tblPr>
      <w:tblGrid>
        <w:gridCol w:w="480"/>
        <w:gridCol w:w="3119"/>
        <w:gridCol w:w="512"/>
        <w:gridCol w:w="5345"/>
      </w:tblGrid>
      <w:tr w:rsidR="00D343C3" w:rsidRPr="00F533A3" w14:paraId="7F5FFE9E" w14:textId="77777777" w:rsidTr="00D343C3">
        <w:trPr>
          <w:trHeight w:val="304"/>
        </w:trPr>
        <w:tc>
          <w:tcPr>
            <w:tcW w:w="567" w:type="dxa"/>
          </w:tcPr>
          <w:p w14:paraId="03FE5C57" w14:textId="77777777" w:rsidR="00D343C3" w:rsidRPr="00F533A3" w:rsidRDefault="00D343C3" w:rsidP="006C774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C0D9E49" w14:textId="49DED0D5" w:rsidR="00D343C3" w:rsidRPr="00F533A3" w:rsidRDefault="00D343C3" w:rsidP="006C774B">
            <w:pPr>
              <w:jc w:val="center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Юридические процедуры банкротства</w:t>
            </w:r>
          </w:p>
        </w:tc>
        <w:tc>
          <w:tcPr>
            <w:tcW w:w="425" w:type="dxa"/>
          </w:tcPr>
          <w:p w14:paraId="3F2DBF27" w14:textId="77777777" w:rsidR="00D343C3" w:rsidRPr="00F533A3" w:rsidRDefault="00D343C3" w:rsidP="006C774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45" w:type="dxa"/>
            <w:shd w:val="clear" w:color="auto" w:fill="auto"/>
            <w:noWrap/>
            <w:vAlign w:val="center"/>
          </w:tcPr>
          <w:p w14:paraId="217E250C" w14:textId="13ABC192" w:rsidR="00D343C3" w:rsidRPr="00F533A3" w:rsidRDefault="00D343C3" w:rsidP="006C774B">
            <w:pPr>
              <w:jc w:val="center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Характеристики процедур банкротства</w:t>
            </w:r>
          </w:p>
        </w:tc>
      </w:tr>
      <w:tr w:rsidR="00D343C3" w:rsidRPr="00F533A3" w14:paraId="2E7584D5" w14:textId="77777777" w:rsidTr="00D343C3">
        <w:trPr>
          <w:trHeight w:val="607"/>
        </w:trPr>
        <w:tc>
          <w:tcPr>
            <w:tcW w:w="567" w:type="dxa"/>
          </w:tcPr>
          <w:p w14:paraId="56591974" w14:textId="2C3A6258" w:rsidR="00D343C3" w:rsidRPr="00F533A3" w:rsidRDefault="00D343C3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3119" w:type="dxa"/>
            <w:shd w:val="clear" w:color="auto" w:fill="auto"/>
            <w:noWrap/>
          </w:tcPr>
          <w:p w14:paraId="20B7FB9F" w14:textId="63361116" w:rsidR="00D343C3" w:rsidRPr="00F533A3" w:rsidRDefault="00D343C3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Наблюдение</w:t>
            </w:r>
          </w:p>
        </w:tc>
        <w:tc>
          <w:tcPr>
            <w:tcW w:w="425" w:type="dxa"/>
          </w:tcPr>
          <w:p w14:paraId="184EA99E" w14:textId="184EC6A5" w:rsidR="00D343C3" w:rsidRPr="00F533A3" w:rsidRDefault="00D343C3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5345" w:type="dxa"/>
            <w:shd w:val="clear" w:color="auto" w:fill="auto"/>
            <w:noWrap/>
          </w:tcPr>
          <w:p w14:paraId="4D3CBEEE" w14:textId="2023CBD1" w:rsidR="00D343C3" w:rsidRPr="00F533A3" w:rsidRDefault="00D343C3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Процедура,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кредиторами, выгодного всем сторонам сделки</w:t>
            </w:r>
          </w:p>
        </w:tc>
      </w:tr>
      <w:tr w:rsidR="00D343C3" w:rsidRPr="00F533A3" w14:paraId="3B39384D" w14:textId="77777777" w:rsidTr="00D343C3">
        <w:trPr>
          <w:trHeight w:val="607"/>
        </w:trPr>
        <w:tc>
          <w:tcPr>
            <w:tcW w:w="567" w:type="dxa"/>
          </w:tcPr>
          <w:p w14:paraId="2FF15579" w14:textId="526E22D4" w:rsidR="00D343C3" w:rsidRPr="00F533A3" w:rsidRDefault="00D343C3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2)</w:t>
            </w:r>
          </w:p>
        </w:tc>
        <w:tc>
          <w:tcPr>
            <w:tcW w:w="3119" w:type="dxa"/>
            <w:shd w:val="clear" w:color="auto" w:fill="auto"/>
            <w:noWrap/>
          </w:tcPr>
          <w:p w14:paraId="6D75A715" w14:textId="4DE7D89F" w:rsidR="00D343C3" w:rsidRPr="00F533A3" w:rsidRDefault="00D343C3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Финансовое оздоровление</w:t>
            </w:r>
          </w:p>
        </w:tc>
        <w:tc>
          <w:tcPr>
            <w:tcW w:w="425" w:type="dxa"/>
          </w:tcPr>
          <w:p w14:paraId="1FE7749F" w14:textId="0B886286" w:rsidR="00D343C3" w:rsidRPr="00F533A3" w:rsidRDefault="00D343C3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5345" w:type="dxa"/>
            <w:shd w:val="clear" w:color="auto" w:fill="auto"/>
            <w:noWrap/>
          </w:tcPr>
          <w:p w14:paraId="5597CA50" w14:textId="13FA7C89" w:rsidR="00D343C3" w:rsidRPr="00F533A3" w:rsidRDefault="00D343C3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Процедура, применяемая в деле о банкротстве к должнику, признанному банкротом, в целях соразмеренного удовлетворения требований кредиторов   посредством распродажи его имущества на торгах</w:t>
            </w:r>
          </w:p>
        </w:tc>
      </w:tr>
      <w:tr w:rsidR="00D343C3" w:rsidRPr="00F533A3" w14:paraId="52C24E7D" w14:textId="77777777" w:rsidTr="00D343C3">
        <w:trPr>
          <w:trHeight w:val="809"/>
        </w:trPr>
        <w:tc>
          <w:tcPr>
            <w:tcW w:w="567" w:type="dxa"/>
          </w:tcPr>
          <w:p w14:paraId="47B22963" w14:textId="5494ED7E" w:rsidR="00D343C3" w:rsidRPr="00F533A3" w:rsidRDefault="00D343C3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19" w:type="dxa"/>
            <w:shd w:val="clear" w:color="auto" w:fill="auto"/>
            <w:noWrap/>
          </w:tcPr>
          <w:p w14:paraId="1D31C8A0" w14:textId="787C534F" w:rsidR="00D343C3" w:rsidRPr="00F533A3" w:rsidRDefault="00D343C3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Внешнее управление</w:t>
            </w:r>
          </w:p>
        </w:tc>
        <w:tc>
          <w:tcPr>
            <w:tcW w:w="425" w:type="dxa"/>
          </w:tcPr>
          <w:p w14:paraId="61D93A3F" w14:textId="14524344" w:rsidR="00D343C3" w:rsidRPr="00F533A3" w:rsidRDefault="00D343C3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5345" w:type="dxa"/>
            <w:shd w:val="clear" w:color="auto" w:fill="auto"/>
            <w:noWrap/>
          </w:tcPr>
          <w:p w14:paraId="19EA761F" w14:textId="4BC9B5DA" w:rsidR="00D343C3" w:rsidRPr="00F533A3" w:rsidRDefault="00D343C3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Процедура, применяемая к должнику в деле о банкротстве, при которой полномочия руководителя компании прекращаются, а руководство компании переходит к назначаемому арбитражным судом управляющему, задача которого заключается в исполнении всех обязательств должника и завершения дела о банкротстве</w:t>
            </w:r>
          </w:p>
        </w:tc>
      </w:tr>
      <w:tr w:rsidR="00D343C3" w:rsidRPr="00F533A3" w14:paraId="3E024592" w14:textId="77777777" w:rsidTr="00D343C3">
        <w:trPr>
          <w:trHeight w:val="506"/>
        </w:trPr>
        <w:tc>
          <w:tcPr>
            <w:tcW w:w="567" w:type="dxa"/>
          </w:tcPr>
          <w:p w14:paraId="7BD6E36F" w14:textId="4436CBB9" w:rsidR="00D343C3" w:rsidRPr="00F533A3" w:rsidRDefault="00D343C3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4)</w:t>
            </w:r>
          </w:p>
        </w:tc>
        <w:tc>
          <w:tcPr>
            <w:tcW w:w="3119" w:type="dxa"/>
            <w:shd w:val="clear" w:color="auto" w:fill="auto"/>
            <w:noWrap/>
          </w:tcPr>
          <w:p w14:paraId="0349F957" w14:textId="0AD90F90" w:rsidR="00D343C3" w:rsidRPr="00F533A3" w:rsidRDefault="00D343C3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Конкурсное производство  </w:t>
            </w:r>
          </w:p>
        </w:tc>
        <w:tc>
          <w:tcPr>
            <w:tcW w:w="425" w:type="dxa"/>
          </w:tcPr>
          <w:p w14:paraId="3C7E27A5" w14:textId="1C7F5522" w:rsidR="00D343C3" w:rsidRPr="00F533A3" w:rsidRDefault="00D343C3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Г)</w:t>
            </w:r>
          </w:p>
        </w:tc>
        <w:tc>
          <w:tcPr>
            <w:tcW w:w="5345" w:type="dxa"/>
            <w:shd w:val="clear" w:color="auto" w:fill="auto"/>
            <w:noWrap/>
          </w:tcPr>
          <w:p w14:paraId="47EF2F9C" w14:textId="6DC793D5" w:rsidR="00D343C3" w:rsidRPr="00F533A3" w:rsidRDefault="00D343C3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Процедура, применяемая к должнику в деле о банкротстве в целях восстановления его платежеспособности и погашения задолженности компании в соответствии с графиком погашения долгов перед кредиторами</w:t>
            </w:r>
          </w:p>
        </w:tc>
      </w:tr>
      <w:tr w:rsidR="00D343C3" w:rsidRPr="00F533A3" w14:paraId="4097DE40" w14:textId="77777777" w:rsidTr="00D343C3">
        <w:trPr>
          <w:trHeight w:val="708"/>
        </w:trPr>
        <w:tc>
          <w:tcPr>
            <w:tcW w:w="567" w:type="dxa"/>
          </w:tcPr>
          <w:p w14:paraId="18266E77" w14:textId="3A431248" w:rsidR="00D343C3" w:rsidRPr="00F533A3" w:rsidRDefault="00D343C3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5)</w:t>
            </w:r>
          </w:p>
        </w:tc>
        <w:tc>
          <w:tcPr>
            <w:tcW w:w="3119" w:type="dxa"/>
            <w:shd w:val="clear" w:color="auto" w:fill="auto"/>
            <w:noWrap/>
          </w:tcPr>
          <w:p w14:paraId="7833D0F8" w14:textId="621427AD" w:rsidR="00D343C3" w:rsidRPr="00F533A3" w:rsidRDefault="00D343C3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Мировое соглашение </w:t>
            </w:r>
          </w:p>
        </w:tc>
        <w:tc>
          <w:tcPr>
            <w:tcW w:w="425" w:type="dxa"/>
          </w:tcPr>
          <w:p w14:paraId="46C2AD18" w14:textId="225192E8" w:rsidR="00D343C3" w:rsidRPr="00F533A3" w:rsidRDefault="00D343C3" w:rsidP="00FB4B90">
            <w:pPr>
              <w:jc w:val="both"/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Д)</w:t>
            </w:r>
          </w:p>
        </w:tc>
        <w:tc>
          <w:tcPr>
            <w:tcW w:w="5345" w:type="dxa"/>
            <w:shd w:val="clear" w:color="auto" w:fill="auto"/>
            <w:noWrap/>
          </w:tcPr>
          <w:p w14:paraId="76E4BF9D" w14:textId="7BE1D912" w:rsidR="00D343C3" w:rsidRPr="00F533A3" w:rsidRDefault="00D343C3" w:rsidP="00FB4B90">
            <w:pPr>
              <w:jc w:val="both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Процедура, применяемая к должнику в деле о банкротстве в целях установления контроля за текущей хозяйственной деятельностью компании и обеспечения сохранности ее имущества, предусматривающая проведение анализа финансового состояния должника и составление реестра требования кредиторов </w:t>
            </w:r>
          </w:p>
        </w:tc>
      </w:tr>
    </w:tbl>
    <w:p w14:paraId="1D360C9A" w14:textId="77777777" w:rsidR="00F533A3" w:rsidRPr="00F533A3" w:rsidRDefault="00F533A3" w:rsidP="00F533A3">
      <w:pPr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Правильный ответ: 1-Д, 2-Г, 3-В, 4-Б, 5-А</w:t>
      </w:r>
    </w:p>
    <w:p w14:paraId="3D8E3122" w14:textId="68A64F69" w:rsidR="00F533A3" w:rsidRPr="00F533A3" w:rsidRDefault="00F533A3" w:rsidP="00F533A3">
      <w:pPr>
        <w:rPr>
          <w:sz w:val="28"/>
          <w:szCs w:val="28"/>
        </w:rPr>
      </w:pPr>
      <w:r w:rsidRPr="00F533A3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787ECAA9" w14:textId="77777777" w:rsidR="00F533A3" w:rsidRPr="00F533A3" w:rsidRDefault="00F533A3" w:rsidP="00F533A3">
      <w:pPr>
        <w:outlineLvl w:val="5"/>
        <w:rPr>
          <w:b/>
          <w:bCs/>
          <w:sz w:val="28"/>
          <w:szCs w:val="28"/>
        </w:rPr>
      </w:pPr>
    </w:p>
    <w:p w14:paraId="3331A1D1" w14:textId="459B2EC2" w:rsidR="00F533A3" w:rsidRPr="00F533A3" w:rsidRDefault="00F533A3" w:rsidP="00F533A3">
      <w:pPr>
        <w:outlineLvl w:val="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8</w:t>
      </w:r>
      <w:r w:rsidRPr="00F533A3">
        <w:rPr>
          <w:bCs/>
          <w:i/>
          <w:sz w:val="28"/>
          <w:szCs w:val="28"/>
        </w:rPr>
        <w:t>. Соотнесите корпоративные стратегии антикризисного управления с их ключевыми характеристиками</w:t>
      </w:r>
    </w:p>
    <w:tbl>
      <w:tblPr>
        <w:tblW w:w="9456" w:type="dxa"/>
        <w:tblInd w:w="108" w:type="dxa"/>
        <w:tblLook w:val="0000" w:firstRow="0" w:lastRow="0" w:firstColumn="0" w:lastColumn="0" w:noHBand="0" w:noVBand="0"/>
      </w:tblPr>
      <w:tblGrid>
        <w:gridCol w:w="450"/>
        <w:gridCol w:w="3041"/>
        <w:gridCol w:w="620"/>
        <w:gridCol w:w="5345"/>
      </w:tblGrid>
      <w:tr w:rsidR="007F15F6" w:rsidRPr="00F533A3" w14:paraId="0CB403F4" w14:textId="77777777" w:rsidTr="00DC2332">
        <w:trPr>
          <w:trHeight w:val="648"/>
        </w:trPr>
        <w:tc>
          <w:tcPr>
            <w:tcW w:w="449" w:type="dxa"/>
          </w:tcPr>
          <w:p w14:paraId="34A7AAD7" w14:textId="77777777" w:rsidR="007F15F6" w:rsidRPr="00F533A3" w:rsidRDefault="007F15F6" w:rsidP="006C774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  <w:noWrap/>
          </w:tcPr>
          <w:p w14:paraId="1219A279" w14:textId="44CAD705" w:rsidR="007F15F6" w:rsidRPr="00F533A3" w:rsidRDefault="007F15F6" w:rsidP="006C774B">
            <w:pPr>
              <w:jc w:val="center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Корпоративные стратегии антикризисного управления</w:t>
            </w:r>
          </w:p>
        </w:tc>
        <w:tc>
          <w:tcPr>
            <w:tcW w:w="632" w:type="dxa"/>
          </w:tcPr>
          <w:p w14:paraId="52980622" w14:textId="77777777" w:rsidR="007F15F6" w:rsidRPr="00F533A3" w:rsidRDefault="007F15F6" w:rsidP="006C774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45" w:type="dxa"/>
            <w:shd w:val="clear" w:color="auto" w:fill="auto"/>
            <w:noWrap/>
          </w:tcPr>
          <w:p w14:paraId="7C7AC3BC" w14:textId="1A448B13" w:rsidR="007F15F6" w:rsidRPr="00F533A3" w:rsidRDefault="007F15F6" w:rsidP="006C774B">
            <w:pPr>
              <w:jc w:val="center"/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Характеристика корпоративных стратегий антикризисного управления</w:t>
            </w:r>
          </w:p>
        </w:tc>
      </w:tr>
      <w:tr w:rsidR="007F15F6" w:rsidRPr="00F533A3" w14:paraId="1CFD9836" w14:textId="77777777" w:rsidTr="00DC2332">
        <w:trPr>
          <w:trHeight w:val="708"/>
        </w:trPr>
        <w:tc>
          <w:tcPr>
            <w:tcW w:w="449" w:type="dxa"/>
          </w:tcPr>
          <w:p w14:paraId="21313D1B" w14:textId="406FBC4B" w:rsidR="007F15F6" w:rsidRPr="00F533A3" w:rsidRDefault="007F15F6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3030" w:type="dxa"/>
            <w:shd w:val="clear" w:color="auto" w:fill="auto"/>
            <w:noWrap/>
          </w:tcPr>
          <w:p w14:paraId="71085678" w14:textId="17E828BE" w:rsidR="007F15F6" w:rsidRPr="00F533A3" w:rsidRDefault="007F15F6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Стратегия концентрированного роста </w:t>
            </w:r>
          </w:p>
        </w:tc>
        <w:tc>
          <w:tcPr>
            <w:tcW w:w="632" w:type="dxa"/>
          </w:tcPr>
          <w:p w14:paraId="2ABA24B0" w14:textId="0B4E920A" w:rsidR="007F15F6" w:rsidRPr="00F533A3" w:rsidRDefault="007F15F6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А)  </w:t>
            </w:r>
          </w:p>
        </w:tc>
        <w:tc>
          <w:tcPr>
            <w:tcW w:w="5345" w:type="dxa"/>
            <w:shd w:val="clear" w:color="auto" w:fill="auto"/>
            <w:noWrap/>
          </w:tcPr>
          <w:p w14:paraId="67EA2796" w14:textId="09A49E03" w:rsidR="007F15F6" w:rsidRPr="00F533A3" w:rsidRDefault="007F15F6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Предполагает выход компании за рамки основного бизнеса и развитие новых направлений деятельности, которые могут основываться на существующем операционном ядре бизнеса  или быть технологически не связанными с ним,  что предусматривает расширение ассортимента товаров с  выходом в новые стратегические зоны хозяйствования</w:t>
            </w:r>
          </w:p>
        </w:tc>
      </w:tr>
      <w:tr w:rsidR="007F15F6" w:rsidRPr="00F533A3" w14:paraId="28A22395" w14:textId="77777777" w:rsidTr="00DC2332">
        <w:trPr>
          <w:trHeight w:val="2146"/>
        </w:trPr>
        <w:tc>
          <w:tcPr>
            <w:tcW w:w="449" w:type="dxa"/>
          </w:tcPr>
          <w:p w14:paraId="5BA02E84" w14:textId="37F40D40" w:rsidR="007F15F6" w:rsidRPr="00F533A3" w:rsidRDefault="007F15F6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lastRenderedPageBreak/>
              <w:t>2)</w:t>
            </w:r>
          </w:p>
        </w:tc>
        <w:tc>
          <w:tcPr>
            <w:tcW w:w="3030" w:type="dxa"/>
            <w:shd w:val="clear" w:color="auto" w:fill="auto"/>
            <w:noWrap/>
          </w:tcPr>
          <w:p w14:paraId="47C5069D" w14:textId="426F03DD" w:rsidR="007F15F6" w:rsidRPr="00F533A3" w:rsidRDefault="007F15F6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Стратегия интегрированного роста </w:t>
            </w:r>
          </w:p>
        </w:tc>
        <w:tc>
          <w:tcPr>
            <w:tcW w:w="632" w:type="dxa"/>
          </w:tcPr>
          <w:p w14:paraId="1FAEBC10" w14:textId="0B0BB3A8" w:rsidR="007F15F6" w:rsidRPr="00F533A3" w:rsidRDefault="007F15F6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5345" w:type="dxa"/>
            <w:shd w:val="clear" w:color="auto" w:fill="auto"/>
            <w:noWrap/>
          </w:tcPr>
          <w:p w14:paraId="6C9B9B4F" w14:textId="248B320C" w:rsidR="007F15F6" w:rsidRPr="00F533A3" w:rsidRDefault="007F15F6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Предполагает расширение компании путём присоединения новых структур, что предполагает усиление контроля над поставщиками,  а также  торговыми посредниками,  благодаря чему компания демонстрирует эффективный рост  за счёт   формирования надёжной системы снабжения  и эффективной системы сбыта</w:t>
            </w:r>
          </w:p>
        </w:tc>
      </w:tr>
      <w:tr w:rsidR="007F15F6" w:rsidRPr="00F533A3" w14:paraId="7A1BBAF9" w14:textId="77777777" w:rsidTr="00DC2332">
        <w:trPr>
          <w:trHeight w:val="1690"/>
        </w:trPr>
        <w:tc>
          <w:tcPr>
            <w:tcW w:w="449" w:type="dxa"/>
          </w:tcPr>
          <w:p w14:paraId="52A5D86B" w14:textId="182EBE35" w:rsidR="007F15F6" w:rsidRPr="00F533A3" w:rsidRDefault="007F15F6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3)</w:t>
            </w:r>
          </w:p>
        </w:tc>
        <w:tc>
          <w:tcPr>
            <w:tcW w:w="3030" w:type="dxa"/>
            <w:shd w:val="clear" w:color="auto" w:fill="auto"/>
            <w:noWrap/>
          </w:tcPr>
          <w:p w14:paraId="6F3BC499" w14:textId="0B85698B" w:rsidR="007F15F6" w:rsidRPr="00F533A3" w:rsidRDefault="007F15F6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Стратегия диверсифицированного роста</w:t>
            </w:r>
          </w:p>
        </w:tc>
        <w:tc>
          <w:tcPr>
            <w:tcW w:w="632" w:type="dxa"/>
          </w:tcPr>
          <w:p w14:paraId="53A369E8" w14:textId="58120B65" w:rsidR="007F15F6" w:rsidRPr="00F533A3" w:rsidRDefault="007F15F6" w:rsidP="006C774B">
            <w:pPr>
              <w:rPr>
                <w:bCs/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5345" w:type="dxa"/>
            <w:shd w:val="clear" w:color="auto" w:fill="auto"/>
            <w:noWrap/>
          </w:tcPr>
          <w:p w14:paraId="62F207A2" w14:textId="4C14E13F" w:rsidR="007F15F6" w:rsidRPr="00F533A3" w:rsidRDefault="007F15F6" w:rsidP="006C774B">
            <w:pPr>
              <w:rPr>
                <w:sz w:val="28"/>
                <w:szCs w:val="28"/>
              </w:rPr>
            </w:pPr>
            <w:r w:rsidRPr="00F533A3">
              <w:rPr>
                <w:bCs/>
                <w:sz w:val="28"/>
                <w:szCs w:val="28"/>
              </w:rPr>
              <w:t xml:space="preserve">  Предполагает наращивание объёмов продаж существующих продуктов на существующих рынках,  разработку новых продуктов для существующих рынков  или  проникновение на новые сегменты рынка  в целях укрепления позиций компании  в знакомой сфере деятельности </w:t>
            </w:r>
          </w:p>
        </w:tc>
      </w:tr>
    </w:tbl>
    <w:p w14:paraId="14E0DC98" w14:textId="77777777" w:rsidR="00F533A3" w:rsidRPr="00F533A3" w:rsidRDefault="00F533A3" w:rsidP="00DA35E9">
      <w:pPr>
        <w:outlineLvl w:val="5"/>
        <w:rPr>
          <w:b/>
          <w:bCs/>
          <w:sz w:val="28"/>
          <w:szCs w:val="28"/>
        </w:rPr>
      </w:pPr>
      <w:r w:rsidRPr="00F533A3">
        <w:rPr>
          <w:bCs/>
          <w:sz w:val="28"/>
          <w:szCs w:val="28"/>
        </w:rPr>
        <w:t>Правильный ответ: 1-В, 2-Б, 3-А</w:t>
      </w:r>
    </w:p>
    <w:p w14:paraId="117B69B2" w14:textId="180F6C69" w:rsidR="00F533A3" w:rsidRPr="00F533A3" w:rsidRDefault="00F533A3" w:rsidP="00DA35E9">
      <w:pPr>
        <w:rPr>
          <w:sz w:val="28"/>
          <w:szCs w:val="28"/>
        </w:rPr>
      </w:pPr>
      <w:r w:rsidRPr="00F533A3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4688F6C8" w14:textId="77777777" w:rsidR="00F85D50" w:rsidRPr="004026F1" w:rsidRDefault="00F85D50" w:rsidP="00DA35E9">
      <w:pPr>
        <w:rPr>
          <w:b/>
          <w:sz w:val="28"/>
          <w:szCs w:val="28"/>
        </w:rPr>
      </w:pPr>
    </w:p>
    <w:p w14:paraId="0F9DF1BB" w14:textId="5DB6BD4C" w:rsidR="00E256DE" w:rsidRPr="004026F1" w:rsidRDefault="00E256DE" w:rsidP="00500123">
      <w:pPr>
        <w:ind w:firstLine="709"/>
        <w:jc w:val="both"/>
        <w:rPr>
          <w:b/>
          <w:spacing w:val="-2"/>
          <w:sz w:val="28"/>
          <w:szCs w:val="28"/>
        </w:rPr>
      </w:pPr>
      <w:r w:rsidRPr="004026F1">
        <w:rPr>
          <w:b/>
          <w:sz w:val="28"/>
          <w:szCs w:val="28"/>
        </w:rPr>
        <w:t>Задания</w:t>
      </w:r>
      <w:r w:rsidRPr="004026F1">
        <w:rPr>
          <w:b/>
          <w:spacing w:val="-9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закрытого</w:t>
      </w:r>
      <w:r w:rsidRPr="004026F1">
        <w:rPr>
          <w:b/>
          <w:spacing w:val="-8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типа</w:t>
      </w:r>
      <w:r w:rsidRPr="004026F1">
        <w:rPr>
          <w:b/>
          <w:spacing w:val="-6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на</w:t>
      </w:r>
      <w:r w:rsidRPr="004026F1">
        <w:rPr>
          <w:b/>
          <w:spacing w:val="-6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установление</w:t>
      </w:r>
      <w:r w:rsidRPr="004026F1">
        <w:rPr>
          <w:b/>
          <w:spacing w:val="-7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 xml:space="preserve">правильной </w:t>
      </w:r>
      <w:r w:rsidRPr="004026F1">
        <w:rPr>
          <w:b/>
          <w:spacing w:val="-2"/>
          <w:sz w:val="28"/>
          <w:szCs w:val="28"/>
        </w:rPr>
        <w:t>последовательности</w:t>
      </w:r>
    </w:p>
    <w:p w14:paraId="74E2F4B4" w14:textId="77777777" w:rsidR="00FD6FBD" w:rsidRPr="004026F1" w:rsidRDefault="00FD6FBD" w:rsidP="00DA35E9">
      <w:pPr>
        <w:jc w:val="both"/>
        <w:rPr>
          <w:bCs/>
          <w:i/>
          <w:iCs/>
          <w:sz w:val="28"/>
          <w:szCs w:val="28"/>
        </w:rPr>
      </w:pPr>
    </w:p>
    <w:p w14:paraId="1DA1A4A6" w14:textId="38FB360B" w:rsidR="00780931" w:rsidRPr="004026F1" w:rsidRDefault="004A3DA6" w:rsidP="00DA35E9">
      <w:pPr>
        <w:jc w:val="both"/>
        <w:rPr>
          <w:bCs/>
          <w:i/>
          <w:iCs/>
          <w:sz w:val="28"/>
          <w:szCs w:val="28"/>
        </w:rPr>
      </w:pPr>
      <w:r w:rsidRPr="004026F1">
        <w:rPr>
          <w:bCs/>
          <w:sz w:val="28"/>
          <w:szCs w:val="28"/>
        </w:rPr>
        <w:t>1</w:t>
      </w:r>
      <w:r w:rsidR="00942723" w:rsidRPr="004026F1">
        <w:rPr>
          <w:bCs/>
          <w:sz w:val="28"/>
          <w:szCs w:val="28"/>
        </w:rPr>
        <w:t>. </w:t>
      </w:r>
      <w:r w:rsidRPr="004026F1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Pr="004026F1">
        <w:rPr>
          <w:bCs/>
          <w:sz w:val="28"/>
          <w:szCs w:val="28"/>
        </w:rPr>
        <w:t xml:space="preserve"> </w:t>
      </w:r>
      <w:r w:rsidR="00FD6FBD" w:rsidRPr="004026F1">
        <w:rPr>
          <w:bCs/>
          <w:i/>
          <w:iCs/>
          <w:sz w:val="28"/>
          <w:szCs w:val="28"/>
        </w:rPr>
        <w:t>уровн</w:t>
      </w:r>
      <w:r w:rsidRPr="004026F1">
        <w:rPr>
          <w:bCs/>
          <w:i/>
          <w:iCs/>
          <w:sz w:val="28"/>
          <w:szCs w:val="28"/>
        </w:rPr>
        <w:t>ей</w:t>
      </w:r>
      <w:r w:rsidR="00FD6FBD" w:rsidRPr="004026F1">
        <w:rPr>
          <w:bCs/>
          <w:i/>
          <w:iCs/>
          <w:sz w:val="28"/>
          <w:szCs w:val="28"/>
        </w:rPr>
        <w:t xml:space="preserve"> безопасности в возрастающей последовательности:</w:t>
      </w:r>
    </w:p>
    <w:p w14:paraId="03E48A17" w14:textId="1CCF2747" w:rsidR="00FD6FBD" w:rsidRPr="004026F1" w:rsidRDefault="00FD6FBD" w:rsidP="00DA35E9">
      <w:pPr>
        <w:pStyle w:val="a5"/>
        <w:spacing w:before="0"/>
        <w:ind w:left="0" w:firstLine="0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А</w:t>
      </w:r>
      <w:r w:rsidR="006D3B62">
        <w:rPr>
          <w:bCs/>
          <w:sz w:val="28"/>
          <w:szCs w:val="28"/>
        </w:rPr>
        <w:t>)</w:t>
      </w:r>
      <w:r w:rsidRPr="004026F1">
        <w:rPr>
          <w:bCs/>
          <w:sz w:val="28"/>
          <w:szCs w:val="28"/>
        </w:rPr>
        <w:t xml:space="preserve"> безопасность личности</w:t>
      </w:r>
    </w:p>
    <w:p w14:paraId="133FA9D8" w14:textId="52228737" w:rsidR="00FD6FBD" w:rsidRPr="004026F1" w:rsidRDefault="00FD6FBD" w:rsidP="00DA35E9">
      <w:pPr>
        <w:pStyle w:val="a5"/>
        <w:spacing w:before="0"/>
        <w:ind w:left="0" w:firstLine="0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Б</w:t>
      </w:r>
      <w:r w:rsidR="006D3B62">
        <w:rPr>
          <w:bCs/>
          <w:sz w:val="28"/>
          <w:szCs w:val="28"/>
        </w:rPr>
        <w:t>)</w:t>
      </w:r>
      <w:r w:rsidRPr="004026F1">
        <w:rPr>
          <w:bCs/>
          <w:sz w:val="28"/>
          <w:szCs w:val="28"/>
        </w:rPr>
        <w:t xml:space="preserve"> глобальная безопасность</w:t>
      </w:r>
    </w:p>
    <w:p w14:paraId="4DA97B49" w14:textId="11AA25B5" w:rsidR="00FD6FBD" w:rsidRPr="004026F1" w:rsidRDefault="00FD6FBD" w:rsidP="00DA35E9">
      <w:pPr>
        <w:pStyle w:val="a5"/>
        <w:spacing w:before="0"/>
        <w:ind w:left="0" w:firstLine="0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В</w:t>
      </w:r>
      <w:r w:rsidR="006D3B62">
        <w:rPr>
          <w:bCs/>
          <w:sz w:val="28"/>
          <w:szCs w:val="28"/>
        </w:rPr>
        <w:t>)</w:t>
      </w:r>
      <w:r w:rsidRPr="004026F1">
        <w:rPr>
          <w:bCs/>
          <w:sz w:val="28"/>
          <w:szCs w:val="28"/>
        </w:rPr>
        <w:t xml:space="preserve"> национальная безопасность</w:t>
      </w:r>
    </w:p>
    <w:p w14:paraId="30FE0015" w14:textId="47754EF2" w:rsidR="00FD6FBD" w:rsidRPr="004026F1" w:rsidRDefault="00FD6FBD" w:rsidP="00DA35E9">
      <w:pPr>
        <w:pStyle w:val="a5"/>
        <w:spacing w:before="0"/>
        <w:ind w:left="0" w:firstLine="0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Г</w:t>
      </w:r>
      <w:r w:rsidR="006D3B62">
        <w:rPr>
          <w:bCs/>
          <w:sz w:val="28"/>
          <w:szCs w:val="28"/>
        </w:rPr>
        <w:t>)</w:t>
      </w:r>
      <w:r w:rsidRPr="004026F1">
        <w:rPr>
          <w:bCs/>
          <w:sz w:val="28"/>
          <w:szCs w:val="28"/>
        </w:rPr>
        <w:t xml:space="preserve"> региональная безопасность</w:t>
      </w:r>
    </w:p>
    <w:p w14:paraId="6C0237B2" w14:textId="7A626A9C" w:rsidR="00FD6FBD" w:rsidRPr="004026F1" w:rsidRDefault="00FD6FBD" w:rsidP="00DA35E9">
      <w:pPr>
        <w:pStyle w:val="a5"/>
        <w:spacing w:before="0"/>
        <w:ind w:left="0" w:firstLine="0"/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Д</w:t>
      </w:r>
      <w:r w:rsidR="006D3B62">
        <w:rPr>
          <w:bCs/>
          <w:sz w:val="28"/>
          <w:szCs w:val="28"/>
        </w:rPr>
        <w:t>)</w:t>
      </w:r>
      <w:r w:rsidRPr="004026F1">
        <w:rPr>
          <w:bCs/>
          <w:sz w:val="28"/>
          <w:szCs w:val="28"/>
        </w:rPr>
        <w:t xml:space="preserve"> безопасность предприятия</w:t>
      </w:r>
    </w:p>
    <w:p w14:paraId="02252F62" w14:textId="6EFB39FF" w:rsidR="00780931" w:rsidRPr="004026F1" w:rsidRDefault="00FD6FBD" w:rsidP="00DA35E9">
      <w:pPr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Правильный ответ: А,</w:t>
      </w:r>
      <w:r w:rsidR="004A3DA6" w:rsidRPr="004026F1">
        <w:rPr>
          <w:bCs/>
          <w:sz w:val="28"/>
          <w:szCs w:val="28"/>
        </w:rPr>
        <w:t xml:space="preserve"> </w:t>
      </w:r>
      <w:r w:rsidRPr="004026F1">
        <w:rPr>
          <w:bCs/>
          <w:sz w:val="28"/>
          <w:szCs w:val="28"/>
        </w:rPr>
        <w:t>Д,</w:t>
      </w:r>
      <w:r w:rsidR="004A3DA6" w:rsidRPr="004026F1">
        <w:rPr>
          <w:bCs/>
          <w:sz w:val="28"/>
          <w:szCs w:val="28"/>
        </w:rPr>
        <w:t xml:space="preserve"> </w:t>
      </w:r>
      <w:r w:rsidRPr="004026F1">
        <w:rPr>
          <w:bCs/>
          <w:sz w:val="28"/>
          <w:szCs w:val="28"/>
        </w:rPr>
        <w:t>Г,</w:t>
      </w:r>
      <w:r w:rsidR="004A3DA6" w:rsidRPr="004026F1">
        <w:rPr>
          <w:bCs/>
          <w:sz w:val="28"/>
          <w:szCs w:val="28"/>
        </w:rPr>
        <w:t xml:space="preserve"> </w:t>
      </w:r>
      <w:r w:rsidRPr="004026F1">
        <w:rPr>
          <w:bCs/>
          <w:sz w:val="28"/>
          <w:szCs w:val="28"/>
        </w:rPr>
        <w:t>В,</w:t>
      </w:r>
      <w:r w:rsidR="004A3DA6" w:rsidRPr="004026F1">
        <w:rPr>
          <w:bCs/>
          <w:sz w:val="28"/>
          <w:szCs w:val="28"/>
        </w:rPr>
        <w:t xml:space="preserve"> </w:t>
      </w:r>
      <w:r w:rsidRPr="004026F1">
        <w:rPr>
          <w:bCs/>
          <w:sz w:val="28"/>
          <w:szCs w:val="28"/>
        </w:rPr>
        <w:t>Б.</w:t>
      </w:r>
    </w:p>
    <w:p w14:paraId="4E23AD85" w14:textId="1CD71D03" w:rsidR="00942723" w:rsidRPr="004026F1" w:rsidRDefault="00942723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4B0C2288" w14:textId="77777777" w:rsidR="00FD6FBD" w:rsidRPr="004026F1" w:rsidRDefault="00FD6FBD" w:rsidP="00DA35E9">
      <w:pPr>
        <w:widowControl/>
        <w:autoSpaceDE/>
        <w:autoSpaceDN/>
        <w:rPr>
          <w:sz w:val="28"/>
          <w:szCs w:val="28"/>
        </w:rPr>
      </w:pPr>
    </w:p>
    <w:p w14:paraId="40801A6A" w14:textId="15214403" w:rsidR="00FD6FBD" w:rsidRPr="004026F1" w:rsidRDefault="004A3DA6" w:rsidP="00DA35E9">
      <w:pPr>
        <w:pStyle w:val="a5"/>
        <w:widowControl/>
        <w:autoSpaceDE/>
        <w:autoSpaceDN/>
        <w:spacing w:before="0"/>
        <w:ind w:left="0" w:firstLine="0"/>
        <w:jc w:val="both"/>
        <w:rPr>
          <w:i/>
          <w:iCs/>
          <w:sz w:val="28"/>
          <w:szCs w:val="28"/>
        </w:rPr>
      </w:pPr>
      <w:r w:rsidRPr="004026F1">
        <w:rPr>
          <w:sz w:val="28"/>
          <w:szCs w:val="28"/>
        </w:rPr>
        <w:t>2</w:t>
      </w:r>
      <w:r w:rsidR="00A75E6F" w:rsidRPr="004026F1">
        <w:rPr>
          <w:sz w:val="28"/>
          <w:szCs w:val="28"/>
        </w:rPr>
        <w:t>. </w:t>
      </w:r>
      <w:r w:rsidR="00FD6FBD" w:rsidRPr="004026F1">
        <w:rPr>
          <w:i/>
          <w:iCs/>
          <w:sz w:val="28"/>
          <w:szCs w:val="28"/>
        </w:rPr>
        <w:t>Установите правильную последовательность действий при анализе уровня экономической безопасности государства:</w:t>
      </w:r>
    </w:p>
    <w:p w14:paraId="061DCA5F" w14:textId="2CA0D490" w:rsidR="00FD6FBD" w:rsidRPr="004026F1" w:rsidRDefault="00FD6FBD" w:rsidP="00DA35E9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 w:rsidRPr="004026F1">
        <w:rPr>
          <w:sz w:val="28"/>
          <w:szCs w:val="28"/>
        </w:rPr>
        <w:t>А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> определить пороговые значения показателей</w:t>
      </w:r>
    </w:p>
    <w:p w14:paraId="49AD6553" w14:textId="310775C0" w:rsidR="00FD6FBD" w:rsidRPr="004026F1" w:rsidRDefault="00FD6FBD" w:rsidP="00DA35E9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 w:rsidRPr="004026F1">
        <w:rPr>
          <w:sz w:val="28"/>
          <w:szCs w:val="28"/>
        </w:rPr>
        <w:t>Б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расчет отклонений сравниваемых показателей</w:t>
      </w:r>
    </w:p>
    <w:p w14:paraId="3177952E" w14:textId="063D0DA3" w:rsidR="00FD6FBD" w:rsidRPr="004026F1" w:rsidRDefault="00FD6FBD" w:rsidP="00DA35E9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 w:rsidRPr="004026F1">
        <w:rPr>
          <w:sz w:val="28"/>
          <w:szCs w:val="28"/>
        </w:rPr>
        <w:t>В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формирование информационной базы исследования</w:t>
      </w:r>
    </w:p>
    <w:p w14:paraId="79FE398C" w14:textId="6F40D33F" w:rsidR="00FD6FBD" w:rsidRPr="004026F1" w:rsidRDefault="00FD6FBD" w:rsidP="00DA35E9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 w:rsidRPr="004026F1">
        <w:rPr>
          <w:sz w:val="28"/>
          <w:szCs w:val="28"/>
        </w:rPr>
        <w:t>Г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формирование системы показателей</w:t>
      </w:r>
    </w:p>
    <w:p w14:paraId="40181EF0" w14:textId="24F4F819" w:rsidR="00FD6FBD" w:rsidRPr="004026F1" w:rsidRDefault="00FD6FBD" w:rsidP="00DA35E9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 w:rsidRPr="004026F1">
        <w:rPr>
          <w:sz w:val="28"/>
          <w:szCs w:val="28"/>
        </w:rPr>
        <w:t>Д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определение </w:t>
      </w:r>
      <w:r w:rsidR="00967D4B" w:rsidRPr="004026F1">
        <w:rPr>
          <w:sz w:val="28"/>
          <w:szCs w:val="28"/>
        </w:rPr>
        <w:t>факторов и угроз экономической безопасности</w:t>
      </w:r>
    </w:p>
    <w:p w14:paraId="447ABF7F" w14:textId="63BCEDE1" w:rsidR="00FD6FBD" w:rsidRPr="004026F1" w:rsidRDefault="00FD6FBD" w:rsidP="00DA35E9">
      <w:pPr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 xml:space="preserve">Правильный ответ: </w:t>
      </w:r>
      <w:r w:rsidR="00967D4B" w:rsidRPr="004026F1">
        <w:rPr>
          <w:bCs/>
          <w:sz w:val="28"/>
          <w:szCs w:val="28"/>
        </w:rPr>
        <w:t>Д, Г, В, А, Б</w:t>
      </w:r>
      <w:r w:rsidRPr="004026F1">
        <w:rPr>
          <w:bCs/>
          <w:sz w:val="28"/>
          <w:szCs w:val="28"/>
        </w:rPr>
        <w:t>.</w:t>
      </w:r>
    </w:p>
    <w:p w14:paraId="2C7D95A0" w14:textId="7BC21500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140BEDF4" w14:textId="77777777" w:rsidR="00FD6FBD" w:rsidRPr="004026F1" w:rsidRDefault="00FD6FBD" w:rsidP="00DA35E9">
      <w:pPr>
        <w:widowControl/>
        <w:autoSpaceDE/>
        <w:autoSpaceDN/>
        <w:rPr>
          <w:sz w:val="28"/>
          <w:szCs w:val="28"/>
        </w:rPr>
      </w:pPr>
    </w:p>
    <w:p w14:paraId="719BC72B" w14:textId="44E85DF6" w:rsidR="00967D4B" w:rsidRPr="004026F1" w:rsidRDefault="004A3DA6" w:rsidP="00DA35E9">
      <w:pPr>
        <w:widowControl/>
        <w:autoSpaceDE/>
        <w:autoSpaceDN/>
        <w:jc w:val="both"/>
        <w:rPr>
          <w:i/>
          <w:iCs/>
          <w:sz w:val="28"/>
          <w:szCs w:val="28"/>
        </w:rPr>
      </w:pPr>
      <w:r w:rsidRPr="004026F1">
        <w:rPr>
          <w:sz w:val="28"/>
          <w:szCs w:val="28"/>
        </w:rPr>
        <w:t>3</w:t>
      </w:r>
      <w:r w:rsidR="00967D4B" w:rsidRPr="004026F1">
        <w:rPr>
          <w:i/>
          <w:iCs/>
          <w:sz w:val="28"/>
          <w:szCs w:val="28"/>
        </w:rPr>
        <w:t>. Установите правильную последовательность от более глобального вида безопасности к более локальному:</w:t>
      </w:r>
    </w:p>
    <w:p w14:paraId="28B46FED" w14:textId="64DE933F" w:rsidR="00FD6FBD" w:rsidRPr="004026F1" w:rsidRDefault="00967D4B" w:rsidP="00DA35E9">
      <w:pPr>
        <w:widowControl/>
        <w:autoSpaceDE/>
        <w:autoSpaceDN/>
        <w:rPr>
          <w:sz w:val="28"/>
          <w:szCs w:val="28"/>
        </w:rPr>
      </w:pPr>
      <w:r w:rsidRPr="004026F1">
        <w:rPr>
          <w:sz w:val="28"/>
          <w:szCs w:val="28"/>
        </w:rPr>
        <w:t>А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безопасность личности</w:t>
      </w:r>
    </w:p>
    <w:p w14:paraId="7FD2BFDB" w14:textId="49C3D29E" w:rsidR="00967D4B" w:rsidRPr="004026F1" w:rsidRDefault="00967D4B" w:rsidP="00DA35E9">
      <w:pPr>
        <w:widowControl/>
        <w:autoSpaceDE/>
        <w:autoSpaceDN/>
        <w:rPr>
          <w:sz w:val="28"/>
          <w:szCs w:val="28"/>
        </w:rPr>
      </w:pPr>
      <w:r w:rsidRPr="004026F1">
        <w:rPr>
          <w:sz w:val="28"/>
          <w:szCs w:val="28"/>
        </w:rPr>
        <w:lastRenderedPageBreak/>
        <w:t>Б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национальная безопасность</w:t>
      </w:r>
    </w:p>
    <w:p w14:paraId="73013B12" w14:textId="7873E577" w:rsidR="00967D4B" w:rsidRPr="004026F1" w:rsidRDefault="00967D4B" w:rsidP="00DA35E9">
      <w:pPr>
        <w:widowControl/>
        <w:autoSpaceDE/>
        <w:autoSpaceDN/>
        <w:rPr>
          <w:sz w:val="28"/>
          <w:szCs w:val="28"/>
        </w:rPr>
      </w:pPr>
      <w:r w:rsidRPr="004026F1">
        <w:rPr>
          <w:sz w:val="28"/>
          <w:szCs w:val="28"/>
        </w:rPr>
        <w:t>В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продовольственная безопасность</w:t>
      </w:r>
    </w:p>
    <w:p w14:paraId="60FB0EC1" w14:textId="1136FFEB" w:rsidR="00967D4B" w:rsidRPr="004026F1" w:rsidRDefault="00967D4B" w:rsidP="00DA35E9">
      <w:pPr>
        <w:widowControl/>
        <w:autoSpaceDE/>
        <w:autoSpaceDN/>
        <w:rPr>
          <w:sz w:val="28"/>
          <w:szCs w:val="28"/>
        </w:rPr>
      </w:pPr>
      <w:r w:rsidRPr="004026F1">
        <w:rPr>
          <w:sz w:val="28"/>
          <w:szCs w:val="28"/>
        </w:rPr>
        <w:t>Г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экономическая безопасность</w:t>
      </w:r>
    </w:p>
    <w:p w14:paraId="5571E001" w14:textId="06048D40" w:rsidR="00967D4B" w:rsidRPr="004026F1" w:rsidRDefault="00967D4B" w:rsidP="00DA35E9">
      <w:pPr>
        <w:widowControl/>
        <w:autoSpaceDE/>
        <w:autoSpaceDN/>
        <w:rPr>
          <w:sz w:val="28"/>
          <w:szCs w:val="28"/>
        </w:rPr>
      </w:pPr>
      <w:r w:rsidRPr="004026F1">
        <w:rPr>
          <w:sz w:val="28"/>
          <w:szCs w:val="28"/>
        </w:rPr>
        <w:t>Д</w:t>
      </w:r>
      <w:r w:rsidR="006D3B62">
        <w:rPr>
          <w:sz w:val="28"/>
          <w:szCs w:val="28"/>
        </w:rPr>
        <w:t>)</w:t>
      </w:r>
      <w:r w:rsidRPr="004026F1">
        <w:rPr>
          <w:sz w:val="28"/>
          <w:szCs w:val="28"/>
        </w:rPr>
        <w:t xml:space="preserve"> энергетическая</w:t>
      </w:r>
    </w:p>
    <w:p w14:paraId="2F3C92DA" w14:textId="711C0052" w:rsidR="00967D4B" w:rsidRPr="004026F1" w:rsidRDefault="00967D4B" w:rsidP="00DA35E9">
      <w:pPr>
        <w:rPr>
          <w:bCs/>
          <w:sz w:val="28"/>
          <w:szCs w:val="28"/>
        </w:rPr>
      </w:pPr>
      <w:r w:rsidRPr="004026F1">
        <w:rPr>
          <w:bCs/>
          <w:sz w:val="28"/>
          <w:szCs w:val="28"/>
        </w:rPr>
        <w:t>Правильный ответ: Б, Г, Д, В, А.</w:t>
      </w:r>
    </w:p>
    <w:p w14:paraId="3E4EC71C" w14:textId="793601BA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7C857086" w14:textId="77777777" w:rsidR="00F533A3" w:rsidRDefault="00F533A3" w:rsidP="00DA35E9">
      <w:pPr>
        <w:jc w:val="both"/>
        <w:rPr>
          <w:sz w:val="28"/>
          <w:szCs w:val="28"/>
        </w:rPr>
      </w:pPr>
    </w:p>
    <w:p w14:paraId="52BC3346" w14:textId="3968EF5C" w:rsidR="00F533A3" w:rsidRPr="00F533A3" w:rsidRDefault="00F533A3" w:rsidP="00DA35E9">
      <w:pPr>
        <w:outlineLvl w:val="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4</w:t>
      </w:r>
      <w:r w:rsidRPr="00F533A3">
        <w:rPr>
          <w:bCs/>
          <w:i/>
          <w:sz w:val="28"/>
          <w:szCs w:val="28"/>
        </w:rPr>
        <w:t>. Укажите последовательность основных этапов антикризисного управления:</w:t>
      </w:r>
    </w:p>
    <w:p w14:paraId="11CC2FA5" w14:textId="0DCB7B0B" w:rsidR="00DA35E9" w:rsidRDefault="00F533A3" w:rsidP="00DA35E9">
      <w:pPr>
        <w:jc w:val="both"/>
        <w:outlineLvl w:val="5"/>
        <w:rPr>
          <w:sz w:val="28"/>
          <w:szCs w:val="28"/>
        </w:rPr>
      </w:pPr>
      <w:r w:rsidRPr="00F533A3">
        <w:rPr>
          <w:bCs/>
          <w:sz w:val="28"/>
          <w:szCs w:val="28"/>
        </w:rPr>
        <w:t xml:space="preserve">А) </w:t>
      </w:r>
      <w:r w:rsidR="008726DC">
        <w:rPr>
          <w:bCs/>
          <w:sz w:val="28"/>
          <w:szCs w:val="28"/>
        </w:rPr>
        <w:t>р</w:t>
      </w:r>
      <w:r w:rsidRPr="00F533A3">
        <w:rPr>
          <w:bCs/>
          <w:sz w:val="28"/>
          <w:szCs w:val="28"/>
        </w:rPr>
        <w:t>еализация плана антикризисных мероприятий (</w:t>
      </w:r>
      <w:r w:rsidRPr="00F533A3">
        <w:rPr>
          <w:sz w:val="28"/>
          <w:szCs w:val="28"/>
        </w:rPr>
        <w:t xml:space="preserve">выбор наиболее подходящей антикризисной стратегии из числа возможных вариантов, поэтапное внедрение антикризисных мероприятий в соответствии с разработанным планом с учетом избранной тактики, эффективное управление изменениями, связанными с внедрением антикризисных мероприятий) </w:t>
      </w:r>
    </w:p>
    <w:p w14:paraId="1907F640" w14:textId="630CC7EA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Б) </w:t>
      </w:r>
      <w:r w:rsidR="008726DC">
        <w:rPr>
          <w:bCs/>
          <w:sz w:val="28"/>
          <w:szCs w:val="28"/>
        </w:rPr>
        <w:t>д</w:t>
      </w:r>
      <w:r w:rsidRPr="00F533A3">
        <w:rPr>
          <w:bCs/>
          <w:sz w:val="28"/>
          <w:szCs w:val="28"/>
        </w:rPr>
        <w:t>иагностика и анализ текущей ситуации (проведение всестороннего анализа состояния предприятия, оценка сильных и слабых сторон, возможностей и угроз, определение ключевых проблем, приведших к кризису, идентификация и оценка возможных рисков, которые могут усугубить кризисную ситуацию)</w:t>
      </w:r>
    </w:p>
    <w:p w14:paraId="5B95EDDA" w14:textId="46612AB3" w:rsidR="00DA35E9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В) </w:t>
      </w:r>
      <w:r w:rsidR="008726DC">
        <w:rPr>
          <w:bCs/>
          <w:sz w:val="28"/>
          <w:szCs w:val="28"/>
        </w:rPr>
        <w:t>ф</w:t>
      </w:r>
      <w:r w:rsidRPr="00F533A3">
        <w:rPr>
          <w:bCs/>
          <w:sz w:val="28"/>
          <w:szCs w:val="28"/>
        </w:rPr>
        <w:t>ормулировка целей и задач антикризисного управления (формулировка стратегических  целей, которые необходимо достичь для преодоления кризиса и постановка тактических задач, выполнение которых позволит достичь стратегических целей предприятия в преодолении кризиса)</w:t>
      </w:r>
    </w:p>
    <w:p w14:paraId="7C06B7BE" w14:textId="3276B4C9" w:rsidR="00DA35E9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Г) </w:t>
      </w:r>
      <w:r w:rsidR="008726DC">
        <w:rPr>
          <w:bCs/>
          <w:sz w:val="28"/>
          <w:szCs w:val="28"/>
        </w:rPr>
        <w:t>р</w:t>
      </w:r>
      <w:r w:rsidRPr="00F533A3">
        <w:rPr>
          <w:bCs/>
          <w:sz w:val="28"/>
          <w:szCs w:val="28"/>
        </w:rPr>
        <w:t>азработка антикризисных мероприятий (составление плана антикризисных мер с разработкой конкретных мероприятий по каждому направлению деятельности предприятия с учетом приоритетов для различных мероприятий в зависимости от их срочности их реализации и значимости для предприятия)</w:t>
      </w:r>
    </w:p>
    <w:p w14:paraId="617EA55A" w14:textId="65755AD6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Д) </w:t>
      </w:r>
      <w:r w:rsidR="008726DC">
        <w:rPr>
          <w:bCs/>
          <w:sz w:val="28"/>
          <w:szCs w:val="28"/>
        </w:rPr>
        <w:t>к</w:t>
      </w:r>
      <w:r w:rsidRPr="00F533A3">
        <w:rPr>
          <w:bCs/>
          <w:sz w:val="28"/>
          <w:szCs w:val="28"/>
        </w:rPr>
        <w:t>онтроль за реализацией антикризисных мероприятий оценка результатов выполнения антикризисных мероприятий и сравнение их с запланированными показателями, внесение корректировок в план антикризисных мероприятий в случае необходимости)</w:t>
      </w:r>
    </w:p>
    <w:p w14:paraId="529A5F10" w14:textId="77777777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Правильный ответ: Б, В, Г, А, Д</w:t>
      </w:r>
    </w:p>
    <w:p w14:paraId="073DBBD6" w14:textId="50364CA6" w:rsidR="00F533A3" w:rsidRPr="00F533A3" w:rsidRDefault="00F533A3" w:rsidP="00DA35E9">
      <w:pPr>
        <w:jc w:val="both"/>
        <w:rPr>
          <w:sz w:val="28"/>
          <w:szCs w:val="28"/>
        </w:rPr>
      </w:pPr>
      <w:r w:rsidRPr="00F533A3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689908F1" w14:textId="77777777" w:rsidR="00F533A3" w:rsidRPr="00F533A3" w:rsidRDefault="00F533A3" w:rsidP="00DA35E9">
      <w:pPr>
        <w:jc w:val="both"/>
        <w:outlineLvl w:val="5"/>
        <w:rPr>
          <w:b/>
          <w:bCs/>
          <w:sz w:val="28"/>
          <w:szCs w:val="28"/>
        </w:rPr>
      </w:pPr>
    </w:p>
    <w:p w14:paraId="51F8FE69" w14:textId="465C4809" w:rsidR="00F533A3" w:rsidRPr="00F533A3" w:rsidRDefault="00F533A3" w:rsidP="00DA35E9">
      <w:pPr>
        <w:jc w:val="both"/>
        <w:outlineLvl w:val="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5</w:t>
      </w:r>
      <w:r w:rsidRPr="00F533A3">
        <w:rPr>
          <w:bCs/>
          <w:i/>
          <w:sz w:val="28"/>
          <w:szCs w:val="28"/>
        </w:rPr>
        <w:t>. Расположите в правильной последовательности основные этапы разработки антикризисной финансовой стратегии компании:</w:t>
      </w:r>
    </w:p>
    <w:p w14:paraId="5844DB75" w14:textId="1D3EB181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А) </w:t>
      </w:r>
      <w:r w:rsidR="008726DC">
        <w:rPr>
          <w:bCs/>
          <w:sz w:val="28"/>
          <w:szCs w:val="28"/>
        </w:rPr>
        <w:t>о</w:t>
      </w:r>
      <w:r w:rsidRPr="00F533A3">
        <w:rPr>
          <w:bCs/>
          <w:sz w:val="28"/>
          <w:szCs w:val="28"/>
        </w:rPr>
        <w:t>пределение целей и задач антикризисной финансовой стратегии (определение приоритетных целей и постановка конкретных задач, которые необходимо достичь для укрепления финансового состояния компании)</w:t>
      </w:r>
    </w:p>
    <w:p w14:paraId="64A4051F" w14:textId="053A37A0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Б) </w:t>
      </w:r>
      <w:r w:rsidR="008726DC">
        <w:rPr>
          <w:bCs/>
          <w:sz w:val="28"/>
          <w:szCs w:val="28"/>
        </w:rPr>
        <w:t>а</w:t>
      </w:r>
      <w:r w:rsidRPr="00F533A3">
        <w:rPr>
          <w:bCs/>
          <w:sz w:val="28"/>
          <w:szCs w:val="28"/>
        </w:rPr>
        <w:t>нализ и диагностика финансового состояния (определение текущего финансового состояния компании и выявление ключевых проблем, приведших к финансовому кризису, моделирование различных сценариев развития кризиса и оценка влияния этих сценариев на финансовое состояние компании)</w:t>
      </w:r>
    </w:p>
    <w:p w14:paraId="03656C81" w14:textId="0827259A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В) </w:t>
      </w:r>
      <w:r w:rsidR="008726DC">
        <w:rPr>
          <w:bCs/>
          <w:sz w:val="28"/>
          <w:szCs w:val="28"/>
        </w:rPr>
        <w:t>о</w:t>
      </w:r>
      <w:r w:rsidRPr="00F533A3">
        <w:rPr>
          <w:bCs/>
          <w:sz w:val="28"/>
          <w:szCs w:val="28"/>
        </w:rPr>
        <w:t xml:space="preserve">боснование и выбор оптимальной финансовой стратегии антикризисного управления (выбор наиболее подходящей финансовой стратегии посредством сравнения альтернативных вариантов её реализации с учётом критериев их </w:t>
      </w:r>
      <w:r w:rsidRPr="00F533A3">
        <w:rPr>
          <w:bCs/>
          <w:sz w:val="28"/>
          <w:szCs w:val="28"/>
        </w:rPr>
        <w:lastRenderedPageBreak/>
        <w:t>эффективности)</w:t>
      </w:r>
    </w:p>
    <w:p w14:paraId="6500361A" w14:textId="3096432E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Г) </w:t>
      </w:r>
      <w:r w:rsidR="008726DC">
        <w:rPr>
          <w:bCs/>
          <w:sz w:val="28"/>
          <w:szCs w:val="28"/>
        </w:rPr>
        <w:t>р</w:t>
      </w:r>
      <w:r w:rsidRPr="00F533A3">
        <w:rPr>
          <w:bCs/>
          <w:sz w:val="28"/>
          <w:szCs w:val="28"/>
        </w:rPr>
        <w:t>азработка и оценка альтернативных вариантов финансовой стратегии (разработка различных сценариев реализации финансовой стратегии, формирование комплекса мероприятий в сфере финансового менеджмента для каждого сценария, оценка каждого из возможных вариантов реализации стратегии;</w:t>
      </w:r>
    </w:p>
    <w:p w14:paraId="542867D9" w14:textId="719D57C6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Д)</w:t>
      </w:r>
      <w:r w:rsidR="006D3B62">
        <w:rPr>
          <w:bCs/>
          <w:sz w:val="28"/>
          <w:szCs w:val="28"/>
        </w:rPr>
        <w:t> </w:t>
      </w:r>
      <w:r w:rsidR="008726DC">
        <w:rPr>
          <w:bCs/>
          <w:sz w:val="28"/>
          <w:szCs w:val="28"/>
        </w:rPr>
        <w:t>р</w:t>
      </w:r>
      <w:r w:rsidRPr="00F533A3">
        <w:rPr>
          <w:bCs/>
          <w:sz w:val="28"/>
          <w:szCs w:val="28"/>
        </w:rPr>
        <w:t>еализация финансовой стратегии и контроль  её выполнения (утверждение руководителем компании решения о реализации  выбранной финансовой стратегии  с указанием конкретных мероприятий  и сроков их выполнения,  определение ответственных лиц за  их исполнение,  организация мониторинга за реализацией финансовой стратегией, установление контрольных точек  и выявление причин отклонений фактических показателей целевых ориентиров с  разработкой при необходимости корректирующих мероприятий)</w:t>
      </w:r>
    </w:p>
    <w:p w14:paraId="2D24D8F5" w14:textId="77777777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Правильный ответ: Б, А, Г, В, Д</w:t>
      </w:r>
    </w:p>
    <w:p w14:paraId="79A402C5" w14:textId="07ED42E3" w:rsidR="00F533A3" w:rsidRPr="00F533A3" w:rsidRDefault="00F533A3" w:rsidP="00DA35E9">
      <w:pPr>
        <w:jc w:val="both"/>
        <w:rPr>
          <w:sz w:val="28"/>
          <w:szCs w:val="28"/>
        </w:rPr>
      </w:pPr>
      <w:r w:rsidRPr="00F533A3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5F077566" w14:textId="77777777" w:rsidR="00F533A3" w:rsidRPr="00F533A3" w:rsidRDefault="00F533A3" w:rsidP="00DA35E9">
      <w:pPr>
        <w:jc w:val="both"/>
        <w:outlineLvl w:val="5"/>
        <w:rPr>
          <w:b/>
          <w:bCs/>
          <w:sz w:val="28"/>
          <w:szCs w:val="28"/>
        </w:rPr>
      </w:pPr>
    </w:p>
    <w:p w14:paraId="3C2FA744" w14:textId="356F94F1" w:rsidR="00F533A3" w:rsidRPr="00F533A3" w:rsidRDefault="00F533A3" w:rsidP="00DA35E9">
      <w:pPr>
        <w:jc w:val="both"/>
        <w:outlineLvl w:val="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6</w:t>
      </w:r>
      <w:r w:rsidRPr="00F533A3">
        <w:rPr>
          <w:bCs/>
          <w:i/>
          <w:sz w:val="28"/>
          <w:szCs w:val="28"/>
        </w:rPr>
        <w:t>. Расположите основные этапы управления рисками в системе антикризисного управления компанией в логической последовательности:</w:t>
      </w:r>
    </w:p>
    <w:p w14:paraId="0B30B40C" w14:textId="11556959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А) </w:t>
      </w:r>
      <w:r w:rsidR="008726DC">
        <w:rPr>
          <w:bCs/>
          <w:sz w:val="28"/>
          <w:szCs w:val="28"/>
        </w:rPr>
        <w:t>о</w:t>
      </w:r>
      <w:r w:rsidRPr="00F533A3">
        <w:rPr>
          <w:bCs/>
          <w:sz w:val="28"/>
          <w:szCs w:val="28"/>
        </w:rPr>
        <w:t>ценка уровня рисков (определяется вероятность возможного наступления рискового события по каждому виду рисков, определяется размер возможного ущерба при наступлении рисковых событий, производится группировка намечаемых к осуществлению хозяйственных операций по размеру возможных финансовых потерь)</w:t>
      </w:r>
    </w:p>
    <w:p w14:paraId="6677E9C1" w14:textId="55D0073C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Б) </w:t>
      </w:r>
      <w:r w:rsidR="008726DC">
        <w:rPr>
          <w:bCs/>
          <w:sz w:val="28"/>
          <w:szCs w:val="28"/>
        </w:rPr>
        <w:t>и</w:t>
      </w:r>
      <w:r w:rsidRPr="00F533A3">
        <w:rPr>
          <w:bCs/>
          <w:sz w:val="28"/>
          <w:szCs w:val="28"/>
        </w:rPr>
        <w:t>дентификация рисков (идентифицируются систематические факторы риска, связанные с деятельностью предприятия в целом, определяется перечень специфических рисков, присущих отдельным видам хозяйственной деятельности предприятия формируется общий портфель рисков, связанных с хозяйственной деятельностью)</w:t>
      </w:r>
    </w:p>
    <w:p w14:paraId="214F7033" w14:textId="62AF08A5" w:rsidR="00F533A3" w:rsidRPr="00F533A3" w:rsidRDefault="00F533A3" w:rsidP="00DA35E9">
      <w:pPr>
        <w:jc w:val="both"/>
        <w:rPr>
          <w:sz w:val="28"/>
          <w:szCs w:val="28"/>
        </w:rPr>
      </w:pPr>
      <w:r w:rsidRPr="00F533A3">
        <w:rPr>
          <w:sz w:val="28"/>
          <w:szCs w:val="28"/>
        </w:rPr>
        <w:t xml:space="preserve">В) </w:t>
      </w:r>
      <w:r w:rsidR="008726DC">
        <w:rPr>
          <w:sz w:val="28"/>
          <w:szCs w:val="28"/>
        </w:rPr>
        <w:t>в</w:t>
      </w:r>
      <w:r w:rsidRPr="00F533A3">
        <w:rPr>
          <w:sz w:val="28"/>
          <w:szCs w:val="28"/>
        </w:rPr>
        <w:t>ыбор и реализация методов нейтрализации возможных негативных последствий рисков (снижение исходного уровня принятых рисков до приемлемого его значения посредством разработки и осуществления предприятием конкретных мероприятий по уменьшению вероятности возникновения отдельных видов рисков и снижению размера связанных с ними ожидаемых потерь)</w:t>
      </w:r>
    </w:p>
    <w:p w14:paraId="7F901B42" w14:textId="3D425C6B" w:rsidR="00F533A3" w:rsidRPr="00F533A3" w:rsidRDefault="00F533A3" w:rsidP="00DA35E9">
      <w:pPr>
        <w:jc w:val="both"/>
        <w:rPr>
          <w:sz w:val="28"/>
          <w:szCs w:val="28"/>
        </w:rPr>
      </w:pPr>
      <w:r w:rsidRPr="00F533A3">
        <w:rPr>
          <w:bCs/>
          <w:sz w:val="28"/>
          <w:szCs w:val="28"/>
        </w:rPr>
        <w:t xml:space="preserve">Г) </w:t>
      </w:r>
      <w:r w:rsidR="008726DC">
        <w:rPr>
          <w:sz w:val="28"/>
          <w:szCs w:val="28"/>
        </w:rPr>
        <w:t>в</w:t>
      </w:r>
      <w:r w:rsidRPr="00F533A3">
        <w:rPr>
          <w:sz w:val="28"/>
          <w:szCs w:val="28"/>
        </w:rPr>
        <w:t>ыбор стратегии управления рисками (стратегия принятия рисковых решений сводится к двум альтернативам, а именно, принятию риска, при котором компания принимает на себя ответственность за возможные убытки в случае реализации риска, или избеганию риска, что предусматривает отказ от деятельности, связанной с риском, с целью полного исключения возможности его возникновения)</w:t>
      </w:r>
    </w:p>
    <w:p w14:paraId="56729ECC" w14:textId="77777777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 xml:space="preserve">Правильный ответ: Б, А, Г, В, </w:t>
      </w:r>
    </w:p>
    <w:p w14:paraId="0642E0A3" w14:textId="099B9024" w:rsidR="00F533A3" w:rsidRPr="00F533A3" w:rsidRDefault="00F533A3" w:rsidP="00DA35E9">
      <w:pPr>
        <w:jc w:val="both"/>
        <w:rPr>
          <w:sz w:val="28"/>
          <w:szCs w:val="28"/>
        </w:rPr>
      </w:pPr>
      <w:r w:rsidRPr="00F533A3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6681DE3C" w14:textId="77777777" w:rsidR="00F533A3" w:rsidRPr="00F533A3" w:rsidRDefault="00F533A3" w:rsidP="00DA35E9">
      <w:pPr>
        <w:jc w:val="both"/>
        <w:outlineLvl w:val="5"/>
        <w:rPr>
          <w:b/>
          <w:bCs/>
          <w:sz w:val="28"/>
          <w:szCs w:val="28"/>
        </w:rPr>
      </w:pPr>
    </w:p>
    <w:p w14:paraId="1F379517" w14:textId="6F45AEA9" w:rsidR="00F533A3" w:rsidRPr="00F533A3" w:rsidRDefault="00F533A3" w:rsidP="00DA35E9">
      <w:pPr>
        <w:jc w:val="both"/>
        <w:outlineLvl w:val="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7</w:t>
      </w:r>
      <w:r w:rsidRPr="00F533A3">
        <w:rPr>
          <w:bCs/>
          <w:i/>
          <w:sz w:val="28"/>
          <w:szCs w:val="28"/>
        </w:rPr>
        <w:t>. Расположите в логической последовательности основные этапы рассмотрения арбитражным судом дела о признании должника банкротом</w:t>
      </w:r>
    </w:p>
    <w:p w14:paraId="325F5F69" w14:textId="582CB158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lastRenderedPageBreak/>
        <w:t>А) идентификация признаков банкротства должника (выявление судом у должника денежных обязательств или обязательств по уплате обязательных платежей, которые не были им исполнены в полном объеме в установленные законом сроки)</w:t>
      </w:r>
    </w:p>
    <w:p w14:paraId="0FDC00A3" w14:textId="46DBA35E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Б) принятие арбитражным судом заявления и возбуждения дела о банкротстве должника (рассмотрение обоснованности заявления и принятия арбитражным судом решения о возбуждении дела о банкротстве должника)</w:t>
      </w:r>
    </w:p>
    <w:p w14:paraId="06111741" w14:textId="673CD2FD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В) подача заявления о признании должника   банкротом (подача кредиторами заявление в арбитражный суд о признании должника банкротом с указанием размера требований должнику и обоснованием наличия признаков банкротства)</w:t>
      </w:r>
    </w:p>
    <w:p w14:paraId="58B5C844" w14:textId="29CA4B40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Г) инициация арбитражным судом процедуры наблюдения (анализ финансового состояния должника составления реестра требований кредиторов и принятия решений собранием кредиторов о дальнейшей судьбе должника)</w:t>
      </w:r>
    </w:p>
    <w:p w14:paraId="50D0C69F" w14:textId="05C85217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Д) заключение мирового соглашения должника с кредиторами (достижение соглашения между должником и кредиторами о порядке и сроке погашения задолженности и утверждение его арбитражным судом с последующим выполнением должником указанных в соглашении условий)</w:t>
      </w:r>
    </w:p>
    <w:p w14:paraId="7460AD81" w14:textId="7101FE71" w:rsidR="00F533A3" w:rsidRPr="00F533A3" w:rsidRDefault="00F533A3" w:rsidP="00DA35E9">
      <w:pPr>
        <w:jc w:val="both"/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Е) исполнение принятого собранием кредиторов решения о финансовом оздоровлении должника или ведении внешнего управления с последующим конкурсным производством (реализация плана финансового оздоровления должника в целях восстановления его платёжеспособности или назначение внешнего управляющего с дальнейшей продажей имущества должника в целях соразмерного удовлетворения требований кредиторов)</w:t>
      </w:r>
    </w:p>
    <w:p w14:paraId="3BED35B5" w14:textId="77777777" w:rsidR="00F533A3" w:rsidRPr="00F533A3" w:rsidRDefault="00F533A3" w:rsidP="00DA35E9">
      <w:pPr>
        <w:outlineLvl w:val="5"/>
        <w:rPr>
          <w:bCs/>
          <w:sz w:val="28"/>
          <w:szCs w:val="28"/>
        </w:rPr>
      </w:pPr>
      <w:r w:rsidRPr="00F533A3">
        <w:rPr>
          <w:bCs/>
          <w:sz w:val="28"/>
          <w:szCs w:val="28"/>
        </w:rPr>
        <w:t>Правильный ответ: В, А, Б, Г, Е, Д</w:t>
      </w:r>
    </w:p>
    <w:p w14:paraId="163246BC" w14:textId="509E25A8" w:rsidR="00F533A3" w:rsidRPr="00F533A3" w:rsidRDefault="00F533A3" w:rsidP="00DA35E9">
      <w:pPr>
        <w:rPr>
          <w:sz w:val="28"/>
          <w:szCs w:val="28"/>
        </w:rPr>
      </w:pPr>
      <w:r w:rsidRPr="00F533A3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3B347A17" w14:textId="77777777" w:rsidR="00F533A3" w:rsidRPr="004026F1" w:rsidRDefault="00F533A3" w:rsidP="00DA35E9">
      <w:pPr>
        <w:jc w:val="both"/>
        <w:rPr>
          <w:sz w:val="28"/>
          <w:szCs w:val="28"/>
        </w:rPr>
      </w:pPr>
    </w:p>
    <w:p w14:paraId="394F5C24" w14:textId="2D82EE51" w:rsidR="00E256DE" w:rsidRPr="004026F1" w:rsidRDefault="00E256DE" w:rsidP="00500123">
      <w:pPr>
        <w:ind w:firstLine="709"/>
        <w:rPr>
          <w:b/>
          <w:sz w:val="28"/>
          <w:szCs w:val="28"/>
        </w:rPr>
      </w:pPr>
      <w:r w:rsidRPr="004026F1">
        <w:rPr>
          <w:b/>
          <w:sz w:val="28"/>
          <w:szCs w:val="28"/>
        </w:rPr>
        <w:t>Задания</w:t>
      </w:r>
      <w:r w:rsidRPr="004026F1">
        <w:rPr>
          <w:b/>
          <w:spacing w:val="-7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открытого</w:t>
      </w:r>
      <w:r w:rsidRPr="004026F1">
        <w:rPr>
          <w:b/>
          <w:spacing w:val="-4"/>
          <w:sz w:val="28"/>
          <w:szCs w:val="28"/>
        </w:rPr>
        <w:t xml:space="preserve"> типа</w:t>
      </w:r>
    </w:p>
    <w:p w14:paraId="47BCC13C" w14:textId="77777777" w:rsidR="00DA35E9" w:rsidRDefault="00DA35E9" w:rsidP="00DA35E9">
      <w:pPr>
        <w:jc w:val="center"/>
        <w:rPr>
          <w:b/>
          <w:sz w:val="28"/>
          <w:szCs w:val="28"/>
        </w:rPr>
      </w:pPr>
    </w:p>
    <w:p w14:paraId="348E9650" w14:textId="77777777" w:rsidR="00E256DE" w:rsidRPr="004026F1" w:rsidRDefault="00E256DE" w:rsidP="00500123">
      <w:pPr>
        <w:ind w:firstLine="709"/>
        <w:rPr>
          <w:b/>
          <w:sz w:val="28"/>
          <w:szCs w:val="28"/>
        </w:rPr>
      </w:pPr>
      <w:r w:rsidRPr="004026F1">
        <w:rPr>
          <w:b/>
          <w:sz w:val="28"/>
          <w:szCs w:val="28"/>
        </w:rPr>
        <w:t>Задания</w:t>
      </w:r>
      <w:r w:rsidRPr="004026F1">
        <w:rPr>
          <w:b/>
          <w:spacing w:val="-7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открытого</w:t>
      </w:r>
      <w:r w:rsidRPr="004026F1">
        <w:rPr>
          <w:b/>
          <w:spacing w:val="-3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типа</w:t>
      </w:r>
      <w:r w:rsidRPr="004026F1">
        <w:rPr>
          <w:b/>
          <w:spacing w:val="-4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на</w:t>
      </w:r>
      <w:r w:rsidRPr="004026F1">
        <w:rPr>
          <w:b/>
          <w:spacing w:val="-3"/>
          <w:sz w:val="28"/>
          <w:szCs w:val="28"/>
        </w:rPr>
        <w:t xml:space="preserve"> </w:t>
      </w:r>
      <w:r w:rsidRPr="004026F1">
        <w:rPr>
          <w:b/>
          <w:spacing w:val="-2"/>
          <w:sz w:val="28"/>
          <w:szCs w:val="28"/>
        </w:rPr>
        <w:t>дополнение</w:t>
      </w:r>
    </w:p>
    <w:p w14:paraId="4D79BFED" w14:textId="77777777" w:rsidR="004E4BE6" w:rsidRPr="004026F1" w:rsidRDefault="004E4BE6" w:rsidP="00DA35E9">
      <w:pPr>
        <w:widowControl/>
        <w:autoSpaceDE/>
        <w:autoSpaceDN/>
        <w:rPr>
          <w:sz w:val="28"/>
          <w:szCs w:val="28"/>
        </w:rPr>
      </w:pPr>
    </w:p>
    <w:p w14:paraId="3E02A13B" w14:textId="2045319A" w:rsidR="0098137C" w:rsidRPr="004026F1" w:rsidRDefault="0098137C" w:rsidP="00DA35E9">
      <w:pPr>
        <w:rPr>
          <w:i/>
          <w:spacing w:val="-2"/>
          <w:sz w:val="28"/>
          <w:szCs w:val="28"/>
        </w:rPr>
      </w:pPr>
      <w:r w:rsidRPr="004026F1">
        <w:rPr>
          <w:sz w:val="28"/>
          <w:szCs w:val="28"/>
        </w:rPr>
        <w:t>1</w:t>
      </w:r>
      <w:r w:rsidR="00953F52" w:rsidRPr="004026F1">
        <w:rPr>
          <w:sz w:val="28"/>
          <w:szCs w:val="28"/>
        </w:rPr>
        <w:t>. </w:t>
      </w:r>
      <w:r w:rsidRPr="004026F1">
        <w:rPr>
          <w:i/>
          <w:sz w:val="28"/>
          <w:szCs w:val="28"/>
        </w:rPr>
        <w:t>Напишите</w:t>
      </w:r>
      <w:r w:rsidRPr="004026F1">
        <w:rPr>
          <w:i/>
          <w:spacing w:val="-5"/>
          <w:sz w:val="28"/>
          <w:szCs w:val="28"/>
        </w:rPr>
        <w:t xml:space="preserve"> </w:t>
      </w:r>
      <w:r w:rsidRPr="004026F1">
        <w:rPr>
          <w:i/>
          <w:sz w:val="28"/>
          <w:szCs w:val="28"/>
        </w:rPr>
        <w:t>пропущенное</w:t>
      </w:r>
      <w:r w:rsidRPr="004026F1">
        <w:rPr>
          <w:i/>
          <w:spacing w:val="-7"/>
          <w:sz w:val="28"/>
          <w:szCs w:val="28"/>
        </w:rPr>
        <w:t xml:space="preserve"> </w:t>
      </w:r>
      <w:r w:rsidRPr="004026F1">
        <w:rPr>
          <w:i/>
          <w:sz w:val="28"/>
          <w:szCs w:val="28"/>
        </w:rPr>
        <w:t>слово</w:t>
      </w:r>
      <w:r w:rsidRPr="004026F1">
        <w:rPr>
          <w:i/>
          <w:spacing w:val="-4"/>
          <w:sz w:val="28"/>
          <w:szCs w:val="28"/>
        </w:rPr>
        <w:t xml:space="preserve"> </w:t>
      </w:r>
      <w:r w:rsidRPr="004026F1">
        <w:rPr>
          <w:i/>
          <w:spacing w:val="-2"/>
          <w:sz w:val="28"/>
          <w:szCs w:val="28"/>
        </w:rPr>
        <w:t>(словосочетание).</w:t>
      </w:r>
    </w:p>
    <w:p w14:paraId="0BF7B42F" w14:textId="05F028F5" w:rsidR="004E4BE6" w:rsidRPr="004026F1" w:rsidRDefault="004E4BE6" w:rsidP="00DA35E9">
      <w:pPr>
        <w:pStyle w:val="a5"/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К</w:t>
      </w:r>
      <w:r w:rsidRPr="004026F1">
        <w:rPr>
          <w:spacing w:val="-5"/>
          <w:sz w:val="28"/>
          <w:szCs w:val="28"/>
        </w:rPr>
        <w:t xml:space="preserve"> </w:t>
      </w:r>
      <w:r w:rsidRPr="004026F1">
        <w:rPr>
          <w:sz w:val="28"/>
          <w:szCs w:val="28"/>
        </w:rPr>
        <w:t>важным</w:t>
      </w:r>
      <w:r w:rsidRPr="004026F1">
        <w:rPr>
          <w:spacing w:val="-6"/>
          <w:sz w:val="28"/>
          <w:szCs w:val="28"/>
        </w:rPr>
        <w:t xml:space="preserve"> </w:t>
      </w:r>
      <w:r w:rsidRPr="004026F1">
        <w:rPr>
          <w:sz w:val="28"/>
          <w:szCs w:val="28"/>
        </w:rPr>
        <w:t>свойствам</w:t>
      </w:r>
      <w:r w:rsidRPr="004026F1">
        <w:rPr>
          <w:spacing w:val="-4"/>
          <w:sz w:val="28"/>
          <w:szCs w:val="28"/>
        </w:rPr>
        <w:t xml:space="preserve"> </w:t>
      </w:r>
      <w:r w:rsidRPr="004026F1">
        <w:rPr>
          <w:sz w:val="28"/>
          <w:szCs w:val="28"/>
        </w:rPr>
        <w:t>угрозы</w:t>
      </w:r>
      <w:r w:rsidRPr="004026F1">
        <w:rPr>
          <w:spacing w:val="-6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относятся:</w:t>
      </w:r>
      <w:r w:rsidRPr="004026F1">
        <w:rPr>
          <w:spacing w:val="-5"/>
          <w:sz w:val="28"/>
          <w:szCs w:val="28"/>
        </w:rPr>
        <w:t xml:space="preserve"> </w:t>
      </w:r>
      <w:r w:rsidRPr="004026F1">
        <w:rPr>
          <w:sz w:val="28"/>
          <w:szCs w:val="28"/>
        </w:rPr>
        <w:t>_________,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которая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характеризует</w:t>
      </w:r>
      <w:r w:rsidRPr="004026F1">
        <w:rPr>
          <w:spacing w:val="-2"/>
          <w:sz w:val="28"/>
          <w:szCs w:val="28"/>
        </w:rPr>
        <w:t xml:space="preserve"> </w:t>
      </w:r>
      <w:r w:rsidRPr="004026F1">
        <w:rPr>
          <w:sz w:val="28"/>
          <w:szCs w:val="28"/>
        </w:rPr>
        <w:t>нацеленность</w:t>
      </w:r>
      <w:r w:rsidRPr="004026F1">
        <w:rPr>
          <w:spacing w:val="-2"/>
          <w:sz w:val="28"/>
          <w:szCs w:val="28"/>
        </w:rPr>
        <w:t xml:space="preserve"> </w:t>
      </w:r>
      <w:r w:rsidRPr="004026F1">
        <w:rPr>
          <w:sz w:val="28"/>
          <w:szCs w:val="28"/>
        </w:rPr>
        <w:t>угрозы</w:t>
      </w:r>
      <w:r w:rsidRPr="004026F1">
        <w:rPr>
          <w:spacing w:val="-6"/>
          <w:sz w:val="28"/>
          <w:szCs w:val="28"/>
        </w:rPr>
        <w:t xml:space="preserve"> </w:t>
      </w:r>
      <w:r w:rsidRPr="004026F1">
        <w:rPr>
          <w:sz w:val="28"/>
          <w:szCs w:val="28"/>
        </w:rPr>
        <w:t xml:space="preserve">на нанесение ущерба. </w:t>
      </w:r>
    </w:p>
    <w:p w14:paraId="6FB1EFCC" w14:textId="55F8A961" w:rsidR="004E4BE6" w:rsidRPr="004026F1" w:rsidRDefault="004E4BE6" w:rsidP="00DA35E9">
      <w:pPr>
        <w:pStyle w:val="a3"/>
        <w:jc w:val="both"/>
        <w:rPr>
          <w:iCs/>
        </w:rPr>
      </w:pPr>
      <w:r w:rsidRPr="004026F1">
        <w:t>Правильный</w:t>
      </w:r>
      <w:r w:rsidRPr="004026F1">
        <w:rPr>
          <w:spacing w:val="-7"/>
        </w:rPr>
        <w:t xml:space="preserve"> </w:t>
      </w:r>
      <w:r w:rsidRPr="004026F1">
        <w:t>ответ:</w:t>
      </w:r>
      <w:r w:rsidRPr="004026F1">
        <w:rPr>
          <w:spacing w:val="-7"/>
        </w:rPr>
        <w:t xml:space="preserve"> </w:t>
      </w:r>
      <w:r w:rsidRPr="004026F1">
        <w:t>избирательность</w:t>
      </w:r>
      <w:r w:rsidRPr="004026F1">
        <w:rPr>
          <w:iCs/>
          <w:spacing w:val="-2"/>
        </w:rPr>
        <w:t xml:space="preserve"> </w:t>
      </w:r>
    </w:p>
    <w:p w14:paraId="07F3C6EF" w14:textId="56B33484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6446C509" w14:textId="101B9FF2" w:rsidR="004E4BE6" w:rsidRPr="004026F1" w:rsidRDefault="004E4BE6" w:rsidP="00DA35E9">
      <w:pPr>
        <w:widowControl/>
        <w:autoSpaceDE/>
        <w:autoSpaceDN/>
        <w:rPr>
          <w:sz w:val="28"/>
          <w:szCs w:val="28"/>
        </w:rPr>
      </w:pPr>
    </w:p>
    <w:p w14:paraId="6AB84117" w14:textId="77777777" w:rsidR="0098137C" w:rsidRPr="004026F1" w:rsidRDefault="0098137C" w:rsidP="00DA35E9">
      <w:pPr>
        <w:rPr>
          <w:i/>
          <w:spacing w:val="-2"/>
          <w:sz w:val="28"/>
          <w:szCs w:val="28"/>
        </w:rPr>
      </w:pPr>
      <w:r w:rsidRPr="004026F1">
        <w:rPr>
          <w:sz w:val="28"/>
          <w:szCs w:val="28"/>
        </w:rPr>
        <w:t>2</w:t>
      </w:r>
      <w:r w:rsidR="004E4BE6" w:rsidRPr="004026F1">
        <w:rPr>
          <w:sz w:val="28"/>
          <w:szCs w:val="28"/>
        </w:rPr>
        <w:t>. </w:t>
      </w:r>
      <w:r w:rsidRPr="004026F1">
        <w:rPr>
          <w:i/>
          <w:sz w:val="28"/>
          <w:szCs w:val="28"/>
        </w:rPr>
        <w:t>Напишите</w:t>
      </w:r>
      <w:r w:rsidRPr="004026F1">
        <w:rPr>
          <w:i/>
          <w:spacing w:val="-5"/>
          <w:sz w:val="28"/>
          <w:szCs w:val="28"/>
        </w:rPr>
        <w:t xml:space="preserve"> </w:t>
      </w:r>
      <w:r w:rsidRPr="004026F1">
        <w:rPr>
          <w:i/>
          <w:sz w:val="28"/>
          <w:szCs w:val="28"/>
        </w:rPr>
        <w:t>пропущенное</w:t>
      </w:r>
      <w:r w:rsidRPr="004026F1">
        <w:rPr>
          <w:i/>
          <w:spacing w:val="-7"/>
          <w:sz w:val="28"/>
          <w:szCs w:val="28"/>
        </w:rPr>
        <w:t xml:space="preserve"> </w:t>
      </w:r>
      <w:r w:rsidRPr="004026F1">
        <w:rPr>
          <w:i/>
          <w:sz w:val="28"/>
          <w:szCs w:val="28"/>
        </w:rPr>
        <w:t>слово</w:t>
      </w:r>
      <w:r w:rsidRPr="004026F1">
        <w:rPr>
          <w:i/>
          <w:spacing w:val="-4"/>
          <w:sz w:val="28"/>
          <w:szCs w:val="28"/>
        </w:rPr>
        <w:t xml:space="preserve"> </w:t>
      </w:r>
      <w:r w:rsidRPr="004026F1">
        <w:rPr>
          <w:i/>
          <w:spacing w:val="-2"/>
          <w:sz w:val="28"/>
          <w:szCs w:val="28"/>
        </w:rPr>
        <w:t>(словосочетание).</w:t>
      </w:r>
    </w:p>
    <w:p w14:paraId="1F32E8EF" w14:textId="39A5F75B" w:rsidR="004E4BE6" w:rsidRPr="004026F1" w:rsidRDefault="004E4BE6" w:rsidP="00DA35E9">
      <w:pPr>
        <w:tabs>
          <w:tab w:val="left" w:pos="1117"/>
        </w:tabs>
        <w:jc w:val="both"/>
        <w:rPr>
          <w:sz w:val="28"/>
          <w:szCs w:val="28"/>
        </w:rPr>
      </w:pPr>
      <w:r w:rsidRPr="004026F1">
        <w:rPr>
          <w:sz w:val="28"/>
          <w:szCs w:val="28"/>
        </w:rPr>
        <w:t>Опасность</w:t>
      </w:r>
      <w:r w:rsidRPr="004026F1">
        <w:rPr>
          <w:spacing w:val="59"/>
          <w:sz w:val="28"/>
          <w:szCs w:val="28"/>
        </w:rPr>
        <w:t xml:space="preserve"> </w:t>
      </w:r>
      <w:r w:rsidRPr="004026F1">
        <w:rPr>
          <w:sz w:val="28"/>
          <w:szCs w:val="28"/>
        </w:rPr>
        <w:t>зачастую</w:t>
      </w:r>
      <w:r w:rsidRPr="004026F1">
        <w:rPr>
          <w:spacing w:val="62"/>
          <w:sz w:val="28"/>
          <w:szCs w:val="28"/>
        </w:rPr>
        <w:t xml:space="preserve"> </w:t>
      </w:r>
      <w:r w:rsidRPr="004026F1">
        <w:rPr>
          <w:sz w:val="28"/>
          <w:szCs w:val="28"/>
        </w:rPr>
        <w:t>имеет</w:t>
      </w:r>
      <w:r w:rsidRPr="004026F1">
        <w:rPr>
          <w:spacing w:val="62"/>
          <w:sz w:val="28"/>
          <w:szCs w:val="28"/>
        </w:rPr>
        <w:t xml:space="preserve"> </w:t>
      </w:r>
      <w:r w:rsidR="006E7D8A" w:rsidRPr="004026F1">
        <w:rPr>
          <w:sz w:val="28"/>
          <w:szCs w:val="28"/>
        </w:rPr>
        <w:t>_________</w:t>
      </w:r>
      <w:r w:rsidRPr="004026F1">
        <w:rPr>
          <w:spacing w:val="61"/>
          <w:sz w:val="28"/>
          <w:szCs w:val="28"/>
        </w:rPr>
        <w:t xml:space="preserve"> </w:t>
      </w:r>
      <w:r w:rsidRPr="004026F1">
        <w:rPr>
          <w:sz w:val="28"/>
          <w:szCs w:val="28"/>
        </w:rPr>
        <w:t>характер,</w:t>
      </w:r>
      <w:r w:rsidRPr="004026F1">
        <w:rPr>
          <w:spacing w:val="61"/>
          <w:sz w:val="28"/>
          <w:szCs w:val="28"/>
        </w:rPr>
        <w:t xml:space="preserve"> </w:t>
      </w:r>
      <w:r w:rsidRPr="004026F1">
        <w:rPr>
          <w:sz w:val="28"/>
          <w:szCs w:val="28"/>
        </w:rPr>
        <w:t>так</w:t>
      </w:r>
      <w:r w:rsidRPr="004026F1">
        <w:rPr>
          <w:spacing w:val="61"/>
          <w:sz w:val="28"/>
          <w:szCs w:val="28"/>
        </w:rPr>
        <w:t xml:space="preserve"> </w:t>
      </w:r>
      <w:r w:rsidRPr="004026F1">
        <w:rPr>
          <w:sz w:val="28"/>
          <w:szCs w:val="28"/>
        </w:rPr>
        <w:t>как</w:t>
      </w:r>
      <w:r w:rsidRPr="004026F1">
        <w:rPr>
          <w:spacing w:val="62"/>
          <w:sz w:val="28"/>
          <w:szCs w:val="28"/>
        </w:rPr>
        <w:t xml:space="preserve"> </w:t>
      </w:r>
      <w:r w:rsidRPr="004026F1">
        <w:rPr>
          <w:sz w:val="28"/>
          <w:szCs w:val="28"/>
        </w:rPr>
        <w:t>субъект</w:t>
      </w:r>
      <w:r w:rsidRPr="004026F1">
        <w:rPr>
          <w:spacing w:val="62"/>
          <w:sz w:val="28"/>
          <w:szCs w:val="28"/>
        </w:rPr>
        <w:t xml:space="preserve"> </w:t>
      </w:r>
      <w:r w:rsidRPr="004026F1">
        <w:rPr>
          <w:sz w:val="28"/>
          <w:szCs w:val="28"/>
        </w:rPr>
        <w:t>и</w:t>
      </w:r>
      <w:r w:rsidRPr="004026F1">
        <w:rPr>
          <w:spacing w:val="62"/>
          <w:sz w:val="28"/>
          <w:szCs w:val="28"/>
        </w:rPr>
        <w:t xml:space="preserve"> </w:t>
      </w:r>
      <w:r w:rsidRPr="004026F1">
        <w:rPr>
          <w:sz w:val="28"/>
          <w:szCs w:val="28"/>
        </w:rPr>
        <w:t>объект</w:t>
      </w:r>
      <w:r w:rsidRPr="004026F1">
        <w:rPr>
          <w:spacing w:val="62"/>
          <w:sz w:val="28"/>
          <w:szCs w:val="28"/>
        </w:rPr>
        <w:t xml:space="preserve"> </w:t>
      </w:r>
      <w:r w:rsidRPr="004026F1">
        <w:rPr>
          <w:sz w:val="28"/>
          <w:szCs w:val="28"/>
        </w:rPr>
        <w:t>выражены</w:t>
      </w:r>
      <w:r w:rsidRPr="004026F1">
        <w:rPr>
          <w:spacing w:val="61"/>
          <w:sz w:val="28"/>
          <w:szCs w:val="28"/>
        </w:rPr>
        <w:t xml:space="preserve"> </w:t>
      </w:r>
      <w:r w:rsidRPr="004026F1">
        <w:rPr>
          <w:spacing w:val="-2"/>
          <w:sz w:val="28"/>
          <w:szCs w:val="28"/>
        </w:rPr>
        <w:t>неявно.</w:t>
      </w:r>
    </w:p>
    <w:p w14:paraId="1C23398A" w14:textId="4E18C084" w:rsidR="006E7D8A" w:rsidRPr="004026F1" w:rsidRDefault="006E7D8A" w:rsidP="00DA35E9">
      <w:pPr>
        <w:rPr>
          <w:iCs/>
          <w:sz w:val="28"/>
          <w:szCs w:val="28"/>
        </w:rPr>
      </w:pPr>
      <w:r w:rsidRPr="004026F1">
        <w:rPr>
          <w:sz w:val="28"/>
          <w:szCs w:val="28"/>
        </w:rPr>
        <w:t>Правильный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ответ: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iCs/>
          <w:spacing w:val="-2"/>
          <w:sz w:val="28"/>
          <w:szCs w:val="28"/>
        </w:rPr>
        <w:t xml:space="preserve">безадресный. </w:t>
      </w:r>
    </w:p>
    <w:p w14:paraId="7CB069AF" w14:textId="7CF1CCA9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649B5090" w14:textId="77777777" w:rsidR="003C6B51" w:rsidRPr="004026F1" w:rsidRDefault="003C6B51" w:rsidP="00DA35E9">
      <w:pPr>
        <w:tabs>
          <w:tab w:val="left" w:pos="1311"/>
        </w:tabs>
        <w:jc w:val="both"/>
        <w:rPr>
          <w:sz w:val="28"/>
          <w:szCs w:val="28"/>
        </w:rPr>
      </w:pPr>
    </w:p>
    <w:p w14:paraId="10270FE7" w14:textId="77777777" w:rsidR="0098137C" w:rsidRPr="004026F1" w:rsidRDefault="0098137C" w:rsidP="00DA35E9">
      <w:pPr>
        <w:rPr>
          <w:i/>
          <w:spacing w:val="-2"/>
          <w:sz w:val="28"/>
          <w:szCs w:val="28"/>
        </w:rPr>
      </w:pPr>
      <w:r w:rsidRPr="004026F1">
        <w:rPr>
          <w:sz w:val="28"/>
          <w:szCs w:val="28"/>
        </w:rPr>
        <w:t>3</w:t>
      </w:r>
      <w:r w:rsidR="004E4BE6" w:rsidRPr="004026F1">
        <w:rPr>
          <w:sz w:val="28"/>
          <w:szCs w:val="28"/>
        </w:rPr>
        <w:t>. </w:t>
      </w:r>
      <w:r w:rsidRPr="004026F1">
        <w:rPr>
          <w:i/>
          <w:sz w:val="28"/>
          <w:szCs w:val="28"/>
        </w:rPr>
        <w:t>Напишите</w:t>
      </w:r>
      <w:r w:rsidRPr="004026F1">
        <w:rPr>
          <w:i/>
          <w:spacing w:val="-5"/>
          <w:sz w:val="28"/>
          <w:szCs w:val="28"/>
        </w:rPr>
        <w:t xml:space="preserve"> </w:t>
      </w:r>
      <w:r w:rsidRPr="004026F1">
        <w:rPr>
          <w:i/>
          <w:sz w:val="28"/>
          <w:szCs w:val="28"/>
        </w:rPr>
        <w:t>пропущенное</w:t>
      </w:r>
      <w:r w:rsidRPr="004026F1">
        <w:rPr>
          <w:i/>
          <w:spacing w:val="-7"/>
          <w:sz w:val="28"/>
          <w:szCs w:val="28"/>
        </w:rPr>
        <w:t xml:space="preserve"> </w:t>
      </w:r>
      <w:r w:rsidRPr="004026F1">
        <w:rPr>
          <w:i/>
          <w:sz w:val="28"/>
          <w:szCs w:val="28"/>
        </w:rPr>
        <w:t>слово</w:t>
      </w:r>
      <w:r w:rsidRPr="004026F1">
        <w:rPr>
          <w:i/>
          <w:spacing w:val="-4"/>
          <w:sz w:val="28"/>
          <w:szCs w:val="28"/>
        </w:rPr>
        <w:t xml:space="preserve"> </w:t>
      </w:r>
      <w:r w:rsidRPr="004026F1">
        <w:rPr>
          <w:i/>
          <w:spacing w:val="-2"/>
          <w:sz w:val="28"/>
          <w:szCs w:val="28"/>
        </w:rPr>
        <w:t>(словосочетание).</w:t>
      </w:r>
    </w:p>
    <w:p w14:paraId="3607E75A" w14:textId="4599CF55" w:rsidR="003C6B51" w:rsidRPr="004026F1" w:rsidRDefault="004E4BE6" w:rsidP="00DA35E9">
      <w:pPr>
        <w:tabs>
          <w:tab w:val="left" w:pos="1311"/>
        </w:tabs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Опасность — это вполне осознаваемая, но </w:t>
      </w:r>
      <w:r w:rsidR="003C6B51" w:rsidRPr="004026F1">
        <w:rPr>
          <w:iCs/>
          <w:sz w:val="28"/>
          <w:szCs w:val="28"/>
        </w:rPr>
        <w:t>не фатальная</w:t>
      </w:r>
      <w:r w:rsidR="003C6B51" w:rsidRPr="004026F1">
        <w:rPr>
          <w:sz w:val="28"/>
          <w:szCs w:val="28"/>
        </w:rPr>
        <w:t xml:space="preserve"> </w:t>
      </w:r>
      <w:r w:rsidRPr="004026F1">
        <w:rPr>
          <w:sz w:val="28"/>
          <w:szCs w:val="28"/>
        </w:rPr>
        <w:t xml:space="preserve">возможность </w:t>
      </w:r>
      <w:r w:rsidRPr="004026F1">
        <w:rPr>
          <w:sz w:val="28"/>
          <w:szCs w:val="28"/>
        </w:rPr>
        <w:lastRenderedPageBreak/>
        <w:t>нанесения вреда, имущественного (материального), морального (духовного) или физического ущерба личности, обществу и</w:t>
      </w:r>
      <w:r w:rsidR="003C6B51" w:rsidRPr="004026F1">
        <w:rPr>
          <w:sz w:val="28"/>
          <w:szCs w:val="28"/>
        </w:rPr>
        <w:t xml:space="preserve"> _____________</w:t>
      </w:r>
      <w:r w:rsidRPr="004026F1">
        <w:rPr>
          <w:sz w:val="28"/>
          <w:szCs w:val="28"/>
        </w:rPr>
        <w:t>.</w:t>
      </w:r>
    </w:p>
    <w:p w14:paraId="204A8547" w14:textId="0954B902" w:rsidR="003C6B51" w:rsidRPr="004026F1" w:rsidRDefault="003C6B51" w:rsidP="00DA35E9">
      <w:pPr>
        <w:rPr>
          <w:iCs/>
          <w:sz w:val="28"/>
          <w:szCs w:val="28"/>
        </w:rPr>
      </w:pPr>
      <w:r w:rsidRPr="004026F1">
        <w:rPr>
          <w:sz w:val="28"/>
          <w:szCs w:val="28"/>
        </w:rPr>
        <w:t>Правильный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ответ: государству</w:t>
      </w:r>
    </w:p>
    <w:p w14:paraId="75BC5350" w14:textId="798F35A2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3ECF486E" w14:textId="77777777" w:rsidR="003C6B51" w:rsidRPr="004026F1" w:rsidRDefault="003C6B51" w:rsidP="00DA35E9">
      <w:pPr>
        <w:pStyle w:val="1"/>
        <w:tabs>
          <w:tab w:val="left" w:pos="739"/>
        </w:tabs>
        <w:ind w:left="0" w:firstLine="0"/>
        <w:rPr>
          <w:sz w:val="28"/>
          <w:szCs w:val="28"/>
        </w:rPr>
      </w:pPr>
    </w:p>
    <w:p w14:paraId="5061B72D" w14:textId="77777777" w:rsidR="0098137C" w:rsidRPr="004026F1" w:rsidRDefault="0098137C" w:rsidP="00DA35E9">
      <w:pPr>
        <w:rPr>
          <w:i/>
          <w:spacing w:val="-2"/>
          <w:sz w:val="28"/>
          <w:szCs w:val="28"/>
        </w:rPr>
      </w:pPr>
      <w:r w:rsidRPr="004026F1">
        <w:rPr>
          <w:iCs/>
          <w:sz w:val="28"/>
          <w:szCs w:val="28"/>
        </w:rPr>
        <w:t>4</w:t>
      </w:r>
      <w:r w:rsidR="00953F52" w:rsidRPr="004026F1">
        <w:rPr>
          <w:iCs/>
          <w:sz w:val="28"/>
          <w:szCs w:val="28"/>
        </w:rPr>
        <w:t>. </w:t>
      </w:r>
      <w:r w:rsidRPr="004026F1">
        <w:rPr>
          <w:i/>
          <w:sz w:val="28"/>
          <w:szCs w:val="28"/>
        </w:rPr>
        <w:t>Напишите</w:t>
      </w:r>
      <w:r w:rsidRPr="004026F1">
        <w:rPr>
          <w:i/>
          <w:spacing w:val="-5"/>
          <w:sz w:val="28"/>
          <w:szCs w:val="28"/>
        </w:rPr>
        <w:t xml:space="preserve"> </w:t>
      </w:r>
      <w:r w:rsidRPr="004026F1">
        <w:rPr>
          <w:i/>
          <w:sz w:val="28"/>
          <w:szCs w:val="28"/>
        </w:rPr>
        <w:t>пропущенное</w:t>
      </w:r>
      <w:r w:rsidRPr="004026F1">
        <w:rPr>
          <w:i/>
          <w:spacing w:val="-7"/>
          <w:sz w:val="28"/>
          <w:szCs w:val="28"/>
        </w:rPr>
        <w:t xml:space="preserve"> </w:t>
      </w:r>
      <w:r w:rsidRPr="004026F1">
        <w:rPr>
          <w:i/>
          <w:sz w:val="28"/>
          <w:szCs w:val="28"/>
        </w:rPr>
        <w:t>слово</w:t>
      </w:r>
      <w:r w:rsidRPr="004026F1">
        <w:rPr>
          <w:i/>
          <w:spacing w:val="-4"/>
          <w:sz w:val="28"/>
          <w:szCs w:val="28"/>
        </w:rPr>
        <w:t xml:space="preserve"> </w:t>
      </w:r>
      <w:r w:rsidRPr="004026F1">
        <w:rPr>
          <w:i/>
          <w:spacing w:val="-2"/>
          <w:sz w:val="28"/>
          <w:szCs w:val="28"/>
        </w:rPr>
        <w:t>(словосочетание).</w:t>
      </w:r>
    </w:p>
    <w:p w14:paraId="40FCD6D4" w14:textId="4FBD1C07" w:rsidR="004E4BE6" w:rsidRPr="004026F1" w:rsidRDefault="00820A29" w:rsidP="00DA35E9">
      <w:pPr>
        <w:pStyle w:val="a3"/>
        <w:jc w:val="both"/>
        <w:rPr>
          <w:iCs/>
        </w:rPr>
      </w:pPr>
      <w:r w:rsidRPr="004026F1">
        <w:t>Экономическая безопасность — это экономическая категория, характеризующая такое состояние экономики, при котором обеспечиваются _________ экономический рост, оптимальное удовлетворение общественных потребностей, рациональное управление, защита экономических интересов на национальном и международном уровнях.</w:t>
      </w:r>
    </w:p>
    <w:p w14:paraId="3C3C7C23" w14:textId="180BAD83" w:rsidR="004E4BE6" w:rsidRPr="004026F1" w:rsidRDefault="00820A29" w:rsidP="00DA35E9">
      <w:pPr>
        <w:widowControl/>
        <w:autoSpaceDE/>
        <w:autoSpaceDN/>
        <w:rPr>
          <w:sz w:val="28"/>
          <w:szCs w:val="28"/>
        </w:rPr>
      </w:pPr>
      <w:r w:rsidRPr="004026F1">
        <w:rPr>
          <w:sz w:val="28"/>
          <w:szCs w:val="28"/>
        </w:rPr>
        <w:t>Правильный</w:t>
      </w:r>
      <w:r w:rsidRPr="004026F1">
        <w:rPr>
          <w:spacing w:val="-13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ответ: устойчивый</w:t>
      </w:r>
    </w:p>
    <w:p w14:paraId="0E44E8D1" w14:textId="36EBF074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701680">
        <w:rPr>
          <w:sz w:val="28"/>
          <w:szCs w:val="28"/>
        </w:rPr>
        <w:t>ПК-8 (</w:t>
      </w:r>
      <w:r w:rsidR="00701680" w:rsidRPr="004026F1">
        <w:rPr>
          <w:sz w:val="28"/>
          <w:szCs w:val="28"/>
        </w:rPr>
        <w:t>ПК-8.2</w:t>
      </w:r>
      <w:r w:rsidR="00701680">
        <w:rPr>
          <w:sz w:val="28"/>
          <w:szCs w:val="28"/>
        </w:rPr>
        <w:t>)</w:t>
      </w:r>
    </w:p>
    <w:p w14:paraId="21F31F1A" w14:textId="77777777" w:rsidR="00FB4B90" w:rsidRDefault="00FB4B90" w:rsidP="00DA35E9">
      <w:pPr>
        <w:jc w:val="both"/>
        <w:rPr>
          <w:sz w:val="28"/>
          <w:szCs w:val="28"/>
        </w:rPr>
      </w:pPr>
    </w:p>
    <w:p w14:paraId="1B1E28E7" w14:textId="2DE9BA45" w:rsidR="00FB4B90" w:rsidRPr="00FB4B90" w:rsidRDefault="00FB4B90" w:rsidP="00DA35E9">
      <w:pPr>
        <w:outlineLvl w:val="5"/>
        <w:rPr>
          <w:i/>
          <w:spacing w:val="-4"/>
          <w:sz w:val="28"/>
          <w:szCs w:val="28"/>
        </w:rPr>
      </w:pPr>
      <w:r>
        <w:rPr>
          <w:i/>
          <w:sz w:val="28"/>
          <w:szCs w:val="28"/>
        </w:rPr>
        <w:t>5</w:t>
      </w:r>
      <w:r w:rsidRPr="00FB4B90">
        <w:rPr>
          <w:i/>
          <w:sz w:val="28"/>
          <w:szCs w:val="28"/>
        </w:rPr>
        <w:t>. Напишите</w:t>
      </w:r>
      <w:r w:rsidRPr="00FB4B90">
        <w:rPr>
          <w:i/>
          <w:spacing w:val="-5"/>
          <w:sz w:val="28"/>
          <w:szCs w:val="28"/>
        </w:rPr>
        <w:t xml:space="preserve"> </w:t>
      </w:r>
      <w:r w:rsidRPr="00FB4B90">
        <w:rPr>
          <w:i/>
          <w:sz w:val="28"/>
          <w:szCs w:val="28"/>
        </w:rPr>
        <w:t>пропущенное</w:t>
      </w:r>
      <w:r w:rsidRPr="00FB4B90">
        <w:rPr>
          <w:i/>
          <w:spacing w:val="-7"/>
          <w:sz w:val="28"/>
          <w:szCs w:val="28"/>
        </w:rPr>
        <w:t xml:space="preserve"> </w:t>
      </w:r>
      <w:r w:rsidRPr="00FB4B90">
        <w:rPr>
          <w:i/>
          <w:sz w:val="28"/>
          <w:szCs w:val="28"/>
        </w:rPr>
        <w:t>слово</w:t>
      </w:r>
      <w:r w:rsidRPr="00FB4B90">
        <w:rPr>
          <w:i/>
          <w:spacing w:val="-4"/>
          <w:sz w:val="28"/>
          <w:szCs w:val="28"/>
        </w:rPr>
        <w:t xml:space="preserve"> (словосочетание)</w:t>
      </w:r>
    </w:p>
    <w:p w14:paraId="6F13E681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  <w:r w:rsidRPr="00FB4B90">
        <w:rPr>
          <w:bCs/>
          <w:sz w:val="28"/>
          <w:szCs w:val="28"/>
        </w:rPr>
        <w:t xml:space="preserve">_______________ </w:t>
      </w:r>
      <w:r w:rsidRPr="00FB4B90">
        <w:rPr>
          <w:iCs/>
          <w:sz w:val="28"/>
          <w:szCs w:val="28"/>
        </w:rPr>
        <w:t>–</w:t>
      </w:r>
      <w:r w:rsidRPr="00FB4B90">
        <w:rPr>
          <w:bCs/>
          <w:sz w:val="28"/>
          <w:szCs w:val="28"/>
        </w:rPr>
        <w:t xml:space="preserve"> это переломный момент, который характеризуется существенным ухудшением ключевых показателей деятельности компании, угрожающим дальнейшему существованию компании и требующим принятия экстренных мер. Он быть вызван как внешними факторами, например неблагоприятной макроэкономической ситуации в стране, так и внутренними факторами, обусловленными недостаточно эффективной организации управления операционной деятельностью компании.</w:t>
      </w:r>
    </w:p>
    <w:p w14:paraId="697ED2BB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  <w:r w:rsidRPr="00FB4B90">
        <w:rPr>
          <w:bCs/>
          <w:sz w:val="28"/>
          <w:szCs w:val="28"/>
        </w:rPr>
        <w:t>Правильный ответ: кризис.</w:t>
      </w:r>
    </w:p>
    <w:p w14:paraId="4167311E" w14:textId="46CB9E43" w:rsidR="00FB4B90" w:rsidRPr="00FB4B90" w:rsidRDefault="00FB4B90" w:rsidP="00DA35E9">
      <w:pPr>
        <w:jc w:val="both"/>
        <w:rPr>
          <w:sz w:val="28"/>
          <w:szCs w:val="28"/>
        </w:rPr>
      </w:pPr>
      <w:r w:rsidRPr="00FB4B90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195A109F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</w:p>
    <w:p w14:paraId="2F3C7057" w14:textId="41FBEDB3" w:rsidR="00FB4B90" w:rsidRPr="00FB4B90" w:rsidRDefault="00FB4B90" w:rsidP="00DA35E9">
      <w:pPr>
        <w:jc w:val="both"/>
        <w:outlineLvl w:val="5"/>
        <w:rPr>
          <w:i/>
          <w:spacing w:val="-4"/>
          <w:sz w:val="28"/>
          <w:szCs w:val="28"/>
        </w:rPr>
      </w:pPr>
      <w:r>
        <w:rPr>
          <w:i/>
          <w:sz w:val="28"/>
          <w:szCs w:val="28"/>
        </w:rPr>
        <w:t>6</w:t>
      </w:r>
      <w:r w:rsidRPr="00FB4B90">
        <w:rPr>
          <w:i/>
          <w:sz w:val="28"/>
          <w:szCs w:val="28"/>
        </w:rPr>
        <w:t>. Напишите</w:t>
      </w:r>
      <w:r w:rsidRPr="00FB4B90">
        <w:rPr>
          <w:i/>
          <w:spacing w:val="-5"/>
          <w:sz w:val="28"/>
          <w:szCs w:val="28"/>
        </w:rPr>
        <w:t xml:space="preserve"> </w:t>
      </w:r>
      <w:r w:rsidRPr="00FB4B90">
        <w:rPr>
          <w:i/>
          <w:sz w:val="28"/>
          <w:szCs w:val="28"/>
        </w:rPr>
        <w:t>пропущенное</w:t>
      </w:r>
      <w:r w:rsidRPr="00FB4B90">
        <w:rPr>
          <w:i/>
          <w:spacing w:val="-7"/>
          <w:sz w:val="28"/>
          <w:szCs w:val="28"/>
        </w:rPr>
        <w:t xml:space="preserve"> </w:t>
      </w:r>
      <w:r w:rsidRPr="00FB4B90">
        <w:rPr>
          <w:i/>
          <w:sz w:val="28"/>
          <w:szCs w:val="28"/>
        </w:rPr>
        <w:t>слово</w:t>
      </w:r>
      <w:r w:rsidRPr="00FB4B90">
        <w:rPr>
          <w:i/>
          <w:spacing w:val="-4"/>
          <w:sz w:val="28"/>
          <w:szCs w:val="28"/>
        </w:rPr>
        <w:t xml:space="preserve"> (словосочетание)</w:t>
      </w:r>
    </w:p>
    <w:p w14:paraId="3CAE8582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  <w:r w:rsidRPr="00FB4B90">
        <w:rPr>
          <w:bCs/>
          <w:sz w:val="28"/>
          <w:szCs w:val="28"/>
        </w:rPr>
        <w:t xml:space="preserve">_______________ </w:t>
      </w:r>
      <w:r w:rsidRPr="00FB4B90">
        <w:rPr>
          <w:iCs/>
          <w:sz w:val="28"/>
          <w:szCs w:val="28"/>
        </w:rPr>
        <w:t>–</w:t>
      </w:r>
      <w:r w:rsidRPr="00FB4B90">
        <w:rPr>
          <w:bCs/>
          <w:sz w:val="28"/>
          <w:szCs w:val="28"/>
        </w:rPr>
        <w:t xml:space="preserve"> это вероятность возникновения события, неблагоприятный исход которого может негативно повлиять на достижение компанией целей операционной деятельности.  Он может быть связан с различными аспектами деятельности компании, характеризуя возможный ущерб, который может быть нанесен компании, при принятии в условиях неопределённости решений в сфере коммерческой деятельности, организации производства, финансового менеджмента, управления персоналом, а также других сферах деятельности, что в конечном итоге может привести к кризисной ситуации.</w:t>
      </w:r>
    </w:p>
    <w:p w14:paraId="0E44A625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  <w:r w:rsidRPr="00FB4B90">
        <w:rPr>
          <w:bCs/>
          <w:sz w:val="28"/>
          <w:szCs w:val="28"/>
        </w:rPr>
        <w:t>Правильный ответ: риск</w:t>
      </w:r>
    </w:p>
    <w:p w14:paraId="7AA68BB7" w14:textId="1E66BAE0" w:rsidR="00FB4B90" w:rsidRDefault="00FB4B90" w:rsidP="00DA35E9">
      <w:pPr>
        <w:jc w:val="both"/>
        <w:rPr>
          <w:color w:val="000000"/>
          <w:sz w:val="28"/>
          <w:szCs w:val="28"/>
        </w:rPr>
      </w:pPr>
      <w:r w:rsidRPr="00FB4B90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0BD4D222" w14:textId="77777777" w:rsidR="00430C25" w:rsidRPr="00FB4B90" w:rsidRDefault="00430C25" w:rsidP="00DA35E9">
      <w:pPr>
        <w:jc w:val="both"/>
        <w:rPr>
          <w:sz w:val="28"/>
          <w:szCs w:val="28"/>
        </w:rPr>
      </w:pPr>
    </w:p>
    <w:p w14:paraId="6E911248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</w:p>
    <w:p w14:paraId="4E7750B0" w14:textId="7A253B7E" w:rsidR="00FB4B90" w:rsidRPr="00FB4B90" w:rsidRDefault="00FB4B90" w:rsidP="00DA35E9">
      <w:pPr>
        <w:jc w:val="both"/>
        <w:outlineLvl w:val="5"/>
        <w:rPr>
          <w:i/>
          <w:spacing w:val="-4"/>
          <w:sz w:val="28"/>
          <w:szCs w:val="28"/>
        </w:rPr>
      </w:pPr>
      <w:r>
        <w:rPr>
          <w:i/>
          <w:sz w:val="28"/>
          <w:szCs w:val="28"/>
        </w:rPr>
        <w:t>7</w:t>
      </w:r>
      <w:r w:rsidRPr="00FB4B90">
        <w:rPr>
          <w:i/>
          <w:sz w:val="28"/>
          <w:szCs w:val="28"/>
        </w:rPr>
        <w:t>. Напишите</w:t>
      </w:r>
      <w:r w:rsidRPr="00FB4B90">
        <w:rPr>
          <w:i/>
          <w:spacing w:val="-5"/>
          <w:sz w:val="28"/>
          <w:szCs w:val="28"/>
        </w:rPr>
        <w:t xml:space="preserve"> </w:t>
      </w:r>
      <w:r w:rsidRPr="00FB4B90">
        <w:rPr>
          <w:i/>
          <w:sz w:val="28"/>
          <w:szCs w:val="28"/>
        </w:rPr>
        <w:t>пропущенное</w:t>
      </w:r>
      <w:r w:rsidRPr="00FB4B90">
        <w:rPr>
          <w:i/>
          <w:spacing w:val="-7"/>
          <w:sz w:val="28"/>
          <w:szCs w:val="28"/>
        </w:rPr>
        <w:t xml:space="preserve"> </w:t>
      </w:r>
      <w:r w:rsidRPr="00FB4B90">
        <w:rPr>
          <w:i/>
          <w:sz w:val="28"/>
          <w:szCs w:val="28"/>
        </w:rPr>
        <w:t>слово</w:t>
      </w:r>
      <w:r w:rsidRPr="00FB4B90">
        <w:rPr>
          <w:i/>
          <w:spacing w:val="-4"/>
          <w:sz w:val="28"/>
          <w:szCs w:val="28"/>
        </w:rPr>
        <w:t xml:space="preserve"> (словосочетание)</w:t>
      </w:r>
    </w:p>
    <w:p w14:paraId="525F4594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  <w:r w:rsidRPr="00FB4B90">
        <w:rPr>
          <w:bCs/>
          <w:sz w:val="28"/>
          <w:szCs w:val="28"/>
        </w:rPr>
        <w:t xml:space="preserve">_______________ </w:t>
      </w:r>
      <w:r w:rsidRPr="00FB4B90">
        <w:rPr>
          <w:iCs/>
          <w:sz w:val="28"/>
          <w:szCs w:val="28"/>
        </w:rPr>
        <w:t>–</w:t>
      </w:r>
      <w:r w:rsidRPr="00FB4B90">
        <w:rPr>
          <w:bCs/>
          <w:sz w:val="28"/>
          <w:szCs w:val="28"/>
        </w:rPr>
        <w:t xml:space="preserve"> это признанная арбитражным судом неспособность должника в полном объёме в установленные законом сроки удовлетворит требования кредиторов по денежным обязательствам или исполнить обязанности по уплате обязательных платежей.  Оно является крайней мерой и в случае вынесения арбитражного судом определения о конкурсном </w:t>
      </w:r>
      <w:r w:rsidRPr="00FB4B90">
        <w:rPr>
          <w:bCs/>
          <w:sz w:val="28"/>
          <w:szCs w:val="28"/>
        </w:rPr>
        <w:lastRenderedPageBreak/>
        <w:t>производстве, предусматривающим продажу имущества должника в целях соразмерного удовлетворения требований кредиторов, может привести к ликвидации должника как хозяйствующего субъекта</w:t>
      </w:r>
    </w:p>
    <w:p w14:paraId="2BFD3035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  <w:r w:rsidRPr="00FB4B90">
        <w:rPr>
          <w:bCs/>
          <w:sz w:val="28"/>
          <w:szCs w:val="28"/>
        </w:rPr>
        <w:t>Правильный ответ: банкротство</w:t>
      </w:r>
    </w:p>
    <w:p w14:paraId="2B2F3B3F" w14:textId="58FC4D9A" w:rsidR="00FB4B90" w:rsidRPr="00FB4B90" w:rsidRDefault="00FB4B90" w:rsidP="00DA35E9">
      <w:pPr>
        <w:jc w:val="both"/>
        <w:rPr>
          <w:sz w:val="28"/>
          <w:szCs w:val="28"/>
        </w:rPr>
      </w:pPr>
      <w:r w:rsidRPr="00FB4B90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07FF7E81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</w:p>
    <w:p w14:paraId="6FA4C379" w14:textId="18876920" w:rsidR="00FB4B90" w:rsidRPr="00FB4B90" w:rsidRDefault="00FB4B90" w:rsidP="00DA35E9">
      <w:pPr>
        <w:jc w:val="both"/>
        <w:outlineLvl w:val="5"/>
        <w:rPr>
          <w:i/>
          <w:spacing w:val="-4"/>
          <w:sz w:val="28"/>
          <w:szCs w:val="28"/>
        </w:rPr>
      </w:pPr>
      <w:r>
        <w:rPr>
          <w:i/>
          <w:sz w:val="28"/>
          <w:szCs w:val="28"/>
        </w:rPr>
        <w:t>8</w:t>
      </w:r>
      <w:r w:rsidRPr="00FB4B90">
        <w:rPr>
          <w:i/>
          <w:sz w:val="28"/>
          <w:szCs w:val="28"/>
        </w:rPr>
        <w:t>. Напишите</w:t>
      </w:r>
      <w:r w:rsidRPr="00FB4B90">
        <w:rPr>
          <w:i/>
          <w:spacing w:val="-5"/>
          <w:sz w:val="28"/>
          <w:szCs w:val="28"/>
        </w:rPr>
        <w:t xml:space="preserve"> </w:t>
      </w:r>
      <w:r w:rsidRPr="00FB4B90">
        <w:rPr>
          <w:i/>
          <w:sz w:val="28"/>
          <w:szCs w:val="28"/>
        </w:rPr>
        <w:t>пропущенное</w:t>
      </w:r>
      <w:r w:rsidRPr="00FB4B90">
        <w:rPr>
          <w:i/>
          <w:spacing w:val="-7"/>
          <w:sz w:val="28"/>
          <w:szCs w:val="28"/>
        </w:rPr>
        <w:t xml:space="preserve"> </w:t>
      </w:r>
      <w:r w:rsidRPr="00FB4B90">
        <w:rPr>
          <w:i/>
          <w:sz w:val="28"/>
          <w:szCs w:val="28"/>
        </w:rPr>
        <w:t>слово</w:t>
      </w:r>
      <w:r w:rsidRPr="00FB4B90">
        <w:rPr>
          <w:i/>
          <w:spacing w:val="-4"/>
          <w:sz w:val="28"/>
          <w:szCs w:val="28"/>
        </w:rPr>
        <w:t xml:space="preserve"> (словосочетание)</w:t>
      </w:r>
    </w:p>
    <w:p w14:paraId="1EEBE408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  <w:r w:rsidRPr="00FB4B90">
        <w:rPr>
          <w:bCs/>
          <w:sz w:val="28"/>
          <w:szCs w:val="28"/>
        </w:rPr>
        <w:t xml:space="preserve">______________ </w:t>
      </w:r>
      <w:r w:rsidRPr="00FB4B90">
        <w:rPr>
          <w:iCs/>
          <w:sz w:val="28"/>
          <w:szCs w:val="28"/>
        </w:rPr>
        <w:t>–</w:t>
      </w:r>
      <w:r w:rsidRPr="00FB4B90">
        <w:rPr>
          <w:bCs/>
          <w:sz w:val="28"/>
          <w:szCs w:val="28"/>
        </w:rPr>
        <w:t xml:space="preserve"> это комплекс мер направленных на коренное изменение организационной структуры управления и пересмотр подходов к организации операционной деятельности компании в целях восстановления платёжеспособности, обеспечения финансовой устойчивости и повышения конкурентоспособности компании в долгосрочной перспективе.  Она может предусматривать мероприятия по оптимизации структуры активов и пассивов компании в целях обеспечения необходимого уровня ликвидности баланса, мероприятия по оптимизации технологических процессов операционного ядра, включая реинжиниринг бизнеса, а также мероприятия по оптимизации структуры управления, в том числе, предусматривающие изменение структуры собственности в форме реорганизации</w:t>
      </w:r>
    </w:p>
    <w:p w14:paraId="5A97D01C" w14:textId="77777777" w:rsidR="00FB4B90" w:rsidRPr="00FB4B90" w:rsidRDefault="00FB4B90" w:rsidP="00DA35E9">
      <w:pPr>
        <w:jc w:val="both"/>
        <w:outlineLvl w:val="5"/>
        <w:rPr>
          <w:bCs/>
          <w:sz w:val="28"/>
          <w:szCs w:val="28"/>
        </w:rPr>
      </w:pPr>
      <w:r w:rsidRPr="00FB4B90">
        <w:rPr>
          <w:bCs/>
          <w:sz w:val="28"/>
          <w:szCs w:val="28"/>
        </w:rPr>
        <w:t>Правильный ответ: реструктуризация</w:t>
      </w:r>
    </w:p>
    <w:p w14:paraId="0D17ADC6" w14:textId="649664D3" w:rsidR="00FB4B90" w:rsidRPr="00FB4B90" w:rsidRDefault="00FB4B90" w:rsidP="00DA35E9">
      <w:pPr>
        <w:jc w:val="both"/>
        <w:rPr>
          <w:sz w:val="28"/>
          <w:szCs w:val="28"/>
        </w:rPr>
      </w:pPr>
      <w:r w:rsidRPr="00FB4B90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3982210C" w14:textId="77777777" w:rsidR="00953F52" w:rsidRPr="004026F1" w:rsidRDefault="00953F52" w:rsidP="00DA35E9">
      <w:pPr>
        <w:rPr>
          <w:b/>
          <w:sz w:val="28"/>
          <w:szCs w:val="28"/>
        </w:rPr>
      </w:pPr>
    </w:p>
    <w:p w14:paraId="7808CEE1" w14:textId="5E07D35E" w:rsidR="00820A29" w:rsidRPr="004026F1" w:rsidRDefault="00E256DE" w:rsidP="00184EFA">
      <w:pPr>
        <w:ind w:firstLine="709"/>
        <w:rPr>
          <w:b/>
          <w:sz w:val="28"/>
          <w:szCs w:val="28"/>
        </w:rPr>
      </w:pPr>
      <w:r w:rsidRPr="004026F1">
        <w:rPr>
          <w:b/>
          <w:sz w:val="28"/>
          <w:szCs w:val="28"/>
        </w:rPr>
        <w:t>Задания</w:t>
      </w:r>
      <w:r w:rsidRPr="004026F1">
        <w:rPr>
          <w:b/>
          <w:spacing w:val="-7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открытого</w:t>
      </w:r>
      <w:r w:rsidRPr="004026F1">
        <w:rPr>
          <w:b/>
          <w:spacing w:val="-4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типа</w:t>
      </w:r>
      <w:r w:rsidRPr="004026F1">
        <w:rPr>
          <w:b/>
          <w:spacing w:val="-3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с</w:t>
      </w:r>
      <w:r w:rsidRPr="004026F1">
        <w:rPr>
          <w:b/>
          <w:spacing w:val="-5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кратким</w:t>
      </w:r>
      <w:r w:rsidRPr="004026F1">
        <w:rPr>
          <w:b/>
          <w:spacing w:val="-5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свободным</w:t>
      </w:r>
      <w:r w:rsidRPr="004026F1">
        <w:rPr>
          <w:b/>
          <w:spacing w:val="-8"/>
          <w:sz w:val="28"/>
          <w:szCs w:val="28"/>
        </w:rPr>
        <w:t xml:space="preserve"> </w:t>
      </w:r>
      <w:r w:rsidRPr="004026F1">
        <w:rPr>
          <w:b/>
          <w:sz w:val="28"/>
          <w:szCs w:val="28"/>
        </w:rPr>
        <w:t>ответом</w:t>
      </w:r>
    </w:p>
    <w:p w14:paraId="2F4DFDA1" w14:textId="77777777" w:rsidR="00DA35E9" w:rsidRDefault="00DA35E9" w:rsidP="00DA35E9">
      <w:pPr>
        <w:pStyle w:val="a5"/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</w:p>
    <w:p w14:paraId="7DC9E6D3" w14:textId="3C6C562C" w:rsidR="0098137C" w:rsidRPr="004026F1" w:rsidRDefault="00A75E6F" w:rsidP="00DA35E9">
      <w:pPr>
        <w:pStyle w:val="a5"/>
        <w:tabs>
          <w:tab w:val="left" w:pos="284"/>
        </w:tabs>
        <w:spacing w:before="0"/>
        <w:ind w:left="0" w:firstLine="0"/>
        <w:jc w:val="both"/>
        <w:rPr>
          <w:rFonts w:eastAsia="Calibri"/>
          <w:i/>
          <w:iCs/>
          <w:sz w:val="28"/>
          <w:szCs w:val="28"/>
        </w:rPr>
      </w:pPr>
      <w:r w:rsidRPr="004026F1">
        <w:rPr>
          <w:sz w:val="28"/>
          <w:szCs w:val="28"/>
        </w:rPr>
        <w:t>1.</w:t>
      </w:r>
      <w:r w:rsidR="0098137C" w:rsidRPr="004026F1">
        <w:rPr>
          <w:rFonts w:eastAsia="Calibri"/>
          <w:i/>
          <w:iCs/>
          <w:sz w:val="28"/>
          <w:szCs w:val="28"/>
        </w:rPr>
        <w:t xml:space="preserve"> Ответьте на вопрос:</w:t>
      </w:r>
    </w:p>
    <w:p w14:paraId="64B6726A" w14:textId="381E4F03" w:rsidR="00EF55F2" w:rsidRPr="004026F1" w:rsidRDefault="00EF55F2" w:rsidP="00DA35E9">
      <w:pPr>
        <w:pStyle w:val="a5"/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Кто является основным субъектом обеспечения экономической безопасности? </w:t>
      </w:r>
    </w:p>
    <w:p w14:paraId="49441A40" w14:textId="17C84618" w:rsidR="00EF55F2" w:rsidRPr="004026F1" w:rsidRDefault="00EF55F2" w:rsidP="00DA35E9">
      <w:pPr>
        <w:tabs>
          <w:tab w:val="left" w:pos="284"/>
        </w:tabs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Правильный</w:t>
      </w:r>
      <w:r w:rsidRPr="004026F1">
        <w:rPr>
          <w:spacing w:val="-4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ответ:</w:t>
      </w:r>
      <w:r w:rsidRPr="004026F1">
        <w:rPr>
          <w:spacing w:val="-2"/>
          <w:sz w:val="28"/>
          <w:szCs w:val="28"/>
        </w:rPr>
        <w:t xml:space="preserve"> </w:t>
      </w:r>
      <w:r w:rsidRPr="004026F1">
        <w:rPr>
          <w:iCs/>
          <w:sz w:val="28"/>
          <w:szCs w:val="28"/>
        </w:rPr>
        <w:t>госу</w:t>
      </w:r>
      <w:r w:rsidRPr="004026F1">
        <w:rPr>
          <w:iCs/>
          <w:spacing w:val="-2"/>
          <w:sz w:val="28"/>
          <w:szCs w:val="28"/>
        </w:rPr>
        <w:t>дарство</w:t>
      </w:r>
      <w:r w:rsidRPr="004026F1">
        <w:rPr>
          <w:iCs/>
          <w:sz w:val="28"/>
          <w:szCs w:val="28"/>
        </w:rPr>
        <w:t xml:space="preserve"> </w:t>
      </w:r>
      <w:r w:rsidRPr="004026F1">
        <w:rPr>
          <w:sz w:val="28"/>
          <w:szCs w:val="28"/>
        </w:rPr>
        <w:t>/</w:t>
      </w:r>
      <w:r w:rsidRPr="004026F1">
        <w:rPr>
          <w:spacing w:val="-3"/>
          <w:sz w:val="28"/>
          <w:szCs w:val="28"/>
        </w:rPr>
        <w:t xml:space="preserve"> </w:t>
      </w:r>
      <w:r w:rsidR="006712D4" w:rsidRPr="004026F1">
        <w:rPr>
          <w:sz w:val="28"/>
          <w:szCs w:val="28"/>
        </w:rPr>
        <w:t>государственные органы</w:t>
      </w:r>
      <w:r w:rsidRPr="004026F1">
        <w:rPr>
          <w:spacing w:val="-5"/>
          <w:sz w:val="28"/>
          <w:szCs w:val="28"/>
        </w:rPr>
        <w:t xml:space="preserve"> </w:t>
      </w:r>
      <w:r w:rsidRPr="004026F1">
        <w:rPr>
          <w:sz w:val="28"/>
          <w:szCs w:val="28"/>
        </w:rPr>
        <w:t>/</w:t>
      </w:r>
      <w:r w:rsidRPr="004026F1">
        <w:rPr>
          <w:spacing w:val="-3"/>
          <w:sz w:val="28"/>
          <w:szCs w:val="28"/>
        </w:rPr>
        <w:t xml:space="preserve"> </w:t>
      </w:r>
      <w:r w:rsidR="006712D4" w:rsidRPr="004026F1">
        <w:rPr>
          <w:spacing w:val="-3"/>
          <w:sz w:val="28"/>
          <w:szCs w:val="28"/>
        </w:rPr>
        <w:t>исполнительная власть</w:t>
      </w:r>
    </w:p>
    <w:p w14:paraId="53E9D078" w14:textId="1A06695E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8E65F7">
        <w:rPr>
          <w:sz w:val="28"/>
          <w:szCs w:val="28"/>
        </w:rPr>
        <w:t>ПК-8 (</w:t>
      </w:r>
      <w:r w:rsidR="008E65F7" w:rsidRPr="004026F1">
        <w:rPr>
          <w:sz w:val="28"/>
          <w:szCs w:val="28"/>
        </w:rPr>
        <w:t>ПК-8.2</w:t>
      </w:r>
      <w:r w:rsidR="008E65F7">
        <w:rPr>
          <w:sz w:val="28"/>
          <w:szCs w:val="28"/>
        </w:rPr>
        <w:t>)</w:t>
      </w:r>
    </w:p>
    <w:p w14:paraId="1453549A" w14:textId="77777777" w:rsidR="00EF55F2" w:rsidRPr="004026F1" w:rsidRDefault="00EF55F2" w:rsidP="00DA35E9">
      <w:pPr>
        <w:tabs>
          <w:tab w:val="left" w:pos="1987"/>
          <w:tab w:val="left" w:pos="2000"/>
        </w:tabs>
        <w:jc w:val="both"/>
        <w:rPr>
          <w:i/>
          <w:sz w:val="28"/>
          <w:szCs w:val="28"/>
        </w:rPr>
      </w:pPr>
    </w:p>
    <w:p w14:paraId="33216279" w14:textId="6B451B2D" w:rsidR="0098137C" w:rsidRPr="004026F1" w:rsidRDefault="0098137C" w:rsidP="00DA35E9">
      <w:pPr>
        <w:pStyle w:val="a5"/>
        <w:tabs>
          <w:tab w:val="left" w:pos="284"/>
        </w:tabs>
        <w:spacing w:before="0"/>
        <w:ind w:left="0" w:firstLine="0"/>
        <w:jc w:val="both"/>
        <w:rPr>
          <w:rFonts w:eastAsia="Calibri"/>
          <w:i/>
          <w:iCs/>
          <w:sz w:val="28"/>
          <w:szCs w:val="28"/>
        </w:rPr>
      </w:pPr>
      <w:r w:rsidRPr="004026F1">
        <w:rPr>
          <w:iCs/>
          <w:sz w:val="28"/>
          <w:szCs w:val="28"/>
        </w:rPr>
        <w:t>2</w:t>
      </w:r>
      <w:r w:rsidR="006712D4" w:rsidRPr="004026F1">
        <w:rPr>
          <w:iCs/>
          <w:sz w:val="28"/>
          <w:szCs w:val="28"/>
        </w:rPr>
        <w:t>. </w:t>
      </w:r>
      <w:r w:rsidRPr="004026F1">
        <w:rPr>
          <w:rFonts w:eastAsia="Calibri"/>
          <w:i/>
          <w:iCs/>
          <w:sz w:val="28"/>
          <w:szCs w:val="28"/>
        </w:rPr>
        <w:t>Ответьте на вопрос:</w:t>
      </w:r>
    </w:p>
    <w:p w14:paraId="44F45F5D" w14:textId="553D7E41" w:rsidR="00EF55F2" w:rsidRPr="004026F1" w:rsidRDefault="006712D4" w:rsidP="00DA35E9">
      <w:pPr>
        <w:pStyle w:val="a5"/>
        <w:tabs>
          <w:tab w:val="left" w:pos="284"/>
        </w:tabs>
        <w:spacing w:before="0"/>
        <w:ind w:left="0" w:firstLine="0"/>
        <w:jc w:val="both"/>
        <w:rPr>
          <w:iCs/>
          <w:sz w:val="28"/>
          <w:szCs w:val="28"/>
        </w:rPr>
      </w:pPr>
      <w:r w:rsidRPr="004026F1">
        <w:rPr>
          <w:iCs/>
          <w:sz w:val="28"/>
          <w:szCs w:val="28"/>
        </w:rPr>
        <w:t xml:space="preserve">Какой уровень порогового значения показателя «доля импортных товаров на внутреннем рынке» </w:t>
      </w:r>
    </w:p>
    <w:p w14:paraId="5E8EDD6B" w14:textId="4DB30431" w:rsidR="006712D4" w:rsidRPr="004026F1" w:rsidRDefault="006712D4" w:rsidP="00DA35E9">
      <w:pPr>
        <w:tabs>
          <w:tab w:val="left" w:pos="284"/>
        </w:tabs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Правильный</w:t>
      </w:r>
      <w:r w:rsidRPr="004026F1">
        <w:rPr>
          <w:spacing w:val="-4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ответ:</w:t>
      </w:r>
      <w:r w:rsidRPr="004026F1">
        <w:rPr>
          <w:spacing w:val="-2"/>
          <w:sz w:val="28"/>
          <w:szCs w:val="28"/>
        </w:rPr>
        <w:t xml:space="preserve"> </w:t>
      </w:r>
      <w:r w:rsidRPr="004026F1">
        <w:rPr>
          <w:iCs/>
          <w:sz w:val="28"/>
          <w:szCs w:val="28"/>
        </w:rPr>
        <w:t xml:space="preserve">25% </w:t>
      </w:r>
      <w:r w:rsidRPr="004026F1">
        <w:rPr>
          <w:sz w:val="28"/>
          <w:szCs w:val="28"/>
        </w:rPr>
        <w:t>/</w:t>
      </w:r>
      <w:r w:rsidRPr="004026F1">
        <w:rPr>
          <w:spacing w:val="-3"/>
          <w:sz w:val="28"/>
          <w:szCs w:val="28"/>
        </w:rPr>
        <w:t xml:space="preserve"> </w:t>
      </w:r>
      <w:r w:rsidRPr="004026F1">
        <w:rPr>
          <w:sz w:val="28"/>
          <w:szCs w:val="28"/>
        </w:rPr>
        <w:t>0,25</w:t>
      </w:r>
      <w:r w:rsidRPr="004026F1">
        <w:rPr>
          <w:spacing w:val="-5"/>
          <w:sz w:val="28"/>
          <w:szCs w:val="28"/>
        </w:rPr>
        <w:t xml:space="preserve"> </w:t>
      </w:r>
      <w:r w:rsidRPr="004026F1">
        <w:rPr>
          <w:sz w:val="28"/>
          <w:szCs w:val="28"/>
        </w:rPr>
        <w:t>/</w:t>
      </w:r>
      <w:r w:rsidRPr="004026F1">
        <w:rPr>
          <w:spacing w:val="-3"/>
          <w:sz w:val="28"/>
          <w:szCs w:val="28"/>
        </w:rPr>
        <w:t xml:space="preserve"> не больше 25%</w:t>
      </w:r>
    </w:p>
    <w:p w14:paraId="38BD1463" w14:textId="6F62E05F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8E65F7">
        <w:rPr>
          <w:sz w:val="28"/>
          <w:szCs w:val="28"/>
        </w:rPr>
        <w:t>ПК-8 (</w:t>
      </w:r>
      <w:r w:rsidR="008E65F7" w:rsidRPr="004026F1">
        <w:rPr>
          <w:sz w:val="28"/>
          <w:szCs w:val="28"/>
        </w:rPr>
        <w:t>ПК-8.2</w:t>
      </w:r>
      <w:r w:rsidR="008E65F7">
        <w:rPr>
          <w:sz w:val="28"/>
          <w:szCs w:val="28"/>
        </w:rPr>
        <w:t>)</w:t>
      </w:r>
    </w:p>
    <w:p w14:paraId="5F0CBEED" w14:textId="77777777" w:rsidR="00B61B5C" w:rsidRPr="004026F1" w:rsidRDefault="00B61B5C" w:rsidP="00DA35E9">
      <w:pPr>
        <w:tabs>
          <w:tab w:val="left" w:pos="284"/>
        </w:tabs>
        <w:jc w:val="both"/>
        <w:rPr>
          <w:sz w:val="28"/>
          <w:szCs w:val="28"/>
        </w:rPr>
      </w:pPr>
    </w:p>
    <w:p w14:paraId="606C4CE4" w14:textId="3E383F7F" w:rsidR="0098137C" w:rsidRPr="004026F1" w:rsidRDefault="0098137C" w:rsidP="00DA35E9">
      <w:pPr>
        <w:tabs>
          <w:tab w:val="left" w:pos="284"/>
        </w:tabs>
        <w:jc w:val="both"/>
        <w:rPr>
          <w:rFonts w:eastAsia="Calibri"/>
          <w:i/>
          <w:iCs/>
          <w:sz w:val="28"/>
          <w:szCs w:val="28"/>
        </w:rPr>
      </w:pPr>
      <w:r w:rsidRPr="004026F1">
        <w:rPr>
          <w:sz w:val="28"/>
          <w:szCs w:val="28"/>
        </w:rPr>
        <w:t>3</w:t>
      </w:r>
      <w:r w:rsidR="00B61B5C" w:rsidRPr="004026F1">
        <w:rPr>
          <w:sz w:val="28"/>
          <w:szCs w:val="28"/>
        </w:rPr>
        <w:t>. </w:t>
      </w:r>
      <w:r w:rsidRPr="004026F1">
        <w:rPr>
          <w:rFonts w:eastAsia="Calibri"/>
          <w:i/>
          <w:iCs/>
          <w:sz w:val="28"/>
          <w:szCs w:val="28"/>
        </w:rPr>
        <w:t>Ответьте на вопрос:</w:t>
      </w:r>
    </w:p>
    <w:p w14:paraId="745385CE" w14:textId="26DF527D" w:rsidR="00B61B5C" w:rsidRPr="004026F1" w:rsidRDefault="00B61B5C" w:rsidP="00DA35E9">
      <w:pPr>
        <w:tabs>
          <w:tab w:val="left" w:pos="284"/>
        </w:tabs>
        <w:jc w:val="both"/>
        <w:rPr>
          <w:sz w:val="28"/>
          <w:szCs w:val="28"/>
        </w:rPr>
      </w:pPr>
      <w:r w:rsidRPr="004026F1">
        <w:rPr>
          <w:sz w:val="28"/>
          <w:szCs w:val="28"/>
        </w:rPr>
        <w:t>Что входит в систему экономической безопасности?</w:t>
      </w:r>
    </w:p>
    <w:p w14:paraId="207D20B9" w14:textId="48FF1628" w:rsidR="00B61B5C" w:rsidRPr="004026F1" w:rsidRDefault="00503DE8" w:rsidP="00DA35E9">
      <w:pPr>
        <w:pStyle w:val="1"/>
        <w:tabs>
          <w:tab w:val="left" w:pos="472"/>
          <w:tab w:val="left" w:pos="1543"/>
          <w:tab w:val="left" w:pos="47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930AA5">
        <w:rPr>
          <w:b w:val="0"/>
          <w:bCs w:val="0"/>
          <w:sz w:val="28"/>
          <w:szCs w:val="28"/>
        </w:rPr>
        <w:t>Правильный</w:t>
      </w:r>
      <w:r w:rsidRPr="00930AA5">
        <w:rPr>
          <w:b w:val="0"/>
          <w:bCs w:val="0"/>
          <w:spacing w:val="-4"/>
          <w:sz w:val="28"/>
          <w:szCs w:val="28"/>
        </w:rPr>
        <w:t xml:space="preserve"> </w:t>
      </w:r>
      <w:r w:rsidRPr="00930AA5">
        <w:rPr>
          <w:b w:val="0"/>
          <w:bCs w:val="0"/>
          <w:sz w:val="28"/>
          <w:szCs w:val="28"/>
        </w:rPr>
        <w:t>ответ:</w:t>
      </w:r>
      <w:r w:rsidR="00B61B5C" w:rsidRPr="004026F1">
        <w:rPr>
          <w:sz w:val="28"/>
          <w:szCs w:val="28"/>
        </w:rPr>
        <w:t xml:space="preserve"> </w:t>
      </w:r>
      <w:r w:rsidR="00B61B5C" w:rsidRPr="004026F1">
        <w:rPr>
          <w:b w:val="0"/>
          <w:bCs w:val="0"/>
          <w:sz w:val="28"/>
          <w:szCs w:val="28"/>
        </w:rPr>
        <w:t>Система экономической безопасности включает:</w:t>
      </w:r>
      <w:r w:rsidR="00C5777B" w:rsidRPr="004026F1">
        <w:rPr>
          <w:b w:val="0"/>
          <w:bCs w:val="0"/>
          <w:sz w:val="28"/>
          <w:szCs w:val="28"/>
        </w:rPr>
        <w:t>________________________</w:t>
      </w:r>
    </w:p>
    <w:p w14:paraId="680D3A8D" w14:textId="7797B2C1" w:rsidR="00C5777B" w:rsidRPr="004026F1" w:rsidRDefault="00C5777B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Правильный ответ должен содержать следующие смысловые элементы (обязательный минимум): 1)</w:t>
      </w:r>
      <w:r w:rsidR="0098137C" w:rsidRPr="004026F1">
        <w:rPr>
          <w:sz w:val="28"/>
          <w:szCs w:val="28"/>
        </w:rPr>
        <w:t> </w:t>
      </w:r>
      <w:r w:rsidRPr="004026F1">
        <w:rPr>
          <w:sz w:val="28"/>
          <w:szCs w:val="28"/>
        </w:rPr>
        <w:t xml:space="preserve">Концепция и стратегия экономической безопасности, 2) Национальные интересы России в сфере экономики, </w:t>
      </w:r>
      <w:r w:rsidR="00930AA5">
        <w:rPr>
          <w:sz w:val="28"/>
          <w:szCs w:val="28"/>
        </w:rPr>
        <w:t xml:space="preserve">                      </w:t>
      </w:r>
      <w:r w:rsidRPr="004026F1">
        <w:rPr>
          <w:sz w:val="28"/>
          <w:szCs w:val="28"/>
        </w:rPr>
        <w:t>3) Угрозы в сфере экономики, 4) Индикаторы экономической безопасности, 5) Пороговые значения индикаторов экономической безопасности.</w:t>
      </w:r>
    </w:p>
    <w:p w14:paraId="1F1CA6A4" w14:textId="11DA6E09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8E65F7">
        <w:rPr>
          <w:sz w:val="28"/>
          <w:szCs w:val="28"/>
        </w:rPr>
        <w:t>ПК-8 (</w:t>
      </w:r>
      <w:r w:rsidR="008E65F7" w:rsidRPr="004026F1">
        <w:rPr>
          <w:sz w:val="28"/>
          <w:szCs w:val="28"/>
        </w:rPr>
        <w:t>ПК-8.2</w:t>
      </w:r>
      <w:r w:rsidR="008E65F7">
        <w:rPr>
          <w:sz w:val="28"/>
          <w:szCs w:val="28"/>
        </w:rPr>
        <w:t>)</w:t>
      </w:r>
    </w:p>
    <w:p w14:paraId="08A8CCCC" w14:textId="5E8C0F28" w:rsidR="00C5777B" w:rsidRPr="004026F1" w:rsidRDefault="00C5777B" w:rsidP="00DA35E9">
      <w:pPr>
        <w:jc w:val="both"/>
        <w:rPr>
          <w:sz w:val="28"/>
          <w:szCs w:val="28"/>
        </w:rPr>
      </w:pPr>
    </w:p>
    <w:p w14:paraId="37A85C80" w14:textId="7B7A36F3" w:rsidR="0098137C" w:rsidRPr="000159C9" w:rsidRDefault="000159C9" w:rsidP="00DA35E9">
      <w:pPr>
        <w:tabs>
          <w:tab w:val="left" w:pos="284"/>
        </w:tabs>
        <w:jc w:val="both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4. </w:t>
      </w:r>
      <w:r w:rsidR="0098137C" w:rsidRPr="000159C9">
        <w:rPr>
          <w:rFonts w:eastAsia="Calibri"/>
          <w:i/>
          <w:iCs/>
          <w:sz w:val="28"/>
          <w:szCs w:val="28"/>
        </w:rPr>
        <w:t>Ответьте на вопрос:</w:t>
      </w:r>
    </w:p>
    <w:p w14:paraId="61AB758F" w14:textId="381FD12C" w:rsidR="00C5777B" w:rsidRPr="004026F1" w:rsidRDefault="00C5777B" w:rsidP="00DA35E9">
      <w:pPr>
        <w:jc w:val="both"/>
        <w:rPr>
          <w:i/>
          <w:iCs/>
          <w:sz w:val="28"/>
          <w:szCs w:val="28"/>
        </w:rPr>
      </w:pPr>
      <w:r w:rsidRPr="004026F1">
        <w:rPr>
          <w:bCs/>
          <w:sz w:val="28"/>
          <w:szCs w:val="28"/>
        </w:rPr>
        <w:t>Что является внутренними угрозами экономической безопасности?</w:t>
      </w:r>
      <w:r w:rsidRPr="004026F1">
        <w:rPr>
          <w:i/>
          <w:iCs/>
          <w:sz w:val="28"/>
          <w:szCs w:val="28"/>
        </w:rPr>
        <w:t xml:space="preserve"> </w:t>
      </w:r>
    </w:p>
    <w:p w14:paraId="0CF280DD" w14:textId="49B7F5A0" w:rsidR="00D15010" w:rsidRPr="004026F1" w:rsidRDefault="00503DE8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Правильный</w:t>
      </w:r>
      <w:r w:rsidRPr="004026F1">
        <w:rPr>
          <w:spacing w:val="-4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ответ:</w:t>
      </w:r>
      <w:r w:rsidR="00C5777B" w:rsidRPr="004026F1">
        <w:rPr>
          <w:i/>
          <w:iCs/>
          <w:sz w:val="28"/>
          <w:szCs w:val="28"/>
        </w:rPr>
        <w:t xml:space="preserve"> </w:t>
      </w:r>
      <w:r w:rsidR="00C5777B" w:rsidRPr="004026F1">
        <w:rPr>
          <w:sz w:val="28"/>
          <w:szCs w:val="28"/>
        </w:rPr>
        <w:t>Внутренние угрозы</w:t>
      </w:r>
      <w:r w:rsidR="00C5777B" w:rsidRPr="004026F1">
        <w:rPr>
          <w:i/>
          <w:iCs/>
          <w:sz w:val="28"/>
          <w:szCs w:val="28"/>
        </w:rPr>
        <w:t xml:space="preserve"> </w:t>
      </w:r>
      <w:r w:rsidR="00D15010" w:rsidRPr="004026F1">
        <w:rPr>
          <w:bCs/>
          <w:sz w:val="28"/>
          <w:szCs w:val="28"/>
        </w:rPr>
        <w:t xml:space="preserve">экономической безопасности </w:t>
      </w:r>
      <w:r w:rsidR="00D15010" w:rsidRPr="004026F1">
        <w:rPr>
          <w:i/>
          <w:iCs/>
          <w:sz w:val="28"/>
          <w:szCs w:val="28"/>
        </w:rPr>
        <w:t xml:space="preserve"> </w:t>
      </w:r>
      <w:r w:rsidR="00D15010" w:rsidRPr="004026F1">
        <w:rPr>
          <w:sz w:val="28"/>
          <w:szCs w:val="28"/>
        </w:rPr>
        <w:t>̶</w:t>
      </w:r>
      <w:r w:rsidR="00C5777B" w:rsidRPr="004026F1">
        <w:rPr>
          <w:i/>
          <w:iCs/>
          <w:sz w:val="28"/>
          <w:szCs w:val="28"/>
        </w:rPr>
        <w:t xml:space="preserve"> </w:t>
      </w:r>
      <w:r w:rsidR="00D15010" w:rsidRPr="004026F1">
        <w:rPr>
          <w:i/>
          <w:iCs/>
          <w:sz w:val="28"/>
          <w:szCs w:val="28"/>
        </w:rPr>
        <w:t xml:space="preserve"> </w:t>
      </w:r>
      <w:r w:rsidR="00C5777B" w:rsidRPr="004026F1">
        <w:rPr>
          <w:sz w:val="28"/>
          <w:szCs w:val="28"/>
        </w:rPr>
        <w:t xml:space="preserve">это </w:t>
      </w:r>
      <w:r w:rsidR="00D15010" w:rsidRPr="004026F1">
        <w:rPr>
          <w:sz w:val="28"/>
          <w:szCs w:val="28"/>
        </w:rPr>
        <w:t>___________.</w:t>
      </w:r>
    </w:p>
    <w:p w14:paraId="7DE506D8" w14:textId="45C2DE14" w:rsidR="00C5777B" w:rsidRPr="004026F1" w:rsidRDefault="00D15010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Правильный ответ должен содержать следующие смысловые элементы (обязательный минимум): 1)</w:t>
      </w:r>
      <w:r w:rsidR="0098137C" w:rsidRPr="004026F1">
        <w:rPr>
          <w:sz w:val="28"/>
          <w:szCs w:val="28"/>
        </w:rPr>
        <w:t> </w:t>
      </w:r>
      <w:r w:rsidR="00C5777B" w:rsidRPr="004026F1">
        <w:rPr>
          <w:sz w:val="28"/>
          <w:szCs w:val="28"/>
        </w:rPr>
        <w:t xml:space="preserve">неспособность к самосохранению и саморазвитию, </w:t>
      </w:r>
      <w:r w:rsidRPr="004026F1">
        <w:rPr>
          <w:sz w:val="28"/>
          <w:szCs w:val="28"/>
        </w:rPr>
        <w:t xml:space="preserve">2) </w:t>
      </w:r>
      <w:r w:rsidR="00C5777B" w:rsidRPr="004026F1">
        <w:rPr>
          <w:sz w:val="28"/>
          <w:szCs w:val="28"/>
        </w:rPr>
        <w:t xml:space="preserve">слабость инновационного начала в развитии, </w:t>
      </w:r>
      <w:r w:rsidRPr="004026F1">
        <w:rPr>
          <w:sz w:val="28"/>
          <w:szCs w:val="28"/>
        </w:rPr>
        <w:t xml:space="preserve">3) </w:t>
      </w:r>
      <w:r w:rsidR="00C5777B" w:rsidRPr="004026F1">
        <w:rPr>
          <w:sz w:val="28"/>
          <w:szCs w:val="28"/>
        </w:rPr>
        <w:t xml:space="preserve">неумение находить разумный баланс интересов при преодолении противоречий и социальных конфликтов для нахождения наиболее безболезненных путей развития </w:t>
      </w:r>
      <w:r w:rsidRPr="004026F1">
        <w:rPr>
          <w:sz w:val="28"/>
          <w:szCs w:val="28"/>
        </w:rPr>
        <w:t>экономики</w:t>
      </w:r>
      <w:r w:rsidR="00C5777B" w:rsidRPr="004026F1">
        <w:rPr>
          <w:sz w:val="28"/>
          <w:szCs w:val="28"/>
        </w:rPr>
        <w:t>.</w:t>
      </w:r>
    </w:p>
    <w:p w14:paraId="716346E6" w14:textId="6206A56C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8E65F7">
        <w:rPr>
          <w:sz w:val="28"/>
          <w:szCs w:val="28"/>
        </w:rPr>
        <w:t>ПК-8 (</w:t>
      </w:r>
      <w:r w:rsidR="008E65F7" w:rsidRPr="004026F1">
        <w:rPr>
          <w:sz w:val="28"/>
          <w:szCs w:val="28"/>
        </w:rPr>
        <w:t>ПК-8.2</w:t>
      </w:r>
      <w:r w:rsidR="008E65F7">
        <w:rPr>
          <w:sz w:val="28"/>
          <w:szCs w:val="28"/>
        </w:rPr>
        <w:t>)</w:t>
      </w:r>
    </w:p>
    <w:p w14:paraId="02CA3442" w14:textId="77777777" w:rsidR="00FB4B90" w:rsidRDefault="00FB4B90" w:rsidP="00DA35E9">
      <w:pPr>
        <w:jc w:val="both"/>
        <w:rPr>
          <w:sz w:val="28"/>
          <w:szCs w:val="28"/>
        </w:rPr>
      </w:pPr>
    </w:p>
    <w:p w14:paraId="2E0AD113" w14:textId="2792D02D" w:rsidR="00FB4B90" w:rsidRPr="00FB4B90" w:rsidRDefault="000159C9" w:rsidP="00DA35E9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="00FB4B90" w:rsidRPr="00FB4B90">
        <w:rPr>
          <w:i/>
          <w:sz w:val="28"/>
          <w:szCs w:val="28"/>
        </w:rPr>
        <w:t xml:space="preserve">. </w:t>
      </w:r>
      <w:r w:rsidR="00FB4B90" w:rsidRPr="00FB4B90">
        <w:rPr>
          <w:i/>
          <w:iCs/>
          <w:sz w:val="28"/>
          <w:szCs w:val="28"/>
        </w:rPr>
        <w:t>Ответьте на вопрос</w:t>
      </w:r>
    </w:p>
    <w:p w14:paraId="48723660" w14:textId="79CE8292" w:rsidR="009E41EC" w:rsidRDefault="009E41EC" w:rsidP="00DA35E9">
      <w:pPr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четыре основные фазы включает в себя экономически</w:t>
      </w:r>
      <w:r w:rsidR="000E02E4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цикл</w:t>
      </w:r>
      <w:r w:rsidR="000E02E4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как </w:t>
      </w:r>
      <w:r w:rsidR="00132DAB" w:rsidRPr="00FB4B90">
        <w:rPr>
          <w:bCs/>
          <w:sz w:val="28"/>
          <w:szCs w:val="28"/>
        </w:rPr>
        <w:t xml:space="preserve">периодические колебания </w:t>
      </w:r>
      <w:r w:rsidR="000E02E4">
        <w:rPr>
          <w:bCs/>
          <w:sz w:val="28"/>
          <w:szCs w:val="28"/>
        </w:rPr>
        <w:t xml:space="preserve">совокупной </w:t>
      </w:r>
      <w:r w:rsidR="00132DAB" w:rsidRPr="00FB4B90">
        <w:rPr>
          <w:bCs/>
          <w:sz w:val="28"/>
          <w:szCs w:val="28"/>
        </w:rPr>
        <w:t>экономической активности</w:t>
      </w:r>
      <w:r w:rsidR="00132DAB">
        <w:rPr>
          <w:bCs/>
          <w:sz w:val="28"/>
          <w:szCs w:val="28"/>
        </w:rPr>
        <w:t xml:space="preserve"> хозяйствующих субъектов в рыночной экономике</w:t>
      </w:r>
      <w:r>
        <w:rPr>
          <w:bCs/>
          <w:sz w:val="28"/>
          <w:szCs w:val="28"/>
        </w:rPr>
        <w:t>?</w:t>
      </w:r>
    </w:p>
    <w:p w14:paraId="535F4CDD" w14:textId="76EE6482" w:rsidR="00FB4B90" w:rsidRPr="00FB4B90" w:rsidRDefault="00FB4B90" w:rsidP="00DA35E9">
      <w:pPr>
        <w:jc w:val="both"/>
        <w:rPr>
          <w:sz w:val="28"/>
          <w:szCs w:val="28"/>
        </w:rPr>
      </w:pPr>
      <w:r w:rsidRPr="00FB4B90">
        <w:rPr>
          <w:sz w:val="28"/>
          <w:szCs w:val="28"/>
        </w:rPr>
        <w:t>Правильный ответ:</w:t>
      </w:r>
      <w:r w:rsidR="00132DAB">
        <w:rPr>
          <w:sz w:val="28"/>
          <w:szCs w:val="28"/>
        </w:rPr>
        <w:t xml:space="preserve"> 1) подъем; 2) пик; 3) спад; 4) дно</w:t>
      </w:r>
    </w:p>
    <w:p w14:paraId="51D12950" w14:textId="34E56E15" w:rsidR="00FB4B90" w:rsidRPr="00FB4B90" w:rsidRDefault="00FB4B90" w:rsidP="00DA35E9">
      <w:pPr>
        <w:rPr>
          <w:sz w:val="28"/>
          <w:szCs w:val="28"/>
        </w:rPr>
      </w:pPr>
      <w:r w:rsidRPr="00FB4B90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6631B3A7" w14:textId="77777777" w:rsidR="00FB4B90" w:rsidRPr="00FB4B90" w:rsidRDefault="00FB4B90" w:rsidP="00DA35E9">
      <w:pPr>
        <w:rPr>
          <w:b/>
          <w:sz w:val="28"/>
          <w:szCs w:val="28"/>
        </w:rPr>
      </w:pPr>
    </w:p>
    <w:p w14:paraId="1BC5F3F3" w14:textId="7B4D7C82" w:rsidR="00FB4B90" w:rsidRPr="00FB4B90" w:rsidRDefault="000159C9" w:rsidP="00DA35E9">
      <w:pPr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FB4B90" w:rsidRPr="00FB4B90">
        <w:rPr>
          <w:i/>
          <w:sz w:val="28"/>
          <w:szCs w:val="28"/>
        </w:rPr>
        <w:t xml:space="preserve">. </w:t>
      </w:r>
      <w:r w:rsidR="00FB4B90" w:rsidRPr="00FB4B90">
        <w:rPr>
          <w:i/>
          <w:iCs/>
          <w:sz w:val="28"/>
          <w:szCs w:val="28"/>
        </w:rPr>
        <w:t>Ответьте на вопрос</w:t>
      </w:r>
    </w:p>
    <w:p w14:paraId="142C626F" w14:textId="73133DB7" w:rsidR="00FB4B90" w:rsidRPr="00A11FF7" w:rsidRDefault="00A11FF7" w:rsidP="00DA35E9">
      <w:pPr>
        <w:jc w:val="both"/>
        <w:rPr>
          <w:sz w:val="28"/>
          <w:szCs w:val="28"/>
        </w:rPr>
      </w:pPr>
      <w:r w:rsidRPr="00A11FF7">
        <w:rPr>
          <w:sz w:val="28"/>
          <w:szCs w:val="28"/>
        </w:rPr>
        <w:t>Как меняются</w:t>
      </w:r>
      <w:r w:rsidR="000E02E4">
        <w:rPr>
          <w:sz w:val="28"/>
          <w:szCs w:val="28"/>
        </w:rPr>
        <w:t>, а именно, увеличиваются или, наоборот, уменьшаются</w:t>
      </w:r>
      <w:r w:rsidRPr="00A11FF7">
        <w:rPr>
          <w:sz w:val="28"/>
          <w:szCs w:val="28"/>
        </w:rPr>
        <w:t xml:space="preserve"> объемы государственных закупок, размеры налоговых ставок и суммы социальных выплат при использовании государством инструментов стимулирующей фискальной полит</w:t>
      </w:r>
      <w:r>
        <w:rPr>
          <w:sz w:val="28"/>
          <w:szCs w:val="28"/>
        </w:rPr>
        <w:t>ики в целях оживления экономики в условиях макроэкономического кризиса</w:t>
      </w:r>
      <w:r w:rsidR="00FB4B90" w:rsidRPr="00A11FF7">
        <w:rPr>
          <w:sz w:val="28"/>
          <w:szCs w:val="28"/>
        </w:rPr>
        <w:t>?</w:t>
      </w:r>
    </w:p>
    <w:p w14:paraId="092D3598" w14:textId="37F7C298" w:rsidR="00A11FF7" w:rsidRPr="00A11FF7" w:rsidRDefault="00A11FF7" w:rsidP="00A11F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A11FF7">
        <w:rPr>
          <w:rStyle w:val="ae"/>
          <w:b w:val="0"/>
          <w:sz w:val="28"/>
          <w:szCs w:val="28"/>
          <w:shd w:val="clear" w:color="auto" w:fill="FFFFFF"/>
        </w:rPr>
        <w:t>Объемы государственных закупок увеличиваются</w:t>
      </w:r>
      <w:r w:rsidRPr="00A11FF7">
        <w:rPr>
          <w:sz w:val="28"/>
          <w:szCs w:val="28"/>
          <w:shd w:val="clear" w:color="auto" w:fill="FFFFFF"/>
        </w:rPr>
        <w:t xml:space="preserve">, </w:t>
      </w:r>
      <w:r w:rsidRPr="00A11FF7">
        <w:rPr>
          <w:rStyle w:val="ae"/>
          <w:b w:val="0"/>
          <w:sz w:val="28"/>
          <w:szCs w:val="28"/>
          <w:shd w:val="clear" w:color="auto" w:fill="FFFFFF"/>
        </w:rPr>
        <w:t>размеры налоговых ставок  снижаются, суммы социальных выплат увеличиваются</w:t>
      </w:r>
      <w:r w:rsidRPr="00A11FF7">
        <w:rPr>
          <w:sz w:val="28"/>
          <w:szCs w:val="28"/>
          <w:shd w:val="clear" w:color="auto" w:fill="FFFFFF"/>
        </w:rPr>
        <w:t>.</w:t>
      </w:r>
    </w:p>
    <w:p w14:paraId="1A974516" w14:textId="47F47E60" w:rsidR="00FB4B90" w:rsidRPr="00A11FF7" w:rsidRDefault="00FB4B90" w:rsidP="00DA35E9">
      <w:pPr>
        <w:rPr>
          <w:sz w:val="28"/>
          <w:szCs w:val="28"/>
        </w:rPr>
      </w:pPr>
      <w:r w:rsidRPr="00A11FF7">
        <w:rPr>
          <w:sz w:val="28"/>
          <w:szCs w:val="28"/>
        </w:rPr>
        <w:t xml:space="preserve">Компетенции (индикаторы): </w:t>
      </w:r>
      <w:r w:rsidR="00DC2332" w:rsidRPr="00A11FF7">
        <w:rPr>
          <w:sz w:val="28"/>
          <w:szCs w:val="28"/>
        </w:rPr>
        <w:t>ПК-8 (ПК-8.3)</w:t>
      </w:r>
    </w:p>
    <w:p w14:paraId="5C3EDD94" w14:textId="77777777" w:rsidR="00FB4B90" w:rsidRPr="00FB4B90" w:rsidRDefault="00FB4B90" w:rsidP="00DA35E9">
      <w:pPr>
        <w:rPr>
          <w:sz w:val="28"/>
          <w:szCs w:val="28"/>
        </w:rPr>
      </w:pPr>
    </w:p>
    <w:p w14:paraId="72C76A4D" w14:textId="50B0D728" w:rsidR="00FB4B90" w:rsidRPr="00FB4B90" w:rsidRDefault="000159C9" w:rsidP="00DA35E9">
      <w:pPr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FB4B90" w:rsidRPr="00FB4B90">
        <w:rPr>
          <w:i/>
          <w:sz w:val="28"/>
          <w:szCs w:val="28"/>
        </w:rPr>
        <w:t xml:space="preserve">. </w:t>
      </w:r>
      <w:r w:rsidR="00FB4B90" w:rsidRPr="00FB4B90">
        <w:rPr>
          <w:i/>
          <w:iCs/>
          <w:sz w:val="28"/>
          <w:szCs w:val="28"/>
        </w:rPr>
        <w:t>Ответьте на вопрос</w:t>
      </w:r>
    </w:p>
    <w:p w14:paraId="0C54D82C" w14:textId="088B4647" w:rsidR="009E41EC" w:rsidRDefault="009E41EC" w:rsidP="009E41E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 в</w:t>
      </w:r>
      <w:r w:rsidRPr="00005A3B">
        <w:rPr>
          <w:sz w:val="28"/>
          <w:szCs w:val="28"/>
        </w:rPr>
        <w:t xml:space="preserve"> соответствии с Федеральным </w:t>
      </w:r>
      <w:r w:rsidR="00132DAB">
        <w:rPr>
          <w:sz w:val="28"/>
          <w:szCs w:val="28"/>
        </w:rPr>
        <w:t>З</w:t>
      </w:r>
      <w:r w:rsidRPr="00005A3B">
        <w:rPr>
          <w:sz w:val="28"/>
          <w:szCs w:val="28"/>
        </w:rPr>
        <w:t>аконом “О несостоятельности (банкротстве)”</w:t>
      </w:r>
      <w:r>
        <w:rPr>
          <w:sz w:val="28"/>
          <w:szCs w:val="28"/>
        </w:rPr>
        <w:t xml:space="preserve"> называется комплекс мер</w:t>
      </w:r>
      <w:r w:rsidRPr="009E41EC">
        <w:rPr>
          <w:sz w:val="28"/>
          <w:szCs w:val="28"/>
        </w:rPr>
        <w:t xml:space="preserve"> по восстановлению платежес</w:t>
      </w:r>
      <w:r w:rsidR="00132DAB">
        <w:rPr>
          <w:sz w:val="28"/>
          <w:szCs w:val="28"/>
        </w:rPr>
        <w:t>пособности должника, предпри</w:t>
      </w:r>
      <w:r>
        <w:rPr>
          <w:sz w:val="28"/>
          <w:szCs w:val="28"/>
        </w:rPr>
        <w:t>нимаемых</w:t>
      </w:r>
      <w:r w:rsidRPr="009E41EC">
        <w:rPr>
          <w:sz w:val="28"/>
          <w:szCs w:val="28"/>
        </w:rPr>
        <w:t xml:space="preserve"> собственник</w:t>
      </w:r>
      <w:r w:rsidR="00132DAB">
        <w:rPr>
          <w:sz w:val="28"/>
          <w:szCs w:val="28"/>
        </w:rPr>
        <w:t>ами</w:t>
      </w:r>
      <w:r w:rsidRPr="009E41EC">
        <w:rPr>
          <w:sz w:val="28"/>
          <w:szCs w:val="28"/>
        </w:rPr>
        <w:t xml:space="preserve"> имущества, кредиторами должника и</w:t>
      </w:r>
      <w:r>
        <w:rPr>
          <w:sz w:val="28"/>
          <w:szCs w:val="28"/>
        </w:rPr>
        <w:t>ли</w:t>
      </w:r>
      <w:r w:rsidRPr="009E41EC">
        <w:rPr>
          <w:sz w:val="28"/>
          <w:szCs w:val="28"/>
        </w:rPr>
        <w:t xml:space="preserve"> иными </w:t>
      </w:r>
      <w:r>
        <w:rPr>
          <w:sz w:val="28"/>
          <w:szCs w:val="28"/>
        </w:rPr>
        <w:t xml:space="preserve">заинтересованными </w:t>
      </w:r>
      <w:r w:rsidRPr="009E41EC">
        <w:rPr>
          <w:sz w:val="28"/>
          <w:szCs w:val="28"/>
        </w:rPr>
        <w:t>лицами в ц</w:t>
      </w:r>
      <w:r>
        <w:rPr>
          <w:sz w:val="28"/>
          <w:szCs w:val="28"/>
        </w:rPr>
        <w:t xml:space="preserve">елях предупреждения </w:t>
      </w:r>
      <w:r w:rsidR="00132DAB">
        <w:rPr>
          <w:sz w:val="28"/>
          <w:szCs w:val="28"/>
        </w:rPr>
        <w:t xml:space="preserve">его </w:t>
      </w:r>
      <w:r>
        <w:rPr>
          <w:sz w:val="28"/>
          <w:szCs w:val="28"/>
        </w:rPr>
        <w:t>банкротства?</w:t>
      </w:r>
    </w:p>
    <w:p w14:paraId="6A0E3C0B" w14:textId="03106E16" w:rsidR="00FB4B90" w:rsidRPr="00FB4B90" w:rsidRDefault="00FB4B90" w:rsidP="00005A3B">
      <w:pPr>
        <w:rPr>
          <w:sz w:val="28"/>
          <w:szCs w:val="28"/>
        </w:rPr>
      </w:pPr>
      <w:r w:rsidRPr="00FB4B90">
        <w:rPr>
          <w:sz w:val="28"/>
          <w:szCs w:val="28"/>
        </w:rPr>
        <w:t>Правильный ответ:</w:t>
      </w:r>
      <w:r w:rsidR="00005A3B">
        <w:rPr>
          <w:sz w:val="28"/>
          <w:szCs w:val="28"/>
        </w:rPr>
        <w:t xml:space="preserve"> досудебная санация (финансовое оздоровление)</w:t>
      </w:r>
    </w:p>
    <w:p w14:paraId="3F2273B3" w14:textId="00A73B85" w:rsidR="00FB4B90" w:rsidRPr="00FB4B90" w:rsidRDefault="00FB4B90" w:rsidP="00DA35E9">
      <w:pPr>
        <w:rPr>
          <w:sz w:val="28"/>
          <w:szCs w:val="28"/>
        </w:rPr>
      </w:pPr>
      <w:r w:rsidRPr="00FB4B90">
        <w:rPr>
          <w:sz w:val="28"/>
          <w:szCs w:val="28"/>
        </w:rPr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26BD23BB" w14:textId="77777777" w:rsidR="00FB4B90" w:rsidRPr="00FB4B90" w:rsidRDefault="00FB4B90" w:rsidP="00DA35E9">
      <w:pPr>
        <w:rPr>
          <w:b/>
          <w:sz w:val="28"/>
          <w:szCs w:val="28"/>
        </w:rPr>
      </w:pPr>
    </w:p>
    <w:p w14:paraId="411092A7" w14:textId="0EE7FD13" w:rsidR="00FB4B90" w:rsidRPr="00FB4B90" w:rsidRDefault="000159C9" w:rsidP="00DA35E9">
      <w:pPr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="00FB4B90" w:rsidRPr="00FB4B90">
        <w:rPr>
          <w:i/>
          <w:sz w:val="28"/>
          <w:szCs w:val="28"/>
        </w:rPr>
        <w:t xml:space="preserve">. </w:t>
      </w:r>
      <w:r w:rsidR="00FB4B90" w:rsidRPr="00FB4B90">
        <w:rPr>
          <w:i/>
          <w:iCs/>
          <w:sz w:val="28"/>
          <w:szCs w:val="28"/>
        </w:rPr>
        <w:t>Ответьте на вопрос</w:t>
      </w:r>
    </w:p>
    <w:p w14:paraId="49CC6E89" w14:textId="6027008E" w:rsidR="006C774B" w:rsidRPr="006C774B" w:rsidRDefault="006C774B" w:rsidP="00DA3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называется финансовый коэффициент, который используется для оценки платежеспособности компании и рассчитывается как </w:t>
      </w:r>
      <w:r w:rsidRPr="00FB4B90">
        <w:rPr>
          <w:sz w:val="28"/>
          <w:szCs w:val="28"/>
        </w:rPr>
        <w:t>отношение суммы оборотных средств к сумме краткосрочных обязательств</w:t>
      </w:r>
      <w:r w:rsidR="00005A3B">
        <w:rPr>
          <w:sz w:val="28"/>
          <w:szCs w:val="28"/>
        </w:rPr>
        <w:t>?</w:t>
      </w:r>
    </w:p>
    <w:p w14:paraId="4C0BD70D" w14:textId="7D45FC2A" w:rsidR="00005A3B" w:rsidRDefault="00005A3B" w:rsidP="00DA35E9">
      <w:pPr>
        <w:rPr>
          <w:sz w:val="28"/>
          <w:szCs w:val="28"/>
        </w:rPr>
      </w:pPr>
      <w:r>
        <w:rPr>
          <w:sz w:val="28"/>
          <w:szCs w:val="28"/>
        </w:rPr>
        <w:t>Правильный ответ: коэффициент текущей ликвидности</w:t>
      </w:r>
    </w:p>
    <w:p w14:paraId="7B0C9274" w14:textId="4B861BE7" w:rsidR="00FB4B90" w:rsidRPr="00FB4B90" w:rsidRDefault="00FB4B90" w:rsidP="00DA35E9">
      <w:pPr>
        <w:rPr>
          <w:sz w:val="28"/>
          <w:szCs w:val="28"/>
        </w:rPr>
      </w:pPr>
      <w:r w:rsidRPr="00FB4B90">
        <w:rPr>
          <w:sz w:val="28"/>
          <w:szCs w:val="28"/>
        </w:rPr>
        <w:lastRenderedPageBreak/>
        <w:t xml:space="preserve">Компетенции (индикаторы): </w:t>
      </w:r>
      <w:r w:rsidR="00DC2332">
        <w:rPr>
          <w:sz w:val="28"/>
          <w:szCs w:val="28"/>
        </w:rPr>
        <w:t>ПК-8 (</w:t>
      </w:r>
      <w:r w:rsidR="00DC2332" w:rsidRPr="004026F1">
        <w:rPr>
          <w:color w:val="000000"/>
          <w:sz w:val="28"/>
          <w:szCs w:val="28"/>
        </w:rPr>
        <w:t>ПК-8.3</w:t>
      </w:r>
      <w:r w:rsidR="00DC2332">
        <w:rPr>
          <w:color w:val="000000"/>
          <w:sz w:val="28"/>
          <w:szCs w:val="28"/>
        </w:rPr>
        <w:t>)</w:t>
      </w:r>
    </w:p>
    <w:p w14:paraId="53839D4D" w14:textId="4EC55C31" w:rsidR="00C5777B" w:rsidRPr="004026F1" w:rsidRDefault="00C5777B" w:rsidP="00DA35E9">
      <w:pPr>
        <w:jc w:val="center"/>
        <w:rPr>
          <w:sz w:val="28"/>
          <w:szCs w:val="28"/>
        </w:rPr>
      </w:pPr>
    </w:p>
    <w:p w14:paraId="36244886" w14:textId="77777777" w:rsidR="002A1696" w:rsidRDefault="002A1696" w:rsidP="00500123">
      <w:pPr>
        <w:ind w:firstLine="709"/>
        <w:rPr>
          <w:b/>
          <w:sz w:val="28"/>
          <w:szCs w:val="28"/>
        </w:rPr>
      </w:pPr>
      <w:r w:rsidRPr="004026F1">
        <w:rPr>
          <w:b/>
          <w:sz w:val="28"/>
          <w:szCs w:val="28"/>
        </w:rPr>
        <w:t>Задания открытого типа с развернутым ответом</w:t>
      </w:r>
    </w:p>
    <w:p w14:paraId="23EC8A49" w14:textId="77777777" w:rsidR="000159C9" w:rsidRPr="004026F1" w:rsidRDefault="000159C9" w:rsidP="00DA35E9">
      <w:pPr>
        <w:rPr>
          <w:b/>
          <w:sz w:val="28"/>
          <w:szCs w:val="28"/>
        </w:rPr>
      </w:pPr>
    </w:p>
    <w:p w14:paraId="74CF9763" w14:textId="4DB416ED" w:rsidR="0098137C" w:rsidRPr="004026F1" w:rsidRDefault="0098137C" w:rsidP="00DA35E9">
      <w:pPr>
        <w:jc w:val="both"/>
        <w:rPr>
          <w:rFonts w:eastAsia="Calibri"/>
          <w:i/>
          <w:iCs/>
          <w:sz w:val="28"/>
          <w:szCs w:val="28"/>
        </w:rPr>
      </w:pPr>
      <w:r w:rsidRPr="004026F1">
        <w:rPr>
          <w:bCs/>
          <w:iCs/>
          <w:sz w:val="28"/>
          <w:szCs w:val="28"/>
        </w:rPr>
        <w:t>1</w:t>
      </w:r>
      <w:r w:rsidR="001234F5" w:rsidRPr="004026F1">
        <w:rPr>
          <w:bCs/>
          <w:iCs/>
          <w:sz w:val="28"/>
          <w:szCs w:val="28"/>
        </w:rPr>
        <w:t>. </w:t>
      </w:r>
      <w:r w:rsidRPr="004026F1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24D5F328" w14:textId="3EB92C3B" w:rsidR="001234F5" w:rsidRPr="004026F1" w:rsidRDefault="0098137C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>Какие</w:t>
      </w:r>
      <w:r w:rsidR="00367683" w:rsidRPr="004026F1">
        <w:rPr>
          <w:sz w:val="28"/>
          <w:szCs w:val="28"/>
        </w:rPr>
        <w:t xml:space="preserve"> индикатор</w:t>
      </w:r>
      <w:r w:rsidRPr="004026F1">
        <w:rPr>
          <w:sz w:val="28"/>
          <w:szCs w:val="28"/>
        </w:rPr>
        <w:t>ы</w:t>
      </w:r>
      <w:r w:rsidR="00367683" w:rsidRPr="004026F1">
        <w:rPr>
          <w:sz w:val="28"/>
          <w:szCs w:val="28"/>
        </w:rPr>
        <w:t xml:space="preserve"> показателей экономической безопасности государства, которые систематизированы по группам индикаторов (социальные, экономические, финансовые, экологические)</w:t>
      </w:r>
      <w:r w:rsidRPr="004026F1">
        <w:rPr>
          <w:sz w:val="28"/>
          <w:szCs w:val="28"/>
        </w:rPr>
        <w:t xml:space="preserve"> можно использовать</w:t>
      </w:r>
      <w:r w:rsidR="0070412C">
        <w:rPr>
          <w:sz w:val="28"/>
          <w:szCs w:val="28"/>
        </w:rPr>
        <w:t>?</w:t>
      </w:r>
      <w:r w:rsidR="00367683" w:rsidRPr="004026F1">
        <w:rPr>
          <w:sz w:val="28"/>
          <w:szCs w:val="28"/>
        </w:rPr>
        <w:t xml:space="preserve"> </w:t>
      </w:r>
    </w:p>
    <w:p w14:paraId="30C217F0" w14:textId="163C3C97" w:rsidR="00197C7B" w:rsidRPr="004026F1" w:rsidRDefault="00367683" w:rsidP="00DA35E9">
      <w:pPr>
        <w:pStyle w:val="a3"/>
        <w:jc w:val="both"/>
      </w:pPr>
      <w:r w:rsidRPr="004026F1">
        <w:t xml:space="preserve">Перечень </w:t>
      </w:r>
      <w:r w:rsidR="00612A68" w:rsidRPr="004026F1">
        <w:rPr>
          <w:spacing w:val="-2"/>
        </w:rPr>
        <w:t xml:space="preserve">подгрупп </w:t>
      </w:r>
      <w:r w:rsidRPr="004026F1">
        <w:t>индикаторов экономической безопасности государства представлен в табл</w:t>
      </w:r>
      <w:r w:rsidR="0098137C" w:rsidRPr="004026F1">
        <w:t>.</w:t>
      </w:r>
      <w:r w:rsidRPr="004026F1">
        <w:t xml:space="preserve"> 1.</w:t>
      </w:r>
    </w:p>
    <w:p w14:paraId="02D0811C" w14:textId="77777777" w:rsidR="006E2E98" w:rsidRPr="004026F1" w:rsidRDefault="006E2E98" w:rsidP="00DA35E9">
      <w:pPr>
        <w:pStyle w:val="a3"/>
        <w:jc w:val="center"/>
      </w:pPr>
    </w:p>
    <w:p w14:paraId="6327B11F" w14:textId="26937A88" w:rsidR="00197C7B" w:rsidRPr="004026F1" w:rsidRDefault="00197C7B" w:rsidP="00DA35E9">
      <w:pPr>
        <w:pStyle w:val="a3"/>
        <w:jc w:val="center"/>
      </w:pPr>
      <w:r w:rsidRPr="004026F1">
        <w:t>Таблица</w:t>
      </w:r>
      <w:r w:rsidRPr="004026F1">
        <w:rPr>
          <w:spacing w:val="-10"/>
        </w:rPr>
        <w:t xml:space="preserve"> </w:t>
      </w:r>
      <w:r w:rsidRPr="004026F1">
        <w:t>1</w:t>
      </w:r>
      <w:r w:rsidRPr="004026F1">
        <w:rPr>
          <w:spacing w:val="-13"/>
        </w:rPr>
        <w:t xml:space="preserve"> </w:t>
      </w:r>
      <w:r w:rsidRPr="004026F1">
        <w:t>-</w:t>
      </w:r>
      <w:r w:rsidRPr="004026F1">
        <w:rPr>
          <w:spacing w:val="-8"/>
        </w:rPr>
        <w:t xml:space="preserve"> </w:t>
      </w:r>
      <w:r w:rsidRPr="004026F1">
        <w:t>Индикаторы</w:t>
      </w:r>
      <w:r w:rsidRPr="004026F1">
        <w:rPr>
          <w:spacing w:val="-11"/>
        </w:rPr>
        <w:t xml:space="preserve"> </w:t>
      </w:r>
      <w:r w:rsidRPr="004026F1">
        <w:t>и</w:t>
      </w:r>
      <w:r w:rsidRPr="004026F1">
        <w:rPr>
          <w:spacing w:val="-12"/>
        </w:rPr>
        <w:t xml:space="preserve"> </w:t>
      </w:r>
      <w:r w:rsidRPr="004026F1">
        <w:t>показатели</w:t>
      </w:r>
      <w:r w:rsidRPr="004026F1">
        <w:rPr>
          <w:spacing w:val="-9"/>
        </w:rPr>
        <w:t xml:space="preserve"> </w:t>
      </w:r>
      <w:r w:rsidRPr="004026F1">
        <w:t>экономической</w:t>
      </w:r>
      <w:r w:rsidRPr="004026F1">
        <w:rPr>
          <w:spacing w:val="-8"/>
        </w:rPr>
        <w:t xml:space="preserve"> </w:t>
      </w:r>
      <w:r w:rsidRPr="004026F1">
        <w:t>безопасности</w:t>
      </w:r>
      <w:r w:rsidRPr="004026F1">
        <w:rPr>
          <w:spacing w:val="-12"/>
        </w:rPr>
        <w:t xml:space="preserve"> </w:t>
      </w:r>
      <w:r w:rsidRPr="004026F1">
        <w:rPr>
          <w:spacing w:val="-2"/>
        </w:rPr>
        <w:t>государства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694"/>
        <w:gridCol w:w="4536"/>
      </w:tblGrid>
      <w:tr w:rsidR="00197C7B" w:rsidRPr="004026F1" w14:paraId="35D6FDE8" w14:textId="77777777" w:rsidTr="000159C9">
        <w:trPr>
          <w:trHeight w:val="551"/>
        </w:trPr>
        <w:tc>
          <w:tcPr>
            <w:tcW w:w="1984" w:type="dxa"/>
          </w:tcPr>
          <w:p w14:paraId="68251063" w14:textId="00081466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Группы</w:t>
            </w:r>
            <w:r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137C" w:rsidRPr="004026F1">
              <w:rPr>
                <w:spacing w:val="-2"/>
                <w:sz w:val="28"/>
                <w:szCs w:val="28"/>
                <w:lang w:val="ru-RU"/>
              </w:rPr>
              <w:t>показателей</w:t>
            </w:r>
          </w:p>
        </w:tc>
        <w:tc>
          <w:tcPr>
            <w:tcW w:w="2694" w:type="dxa"/>
          </w:tcPr>
          <w:p w14:paraId="70F28BF1" w14:textId="7681E522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 xml:space="preserve">Подгруппы </w:t>
            </w:r>
            <w:r w:rsidR="0098137C" w:rsidRPr="004026F1">
              <w:rPr>
                <w:spacing w:val="-2"/>
                <w:sz w:val="28"/>
                <w:szCs w:val="28"/>
                <w:lang w:val="ru-RU"/>
              </w:rPr>
              <w:t>показателей</w:t>
            </w:r>
          </w:p>
        </w:tc>
        <w:tc>
          <w:tcPr>
            <w:tcW w:w="4536" w:type="dxa"/>
          </w:tcPr>
          <w:p w14:paraId="23EF7E8F" w14:textId="70402F2D" w:rsidR="00197C7B" w:rsidRPr="004026F1" w:rsidRDefault="00197C7B" w:rsidP="00DA35E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Индикаторы</w:t>
            </w:r>
          </w:p>
        </w:tc>
      </w:tr>
      <w:tr w:rsidR="00197C7B" w:rsidRPr="004026F1" w14:paraId="2C807C63" w14:textId="77777777" w:rsidTr="000159C9">
        <w:trPr>
          <w:trHeight w:val="292"/>
        </w:trPr>
        <w:tc>
          <w:tcPr>
            <w:tcW w:w="1984" w:type="dxa"/>
            <w:vMerge w:val="restart"/>
          </w:tcPr>
          <w:p w14:paraId="13D76B7A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Социальные</w:t>
            </w:r>
          </w:p>
        </w:tc>
        <w:tc>
          <w:tcPr>
            <w:tcW w:w="2694" w:type="dxa"/>
          </w:tcPr>
          <w:p w14:paraId="4A42D1A8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Уровень</w:t>
            </w:r>
            <w:r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и</w:t>
            </w:r>
            <w:r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качество жизни населения</w:t>
            </w:r>
          </w:p>
        </w:tc>
        <w:tc>
          <w:tcPr>
            <w:tcW w:w="4536" w:type="dxa"/>
          </w:tcPr>
          <w:p w14:paraId="0071E590" w14:textId="211D1314" w:rsidR="00197C7B" w:rsidRPr="004026F1" w:rsidRDefault="00197C7B" w:rsidP="00DA35E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4026F1" w14:paraId="71728179" w14:textId="77777777" w:rsidTr="000159C9">
        <w:trPr>
          <w:trHeight w:val="124"/>
        </w:trPr>
        <w:tc>
          <w:tcPr>
            <w:tcW w:w="1984" w:type="dxa"/>
            <w:vMerge/>
            <w:tcBorders>
              <w:top w:val="nil"/>
            </w:tcBorders>
          </w:tcPr>
          <w:p w14:paraId="5830A8D9" w14:textId="77777777" w:rsidR="00197C7B" w:rsidRPr="004026F1" w:rsidRDefault="00197C7B" w:rsidP="00DA35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14:paraId="5DCA6BBA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Криминогенность</w:t>
            </w:r>
          </w:p>
        </w:tc>
        <w:tc>
          <w:tcPr>
            <w:tcW w:w="4536" w:type="dxa"/>
          </w:tcPr>
          <w:p w14:paraId="3993AD77" w14:textId="7371A54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197C7B" w:rsidRPr="004026F1" w14:paraId="24176EDB" w14:textId="77777777" w:rsidTr="000159C9">
        <w:trPr>
          <w:trHeight w:val="128"/>
        </w:trPr>
        <w:tc>
          <w:tcPr>
            <w:tcW w:w="1984" w:type="dxa"/>
            <w:vMerge/>
            <w:tcBorders>
              <w:top w:val="nil"/>
            </w:tcBorders>
          </w:tcPr>
          <w:p w14:paraId="50DDF797" w14:textId="77777777" w:rsidR="00197C7B" w:rsidRPr="004026F1" w:rsidRDefault="00197C7B" w:rsidP="00DA35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14:paraId="6E7046C7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Безработица</w:t>
            </w:r>
          </w:p>
        </w:tc>
        <w:tc>
          <w:tcPr>
            <w:tcW w:w="4536" w:type="dxa"/>
          </w:tcPr>
          <w:p w14:paraId="645821D9" w14:textId="69DE8BC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197C7B" w:rsidRPr="004026F1" w14:paraId="099FB896" w14:textId="77777777" w:rsidTr="000159C9">
        <w:trPr>
          <w:trHeight w:val="190"/>
        </w:trPr>
        <w:tc>
          <w:tcPr>
            <w:tcW w:w="1984" w:type="dxa"/>
          </w:tcPr>
          <w:p w14:paraId="3204860D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2694" w:type="dxa"/>
          </w:tcPr>
          <w:p w14:paraId="729766ED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4536" w:type="dxa"/>
          </w:tcPr>
          <w:p w14:paraId="355499DE" w14:textId="19A53C38" w:rsidR="00197C7B" w:rsidRPr="004026F1" w:rsidRDefault="00197C7B" w:rsidP="00DA35E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4026F1" w14:paraId="65C657D7" w14:textId="77777777" w:rsidTr="000159C9">
        <w:trPr>
          <w:trHeight w:val="108"/>
        </w:trPr>
        <w:tc>
          <w:tcPr>
            <w:tcW w:w="1984" w:type="dxa"/>
            <w:tcBorders>
              <w:bottom w:val="single" w:sz="4" w:space="0" w:color="auto"/>
            </w:tcBorders>
          </w:tcPr>
          <w:p w14:paraId="4F790B4A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1B2E395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6D1B2D4" w14:textId="7303EB89" w:rsidR="00197C7B" w:rsidRPr="004026F1" w:rsidRDefault="00197C7B" w:rsidP="00DA35E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4026F1" w14:paraId="405A7891" w14:textId="77777777" w:rsidTr="00015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172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9D3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Состояние</w:t>
            </w:r>
            <w:r w:rsidRPr="004026F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026F1">
              <w:rPr>
                <w:spacing w:val="-2"/>
                <w:sz w:val="28"/>
                <w:szCs w:val="28"/>
                <w:lang w:val="ru-RU"/>
              </w:rPr>
              <w:t>золото-валютных</w:t>
            </w:r>
            <w:proofErr w:type="gramEnd"/>
            <w:r w:rsidRPr="004026F1">
              <w:rPr>
                <w:spacing w:val="-2"/>
                <w:sz w:val="28"/>
                <w:szCs w:val="28"/>
                <w:lang w:val="ru-RU"/>
              </w:rPr>
              <w:t xml:space="preserve"> резервов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253" w14:textId="786FD3A3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197C7B" w:rsidRPr="004026F1" w14:paraId="709E6A29" w14:textId="77777777" w:rsidTr="00015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847" w14:textId="77777777" w:rsidR="00197C7B" w:rsidRPr="004026F1" w:rsidRDefault="00197C7B" w:rsidP="00DA35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151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Бюджетные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55A" w14:textId="75171191" w:rsidR="00197C7B" w:rsidRPr="004026F1" w:rsidRDefault="00197C7B" w:rsidP="00DA35E9">
            <w:pPr>
              <w:pStyle w:val="TableParagraph"/>
              <w:tabs>
                <w:tab w:val="left" w:pos="1349"/>
                <w:tab w:val="left" w:pos="3146"/>
                <w:tab w:val="left" w:pos="4423"/>
              </w:tabs>
              <w:rPr>
                <w:sz w:val="28"/>
                <w:szCs w:val="28"/>
                <w:lang w:val="ru-RU"/>
              </w:rPr>
            </w:pPr>
          </w:p>
        </w:tc>
      </w:tr>
      <w:tr w:rsidR="00197C7B" w:rsidRPr="004026F1" w14:paraId="1E2C1FAF" w14:textId="77777777" w:rsidTr="00015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724" w14:textId="77777777" w:rsidR="00197C7B" w:rsidRPr="004026F1" w:rsidRDefault="00197C7B" w:rsidP="00DA35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773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Инфляционные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988" w14:textId="1109E389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197C7B" w:rsidRPr="004026F1" w14:paraId="64F08958" w14:textId="77777777" w:rsidTr="00015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37FF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6B0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87E" w14:textId="436ABBFC" w:rsidR="00197C7B" w:rsidRPr="004026F1" w:rsidRDefault="00197C7B" w:rsidP="00DA35E9">
            <w:pPr>
              <w:pStyle w:val="TableParagraph"/>
              <w:tabs>
                <w:tab w:val="left" w:pos="14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44A284AE" w14:textId="77777777" w:rsidR="00197C7B" w:rsidRPr="004026F1" w:rsidRDefault="00197C7B" w:rsidP="00DA35E9">
      <w:pPr>
        <w:pStyle w:val="a3"/>
      </w:pPr>
    </w:p>
    <w:p w14:paraId="3244F8EF" w14:textId="0C47EC64" w:rsidR="0070412C" w:rsidRPr="001B4C5F" w:rsidRDefault="0070412C" w:rsidP="0070412C">
      <w:pPr>
        <w:jc w:val="both"/>
        <w:rPr>
          <w:iCs/>
          <w:sz w:val="28"/>
          <w:szCs w:val="28"/>
        </w:rPr>
      </w:pPr>
      <w:r w:rsidRPr="001B4C5F">
        <w:rPr>
          <w:iCs/>
          <w:sz w:val="28"/>
          <w:szCs w:val="28"/>
        </w:rPr>
        <w:t xml:space="preserve">Время выполнения – </w:t>
      </w:r>
      <w:r>
        <w:rPr>
          <w:iCs/>
          <w:sz w:val="28"/>
          <w:szCs w:val="28"/>
        </w:rPr>
        <w:t>30</w:t>
      </w:r>
      <w:r w:rsidRPr="001B4C5F">
        <w:rPr>
          <w:iCs/>
          <w:sz w:val="28"/>
          <w:szCs w:val="28"/>
        </w:rPr>
        <w:t xml:space="preserve"> мин.</w:t>
      </w:r>
    </w:p>
    <w:p w14:paraId="45376AF9" w14:textId="7022076C" w:rsidR="00197C7B" w:rsidRPr="004026F1" w:rsidRDefault="00197C7B" w:rsidP="00DA35E9">
      <w:pPr>
        <w:pStyle w:val="a3"/>
      </w:pPr>
      <w:r w:rsidRPr="004026F1">
        <w:t>Ожидаемый</w:t>
      </w:r>
      <w:r w:rsidRPr="004026F1">
        <w:rPr>
          <w:spacing w:val="-6"/>
        </w:rPr>
        <w:t xml:space="preserve"> </w:t>
      </w:r>
      <w:r w:rsidRPr="004026F1">
        <w:rPr>
          <w:spacing w:val="-2"/>
        </w:rPr>
        <w:t>результат:</w:t>
      </w:r>
    </w:p>
    <w:p w14:paraId="0D31A945" w14:textId="77777777" w:rsidR="00197C7B" w:rsidRPr="004026F1" w:rsidRDefault="00197C7B" w:rsidP="00DA35E9">
      <w:pPr>
        <w:pStyle w:val="a3"/>
        <w:jc w:val="center"/>
      </w:pPr>
    </w:p>
    <w:p w14:paraId="38C32F88" w14:textId="41F5C920" w:rsidR="00367683" w:rsidRPr="004026F1" w:rsidRDefault="00367683" w:rsidP="00DA35E9">
      <w:pPr>
        <w:pStyle w:val="a3"/>
        <w:jc w:val="center"/>
      </w:pPr>
      <w:r w:rsidRPr="004026F1">
        <w:t>Таблица</w:t>
      </w:r>
      <w:r w:rsidRPr="004026F1">
        <w:rPr>
          <w:spacing w:val="-10"/>
        </w:rPr>
        <w:t xml:space="preserve"> </w:t>
      </w:r>
      <w:r w:rsidRPr="004026F1">
        <w:t>1</w:t>
      </w:r>
      <w:r w:rsidRPr="004026F1">
        <w:rPr>
          <w:spacing w:val="-13"/>
        </w:rPr>
        <w:t xml:space="preserve"> </w:t>
      </w:r>
      <w:r w:rsidRPr="004026F1">
        <w:t>-</w:t>
      </w:r>
      <w:r w:rsidRPr="004026F1">
        <w:rPr>
          <w:spacing w:val="-8"/>
        </w:rPr>
        <w:t xml:space="preserve"> </w:t>
      </w:r>
      <w:r w:rsidRPr="004026F1">
        <w:t>Индикаторы</w:t>
      </w:r>
      <w:r w:rsidRPr="004026F1">
        <w:rPr>
          <w:spacing w:val="-11"/>
        </w:rPr>
        <w:t xml:space="preserve"> </w:t>
      </w:r>
      <w:r w:rsidRPr="004026F1">
        <w:t>и</w:t>
      </w:r>
      <w:r w:rsidRPr="004026F1">
        <w:rPr>
          <w:spacing w:val="-12"/>
        </w:rPr>
        <w:t xml:space="preserve"> </w:t>
      </w:r>
      <w:r w:rsidRPr="004026F1">
        <w:t>показатели</w:t>
      </w:r>
      <w:r w:rsidRPr="004026F1">
        <w:rPr>
          <w:spacing w:val="-9"/>
        </w:rPr>
        <w:t xml:space="preserve"> </w:t>
      </w:r>
      <w:r w:rsidRPr="004026F1">
        <w:t>экономической</w:t>
      </w:r>
      <w:r w:rsidRPr="004026F1">
        <w:rPr>
          <w:spacing w:val="-8"/>
        </w:rPr>
        <w:t xml:space="preserve"> </w:t>
      </w:r>
      <w:r w:rsidRPr="004026F1">
        <w:t>безопасности</w:t>
      </w:r>
      <w:r w:rsidRPr="004026F1">
        <w:rPr>
          <w:spacing w:val="-12"/>
        </w:rPr>
        <w:t xml:space="preserve"> </w:t>
      </w:r>
      <w:r w:rsidRPr="004026F1">
        <w:rPr>
          <w:spacing w:val="-2"/>
        </w:rPr>
        <w:t>государства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215"/>
        <w:gridCol w:w="5005"/>
      </w:tblGrid>
      <w:tr w:rsidR="00367683" w:rsidRPr="004026F1" w14:paraId="033F855C" w14:textId="77777777" w:rsidTr="0070412C">
        <w:trPr>
          <w:trHeight w:val="551"/>
        </w:trPr>
        <w:tc>
          <w:tcPr>
            <w:tcW w:w="1994" w:type="dxa"/>
          </w:tcPr>
          <w:p w14:paraId="33034C39" w14:textId="0B250969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Группы</w:t>
            </w:r>
            <w:r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137C" w:rsidRPr="004026F1">
              <w:rPr>
                <w:spacing w:val="-2"/>
                <w:sz w:val="28"/>
                <w:szCs w:val="28"/>
                <w:lang w:val="ru-RU"/>
              </w:rPr>
              <w:t>показателей</w:t>
            </w:r>
          </w:p>
        </w:tc>
        <w:tc>
          <w:tcPr>
            <w:tcW w:w="2215" w:type="dxa"/>
          </w:tcPr>
          <w:p w14:paraId="208FFC0D" w14:textId="7D7234FF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 xml:space="preserve">Подгруппы </w:t>
            </w:r>
            <w:r w:rsidR="0098137C" w:rsidRPr="004026F1">
              <w:rPr>
                <w:spacing w:val="-2"/>
                <w:sz w:val="28"/>
                <w:szCs w:val="28"/>
                <w:lang w:val="ru-RU"/>
              </w:rPr>
              <w:t>показателей</w:t>
            </w:r>
          </w:p>
        </w:tc>
        <w:tc>
          <w:tcPr>
            <w:tcW w:w="5005" w:type="dxa"/>
          </w:tcPr>
          <w:p w14:paraId="4EC5544A" w14:textId="21681B71" w:rsidR="00367683" w:rsidRPr="004026F1" w:rsidRDefault="00367683" w:rsidP="00DA35E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Индикаторы</w:t>
            </w:r>
          </w:p>
        </w:tc>
      </w:tr>
      <w:tr w:rsidR="00367683" w:rsidRPr="004026F1" w14:paraId="71F1C82A" w14:textId="77777777" w:rsidTr="0070412C">
        <w:trPr>
          <w:trHeight w:val="1277"/>
        </w:trPr>
        <w:tc>
          <w:tcPr>
            <w:tcW w:w="1994" w:type="dxa"/>
            <w:vMerge w:val="restart"/>
          </w:tcPr>
          <w:p w14:paraId="36EBD22B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Социальные</w:t>
            </w:r>
          </w:p>
        </w:tc>
        <w:tc>
          <w:tcPr>
            <w:tcW w:w="2215" w:type="dxa"/>
          </w:tcPr>
          <w:p w14:paraId="0FEA9ADC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Уровень</w:t>
            </w:r>
            <w:r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и</w:t>
            </w:r>
            <w:r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качество жизни населения</w:t>
            </w:r>
          </w:p>
        </w:tc>
        <w:tc>
          <w:tcPr>
            <w:tcW w:w="5005" w:type="dxa"/>
          </w:tcPr>
          <w:p w14:paraId="3B2412CB" w14:textId="5F735AD1" w:rsidR="00367683" w:rsidRPr="004026F1" w:rsidRDefault="00367683" w:rsidP="00DA35E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Доля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среди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населения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людей,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имеющих доходы ниже прожиточного минимума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. </w:t>
            </w:r>
            <w:r w:rsidRPr="004026F1">
              <w:rPr>
                <w:sz w:val="28"/>
                <w:szCs w:val="28"/>
                <w:lang w:val="ru-RU"/>
              </w:rPr>
              <w:t>Продолжительность жизни населения.</w:t>
            </w:r>
            <w:r w:rsidR="000159C9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Соотношение</w:t>
            </w:r>
            <w:r w:rsidR="000159C9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среднедушевых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 xml:space="preserve">доходов </w:t>
            </w:r>
            <w:r w:rsidRPr="004026F1">
              <w:rPr>
                <w:sz w:val="28"/>
                <w:szCs w:val="28"/>
                <w:lang w:val="ru-RU"/>
              </w:rPr>
              <w:t>населения и величины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прожиточного</w:t>
            </w:r>
            <w:r w:rsidRPr="004026F1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минимума.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Отношение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доходов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>10%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 xml:space="preserve">самых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высокодоходных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>групп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населения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10"/>
                <w:sz w:val="28"/>
                <w:szCs w:val="28"/>
                <w:lang w:val="ru-RU"/>
              </w:rPr>
              <w:t>к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доходам</w:t>
            </w:r>
            <w:r w:rsidRPr="004026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10%</w:t>
            </w:r>
            <w:r w:rsidRPr="004026F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самых</w:t>
            </w:r>
            <w:r w:rsidRPr="004026F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низкодоходных</w:t>
            </w:r>
            <w:r w:rsidRPr="004026F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групп. Расходы на образование</w:t>
            </w:r>
          </w:p>
        </w:tc>
      </w:tr>
      <w:tr w:rsidR="00367683" w:rsidRPr="004026F1" w14:paraId="1D1742AC" w14:textId="77777777" w:rsidTr="0070412C">
        <w:trPr>
          <w:trHeight w:val="124"/>
        </w:trPr>
        <w:tc>
          <w:tcPr>
            <w:tcW w:w="1994" w:type="dxa"/>
            <w:vMerge/>
            <w:tcBorders>
              <w:top w:val="nil"/>
            </w:tcBorders>
          </w:tcPr>
          <w:p w14:paraId="6398EBF7" w14:textId="77777777" w:rsidR="00367683" w:rsidRPr="004026F1" w:rsidRDefault="00367683" w:rsidP="00DA35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15" w:type="dxa"/>
          </w:tcPr>
          <w:p w14:paraId="7CA1548B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Криминогенность</w:t>
            </w:r>
          </w:p>
        </w:tc>
        <w:tc>
          <w:tcPr>
            <w:tcW w:w="5005" w:type="dxa"/>
          </w:tcPr>
          <w:p w14:paraId="54355553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Уровень</w:t>
            </w:r>
            <w:r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преступности</w:t>
            </w:r>
          </w:p>
        </w:tc>
      </w:tr>
      <w:tr w:rsidR="00367683" w:rsidRPr="004026F1" w14:paraId="0FD472AC" w14:textId="77777777" w:rsidTr="0070412C">
        <w:trPr>
          <w:trHeight w:val="128"/>
        </w:trPr>
        <w:tc>
          <w:tcPr>
            <w:tcW w:w="1994" w:type="dxa"/>
            <w:vMerge/>
            <w:tcBorders>
              <w:top w:val="nil"/>
            </w:tcBorders>
          </w:tcPr>
          <w:p w14:paraId="20657B15" w14:textId="77777777" w:rsidR="00367683" w:rsidRPr="004026F1" w:rsidRDefault="00367683" w:rsidP="00DA35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15" w:type="dxa"/>
          </w:tcPr>
          <w:p w14:paraId="702F89C0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Безработица</w:t>
            </w:r>
          </w:p>
        </w:tc>
        <w:tc>
          <w:tcPr>
            <w:tcW w:w="5005" w:type="dxa"/>
          </w:tcPr>
          <w:p w14:paraId="6AC482A2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Уровень</w:t>
            </w:r>
            <w:r w:rsidRPr="004026F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безработицы</w:t>
            </w:r>
            <w:r w:rsidRPr="004026F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по</w:t>
            </w:r>
            <w:r w:rsidRPr="004026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методологии</w:t>
            </w:r>
            <w:r w:rsidRPr="004026F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5"/>
                <w:sz w:val="28"/>
                <w:szCs w:val="28"/>
                <w:lang w:val="ru-RU"/>
              </w:rPr>
              <w:t>МОТ</w:t>
            </w:r>
          </w:p>
        </w:tc>
      </w:tr>
      <w:tr w:rsidR="00367683" w:rsidRPr="004026F1" w14:paraId="53E5112B" w14:textId="77777777" w:rsidTr="0070412C">
        <w:trPr>
          <w:trHeight w:val="2198"/>
        </w:trPr>
        <w:tc>
          <w:tcPr>
            <w:tcW w:w="1994" w:type="dxa"/>
          </w:tcPr>
          <w:p w14:paraId="643FE0A9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2215" w:type="dxa"/>
          </w:tcPr>
          <w:p w14:paraId="019AABBC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5005" w:type="dxa"/>
          </w:tcPr>
          <w:p w14:paraId="62D6576E" w14:textId="08A9B55B" w:rsidR="00367683" w:rsidRPr="004026F1" w:rsidRDefault="00367683" w:rsidP="00DA35E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Объем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ВВП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в</w:t>
            </w:r>
            <w:r w:rsidRPr="004026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целом.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Объем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ВВП</w:t>
            </w:r>
            <w:r w:rsidRPr="004026F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на</w:t>
            </w:r>
            <w:r w:rsidRPr="004026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душу</w:t>
            </w:r>
            <w:r w:rsidRPr="004026F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населения.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10"/>
                <w:sz w:val="28"/>
                <w:szCs w:val="28"/>
                <w:lang w:val="ru-RU"/>
              </w:rPr>
              <w:t>в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промышленном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производстве</w:t>
            </w:r>
            <w:r w:rsidR="00197C7B" w:rsidRPr="004026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обрабатывающей промышленности.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10"/>
                <w:sz w:val="28"/>
                <w:szCs w:val="28"/>
                <w:lang w:val="ru-RU"/>
              </w:rPr>
              <w:t>в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промышленно</w:t>
            </w:r>
            <w:r w:rsidR="001234F5" w:rsidRPr="004026F1">
              <w:rPr>
                <w:spacing w:val="-2"/>
                <w:sz w:val="28"/>
                <w:szCs w:val="28"/>
                <w:lang w:val="ru-RU"/>
              </w:rPr>
              <w:t xml:space="preserve">м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производстве машиностроения.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Сбор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зерна.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Объемы</w:t>
            </w:r>
            <w:r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инвестиций.</w:t>
            </w:r>
            <w:r w:rsidR="00197C7B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Расходы</w:t>
            </w:r>
            <w:r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на</w:t>
            </w:r>
            <w:r w:rsidRPr="004026F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научные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исследования.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 xml:space="preserve">Доля новых видов продукции в объеме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выпускаемой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продукции (машиностроение).</w:t>
            </w:r>
            <w:r w:rsidR="00197C7B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 xml:space="preserve">Доля импорта во внутреннем потреблении.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продовольствия,</w:t>
            </w:r>
            <w:r w:rsidR="00197C7B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поступившего</w:t>
            </w:r>
            <w:r w:rsidR="00197C7B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6"/>
                <w:sz w:val="28"/>
                <w:szCs w:val="28"/>
                <w:lang w:val="ru-RU"/>
              </w:rPr>
              <w:t xml:space="preserve">по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импорту,</w:t>
            </w:r>
            <w:r w:rsidR="00197C7B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10"/>
                <w:sz w:val="28"/>
                <w:szCs w:val="28"/>
                <w:lang w:val="ru-RU"/>
              </w:rPr>
              <w:t>в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>общем</w:t>
            </w:r>
            <w:r w:rsidR="00197C7B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 xml:space="preserve">объеме </w:t>
            </w:r>
            <w:r w:rsidRPr="004026F1">
              <w:rPr>
                <w:sz w:val="28"/>
                <w:szCs w:val="28"/>
                <w:lang w:val="ru-RU"/>
              </w:rPr>
              <w:t>продовольственных ресурсов.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Отгруженная инновационная продукция. Соотношение</w:t>
            </w:r>
            <w:r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прироста</w:t>
            </w:r>
            <w:r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запасов</w:t>
            </w:r>
            <w:r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полезных ископаемых</w:t>
            </w:r>
            <w:r w:rsidRPr="004026F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к</w:t>
            </w:r>
            <w:r w:rsidRPr="004026F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объемам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погашения</w:t>
            </w:r>
            <w:r w:rsidRPr="004026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запасов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10"/>
                <w:sz w:val="28"/>
                <w:szCs w:val="28"/>
                <w:lang w:val="ru-RU"/>
              </w:rPr>
              <w:t>в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недрах</w:t>
            </w:r>
            <w:r w:rsidR="00197C7B" w:rsidRPr="004026F1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367683" w:rsidRPr="004026F1" w14:paraId="364169E5" w14:textId="77777777" w:rsidTr="0070412C">
        <w:trPr>
          <w:trHeight w:val="645"/>
        </w:trPr>
        <w:tc>
          <w:tcPr>
            <w:tcW w:w="1994" w:type="dxa"/>
            <w:tcBorders>
              <w:bottom w:val="single" w:sz="4" w:space="0" w:color="auto"/>
            </w:tcBorders>
          </w:tcPr>
          <w:p w14:paraId="15D08247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7B22A798" w14:textId="77777777" w:rsidR="00367683" w:rsidRPr="004026F1" w:rsidRDefault="00367683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14:paraId="0A5D3EDD" w14:textId="1B338C23" w:rsidR="00367683" w:rsidRPr="004026F1" w:rsidRDefault="00367683" w:rsidP="00DA35E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Объем</w:t>
            </w:r>
            <w:r w:rsidRPr="004026F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внутреннего</w:t>
            </w:r>
            <w:r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долга.</w:t>
            </w:r>
            <w:r w:rsidR="001234F5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Текущая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потребность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в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обслуживании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и погашении внутреннего</w:t>
            </w:r>
            <w:r w:rsidRPr="004026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долга.</w:t>
            </w:r>
            <w:r w:rsidR="00197C7B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Объем</w:t>
            </w:r>
            <w:r w:rsidRPr="004026F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внешнего</w:t>
            </w:r>
            <w:r w:rsidRPr="004026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долга.</w:t>
            </w:r>
            <w:r w:rsidR="00197C7B" w:rsidRPr="004026F1">
              <w:rPr>
                <w:sz w:val="28"/>
                <w:szCs w:val="28"/>
                <w:lang w:val="ru-RU"/>
              </w:rPr>
              <w:t xml:space="preserve"> Доля</w:t>
            </w:r>
            <w:r w:rsidR="00197C7B"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внешних</w:t>
            </w:r>
            <w:r w:rsidR="00197C7B"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заимствований</w:t>
            </w:r>
            <w:r w:rsidR="00197C7B"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в</w:t>
            </w:r>
            <w:r w:rsidR="00197C7B"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покрытии дефицита бюджета. Объем иностранной валюты по отношению к рублевой массе в</w:t>
            </w:r>
            <w:r w:rsidR="00197C7B" w:rsidRPr="004026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национальной</w:t>
            </w:r>
            <w:r w:rsidR="00197C7B" w:rsidRPr="004026F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pacing w:val="-2"/>
                <w:sz w:val="28"/>
                <w:szCs w:val="28"/>
                <w:lang w:val="ru-RU"/>
              </w:rPr>
              <w:t>валюте.</w:t>
            </w:r>
            <w:r w:rsidR="00197C7B" w:rsidRPr="004026F1">
              <w:rPr>
                <w:sz w:val="28"/>
                <w:szCs w:val="28"/>
                <w:lang w:val="ru-RU"/>
              </w:rPr>
              <w:t xml:space="preserve"> Объем</w:t>
            </w:r>
            <w:r w:rsidR="00197C7B"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иностранной</w:t>
            </w:r>
            <w:r w:rsidR="00197C7B"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валюты</w:t>
            </w:r>
            <w:r w:rsidR="00197C7B"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в</w:t>
            </w:r>
            <w:r w:rsidR="00197C7B"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наличной форме к объему наличных рублей. Денежная</w:t>
            </w:r>
            <w:r w:rsidR="00197C7B"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z w:val="28"/>
                <w:szCs w:val="28"/>
                <w:lang w:val="ru-RU"/>
              </w:rPr>
              <w:t>масса</w:t>
            </w:r>
            <w:r w:rsidR="00197C7B" w:rsidRPr="004026F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197C7B" w:rsidRPr="004026F1">
              <w:rPr>
                <w:spacing w:val="-4"/>
                <w:sz w:val="28"/>
                <w:szCs w:val="28"/>
                <w:lang w:val="ru-RU"/>
              </w:rPr>
              <w:t>(М2)</w:t>
            </w:r>
          </w:p>
        </w:tc>
      </w:tr>
      <w:tr w:rsidR="00197C7B" w:rsidRPr="004026F1" w14:paraId="07DCC66E" w14:textId="77777777" w:rsidTr="0070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F6D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69E" w14:textId="198D7FE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Состояние</w:t>
            </w:r>
            <w:r w:rsidRPr="004026F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026F1">
              <w:rPr>
                <w:spacing w:val="-2"/>
                <w:sz w:val="28"/>
                <w:szCs w:val="28"/>
                <w:lang w:val="ru-RU"/>
              </w:rPr>
              <w:t>золото-валютных</w:t>
            </w:r>
            <w:proofErr w:type="gramEnd"/>
            <w:r w:rsidRPr="004026F1">
              <w:rPr>
                <w:spacing w:val="-2"/>
                <w:sz w:val="28"/>
                <w:szCs w:val="28"/>
                <w:lang w:val="ru-RU"/>
              </w:rPr>
              <w:t xml:space="preserve"> резервов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9A9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Объем</w:t>
            </w:r>
            <w:r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золотовалютных</w:t>
            </w:r>
            <w:r w:rsidRPr="004026F1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резервов</w:t>
            </w:r>
            <w:r w:rsidRPr="004026F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на</w:t>
            </w:r>
            <w:r w:rsidRPr="004026F1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 xml:space="preserve">конец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>года</w:t>
            </w:r>
          </w:p>
        </w:tc>
      </w:tr>
      <w:tr w:rsidR="00197C7B" w:rsidRPr="004026F1" w14:paraId="4C356B28" w14:textId="77777777" w:rsidTr="0070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202" w14:textId="77777777" w:rsidR="00197C7B" w:rsidRPr="004026F1" w:rsidRDefault="00197C7B" w:rsidP="00DA35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B79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Бюджетные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524" w14:textId="019650B6" w:rsidR="00197C7B" w:rsidRPr="004026F1" w:rsidRDefault="00197C7B" w:rsidP="00DA35E9">
            <w:pPr>
              <w:pStyle w:val="TableParagraph"/>
              <w:tabs>
                <w:tab w:val="left" w:pos="1349"/>
                <w:tab w:val="left" w:pos="3146"/>
                <w:tab w:val="left" w:pos="4423"/>
              </w:tabs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Расходы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федерального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бюджета</w:t>
            </w:r>
            <w:r w:rsidR="000159C9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4026F1">
              <w:rPr>
                <w:sz w:val="28"/>
                <w:szCs w:val="28"/>
                <w:lang w:val="ru-RU"/>
              </w:rPr>
              <w:t>государственную оборону. Дефицит</w:t>
            </w:r>
            <w:r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бюджета</w:t>
            </w:r>
          </w:p>
        </w:tc>
      </w:tr>
      <w:tr w:rsidR="00197C7B" w:rsidRPr="004026F1" w14:paraId="2E9D5BE7" w14:textId="77777777" w:rsidTr="0070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8A5" w14:textId="77777777" w:rsidR="00197C7B" w:rsidRPr="004026F1" w:rsidRDefault="00197C7B" w:rsidP="00DA35E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66FC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Инфляционные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19C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Уровень</w:t>
            </w:r>
            <w:r w:rsidRPr="004026F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инфляции</w:t>
            </w:r>
          </w:p>
        </w:tc>
      </w:tr>
      <w:tr w:rsidR="00197C7B" w:rsidRPr="004026F1" w14:paraId="78AC04E3" w14:textId="77777777" w:rsidTr="0070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987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D5D" w14:textId="77777777" w:rsidR="00197C7B" w:rsidRPr="004026F1" w:rsidRDefault="00197C7B" w:rsidP="00DA3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026F1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327" w14:textId="05223F48" w:rsidR="00197C7B" w:rsidRPr="004026F1" w:rsidRDefault="00197C7B" w:rsidP="00DA35E9">
            <w:pPr>
              <w:pStyle w:val="TableParagraph"/>
              <w:tabs>
                <w:tab w:val="left" w:pos="143"/>
              </w:tabs>
              <w:jc w:val="both"/>
              <w:rPr>
                <w:sz w:val="28"/>
                <w:szCs w:val="28"/>
                <w:lang w:val="ru-RU"/>
              </w:rPr>
            </w:pPr>
            <w:r w:rsidRPr="004026F1">
              <w:rPr>
                <w:sz w:val="28"/>
                <w:szCs w:val="28"/>
                <w:lang w:val="ru-RU"/>
              </w:rPr>
              <w:t>Качество окружающей среды. Количественный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и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качественный</w:t>
            </w:r>
            <w:r w:rsidRPr="004026F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уровни запасов природных ресурсов</w:t>
            </w:r>
            <w:r w:rsidRPr="004026F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>(воздух,</w:t>
            </w:r>
            <w:r w:rsidRPr="004026F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z w:val="28"/>
                <w:szCs w:val="28"/>
                <w:lang w:val="ru-RU"/>
              </w:rPr>
              <w:t xml:space="preserve">вода,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почва,</w:t>
            </w:r>
            <w:r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ландшафты,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4"/>
                <w:sz w:val="28"/>
                <w:szCs w:val="28"/>
                <w:lang w:val="ru-RU"/>
              </w:rPr>
              <w:t>дикая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природа,</w:t>
            </w:r>
            <w:r w:rsidRPr="004026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26F1">
              <w:rPr>
                <w:spacing w:val="-2"/>
                <w:sz w:val="28"/>
                <w:szCs w:val="28"/>
                <w:lang w:val="ru-RU"/>
              </w:rPr>
              <w:t>невозобновляемые</w:t>
            </w:r>
            <w:proofErr w:type="spellEnd"/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10"/>
                <w:sz w:val="28"/>
                <w:szCs w:val="28"/>
                <w:lang w:val="ru-RU"/>
              </w:rPr>
              <w:t>и</w:t>
            </w:r>
            <w:r w:rsidR="000032C8" w:rsidRPr="004026F1">
              <w:rPr>
                <w:sz w:val="28"/>
                <w:szCs w:val="28"/>
                <w:lang w:val="ru-RU"/>
              </w:rPr>
              <w:t xml:space="preserve"> </w:t>
            </w:r>
            <w:r w:rsidRPr="004026F1">
              <w:rPr>
                <w:spacing w:val="-2"/>
                <w:sz w:val="28"/>
                <w:szCs w:val="28"/>
                <w:lang w:val="ru-RU"/>
              </w:rPr>
              <w:t>возобновляемые ресурсы)</w:t>
            </w:r>
          </w:p>
        </w:tc>
      </w:tr>
    </w:tbl>
    <w:p w14:paraId="7FEE83CD" w14:textId="77777777" w:rsidR="00197C7B" w:rsidRPr="004026F1" w:rsidRDefault="00197C7B" w:rsidP="00DA35E9">
      <w:pPr>
        <w:pStyle w:val="a3"/>
      </w:pPr>
    </w:p>
    <w:p w14:paraId="011853A6" w14:textId="27419F67" w:rsidR="00367683" w:rsidRPr="004026F1" w:rsidRDefault="00612A68" w:rsidP="00DA35E9">
      <w:pPr>
        <w:rPr>
          <w:sz w:val="28"/>
          <w:szCs w:val="28"/>
        </w:rPr>
      </w:pPr>
      <w:r w:rsidRPr="004026F1">
        <w:rPr>
          <w:sz w:val="28"/>
          <w:szCs w:val="28"/>
        </w:rPr>
        <w:t>Критерии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оценивания: максимальное соответствие групп</w:t>
      </w:r>
      <w:r w:rsidR="00FC5085" w:rsidRPr="004026F1">
        <w:rPr>
          <w:sz w:val="28"/>
          <w:szCs w:val="28"/>
        </w:rPr>
        <w:t>ам</w:t>
      </w:r>
      <w:r w:rsidRPr="004026F1">
        <w:rPr>
          <w:sz w:val="28"/>
          <w:szCs w:val="28"/>
        </w:rPr>
        <w:t xml:space="preserve"> индикаторов</w:t>
      </w:r>
      <w:r w:rsidRPr="004026F1">
        <w:rPr>
          <w:spacing w:val="-11"/>
          <w:sz w:val="28"/>
          <w:szCs w:val="28"/>
        </w:rPr>
        <w:t xml:space="preserve"> </w:t>
      </w:r>
      <w:r w:rsidRPr="004026F1">
        <w:rPr>
          <w:sz w:val="28"/>
          <w:szCs w:val="28"/>
        </w:rPr>
        <w:t>и</w:t>
      </w:r>
      <w:r w:rsidRPr="004026F1">
        <w:rPr>
          <w:spacing w:val="-12"/>
          <w:sz w:val="28"/>
          <w:szCs w:val="28"/>
        </w:rPr>
        <w:t xml:space="preserve"> </w:t>
      </w:r>
      <w:r w:rsidRPr="004026F1">
        <w:rPr>
          <w:sz w:val="28"/>
          <w:szCs w:val="28"/>
        </w:rPr>
        <w:lastRenderedPageBreak/>
        <w:t>показателей.</w:t>
      </w:r>
    </w:p>
    <w:p w14:paraId="3DA28B15" w14:textId="422AAC56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8E65F7">
        <w:rPr>
          <w:sz w:val="28"/>
          <w:szCs w:val="28"/>
        </w:rPr>
        <w:t>ПК-8 (</w:t>
      </w:r>
      <w:r w:rsidR="008E65F7" w:rsidRPr="004026F1">
        <w:rPr>
          <w:sz w:val="28"/>
          <w:szCs w:val="28"/>
        </w:rPr>
        <w:t>ПК-8.2</w:t>
      </w:r>
      <w:r w:rsidR="008E65F7">
        <w:rPr>
          <w:sz w:val="28"/>
          <w:szCs w:val="28"/>
        </w:rPr>
        <w:t>)</w:t>
      </w:r>
    </w:p>
    <w:p w14:paraId="7EC24E4F" w14:textId="77777777" w:rsidR="00BD7820" w:rsidRPr="004026F1" w:rsidRDefault="00BD7820" w:rsidP="00DA35E9">
      <w:pPr>
        <w:rPr>
          <w:sz w:val="28"/>
          <w:szCs w:val="28"/>
        </w:rPr>
      </w:pPr>
    </w:p>
    <w:p w14:paraId="19CC3B3F" w14:textId="0D024194" w:rsidR="0098137C" w:rsidRPr="004026F1" w:rsidRDefault="00953F52" w:rsidP="00DA35E9">
      <w:pPr>
        <w:pStyle w:val="1"/>
        <w:ind w:left="0" w:firstLine="0"/>
        <w:jc w:val="both"/>
        <w:rPr>
          <w:rFonts w:eastAsia="Calibri"/>
          <w:b w:val="0"/>
          <w:bCs w:val="0"/>
          <w:i/>
          <w:iCs/>
          <w:sz w:val="28"/>
          <w:szCs w:val="28"/>
        </w:rPr>
      </w:pPr>
      <w:r w:rsidRPr="004026F1">
        <w:rPr>
          <w:b w:val="0"/>
          <w:bCs w:val="0"/>
          <w:sz w:val="28"/>
          <w:szCs w:val="28"/>
        </w:rPr>
        <w:t>2. </w:t>
      </w:r>
      <w:r w:rsidR="0098137C" w:rsidRPr="004026F1">
        <w:rPr>
          <w:rFonts w:eastAsia="Calibri"/>
          <w:b w:val="0"/>
          <w:bCs w:val="0"/>
          <w:i/>
          <w:iCs/>
          <w:sz w:val="28"/>
          <w:szCs w:val="28"/>
        </w:rPr>
        <w:t>Дайте развернутый ответ на вопрос:</w:t>
      </w:r>
    </w:p>
    <w:p w14:paraId="476CE5D5" w14:textId="6AD679E2" w:rsidR="00DC6084" w:rsidRPr="004026F1" w:rsidRDefault="00DC6084" w:rsidP="00DA35E9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4026F1">
        <w:rPr>
          <w:b w:val="0"/>
          <w:bCs w:val="0"/>
          <w:sz w:val="28"/>
          <w:szCs w:val="28"/>
        </w:rPr>
        <w:t>Какой в РФ определен режим коммерческой тайны может быть установлен лицам, осуществляющим предпринимательскую деятельность, в отношении сведений</w:t>
      </w:r>
      <w:r w:rsidR="00FE1024" w:rsidRPr="004026F1">
        <w:rPr>
          <w:b w:val="0"/>
          <w:bCs w:val="0"/>
          <w:sz w:val="28"/>
          <w:szCs w:val="28"/>
        </w:rPr>
        <w:t>?</w:t>
      </w:r>
    </w:p>
    <w:p w14:paraId="60E01B67" w14:textId="5122FF53" w:rsidR="0070412C" w:rsidRPr="001B4C5F" w:rsidRDefault="0070412C" w:rsidP="0070412C">
      <w:pPr>
        <w:jc w:val="both"/>
        <w:rPr>
          <w:iCs/>
          <w:sz w:val="28"/>
          <w:szCs w:val="28"/>
        </w:rPr>
      </w:pPr>
      <w:r w:rsidRPr="001B4C5F">
        <w:rPr>
          <w:iCs/>
          <w:sz w:val="28"/>
          <w:szCs w:val="28"/>
        </w:rPr>
        <w:t xml:space="preserve">Время выполнения – </w:t>
      </w:r>
      <w:r>
        <w:rPr>
          <w:iCs/>
          <w:sz w:val="28"/>
          <w:szCs w:val="28"/>
        </w:rPr>
        <w:t>15</w:t>
      </w:r>
      <w:r w:rsidRPr="001B4C5F">
        <w:rPr>
          <w:iCs/>
          <w:sz w:val="28"/>
          <w:szCs w:val="28"/>
        </w:rPr>
        <w:t xml:space="preserve"> мин.</w:t>
      </w:r>
    </w:p>
    <w:p w14:paraId="1E44AD6E" w14:textId="77777777" w:rsidR="0070412C" w:rsidRPr="000159C9" w:rsidRDefault="0070412C" w:rsidP="0070412C">
      <w:pPr>
        <w:outlineLvl w:val="5"/>
        <w:rPr>
          <w:bCs/>
          <w:sz w:val="28"/>
          <w:szCs w:val="28"/>
        </w:rPr>
      </w:pPr>
      <w:r w:rsidRPr="000159C9">
        <w:rPr>
          <w:iCs/>
          <w:sz w:val="28"/>
          <w:szCs w:val="28"/>
        </w:rPr>
        <w:t xml:space="preserve">Ожидаемый результат: </w:t>
      </w:r>
    </w:p>
    <w:p w14:paraId="2048A9E1" w14:textId="66F69F28" w:rsidR="00FE1024" w:rsidRPr="004026F1" w:rsidRDefault="00FE1024" w:rsidP="00DA35E9">
      <w:pPr>
        <w:jc w:val="both"/>
        <w:rPr>
          <w:sz w:val="28"/>
          <w:szCs w:val="28"/>
        </w:rPr>
      </w:pPr>
      <w:r w:rsidRPr="004026F1">
        <w:rPr>
          <w:spacing w:val="-14"/>
          <w:sz w:val="28"/>
          <w:szCs w:val="28"/>
        </w:rPr>
        <w:t xml:space="preserve"> </w:t>
      </w:r>
      <w:r w:rsidRPr="004026F1">
        <w:rPr>
          <w:sz w:val="28"/>
          <w:szCs w:val="28"/>
        </w:rPr>
        <w:t>Режим коммерческой тайны может быть установлен лицам, осуществляющим предпринимательскую деятельность, в отношении сведений</w:t>
      </w:r>
      <w:r w:rsidRPr="004026F1">
        <w:rPr>
          <w:spacing w:val="-6"/>
          <w:sz w:val="28"/>
          <w:szCs w:val="28"/>
        </w:rPr>
        <w:t xml:space="preserve"> </w:t>
      </w:r>
      <w:r w:rsidR="00DC6084" w:rsidRPr="004026F1">
        <w:rPr>
          <w:spacing w:val="-2"/>
          <w:sz w:val="28"/>
          <w:szCs w:val="28"/>
        </w:rPr>
        <w:t>любого</w:t>
      </w:r>
      <w:r w:rsidRPr="004026F1">
        <w:rPr>
          <w:sz w:val="28"/>
          <w:szCs w:val="28"/>
        </w:rPr>
        <w:t xml:space="preserve"> </w:t>
      </w:r>
      <w:r w:rsidR="00DC6084" w:rsidRPr="004026F1">
        <w:rPr>
          <w:spacing w:val="-2"/>
          <w:sz w:val="28"/>
          <w:szCs w:val="28"/>
        </w:rPr>
        <w:t>характера</w:t>
      </w:r>
      <w:r w:rsidRPr="004026F1">
        <w:rPr>
          <w:sz w:val="28"/>
          <w:szCs w:val="28"/>
        </w:rPr>
        <w:t xml:space="preserve"> </w:t>
      </w:r>
      <w:r w:rsidR="00DC6084" w:rsidRPr="004026F1">
        <w:rPr>
          <w:spacing w:val="-2"/>
          <w:sz w:val="28"/>
          <w:szCs w:val="28"/>
        </w:rPr>
        <w:t>(производственные,</w:t>
      </w:r>
      <w:r w:rsidRPr="004026F1">
        <w:rPr>
          <w:sz w:val="28"/>
          <w:szCs w:val="28"/>
        </w:rPr>
        <w:t xml:space="preserve"> </w:t>
      </w:r>
      <w:r w:rsidR="00DC6084" w:rsidRPr="004026F1">
        <w:rPr>
          <w:spacing w:val="-2"/>
          <w:sz w:val="28"/>
          <w:szCs w:val="28"/>
        </w:rPr>
        <w:t>технические,</w:t>
      </w:r>
      <w:r w:rsidR="00DA35E9">
        <w:rPr>
          <w:sz w:val="28"/>
          <w:szCs w:val="28"/>
        </w:rPr>
        <w:t xml:space="preserve"> </w:t>
      </w:r>
      <w:r w:rsidR="00DC6084" w:rsidRPr="004026F1">
        <w:rPr>
          <w:spacing w:val="-2"/>
          <w:sz w:val="28"/>
          <w:szCs w:val="28"/>
        </w:rPr>
        <w:t xml:space="preserve">экономические, </w:t>
      </w:r>
      <w:r w:rsidR="00DC6084" w:rsidRPr="004026F1">
        <w:rPr>
          <w:sz w:val="28"/>
          <w:szCs w:val="28"/>
        </w:rPr>
        <w:t>организационные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и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другие),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в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том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числе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о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результатах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интеллектуальной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деятельности</w:t>
      </w:r>
      <w:r w:rsidR="00DC6084" w:rsidRPr="004026F1">
        <w:rPr>
          <w:spacing w:val="4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в научно-технической сфере,</w:t>
      </w:r>
      <w:r w:rsidR="00DC6084" w:rsidRPr="004026F1">
        <w:rPr>
          <w:spacing w:val="29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а также сведения о</w:t>
      </w:r>
      <w:r w:rsidR="00DC6084" w:rsidRPr="004026F1">
        <w:rPr>
          <w:spacing w:val="30"/>
          <w:sz w:val="28"/>
          <w:szCs w:val="28"/>
        </w:rPr>
        <w:t xml:space="preserve"> </w:t>
      </w:r>
      <w:r w:rsidR="00DC6084" w:rsidRPr="004026F1">
        <w:rPr>
          <w:sz w:val="28"/>
          <w:szCs w:val="28"/>
        </w:rPr>
        <w:t>способах осуществления профессиональной деятельности, которые имеют действительную или потенциальную коммерческую ценность.</w:t>
      </w:r>
    </w:p>
    <w:p w14:paraId="1EA9D47D" w14:textId="51A86896" w:rsidR="00FE1024" w:rsidRPr="004026F1" w:rsidRDefault="00FE1024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>Критерии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оценивания: максимальное соответствие законодательно установленному определению режима коммерческой тайны.</w:t>
      </w:r>
    </w:p>
    <w:p w14:paraId="6DCA904F" w14:textId="0D7ED19B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8E65F7">
        <w:rPr>
          <w:sz w:val="28"/>
          <w:szCs w:val="28"/>
        </w:rPr>
        <w:t>ПК-8 (</w:t>
      </w:r>
      <w:r w:rsidR="008E65F7" w:rsidRPr="004026F1">
        <w:rPr>
          <w:sz w:val="28"/>
          <w:szCs w:val="28"/>
        </w:rPr>
        <w:t>ПК-8.2</w:t>
      </w:r>
      <w:r w:rsidR="008E65F7">
        <w:rPr>
          <w:sz w:val="28"/>
          <w:szCs w:val="28"/>
        </w:rPr>
        <w:t>)</w:t>
      </w:r>
    </w:p>
    <w:p w14:paraId="0CC56AF5" w14:textId="77777777" w:rsidR="00FE1024" w:rsidRPr="004026F1" w:rsidRDefault="00FE1024" w:rsidP="00DA35E9">
      <w:pPr>
        <w:jc w:val="both"/>
        <w:rPr>
          <w:sz w:val="28"/>
          <w:szCs w:val="28"/>
        </w:rPr>
      </w:pPr>
    </w:p>
    <w:p w14:paraId="135F943B" w14:textId="13E31A7B" w:rsidR="0098137C" w:rsidRPr="004026F1" w:rsidRDefault="0098137C" w:rsidP="00DA35E9">
      <w:pPr>
        <w:pStyle w:val="1"/>
        <w:tabs>
          <w:tab w:val="left" w:pos="1417"/>
        </w:tabs>
        <w:ind w:left="0" w:firstLine="0"/>
        <w:jc w:val="both"/>
        <w:rPr>
          <w:rFonts w:eastAsia="Calibri"/>
          <w:b w:val="0"/>
          <w:bCs w:val="0"/>
          <w:i/>
          <w:iCs/>
          <w:sz w:val="28"/>
          <w:szCs w:val="28"/>
        </w:rPr>
      </w:pPr>
      <w:r w:rsidRPr="004026F1">
        <w:rPr>
          <w:rFonts w:eastAsia="Calibri"/>
          <w:b w:val="0"/>
          <w:bCs w:val="0"/>
          <w:i/>
          <w:iCs/>
          <w:sz w:val="28"/>
          <w:szCs w:val="28"/>
        </w:rPr>
        <w:t>3. Дайте развернутый ответ на вопрос:</w:t>
      </w:r>
    </w:p>
    <w:p w14:paraId="5AD11DC3" w14:textId="2966E11A" w:rsidR="00FE1024" w:rsidRPr="004026F1" w:rsidRDefault="006E2E98" w:rsidP="00DA35E9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pacing w:val="-2"/>
          <w:sz w:val="28"/>
          <w:szCs w:val="28"/>
        </w:rPr>
      </w:pPr>
      <w:r w:rsidRPr="004026F1">
        <w:rPr>
          <w:b w:val="0"/>
          <w:bCs w:val="0"/>
          <w:sz w:val="28"/>
          <w:szCs w:val="28"/>
        </w:rPr>
        <w:t>Какие м</w:t>
      </w:r>
      <w:r w:rsidR="00FE1024" w:rsidRPr="004026F1">
        <w:rPr>
          <w:b w:val="0"/>
          <w:bCs w:val="0"/>
          <w:sz w:val="28"/>
          <w:szCs w:val="28"/>
        </w:rPr>
        <w:t>еры</w:t>
      </w:r>
      <w:r w:rsidR="00FE1024" w:rsidRPr="004026F1">
        <w:rPr>
          <w:b w:val="0"/>
          <w:bCs w:val="0"/>
          <w:spacing w:val="-13"/>
          <w:sz w:val="28"/>
          <w:szCs w:val="28"/>
        </w:rPr>
        <w:t xml:space="preserve"> </w:t>
      </w:r>
      <w:r w:rsidR="00FE1024" w:rsidRPr="004026F1">
        <w:rPr>
          <w:b w:val="0"/>
          <w:bCs w:val="0"/>
          <w:sz w:val="28"/>
          <w:szCs w:val="28"/>
        </w:rPr>
        <w:t>по</w:t>
      </w:r>
      <w:r w:rsidR="00FE1024" w:rsidRPr="004026F1">
        <w:rPr>
          <w:b w:val="0"/>
          <w:bCs w:val="0"/>
          <w:spacing w:val="-12"/>
          <w:sz w:val="28"/>
          <w:szCs w:val="28"/>
        </w:rPr>
        <w:t xml:space="preserve"> </w:t>
      </w:r>
      <w:r w:rsidR="00FE1024" w:rsidRPr="004026F1">
        <w:rPr>
          <w:b w:val="0"/>
          <w:bCs w:val="0"/>
          <w:sz w:val="28"/>
          <w:szCs w:val="28"/>
        </w:rPr>
        <w:t>предупреждению</w:t>
      </w:r>
      <w:r w:rsidR="00FE1024" w:rsidRPr="004026F1">
        <w:rPr>
          <w:b w:val="0"/>
          <w:bCs w:val="0"/>
          <w:spacing w:val="-13"/>
          <w:sz w:val="28"/>
          <w:szCs w:val="28"/>
        </w:rPr>
        <w:t xml:space="preserve"> </w:t>
      </w:r>
      <w:r w:rsidR="00FE1024" w:rsidRPr="004026F1">
        <w:rPr>
          <w:b w:val="0"/>
          <w:bCs w:val="0"/>
          <w:sz w:val="28"/>
          <w:szCs w:val="28"/>
        </w:rPr>
        <w:t>коррупции,</w:t>
      </w:r>
      <w:r w:rsidR="00FE1024" w:rsidRPr="004026F1">
        <w:rPr>
          <w:b w:val="0"/>
          <w:bCs w:val="0"/>
          <w:spacing w:val="-13"/>
          <w:sz w:val="28"/>
          <w:szCs w:val="28"/>
        </w:rPr>
        <w:t xml:space="preserve"> </w:t>
      </w:r>
      <w:r w:rsidR="00FE1024" w:rsidRPr="004026F1">
        <w:rPr>
          <w:b w:val="0"/>
          <w:bCs w:val="0"/>
          <w:sz w:val="28"/>
          <w:szCs w:val="28"/>
        </w:rPr>
        <w:t>принима</w:t>
      </w:r>
      <w:r w:rsidRPr="004026F1">
        <w:rPr>
          <w:b w:val="0"/>
          <w:bCs w:val="0"/>
          <w:sz w:val="28"/>
          <w:szCs w:val="28"/>
        </w:rPr>
        <w:t>ются</w:t>
      </w:r>
      <w:r w:rsidR="00FE1024" w:rsidRPr="004026F1">
        <w:rPr>
          <w:b w:val="0"/>
          <w:bCs w:val="0"/>
          <w:spacing w:val="-13"/>
          <w:sz w:val="28"/>
          <w:szCs w:val="28"/>
        </w:rPr>
        <w:t xml:space="preserve"> </w:t>
      </w:r>
      <w:r w:rsidR="00FE1024" w:rsidRPr="004026F1">
        <w:rPr>
          <w:b w:val="0"/>
          <w:bCs w:val="0"/>
          <w:sz w:val="28"/>
          <w:szCs w:val="28"/>
        </w:rPr>
        <w:t>в</w:t>
      </w:r>
      <w:r w:rsidR="00FE1024" w:rsidRPr="004026F1">
        <w:rPr>
          <w:b w:val="0"/>
          <w:bCs w:val="0"/>
          <w:spacing w:val="-12"/>
          <w:sz w:val="28"/>
          <w:szCs w:val="28"/>
        </w:rPr>
        <w:t xml:space="preserve"> </w:t>
      </w:r>
      <w:r w:rsidR="00FE1024" w:rsidRPr="004026F1">
        <w:rPr>
          <w:b w:val="0"/>
          <w:bCs w:val="0"/>
          <w:spacing w:val="-2"/>
          <w:sz w:val="28"/>
          <w:szCs w:val="28"/>
        </w:rPr>
        <w:t>организации</w:t>
      </w:r>
      <w:r w:rsidRPr="004026F1">
        <w:rPr>
          <w:b w:val="0"/>
          <w:bCs w:val="0"/>
          <w:spacing w:val="-2"/>
          <w:sz w:val="28"/>
          <w:szCs w:val="28"/>
        </w:rPr>
        <w:t>?</w:t>
      </w:r>
    </w:p>
    <w:p w14:paraId="46A9E127" w14:textId="587E7265" w:rsidR="0070412C" w:rsidRPr="001B4C5F" w:rsidRDefault="0070412C" w:rsidP="0070412C">
      <w:pPr>
        <w:jc w:val="both"/>
        <w:rPr>
          <w:iCs/>
          <w:sz w:val="28"/>
          <w:szCs w:val="28"/>
        </w:rPr>
      </w:pPr>
      <w:r w:rsidRPr="001B4C5F">
        <w:rPr>
          <w:iCs/>
          <w:sz w:val="28"/>
          <w:szCs w:val="28"/>
        </w:rPr>
        <w:t xml:space="preserve">Время выполнения – </w:t>
      </w:r>
      <w:r>
        <w:rPr>
          <w:iCs/>
          <w:sz w:val="28"/>
          <w:szCs w:val="28"/>
        </w:rPr>
        <w:t>20</w:t>
      </w:r>
      <w:r w:rsidRPr="001B4C5F">
        <w:rPr>
          <w:iCs/>
          <w:sz w:val="28"/>
          <w:szCs w:val="28"/>
        </w:rPr>
        <w:t xml:space="preserve"> мин.</w:t>
      </w:r>
    </w:p>
    <w:p w14:paraId="57925D1D" w14:textId="77777777" w:rsidR="0070412C" w:rsidRPr="000159C9" w:rsidRDefault="0070412C" w:rsidP="0070412C">
      <w:pPr>
        <w:outlineLvl w:val="5"/>
        <w:rPr>
          <w:bCs/>
          <w:sz w:val="28"/>
          <w:szCs w:val="28"/>
        </w:rPr>
      </w:pPr>
      <w:r w:rsidRPr="000159C9">
        <w:rPr>
          <w:iCs/>
          <w:sz w:val="28"/>
          <w:szCs w:val="28"/>
        </w:rPr>
        <w:t xml:space="preserve">Ожидаемый результат: </w:t>
      </w:r>
    </w:p>
    <w:p w14:paraId="0D7A5F74" w14:textId="4BBE1E04" w:rsidR="00FE1024" w:rsidRPr="004026F1" w:rsidRDefault="006E2E98" w:rsidP="00DA35E9">
      <w:pPr>
        <w:pStyle w:val="a3"/>
        <w:jc w:val="both"/>
      </w:pPr>
      <w:r w:rsidRPr="004026F1">
        <w:t xml:space="preserve"> </w:t>
      </w:r>
      <w:r w:rsidR="00FE1024" w:rsidRPr="004026F1">
        <w:t>Меры</w:t>
      </w:r>
      <w:r w:rsidR="00FE1024" w:rsidRPr="004026F1">
        <w:rPr>
          <w:spacing w:val="-11"/>
        </w:rPr>
        <w:t xml:space="preserve"> </w:t>
      </w:r>
      <w:r w:rsidR="00FE1024" w:rsidRPr="004026F1">
        <w:t>по</w:t>
      </w:r>
      <w:r w:rsidR="00FE1024" w:rsidRPr="004026F1">
        <w:rPr>
          <w:spacing w:val="-8"/>
        </w:rPr>
        <w:t xml:space="preserve"> </w:t>
      </w:r>
      <w:r w:rsidR="00FE1024" w:rsidRPr="004026F1">
        <w:t>предупреждению</w:t>
      </w:r>
      <w:r w:rsidR="00FE1024" w:rsidRPr="004026F1">
        <w:rPr>
          <w:spacing w:val="-12"/>
        </w:rPr>
        <w:t xml:space="preserve"> </w:t>
      </w:r>
      <w:r w:rsidR="00FE1024" w:rsidRPr="004026F1">
        <w:t>коррупции,</w:t>
      </w:r>
      <w:r w:rsidR="00FE1024" w:rsidRPr="004026F1">
        <w:rPr>
          <w:spacing w:val="-10"/>
        </w:rPr>
        <w:t xml:space="preserve"> </w:t>
      </w:r>
      <w:r w:rsidR="00FE1024" w:rsidRPr="004026F1">
        <w:t>принимаемые</w:t>
      </w:r>
      <w:r w:rsidR="00FE1024" w:rsidRPr="004026F1">
        <w:rPr>
          <w:spacing w:val="-11"/>
        </w:rPr>
        <w:t xml:space="preserve"> </w:t>
      </w:r>
      <w:r w:rsidR="00FE1024" w:rsidRPr="004026F1">
        <w:t>в</w:t>
      </w:r>
      <w:r w:rsidR="00FE1024" w:rsidRPr="004026F1">
        <w:rPr>
          <w:spacing w:val="-15"/>
        </w:rPr>
        <w:t xml:space="preserve"> </w:t>
      </w:r>
      <w:r w:rsidR="00FE1024" w:rsidRPr="004026F1">
        <w:t>организации,</w:t>
      </w:r>
      <w:r w:rsidR="00FE1024" w:rsidRPr="004026F1">
        <w:rPr>
          <w:spacing w:val="-13"/>
        </w:rPr>
        <w:t xml:space="preserve"> </w:t>
      </w:r>
      <w:r w:rsidR="00FE1024" w:rsidRPr="004026F1">
        <w:t>могут</w:t>
      </w:r>
      <w:r w:rsidR="00FE1024" w:rsidRPr="004026F1">
        <w:rPr>
          <w:spacing w:val="-10"/>
        </w:rPr>
        <w:t xml:space="preserve"> </w:t>
      </w:r>
      <w:r w:rsidR="00FE1024" w:rsidRPr="004026F1">
        <w:rPr>
          <w:spacing w:val="-2"/>
        </w:rPr>
        <w:t>включать:</w:t>
      </w:r>
    </w:p>
    <w:p w14:paraId="2AAC9938" w14:textId="77777777" w:rsidR="00FE1024" w:rsidRPr="004026F1" w:rsidRDefault="00FE1024" w:rsidP="00DA35E9">
      <w:pPr>
        <w:pStyle w:val="a5"/>
        <w:numPr>
          <w:ilvl w:val="0"/>
          <w:numId w:val="22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определение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подразделений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или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должностных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лиц,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ответственных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за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профилактику коррупционных и иных правонарушений;</w:t>
      </w:r>
    </w:p>
    <w:p w14:paraId="3A7EB609" w14:textId="77777777" w:rsidR="00FE1024" w:rsidRPr="004026F1" w:rsidRDefault="00FE1024" w:rsidP="00DA35E9">
      <w:pPr>
        <w:pStyle w:val="a5"/>
        <w:numPr>
          <w:ilvl w:val="0"/>
          <w:numId w:val="22"/>
        </w:numPr>
        <w:tabs>
          <w:tab w:val="left" w:pos="735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pacing w:val="-2"/>
          <w:sz w:val="28"/>
          <w:szCs w:val="28"/>
        </w:rPr>
        <w:t>сотрудничество</w:t>
      </w:r>
      <w:r w:rsidRPr="004026F1">
        <w:rPr>
          <w:spacing w:val="7"/>
          <w:sz w:val="28"/>
          <w:szCs w:val="28"/>
        </w:rPr>
        <w:t xml:space="preserve"> </w:t>
      </w:r>
      <w:r w:rsidRPr="004026F1">
        <w:rPr>
          <w:spacing w:val="-2"/>
          <w:sz w:val="28"/>
          <w:szCs w:val="28"/>
        </w:rPr>
        <w:t>организации</w:t>
      </w:r>
      <w:r w:rsidRPr="004026F1">
        <w:rPr>
          <w:spacing w:val="4"/>
          <w:sz w:val="28"/>
          <w:szCs w:val="28"/>
        </w:rPr>
        <w:t xml:space="preserve"> </w:t>
      </w:r>
      <w:r w:rsidRPr="004026F1">
        <w:rPr>
          <w:spacing w:val="-2"/>
          <w:sz w:val="28"/>
          <w:szCs w:val="28"/>
        </w:rPr>
        <w:t>с</w:t>
      </w:r>
      <w:r w:rsidRPr="004026F1">
        <w:rPr>
          <w:spacing w:val="6"/>
          <w:sz w:val="28"/>
          <w:szCs w:val="28"/>
        </w:rPr>
        <w:t xml:space="preserve"> </w:t>
      </w:r>
      <w:r w:rsidRPr="004026F1">
        <w:rPr>
          <w:spacing w:val="-2"/>
          <w:sz w:val="28"/>
          <w:szCs w:val="28"/>
        </w:rPr>
        <w:t>правоохранительными</w:t>
      </w:r>
      <w:r w:rsidRPr="004026F1">
        <w:rPr>
          <w:spacing w:val="-1"/>
          <w:sz w:val="28"/>
          <w:szCs w:val="28"/>
        </w:rPr>
        <w:t xml:space="preserve"> </w:t>
      </w:r>
      <w:r w:rsidRPr="004026F1">
        <w:rPr>
          <w:spacing w:val="-2"/>
          <w:sz w:val="28"/>
          <w:szCs w:val="28"/>
        </w:rPr>
        <w:t>органами;</w:t>
      </w:r>
    </w:p>
    <w:p w14:paraId="2A1A560E" w14:textId="77777777" w:rsidR="00FE1024" w:rsidRPr="004026F1" w:rsidRDefault="00FE1024" w:rsidP="00DA35E9">
      <w:pPr>
        <w:pStyle w:val="a5"/>
        <w:numPr>
          <w:ilvl w:val="0"/>
          <w:numId w:val="22"/>
        </w:numPr>
        <w:tabs>
          <w:tab w:val="left" w:pos="744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14:paraId="4F64284F" w14:textId="77777777" w:rsidR="00FE1024" w:rsidRPr="004026F1" w:rsidRDefault="00FE1024" w:rsidP="00DA35E9">
      <w:pPr>
        <w:pStyle w:val="a5"/>
        <w:numPr>
          <w:ilvl w:val="0"/>
          <w:numId w:val="22"/>
        </w:numPr>
        <w:tabs>
          <w:tab w:val="left" w:pos="735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принятие</w:t>
      </w:r>
      <w:r w:rsidRPr="004026F1">
        <w:rPr>
          <w:spacing w:val="-12"/>
          <w:sz w:val="28"/>
          <w:szCs w:val="28"/>
        </w:rPr>
        <w:t xml:space="preserve"> </w:t>
      </w:r>
      <w:r w:rsidRPr="004026F1">
        <w:rPr>
          <w:sz w:val="28"/>
          <w:szCs w:val="28"/>
        </w:rPr>
        <w:t>кодекса</w:t>
      </w:r>
      <w:r w:rsidRPr="004026F1">
        <w:rPr>
          <w:spacing w:val="-11"/>
          <w:sz w:val="28"/>
          <w:szCs w:val="28"/>
        </w:rPr>
        <w:t xml:space="preserve"> </w:t>
      </w:r>
      <w:r w:rsidRPr="004026F1">
        <w:rPr>
          <w:sz w:val="28"/>
          <w:szCs w:val="28"/>
        </w:rPr>
        <w:t>этики</w:t>
      </w:r>
      <w:r w:rsidRPr="004026F1">
        <w:rPr>
          <w:spacing w:val="-9"/>
          <w:sz w:val="28"/>
          <w:szCs w:val="28"/>
        </w:rPr>
        <w:t xml:space="preserve"> </w:t>
      </w:r>
      <w:r w:rsidRPr="004026F1">
        <w:rPr>
          <w:sz w:val="28"/>
          <w:szCs w:val="28"/>
        </w:rPr>
        <w:t>и</w:t>
      </w:r>
      <w:r w:rsidRPr="004026F1">
        <w:rPr>
          <w:spacing w:val="-10"/>
          <w:sz w:val="28"/>
          <w:szCs w:val="28"/>
        </w:rPr>
        <w:t xml:space="preserve"> </w:t>
      </w:r>
      <w:r w:rsidRPr="004026F1">
        <w:rPr>
          <w:sz w:val="28"/>
          <w:szCs w:val="28"/>
        </w:rPr>
        <w:t>служебного</w:t>
      </w:r>
      <w:r w:rsidRPr="004026F1">
        <w:rPr>
          <w:spacing w:val="-10"/>
          <w:sz w:val="28"/>
          <w:szCs w:val="28"/>
        </w:rPr>
        <w:t xml:space="preserve"> </w:t>
      </w:r>
      <w:r w:rsidRPr="004026F1">
        <w:rPr>
          <w:sz w:val="28"/>
          <w:szCs w:val="28"/>
        </w:rPr>
        <w:t>поведения</w:t>
      </w:r>
      <w:r w:rsidRPr="004026F1">
        <w:rPr>
          <w:spacing w:val="-11"/>
          <w:sz w:val="28"/>
          <w:szCs w:val="28"/>
        </w:rPr>
        <w:t xml:space="preserve"> </w:t>
      </w:r>
      <w:r w:rsidRPr="004026F1">
        <w:rPr>
          <w:sz w:val="28"/>
          <w:szCs w:val="28"/>
        </w:rPr>
        <w:t>работников</w:t>
      </w:r>
      <w:r w:rsidRPr="004026F1">
        <w:rPr>
          <w:spacing w:val="-13"/>
          <w:sz w:val="28"/>
          <w:szCs w:val="28"/>
        </w:rPr>
        <w:t xml:space="preserve"> </w:t>
      </w:r>
      <w:r w:rsidRPr="004026F1">
        <w:rPr>
          <w:spacing w:val="-2"/>
          <w:sz w:val="28"/>
          <w:szCs w:val="28"/>
        </w:rPr>
        <w:t>организации;</w:t>
      </w:r>
    </w:p>
    <w:p w14:paraId="506B34A4" w14:textId="77777777" w:rsidR="00FE1024" w:rsidRPr="004026F1" w:rsidRDefault="00FE1024" w:rsidP="00DA35E9">
      <w:pPr>
        <w:pStyle w:val="a5"/>
        <w:numPr>
          <w:ilvl w:val="0"/>
          <w:numId w:val="22"/>
        </w:numPr>
        <w:tabs>
          <w:tab w:val="left" w:pos="735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предотвращение</w:t>
      </w:r>
      <w:r w:rsidRPr="004026F1">
        <w:rPr>
          <w:spacing w:val="-15"/>
          <w:sz w:val="28"/>
          <w:szCs w:val="28"/>
        </w:rPr>
        <w:t xml:space="preserve"> </w:t>
      </w:r>
      <w:r w:rsidRPr="004026F1">
        <w:rPr>
          <w:sz w:val="28"/>
          <w:szCs w:val="28"/>
        </w:rPr>
        <w:t>и</w:t>
      </w:r>
      <w:r w:rsidRPr="004026F1">
        <w:rPr>
          <w:spacing w:val="-15"/>
          <w:sz w:val="28"/>
          <w:szCs w:val="28"/>
        </w:rPr>
        <w:t xml:space="preserve"> </w:t>
      </w:r>
      <w:r w:rsidRPr="004026F1">
        <w:rPr>
          <w:sz w:val="28"/>
          <w:szCs w:val="28"/>
        </w:rPr>
        <w:t>урегулирование</w:t>
      </w:r>
      <w:r w:rsidRPr="004026F1">
        <w:rPr>
          <w:spacing w:val="-15"/>
          <w:sz w:val="28"/>
          <w:szCs w:val="28"/>
        </w:rPr>
        <w:t xml:space="preserve"> </w:t>
      </w:r>
      <w:r w:rsidRPr="004026F1">
        <w:rPr>
          <w:sz w:val="28"/>
          <w:szCs w:val="28"/>
        </w:rPr>
        <w:t>конфликта</w:t>
      </w:r>
      <w:r w:rsidRPr="004026F1">
        <w:rPr>
          <w:spacing w:val="-14"/>
          <w:sz w:val="28"/>
          <w:szCs w:val="28"/>
        </w:rPr>
        <w:t xml:space="preserve"> </w:t>
      </w:r>
      <w:r w:rsidRPr="004026F1">
        <w:rPr>
          <w:spacing w:val="-2"/>
          <w:sz w:val="28"/>
          <w:szCs w:val="28"/>
        </w:rPr>
        <w:t>интересов;</w:t>
      </w:r>
    </w:p>
    <w:p w14:paraId="214A0A59" w14:textId="0D6D64B0" w:rsidR="006E2E98" w:rsidRPr="000159C9" w:rsidRDefault="00FE1024" w:rsidP="00DA35E9">
      <w:pPr>
        <w:pStyle w:val="a5"/>
        <w:numPr>
          <w:ilvl w:val="0"/>
          <w:numId w:val="22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недопущение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составления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неофициальной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отчетности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и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>использования</w:t>
      </w:r>
      <w:r w:rsidRPr="004026F1">
        <w:rPr>
          <w:spacing w:val="80"/>
          <w:sz w:val="28"/>
          <w:szCs w:val="28"/>
        </w:rPr>
        <w:t xml:space="preserve"> </w:t>
      </w:r>
      <w:r w:rsidRPr="004026F1">
        <w:rPr>
          <w:sz w:val="28"/>
          <w:szCs w:val="28"/>
        </w:rPr>
        <w:t xml:space="preserve">поддельных </w:t>
      </w:r>
      <w:r w:rsidRPr="004026F1">
        <w:rPr>
          <w:spacing w:val="-2"/>
          <w:sz w:val="28"/>
          <w:szCs w:val="28"/>
        </w:rPr>
        <w:t>документов.</w:t>
      </w:r>
    </w:p>
    <w:p w14:paraId="31EEF60B" w14:textId="65189978" w:rsidR="006E2E98" w:rsidRPr="004026F1" w:rsidRDefault="006E2E98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>Критерии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оценивания: максимально комплексное представление разрабатываемых мер.</w:t>
      </w:r>
    </w:p>
    <w:p w14:paraId="6D684F8F" w14:textId="7689C891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8E65F7">
        <w:rPr>
          <w:sz w:val="28"/>
          <w:szCs w:val="28"/>
        </w:rPr>
        <w:t>ПК-8 (</w:t>
      </w:r>
      <w:r w:rsidR="008E65F7" w:rsidRPr="004026F1">
        <w:rPr>
          <w:sz w:val="28"/>
          <w:szCs w:val="28"/>
        </w:rPr>
        <w:t>ПК-8.2</w:t>
      </w:r>
      <w:r w:rsidR="008E65F7">
        <w:rPr>
          <w:sz w:val="28"/>
          <w:szCs w:val="28"/>
        </w:rPr>
        <w:t>)</w:t>
      </w:r>
    </w:p>
    <w:p w14:paraId="729AA669" w14:textId="77777777" w:rsidR="006E2E98" w:rsidRPr="004026F1" w:rsidRDefault="006E2E98" w:rsidP="00DA35E9">
      <w:pPr>
        <w:pStyle w:val="a5"/>
        <w:tabs>
          <w:tab w:val="left" w:pos="0"/>
        </w:tabs>
        <w:spacing w:before="0"/>
        <w:ind w:left="0" w:firstLine="0"/>
        <w:jc w:val="both"/>
        <w:rPr>
          <w:sz w:val="28"/>
          <w:szCs w:val="28"/>
        </w:rPr>
      </w:pPr>
    </w:p>
    <w:p w14:paraId="41E6771F" w14:textId="33EC61F3" w:rsidR="000032C8" w:rsidRPr="004026F1" w:rsidRDefault="000032C8" w:rsidP="00DA35E9">
      <w:pPr>
        <w:tabs>
          <w:tab w:val="left" w:pos="0"/>
        </w:tabs>
        <w:jc w:val="both"/>
        <w:rPr>
          <w:i/>
          <w:iCs/>
          <w:spacing w:val="-2"/>
          <w:sz w:val="28"/>
          <w:szCs w:val="28"/>
        </w:rPr>
      </w:pPr>
      <w:r w:rsidRPr="004026F1">
        <w:rPr>
          <w:sz w:val="28"/>
          <w:szCs w:val="28"/>
        </w:rPr>
        <w:t>4</w:t>
      </w:r>
      <w:r w:rsidR="006E2E98" w:rsidRPr="004026F1">
        <w:rPr>
          <w:sz w:val="28"/>
          <w:szCs w:val="28"/>
        </w:rPr>
        <w:t>. </w:t>
      </w:r>
      <w:r w:rsidR="006E2E98" w:rsidRPr="004026F1">
        <w:rPr>
          <w:i/>
          <w:iCs/>
          <w:sz w:val="28"/>
          <w:szCs w:val="28"/>
        </w:rPr>
        <w:t>Дайте</w:t>
      </w:r>
      <w:r w:rsidR="006E2E98" w:rsidRPr="004026F1">
        <w:rPr>
          <w:i/>
          <w:iCs/>
          <w:spacing w:val="-9"/>
          <w:sz w:val="28"/>
          <w:szCs w:val="28"/>
        </w:rPr>
        <w:t xml:space="preserve"> </w:t>
      </w:r>
      <w:r w:rsidR="006E2E98" w:rsidRPr="004026F1">
        <w:rPr>
          <w:i/>
          <w:iCs/>
          <w:sz w:val="28"/>
          <w:szCs w:val="28"/>
        </w:rPr>
        <w:t>развернутый</w:t>
      </w:r>
      <w:r w:rsidR="006E2E98" w:rsidRPr="004026F1">
        <w:rPr>
          <w:i/>
          <w:iCs/>
          <w:spacing w:val="-10"/>
          <w:sz w:val="28"/>
          <w:szCs w:val="28"/>
        </w:rPr>
        <w:t xml:space="preserve"> </w:t>
      </w:r>
      <w:r w:rsidR="006E2E98" w:rsidRPr="004026F1">
        <w:rPr>
          <w:i/>
          <w:iCs/>
          <w:sz w:val="28"/>
          <w:szCs w:val="28"/>
        </w:rPr>
        <w:t>ответ</w:t>
      </w:r>
      <w:r w:rsidR="006E2E98" w:rsidRPr="004026F1">
        <w:rPr>
          <w:i/>
          <w:iCs/>
          <w:spacing w:val="-8"/>
          <w:sz w:val="28"/>
          <w:szCs w:val="28"/>
        </w:rPr>
        <w:t xml:space="preserve"> </w:t>
      </w:r>
      <w:r w:rsidR="006E2E98" w:rsidRPr="004026F1">
        <w:rPr>
          <w:i/>
          <w:iCs/>
          <w:sz w:val="28"/>
          <w:szCs w:val="28"/>
        </w:rPr>
        <w:t>на</w:t>
      </w:r>
      <w:r w:rsidR="006E2E98" w:rsidRPr="004026F1">
        <w:rPr>
          <w:i/>
          <w:iCs/>
          <w:spacing w:val="-11"/>
          <w:sz w:val="28"/>
          <w:szCs w:val="28"/>
        </w:rPr>
        <w:t xml:space="preserve"> </w:t>
      </w:r>
      <w:r w:rsidR="006E2E98" w:rsidRPr="004026F1">
        <w:rPr>
          <w:i/>
          <w:iCs/>
          <w:spacing w:val="-2"/>
          <w:sz w:val="28"/>
          <w:szCs w:val="28"/>
        </w:rPr>
        <w:t xml:space="preserve">вопрос: </w:t>
      </w:r>
    </w:p>
    <w:p w14:paraId="567626A6" w14:textId="2CD39AFC" w:rsidR="006E2E98" w:rsidRDefault="0070412C" w:rsidP="00704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2E98" w:rsidRPr="004026F1">
        <w:rPr>
          <w:spacing w:val="-2"/>
          <w:sz w:val="28"/>
          <w:szCs w:val="28"/>
        </w:rPr>
        <w:t>Какие п</w:t>
      </w:r>
      <w:r w:rsidR="006E2E98" w:rsidRPr="004026F1">
        <w:rPr>
          <w:sz w:val="28"/>
          <w:szCs w:val="28"/>
        </w:rPr>
        <w:t>равила</w:t>
      </w:r>
      <w:r w:rsidR="006E2E98" w:rsidRPr="004026F1">
        <w:rPr>
          <w:spacing w:val="-3"/>
          <w:sz w:val="28"/>
          <w:szCs w:val="28"/>
        </w:rPr>
        <w:t xml:space="preserve"> </w:t>
      </w:r>
      <w:r w:rsidR="006E2E98" w:rsidRPr="004026F1">
        <w:rPr>
          <w:sz w:val="28"/>
          <w:szCs w:val="28"/>
        </w:rPr>
        <w:t>внутреннего</w:t>
      </w:r>
      <w:r w:rsidR="006E2E98" w:rsidRPr="004026F1">
        <w:rPr>
          <w:spacing w:val="-8"/>
          <w:sz w:val="28"/>
          <w:szCs w:val="28"/>
        </w:rPr>
        <w:t xml:space="preserve"> </w:t>
      </w:r>
      <w:r w:rsidR="006E2E98" w:rsidRPr="004026F1">
        <w:rPr>
          <w:sz w:val="28"/>
          <w:szCs w:val="28"/>
        </w:rPr>
        <w:t>контроля</w:t>
      </w:r>
      <w:r w:rsidR="006E2E98" w:rsidRPr="004026F1">
        <w:rPr>
          <w:spacing w:val="40"/>
          <w:sz w:val="28"/>
          <w:szCs w:val="28"/>
        </w:rPr>
        <w:t xml:space="preserve"> </w:t>
      </w:r>
      <w:r w:rsidR="006E2E98" w:rsidRPr="004026F1">
        <w:rPr>
          <w:sz w:val="28"/>
          <w:szCs w:val="28"/>
        </w:rPr>
        <w:t>в</w:t>
      </w:r>
      <w:r w:rsidR="006E2E98" w:rsidRPr="004026F1">
        <w:rPr>
          <w:spacing w:val="-3"/>
          <w:sz w:val="28"/>
          <w:szCs w:val="28"/>
        </w:rPr>
        <w:t xml:space="preserve"> </w:t>
      </w:r>
      <w:r w:rsidR="006E2E98" w:rsidRPr="004026F1">
        <w:rPr>
          <w:sz w:val="28"/>
          <w:szCs w:val="28"/>
        </w:rPr>
        <w:t>целях</w:t>
      </w:r>
      <w:r w:rsidR="006E2E98" w:rsidRPr="004026F1">
        <w:rPr>
          <w:spacing w:val="-8"/>
          <w:sz w:val="28"/>
          <w:szCs w:val="28"/>
        </w:rPr>
        <w:t xml:space="preserve"> </w:t>
      </w:r>
      <w:r w:rsidR="006E2E98" w:rsidRPr="004026F1">
        <w:rPr>
          <w:sz w:val="28"/>
          <w:szCs w:val="28"/>
        </w:rPr>
        <w:t>противодействия</w:t>
      </w:r>
      <w:r w:rsidR="006E2E98" w:rsidRPr="004026F1">
        <w:rPr>
          <w:spacing w:val="-3"/>
          <w:sz w:val="28"/>
          <w:szCs w:val="28"/>
        </w:rPr>
        <w:t xml:space="preserve"> </w:t>
      </w:r>
      <w:r w:rsidR="006E2E98" w:rsidRPr="004026F1">
        <w:rPr>
          <w:sz w:val="28"/>
          <w:szCs w:val="28"/>
        </w:rPr>
        <w:t>отмыванию</w:t>
      </w:r>
      <w:r w:rsidR="006E2E98" w:rsidRPr="004026F1">
        <w:rPr>
          <w:spacing w:val="-9"/>
          <w:sz w:val="28"/>
          <w:szCs w:val="28"/>
        </w:rPr>
        <w:t xml:space="preserve"> </w:t>
      </w:r>
      <w:r w:rsidR="006E2E98" w:rsidRPr="004026F1">
        <w:rPr>
          <w:sz w:val="28"/>
          <w:szCs w:val="28"/>
        </w:rPr>
        <w:t>доходов</w:t>
      </w:r>
      <w:r w:rsidR="006E2E98" w:rsidRPr="004026F1">
        <w:rPr>
          <w:spacing w:val="-3"/>
          <w:sz w:val="28"/>
          <w:szCs w:val="28"/>
        </w:rPr>
        <w:t xml:space="preserve"> </w:t>
      </w:r>
      <w:r w:rsidR="006E2E98" w:rsidRPr="004026F1">
        <w:rPr>
          <w:sz w:val="28"/>
          <w:szCs w:val="28"/>
        </w:rPr>
        <w:t>и финансированию терроризма?</w:t>
      </w:r>
    </w:p>
    <w:p w14:paraId="4CED7443" w14:textId="0A9DC101" w:rsidR="0070412C" w:rsidRPr="0070412C" w:rsidRDefault="0070412C" w:rsidP="0070412C">
      <w:pPr>
        <w:jc w:val="both"/>
        <w:rPr>
          <w:iCs/>
          <w:sz w:val="28"/>
          <w:szCs w:val="28"/>
        </w:rPr>
      </w:pPr>
      <w:r w:rsidRPr="001B4C5F">
        <w:rPr>
          <w:iCs/>
          <w:sz w:val="28"/>
          <w:szCs w:val="28"/>
        </w:rPr>
        <w:t xml:space="preserve">Время выполнения – </w:t>
      </w:r>
      <w:r>
        <w:rPr>
          <w:iCs/>
          <w:sz w:val="28"/>
          <w:szCs w:val="28"/>
        </w:rPr>
        <w:t>20</w:t>
      </w:r>
      <w:r w:rsidRPr="001B4C5F">
        <w:rPr>
          <w:iCs/>
          <w:sz w:val="28"/>
          <w:szCs w:val="28"/>
        </w:rPr>
        <w:t xml:space="preserve"> мин.</w:t>
      </w:r>
    </w:p>
    <w:p w14:paraId="3CFF4F25" w14:textId="77777777" w:rsidR="0070412C" w:rsidRPr="000159C9" w:rsidRDefault="0070412C" w:rsidP="0070412C">
      <w:pPr>
        <w:outlineLvl w:val="5"/>
        <w:rPr>
          <w:bCs/>
          <w:sz w:val="28"/>
          <w:szCs w:val="28"/>
        </w:rPr>
      </w:pPr>
      <w:r w:rsidRPr="000159C9">
        <w:rPr>
          <w:iCs/>
          <w:sz w:val="28"/>
          <w:szCs w:val="28"/>
        </w:rPr>
        <w:t xml:space="preserve">Ожидаемый результат: </w:t>
      </w:r>
    </w:p>
    <w:p w14:paraId="0C1198A1" w14:textId="7BCB300D" w:rsidR="006E2E98" w:rsidRPr="004026F1" w:rsidRDefault="006E2E98" w:rsidP="00DA35E9">
      <w:pPr>
        <w:pStyle w:val="a3"/>
        <w:tabs>
          <w:tab w:val="left" w:pos="0"/>
        </w:tabs>
        <w:jc w:val="both"/>
      </w:pPr>
      <w:r w:rsidRPr="004026F1">
        <w:lastRenderedPageBreak/>
        <w:t>Правила внутреннего контроля</w:t>
      </w:r>
      <w:r w:rsidRPr="004026F1">
        <w:rPr>
          <w:spacing w:val="40"/>
        </w:rPr>
        <w:t xml:space="preserve"> </w:t>
      </w:r>
      <w:r w:rsidRPr="004026F1">
        <w:t>в целях противодействия отмыванию доходов и финансированию терроризма должны содержать следующие программы осуществления внутреннего контроля:</w:t>
      </w:r>
    </w:p>
    <w:p w14:paraId="1A190D51" w14:textId="77777777" w:rsidR="006E2E98" w:rsidRPr="004026F1" w:rsidRDefault="006E2E98" w:rsidP="00DA35E9">
      <w:pPr>
        <w:pStyle w:val="a5"/>
        <w:numPr>
          <w:ilvl w:val="1"/>
          <w:numId w:val="23"/>
        </w:numPr>
        <w:tabs>
          <w:tab w:val="left" w:pos="142"/>
          <w:tab w:val="left" w:pos="709"/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программу, определяющую организационные основы осуществления внутреннего </w:t>
      </w:r>
      <w:r w:rsidRPr="004026F1">
        <w:rPr>
          <w:spacing w:val="-2"/>
          <w:sz w:val="28"/>
          <w:szCs w:val="28"/>
        </w:rPr>
        <w:t>контроля;</w:t>
      </w:r>
    </w:p>
    <w:p w14:paraId="5290BED7" w14:textId="77777777" w:rsidR="006E2E98" w:rsidRPr="004026F1" w:rsidRDefault="006E2E98" w:rsidP="00DA35E9">
      <w:pPr>
        <w:pStyle w:val="a5"/>
        <w:numPr>
          <w:ilvl w:val="1"/>
          <w:numId w:val="23"/>
        </w:numPr>
        <w:tabs>
          <w:tab w:val="left" w:pos="0"/>
          <w:tab w:val="left" w:pos="426"/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программу идентификации клиентов, представителей клиентов и (или) выгодоприобретателей, а также бенефициарных владельцев;</w:t>
      </w:r>
    </w:p>
    <w:p w14:paraId="15F61314" w14:textId="77777777" w:rsidR="006E2E98" w:rsidRPr="004026F1" w:rsidRDefault="006E2E98" w:rsidP="00DA35E9">
      <w:pPr>
        <w:pStyle w:val="a5"/>
        <w:numPr>
          <w:ilvl w:val="1"/>
          <w:numId w:val="23"/>
        </w:numPr>
        <w:tabs>
          <w:tab w:val="left" w:pos="0"/>
          <w:tab w:val="left" w:pos="426"/>
          <w:tab w:val="left" w:pos="709"/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программу оценки степени (уровня) риска совершения клиентом операций, связанных с легализацией (отмывания) доходов, полученных преступным путем, и финансированием терроризма;</w:t>
      </w:r>
    </w:p>
    <w:p w14:paraId="1C4698FF" w14:textId="77777777" w:rsidR="006E2E98" w:rsidRPr="004026F1" w:rsidRDefault="006E2E98" w:rsidP="00DA35E9">
      <w:pPr>
        <w:pStyle w:val="a5"/>
        <w:numPr>
          <w:ilvl w:val="1"/>
          <w:numId w:val="23"/>
        </w:numPr>
        <w:tabs>
          <w:tab w:val="left" w:pos="0"/>
          <w:tab w:val="left" w:pos="426"/>
          <w:tab w:val="left" w:pos="709"/>
          <w:tab w:val="left" w:pos="993"/>
          <w:tab w:val="left" w:pos="1277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программу</w:t>
      </w:r>
      <w:r w:rsidRPr="004026F1">
        <w:rPr>
          <w:spacing w:val="-6"/>
          <w:sz w:val="28"/>
          <w:szCs w:val="28"/>
        </w:rPr>
        <w:t xml:space="preserve"> </w:t>
      </w:r>
      <w:r w:rsidRPr="004026F1">
        <w:rPr>
          <w:sz w:val="28"/>
          <w:szCs w:val="28"/>
        </w:rPr>
        <w:t>выявления</w:t>
      </w:r>
      <w:r w:rsidRPr="004026F1">
        <w:rPr>
          <w:spacing w:val="-6"/>
          <w:sz w:val="28"/>
          <w:szCs w:val="28"/>
        </w:rPr>
        <w:t xml:space="preserve"> </w:t>
      </w:r>
      <w:r w:rsidRPr="004026F1">
        <w:rPr>
          <w:sz w:val="28"/>
          <w:szCs w:val="28"/>
        </w:rPr>
        <w:t>операций</w:t>
      </w:r>
      <w:r w:rsidRPr="004026F1">
        <w:rPr>
          <w:spacing w:val="-1"/>
          <w:sz w:val="28"/>
          <w:szCs w:val="28"/>
        </w:rPr>
        <w:t xml:space="preserve"> </w:t>
      </w:r>
      <w:r w:rsidRPr="004026F1">
        <w:rPr>
          <w:sz w:val="28"/>
          <w:szCs w:val="28"/>
        </w:rPr>
        <w:t>(сделок), подлежащих</w:t>
      </w:r>
      <w:r w:rsidRPr="004026F1">
        <w:rPr>
          <w:spacing w:val="-2"/>
          <w:sz w:val="28"/>
          <w:szCs w:val="28"/>
        </w:rPr>
        <w:t xml:space="preserve"> </w:t>
      </w:r>
      <w:r w:rsidRPr="004026F1">
        <w:rPr>
          <w:sz w:val="28"/>
          <w:szCs w:val="28"/>
        </w:rPr>
        <w:t>обязательному</w:t>
      </w:r>
      <w:r w:rsidRPr="004026F1">
        <w:rPr>
          <w:spacing w:val="-6"/>
          <w:sz w:val="28"/>
          <w:szCs w:val="28"/>
        </w:rPr>
        <w:t xml:space="preserve"> </w:t>
      </w:r>
      <w:r w:rsidRPr="004026F1">
        <w:rPr>
          <w:sz w:val="28"/>
          <w:szCs w:val="28"/>
        </w:rPr>
        <w:t>контролю, и операций</w:t>
      </w:r>
      <w:r w:rsidRPr="004026F1">
        <w:rPr>
          <w:spacing w:val="-3"/>
          <w:sz w:val="28"/>
          <w:szCs w:val="28"/>
        </w:rPr>
        <w:t xml:space="preserve"> </w:t>
      </w:r>
      <w:r w:rsidRPr="004026F1">
        <w:rPr>
          <w:sz w:val="28"/>
          <w:szCs w:val="28"/>
        </w:rPr>
        <w:t>(сделок),</w:t>
      </w:r>
      <w:r w:rsidRPr="004026F1">
        <w:rPr>
          <w:spacing w:val="-5"/>
          <w:sz w:val="28"/>
          <w:szCs w:val="28"/>
        </w:rPr>
        <w:t xml:space="preserve"> </w:t>
      </w:r>
      <w:r w:rsidRPr="004026F1">
        <w:rPr>
          <w:sz w:val="28"/>
          <w:szCs w:val="28"/>
        </w:rPr>
        <w:t>имеющих</w:t>
      </w:r>
      <w:r w:rsidRPr="004026F1">
        <w:rPr>
          <w:spacing w:val="-8"/>
          <w:sz w:val="28"/>
          <w:szCs w:val="28"/>
        </w:rPr>
        <w:t xml:space="preserve"> </w:t>
      </w:r>
      <w:r w:rsidRPr="004026F1">
        <w:rPr>
          <w:sz w:val="28"/>
          <w:szCs w:val="28"/>
        </w:rPr>
        <w:t>признаки</w:t>
      </w:r>
      <w:r w:rsidRPr="004026F1">
        <w:rPr>
          <w:spacing w:val="-10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отмывания</w:t>
      </w:r>
      <w:r w:rsidRPr="004026F1">
        <w:rPr>
          <w:spacing w:val="-3"/>
          <w:sz w:val="28"/>
          <w:szCs w:val="28"/>
        </w:rPr>
        <w:t xml:space="preserve"> </w:t>
      </w:r>
      <w:r w:rsidRPr="004026F1">
        <w:rPr>
          <w:sz w:val="28"/>
          <w:szCs w:val="28"/>
        </w:rPr>
        <w:t>доходов</w:t>
      </w:r>
      <w:r w:rsidRPr="004026F1">
        <w:rPr>
          <w:spacing w:val="-2"/>
          <w:sz w:val="28"/>
          <w:szCs w:val="28"/>
        </w:rPr>
        <w:t xml:space="preserve"> </w:t>
      </w:r>
      <w:r w:rsidRPr="004026F1">
        <w:rPr>
          <w:sz w:val="28"/>
          <w:szCs w:val="28"/>
        </w:rPr>
        <w:t>и</w:t>
      </w:r>
      <w:r w:rsidRPr="004026F1">
        <w:rPr>
          <w:spacing w:val="-6"/>
          <w:sz w:val="28"/>
          <w:szCs w:val="28"/>
        </w:rPr>
        <w:t xml:space="preserve"> </w:t>
      </w:r>
      <w:r w:rsidRPr="004026F1">
        <w:rPr>
          <w:sz w:val="28"/>
          <w:szCs w:val="28"/>
        </w:rPr>
        <w:t>финансирования</w:t>
      </w:r>
      <w:r w:rsidRPr="004026F1">
        <w:rPr>
          <w:spacing w:val="-3"/>
          <w:sz w:val="28"/>
          <w:szCs w:val="28"/>
        </w:rPr>
        <w:t xml:space="preserve"> </w:t>
      </w:r>
      <w:r w:rsidRPr="004026F1">
        <w:rPr>
          <w:sz w:val="28"/>
          <w:szCs w:val="28"/>
        </w:rPr>
        <w:t>терроризма;</w:t>
      </w:r>
    </w:p>
    <w:p w14:paraId="5B6820FD" w14:textId="77777777" w:rsidR="006E2E98" w:rsidRPr="004026F1" w:rsidRDefault="006E2E98" w:rsidP="00DA35E9">
      <w:pPr>
        <w:pStyle w:val="a5"/>
        <w:numPr>
          <w:ilvl w:val="1"/>
          <w:numId w:val="23"/>
        </w:numPr>
        <w:tabs>
          <w:tab w:val="left" w:pos="0"/>
          <w:tab w:val="left" w:pos="426"/>
          <w:tab w:val="left" w:pos="709"/>
          <w:tab w:val="left" w:pos="993"/>
          <w:tab w:val="left" w:pos="1277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программу</w:t>
      </w:r>
      <w:r w:rsidRPr="004026F1">
        <w:rPr>
          <w:spacing w:val="-10"/>
          <w:sz w:val="28"/>
          <w:szCs w:val="28"/>
        </w:rPr>
        <w:t xml:space="preserve"> </w:t>
      </w:r>
      <w:r w:rsidRPr="004026F1">
        <w:rPr>
          <w:sz w:val="28"/>
          <w:szCs w:val="28"/>
        </w:rPr>
        <w:t>подготовки и</w:t>
      </w:r>
      <w:r w:rsidRPr="004026F1">
        <w:rPr>
          <w:spacing w:val="-9"/>
          <w:sz w:val="28"/>
          <w:szCs w:val="28"/>
        </w:rPr>
        <w:t xml:space="preserve"> </w:t>
      </w:r>
      <w:r w:rsidRPr="004026F1">
        <w:rPr>
          <w:sz w:val="28"/>
          <w:szCs w:val="28"/>
        </w:rPr>
        <w:t>обучения</w:t>
      </w:r>
      <w:r w:rsidRPr="004026F1">
        <w:rPr>
          <w:spacing w:val="-1"/>
          <w:sz w:val="28"/>
          <w:szCs w:val="28"/>
        </w:rPr>
        <w:t xml:space="preserve"> </w:t>
      </w:r>
      <w:r w:rsidRPr="004026F1">
        <w:rPr>
          <w:sz w:val="28"/>
          <w:szCs w:val="28"/>
        </w:rPr>
        <w:t>кадров в</w:t>
      </w:r>
      <w:r w:rsidRPr="004026F1">
        <w:rPr>
          <w:spacing w:val="-4"/>
          <w:sz w:val="28"/>
          <w:szCs w:val="28"/>
        </w:rPr>
        <w:t xml:space="preserve"> </w:t>
      </w:r>
      <w:r w:rsidRPr="004026F1">
        <w:rPr>
          <w:sz w:val="28"/>
          <w:szCs w:val="28"/>
        </w:rPr>
        <w:t>сфере</w:t>
      </w:r>
      <w:r w:rsidRPr="004026F1">
        <w:rPr>
          <w:spacing w:val="-5"/>
          <w:sz w:val="28"/>
          <w:szCs w:val="28"/>
        </w:rPr>
        <w:t xml:space="preserve"> </w:t>
      </w:r>
      <w:r w:rsidRPr="004026F1">
        <w:rPr>
          <w:sz w:val="28"/>
          <w:szCs w:val="28"/>
        </w:rPr>
        <w:t>противодействия</w:t>
      </w:r>
      <w:r w:rsidRPr="004026F1">
        <w:rPr>
          <w:spacing w:val="-10"/>
          <w:sz w:val="28"/>
          <w:szCs w:val="28"/>
        </w:rPr>
        <w:t xml:space="preserve"> </w:t>
      </w:r>
      <w:r w:rsidRPr="004026F1">
        <w:rPr>
          <w:sz w:val="28"/>
          <w:szCs w:val="28"/>
        </w:rPr>
        <w:t>отмыванию доходов и финансированию терроризма;</w:t>
      </w:r>
    </w:p>
    <w:p w14:paraId="44C66626" w14:textId="77777777" w:rsidR="006E2E98" w:rsidRPr="004026F1" w:rsidRDefault="006E2E98" w:rsidP="00DA35E9">
      <w:pPr>
        <w:pStyle w:val="a5"/>
        <w:numPr>
          <w:ilvl w:val="1"/>
          <w:numId w:val="23"/>
        </w:numPr>
        <w:tabs>
          <w:tab w:val="left" w:pos="0"/>
          <w:tab w:val="left" w:pos="426"/>
          <w:tab w:val="left" w:pos="709"/>
          <w:tab w:val="left" w:pos="993"/>
          <w:tab w:val="left" w:pos="1277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программу хранения информации и документов, полученных в результате реализации</w:t>
      </w:r>
      <w:r w:rsidRPr="004026F1">
        <w:rPr>
          <w:spacing w:val="-1"/>
          <w:sz w:val="28"/>
          <w:szCs w:val="28"/>
        </w:rPr>
        <w:t xml:space="preserve"> </w:t>
      </w:r>
      <w:r w:rsidRPr="004026F1">
        <w:rPr>
          <w:sz w:val="28"/>
          <w:szCs w:val="28"/>
        </w:rPr>
        <w:t>программ</w:t>
      </w:r>
      <w:r w:rsidRPr="004026F1">
        <w:rPr>
          <w:spacing w:val="-5"/>
          <w:sz w:val="28"/>
          <w:szCs w:val="28"/>
        </w:rPr>
        <w:t xml:space="preserve"> </w:t>
      </w:r>
      <w:r w:rsidRPr="004026F1">
        <w:rPr>
          <w:sz w:val="28"/>
          <w:szCs w:val="28"/>
        </w:rPr>
        <w:t>осуществления</w:t>
      </w:r>
      <w:r w:rsidRPr="004026F1">
        <w:rPr>
          <w:spacing w:val="-2"/>
          <w:sz w:val="28"/>
          <w:szCs w:val="28"/>
        </w:rPr>
        <w:t xml:space="preserve"> </w:t>
      </w:r>
      <w:r w:rsidRPr="004026F1">
        <w:rPr>
          <w:sz w:val="28"/>
          <w:szCs w:val="28"/>
        </w:rPr>
        <w:t>внутреннего</w:t>
      </w:r>
      <w:r w:rsidRPr="004026F1">
        <w:rPr>
          <w:spacing w:val="-2"/>
          <w:sz w:val="28"/>
          <w:szCs w:val="28"/>
        </w:rPr>
        <w:t xml:space="preserve"> </w:t>
      </w:r>
      <w:r w:rsidRPr="004026F1">
        <w:rPr>
          <w:sz w:val="28"/>
          <w:szCs w:val="28"/>
        </w:rPr>
        <w:t>контроля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в</w:t>
      </w:r>
      <w:r w:rsidRPr="004026F1">
        <w:rPr>
          <w:spacing w:val="-5"/>
          <w:sz w:val="28"/>
          <w:szCs w:val="28"/>
        </w:rPr>
        <w:t xml:space="preserve"> </w:t>
      </w:r>
      <w:r w:rsidRPr="004026F1">
        <w:rPr>
          <w:sz w:val="28"/>
          <w:szCs w:val="28"/>
        </w:rPr>
        <w:t>целях</w:t>
      </w:r>
      <w:r w:rsidRPr="004026F1">
        <w:rPr>
          <w:spacing w:val="-10"/>
          <w:sz w:val="28"/>
          <w:szCs w:val="28"/>
        </w:rPr>
        <w:t xml:space="preserve"> </w:t>
      </w:r>
      <w:r w:rsidRPr="004026F1">
        <w:rPr>
          <w:sz w:val="28"/>
          <w:szCs w:val="28"/>
        </w:rPr>
        <w:t>противодействия отмыванию доходов и финансированию терроризма;</w:t>
      </w:r>
    </w:p>
    <w:p w14:paraId="551F1EC0" w14:textId="77777777" w:rsidR="00FE1024" w:rsidRPr="004026F1" w:rsidRDefault="006E2E98" w:rsidP="00DA35E9">
      <w:pPr>
        <w:pStyle w:val="a5"/>
        <w:numPr>
          <w:ilvl w:val="1"/>
          <w:numId w:val="23"/>
        </w:numPr>
        <w:tabs>
          <w:tab w:val="left" w:pos="0"/>
          <w:tab w:val="left" w:pos="426"/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4026F1">
        <w:rPr>
          <w:sz w:val="28"/>
          <w:szCs w:val="28"/>
        </w:rPr>
        <w:t>программу</w:t>
      </w:r>
      <w:r w:rsidRPr="004026F1">
        <w:rPr>
          <w:spacing w:val="-14"/>
          <w:sz w:val="28"/>
          <w:szCs w:val="28"/>
        </w:rPr>
        <w:t xml:space="preserve"> </w:t>
      </w:r>
      <w:r w:rsidRPr="004026F1">
        <w:rPr>
          <w:sz w:val="28"/>
          <w:szCs w:val="28"/>
        </w:rPr>
        <w:t>изучения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клиента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при</w:t>
      </w:r>
      <w:r w:rsidRPr="004026F1">
        <w:rPr>
          <w:spacing w:val="-9"/>
          <w:sz w:val="28"/>
          <w:szCs w:val="28"/>
        </w:rPr>
        <w:t xml:space="preserve"> </w:t>
      </w:r>
      <w:r w:rsidRPr="004026F1">
        <w:rPr>
          <w:sz w:val="28"/>
          <w:szCs w:val="28"/>
        </w:rPr>
        <w:t>приеме</w:t>
      </w:r>
      <w:r w:rsidRPr="004026F1">
        <w:rPr>
          <w:spacing w:val="-11"/>
          <w:sz w:val="28"/>
          <w:szCs w:val="28"/>
        </w:rPr>
        <w:t xml:space="preserve"> </w:t>
      </w:r>
      <w:r w:rsidRPr="004026F1">
        <w:rPr>
          <w:sz w:val="28"/>
          <w:szCs w:val="28"/>
        </w:rPr>
        <w:t>на</w:t>
      </w:r>
      <w:r w:rsidRPr="004026F1">
        <w:rPr>
          <w:spacing w:val="-10"/>
          <w:sz w:val="28"/>
          <w:szCs w:val="28"/>
        </w:rPr>
        <w:t xml:space="preserve"> </w:t>
      </w:r>
      <w:r w:rsidRPr="004026F1">
        <w:rPr>
          <w:sz w:val="28"/>
          <w:szCs w:val="28"/>
        </w:rPr>
        <w:t>обслуживание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и</w:t>
      </w:r>
      <w:r w:rsidRPr="004026F1">
        <w:rPr>
          <w:spacing w:val="-14"/>
          <w:sz w:val="28"/>
          <w:szCs w:val="28"/>
        </w:rPr>
        <w:t xml:space="preserve"> </w:t>
      </w:r>
      <w:r w:rsidRPr="004026F1">
        <w:rPr>
          <w:spacing w:val="-2"/>
          <w:sz w:val="28"/>
          <w:szCs w:val="28"/>
        </w:rPr>
        <w:t>обслуживании.</w:t>
      </w:r>
    </w:p>
    <w:p w14:paraId="44FD3780" w14:textId="77777777" w:rsidR="00342411" w:rsidRPr="004026F1" w:rsidRDefault="00342411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>Критерии</w:t>
      </w:r>
      <w:r w:rsidRPr="004026F1">
        <w:rPr>
          <w:spacing w:val="-7"/>
          <w:sz w:val="28"/>
          <w:szCs w:val="28"/>
        </w:rPr>
        <w:t xml:space="preserve"> </w:t>
      </w:r>
      <w:r w:rsidRPr="004026F1">
        <w:rPr>
          <w:sz w:val="28"/>
          <w:szCs w:val="28"/>
        </w:rPr>
        <w:t>оценивания: максимально соответствовать перечню возможных программ осуществления внутреннего контроля в целях противодействия отмыванию доходов и финансированию терроризма.</w:t>
      </w:r>
    </w:p>
    <w:p w14:paraId="0FD2FB43" w14:textId="1D27D290" w:rsidR="00A75E6F" w:rsidRPr="004026F1" w:rsidRDefault="00A75E6F" w:rsidP="00DA35E9">
      <w:pPr>
        <w:jc w:val="both"/>
        <w:rPr>
          <w:sz w:val="28"/>
          <w:szCs w:val="28"/>
        </w:rPr>
      </w:pPr>
      <w:r w:rsidRPr="004026F1">
        <w:rPr>
          <w:sz w:val="28"/>
          <w:szCs w:val="28"/>
        </w:rPr>
        <w:t xml:space="preserve">Компетенции (индикаторы): </w:t>
      </w:r>
      <w:r w:rsidR="008E65F7">
        <w:rPr>
          <w:sz w:val="28"/>
          <w:szCs w:val="28"/>
        </w:rPr>
        <w:t>ПК-8 (</w:t>
      </w:r>
      <w:r w:rsidR="008E65F7" w:rsidRPr="004026F1">
        <w:rPr>
          <w:sz w:val="28"/>
          <w:szCs w:val="28"/>
        </w:rPr>
        <w:t>ПК-8.2</w:t>
      </w:r>
      <w:r w:rsidR="008E65F7">
        <w:rPr>
          <w:sz w:val="28"/>
          <w:szCs w:val="28"/>
        </w:rPr>
        <w:t>)</w:t>
      </w:r>
    </w:p>
    <w:p w14:paraId="54594041" w14:textId="77777777" w:rsidR="000159C9" w:rsidRPr="003D4E83" w:rsidRDefault="000159C9" w:rsidP="00DA35E9">
      <w:pPr>
        <w:rPr>
          <w:b/>
          <w:szCs w:val="28"/>
        </w:rPr>
      </w:pPr>
    </w:p>
    <w:p w14:paraId="7F02E6F5" w14:textId="77816A83" w:rsidR="000159C9" w:rsidRPr="000159C9" w:rsidRDefault="00DD015C" w:rsidP="00DA35E9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5</w:t>
      </w:r>
      <w:r w:rsidR="000159C9" w:rsidRPr="000159C9">
        <w:rPr>
          <w:i/>
          <w:sz w:val="28"/>
          <w:szCs w:val="28"/>
        </w:rPr>
        <w:t>.</w:t>
      </w:r>
      <w:r w:rsidR="000159C9" w:rsidRPr="000159C9">
        <w:rPr>
          <w:b/>
          <w:sz w:val="28"/>
          <w:szCs w:val="28"/>
        </w:rPr>
        <w:t xml:space="preserve"> </w:t>
      </w:r>
      <w:r w:rsidR="000159C9" w:rsidRPr="000159C9">
        <w:rPr>
          <w:i/>
          <w:iCs/>
          <w:sz w:val="28"/>
          <w:szCs w:val="28"/>
        </w:rPr>
        <w:t>Дайте развернутый ответ на вопрос</w:t>
      </w:r>
    </w:p>
    <w:p w14:paraId="2D63540B" w14:textId="77777777" w:rsidR="000159C9" w:rsidRPr="000159C9" w:rsidRDefault="000159C9" w:rsidP="00DA35E9">
      <w:pPr>
        <w:jc w:val="both"/>
        <w:outlineLvl w:val="5"/>
        <w:rPr>
          <w:bCs/>
          <w:sz w:val="28"/>
          <w:szCs w:val="28"/>
        </w:rPr>
      </w:pPr>
      <w:r w:rsidRPr="000159C9">
        <w:rPr>
          <w:bCs/>
          <w:sz w:val="28"/>
          <w:szCs w:val="28"/>
        </w:rPr>
        <w:t>Что представляет собой фискальная политика, какой тип и какие инструменты фискальной политики используются государством в целях антикризисного регулирования экономики на этапе спада экономического цикла?</w:t>
      </w:r>
    </w:p>
    <w:p w14:paraId="6101F75D" w14:textId="3A0538CF" w:rsidR="0070412C" w:rsidRPr="001B4C5F" w:rsidRDefault="0070412C" w:rsidP="0070412C">
      <w:pPr>
        <w:jc w:val="both"/>
        <w:rPr>
          <w:iCs/>
          <w:sz w:val="28"/>
          <w:szCs w:val="28"/>
        </w:rPr>
      </w:pPr>
      <w:r w:rsidRPr="001B4C5F">
        <w:rPr>
          <w:iCs/>
          <w:sz w:val="28"/>
          <w:szCs w:val="28"/>
        </w:rPr>
        <w:t xml:space="preserve">Время выполнения – </w:t>
      </w:r>
      <w:r>
        <w:rPr>
          <w:iCs/>
          <w:sz w:val="28"/>
          <w:szCs w:val="28"/>
        </w:rPr>
        <w:t>15</w:t>
      </w:r>
      <w:r w:rsidRPr="001B4C5F">
        <w:rPr>
          <w:iCs/>
          <w:sz w:val="28"/>
          <w:szCs w:val="28"/>
        </w:rPr>
        <w:t xml:space="preserve"> мин.</w:t>
      </w:r>
    </w:p>
    <w:p w14:paraId="569BFA65" w14:textId="77777777" w:rsidR="000159C9" w:rsidRPr="000159C9" w:rsidRDefault="000159C9" w:rsidP="00DA35E9">
      <w:pPr>
        <w:outlineLvl w:val="5"/>
        <w:rPr>
          <w:bCs/>
          <w:sz w:val="28"/>
          <w:szCs w:val="28"/>
        </w:rPr>
      </w:pPr>
      <w:r w:rsidRPr="000159C9">
        <w:rPr>
          <w:iCs/>
          <w:sz w:val="28"/>
          <w:szCs w:val="28"/>
        </w:rPr>
        <w:t xml:space="preserve">Ожидаемый результат: </w:t>
      </w:r>
    </w:p>
    <w:p w14:paraId="38E1CAB6" w14:textId="77777777" w:rsidR="000159C9" w:rsidRPr="000159C9" w:rsidRDefault="000159C9" w:rsidP="00DA35E9">
      <w:pPr>
        <w:outlineLvl w:val="5"/>
        <w:rPr>
          <w:bCs/>
          <w:sz w:val="28"/>
          <w:szCs w:val="28"/>
        </w:rPr>
      </w:pPr>
      <w:r w:rsidRPr="000159C9">
        <w:rPr>
          <w:bCs/>
          <w:sz w:val="28"/>
          <w:szCs w:val="28"/>
        </w:rPr>
        <w:t xml:space="preserve">Фискальная политика представляет собой комплекс мер, предпринимаемых правительством для воздействия на экономику посредством изменения государственных доходов и расходов.  </w:t>
      </w:r>
    </w:p>
    <w:p w14:paraId="492A6FAC" w14:textId="77777777" w:rsidR="000159C9" w:rsidRPr="000159C9" w:rsidRDefault="000159C9" w:rsidP="00DA35E9">
      <w:pPr>
        <w:outlineLvl w:val="5"/>
        <w:rPr>
          <w:bCs/>
          <w:sz w:val="28"/>
          <w:szCs w:val="28"/>
        </w:rPr>
      </w:pPr>
      <w:r w:rsidRPr="000159C9">
        <w:rPr>
          <w:bCs/>
          <w:sz w:val="28"/>
          <w:szCs w:val="28"/>
        </w:rPr>
        <w:t xml:space="preserve">В период экономического спада, когда наблюдается снижение экономической активности, сокращение производства, рост безработицы и снижение потребительского спроса, правительство обычно применяет стимулирующую фискальную политику. </w:t>
      </w:r>
    </w:p>
    <w:p w14:paraId="7C0B053A" w14:textId="77777777" w:rsidR="000159C9" w:rsidRPr="000159C9" w:rsidRDefault="000159C9" w:rsidP="00DA35E9">
      <w:pPr>
        <w:outlineLvl w:val="5"/>
        <w:rPr>
          <w:bCs/>
          <w:sz w:val="28"/>
          <w:szCs w:val="28"/>
        </w:rPr>
      </w:pPr>
      <w:r w:rsidRPr="000159C9">
        <w:rPr>
          <w:bCs/>
          <w:sz w:val="28"/>
          <w:szCs w:val="28"/>
        </w:rPr>
        <w:t xml:space="preserve">Цель стимулирующей фискальной политики – активизировать экономику, поддержать спрос и предотвратить дальнейшее ухудшение ситуации. Ее инструментами являются:  </w:t>
      </w:r>
    </w:p>
    <w:p w14:paraId="4DD489EA" w14:textId="77777777" w:rsidR="000159C9" w:rsidRPr="000159C9" w:rsidRDefault="000159C9" w:rsidP="00DA35E9">
      <w:pPr>
        <w:numPr>
          <w:ilvl w:val="0"/>
          <w:numId w:val="24"/>
        </w:numPr>
        <w:tabs>
          <w:tab w:val="clear" w:pos="720"/>
          <w:tab w:val="left" w:pos="374"/>
          <w:tab w:val="left" w:pos="709"/>
        </w:tabs>
        <w:ind w:left="0" w:firstLine="0"/>
        <w:jc w:val="both"/>
        <w:outlineLvl w:val="5"/>
        <w:rPr>
          <w:bCs/>
          <w:sz w:val="28"/>
          <w:szCs w:val="28"/>
        </w:rPr>
      </w:pPr>
      <w:r w:rsidRPr="000159C9">
        <w:rPr>
          <w:bCs/>
          <w:sz w:val="28"/>
          <w:szCs w:val="28"/>
        </w:rPr>
        <w:t xml:space="preserve">увеличение государственных расходов, в том числе, инвестирование в развитие инфраструктуры, что создаёт новые рабочие места и стимулирует спрос на промышленные товары, </w:t>
      </w:r>
    </w:p>
    <w:p w14:paraId="6DBBBBFC" w14:textId="77777777" w:rsidR="000159C9" w:rsidRPr="000159C9" w:rsidRDefault="000159C9" w:rsidP="00DA35E9">
      <w:pPr>
        <w:numPr>
          <w:ilvl w:val="0"/>
          <w:numId w:val="24"/>
        </w:numPr>
        <w:tabs>
          <w:tab w:val="clear" w:pos="720"/>
          <w:tab w:val="left" w:pos="374"/>
          <w:tab w:val="left" w:pos="709"/>
        </w:tabs>
        <w:ind w:left="0" w:firstLine="0"/>
        <w:jc w:val="both"/>
        <w:outlineLvl w:val="5"/>
        <w:rPr>
          <w:bCs/>
          <w:sz w:val="28"/>
          <w:szCs w:val="28"/>
        </w:rPr>
      </w:pPr>
      <w:r w:rsidRPr="000159C9">
        <w:rPr>
          <w:bCs/>
          <w:sz w:val="28"/>
          <w:szCs w:val="28"/>
        </w:rPr>
        <w:t xml:space="preserve">повышение социальных выплат, что увеличивает располагаемый доход населения и стимулирует потребительский спрос, </w:t>
      </w:r>
    </w:p>
    <w:p w14:paraId="5627948D" w14:textId="77777777" w:rsidR="000159C9" w:rsidRPr="000159C9" w:rsidRDefault="000159C9" w:rsidP="00DA35E9">
      <w:pPr>
        <w:numPr>
          <w:ilvl w:val="0"/>
          <w:numId w:val="24"/>
        </w:numPr>
        <w:tabs>
          <w:tab w:val="clear" w:pos="720"/>
          <w:tab w:val="left" w:pos="374"/>
          <w:tab w:val="left" w:pos="709"/>
        </w:tabs>
        <w:ind w:left="0" w:firstLine="0"/>
        <w:jc w:val="both"/>
        <w:outlineLvl w:val="5"/>
        <w:rPr>
          <w:bCs/>
          <w:sz w:val="28"/>
          <w:szCs w:val="28"/>
        </w:rPr>
      </w:pPr>
      <w:r w:rsidRPr="000159C9">
        <w:rPr>
          <w:bCs/>
          <w:sz w:val="28"/>
          <w:szCs w:val="28"/>
        </w:rPr>
        <w:lastRenderedPageBreak/>
        <w:t xml:space="preserve">наращивание государственных закупок, что позволяет поддержать отечественных производителей в условиях макроэкономического кризиса, </w:t>
      </w:r>
    </w:p>
    <w:p w14:paraId="477AD58A" w14:textId="77777777" w:rsidR="000159C9" w:rsidRPr="000159C9" w:rsidRDefault="000159C9" w:rsidP="00DA35E9">
      <w:pPr>
        <w:numPr>
          <w:ilvl w:val="0"/>
          <w:numId w:val="24"/>
        </w:numPr>
        <w:tabs>
          <w:tab w:val="clear" w:pos="720"/>
          <w:tab w:val="left" w:pos="374"/>
          <w:tab w:val="left" w:pos="709"/>
        </w:tabs>
        <w:ind w:left="0" w:firstLine="0"/>
        <w:jc w:val="both"/>
        <w:outlineLvl w:val="5"/>
        <w:rPr>
          <w:bCs/>
          <w:sz w:val="28"/>
          <w:szCs w:val="28"/>
        </w:rPr>
      </w:pPr>
      <w:r w:rsidRPr="000159C9">
        <w:rPr>
          <w:bCs/>
          <w:sz w:val="28"/>
          <w:szCs w:val="28"/>
        </w:rPr>
        <w:t>снижение налоговых ставок, что увеличивает прибыль частных компаний, стимулирует инвестирование в расширение бизнеса и создание новых рабочих мест.</w:t>
      </w:r>
    </w:p>
    <w:p w14:paraId="4E5EF3B0" w14:textId="77777777" w:rsidR="000159C9" w:rsidRPr="000159C9" w:rsidRDefault="000159C9" w:rsidP="00DA35E9">
      <w:pPr>
        <w:rPr>
          <w:sz w:val="28"/>
          <w:szCs w:val="28"/>
        </w:rPr>
      </w:pPr>
      <w:r w:rsidRPr="000159C9">
        <w:rPr>
          <w:iCs/>
          <w:sz w:val="28"/>
          <w:szCs w:val="28"/>
        </w:rPr>
        <w:t>Критерии оценивания: дано определение фискальной политики и обозначена необходимость использования стимулирующей фискальной политики на этапе спада экономического цикла, дана характеристика не менее двух инструментов стимулирующей фискальной политики</w:t>
      </w:r>
    </w:p>
    <w:p w14:paraId="2BB777A3" w14:textId="2B9701B2" w:rsidR="000159C9" w:rsidRPr="000159C9" w:rsidRDefault="000159C9" w:rsidP="00DA35E9">
      <w:pPr>
        <w:rPr>
          <w:sz w:val="28"/>
          <w:szCs w:val="28"/>
        </w:rPr>
      </w:pPr>
      <w:r w:rsidRPr="000159C9">
        <w:rPr>
          <w:sz w:val="28"/>
          <w:szCs w:val="28"/>
        </w:rPr>
        <w:t xml:space="preserve">Компетенции (индикаторы): </w:t>
      </w:r>
      <w:r w:rsidR="00E1180B">
        <w:rPr>
          <w:sz w:val="28"/>
          <w:szCs w:val="28"/>
        </w:rPr>
        <w:t>ПК-8 (</w:t>
      </w:r>
      <w:r w:rsidR="00E1180B" w:rsidRPr="004026F1">
        <w:rPr>
          <w:color w:val="000000"/>
          <w:sz w:val="28"/>
          <w:szCs w:val="28"/>
        </w:rPr>
        <w:t>ПК-8.3</w:t>
      </w:r>
      <w:r w:rsidR="00E1180B">
        <w:rPr>
          <w:color w:val="000000"/>
          <w:sz w:val="28"/>
          <w:szCs w:val="28"/>
        </w:rPr>
        <w:t>)</w:t>
      </w:r>
    </w:p>
    <w:p w14:paraId="0CE61D76" w14:textId="77777777" w:rsidR="000159C9" w:rsidRPr="000159C9" w:rsidRDefault="000159C9" w:rsidP="00DA35E9">
      <w:pPr>
        <w:outlineLvl w:val="5"/>
        <w:rPr>
          <w:bCs/>
          <w:sz w:val="28"/>
          <w:szCs w:val="28"/>
        </w:rPr>
      </w:pPr>
    </w:p>
    <w:p w14:paraId="7304FEBF" w14:textId="687B711C" w:rsidR="000159C9" w:rsidRPr="000159C9" w:rsidRDefault="00DD015C" w:rsidP="00DA35E9">
      <w:pPr>
        <w:pStyle w:val="ab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>6</w:t>
      </w:r>
      <w:r w:rsidR="000159C9" w:rsidRPr="000159C9">
        <w:rPr>
          <w:bCs/>
          <w:i/>
          <w:sz w:val="28"/>
          <w:szCs w:val="28"/>
        </w:rPr>
        <w:t xml:space="preserve">. </w:t>
      </w:r>
      <w:r w:rsidR="000159C9" w:rsidRPr="000159C9">
        <w:rPr>
          <w:i/>
          <w:sz w:val="28"/>
          <w:szCs w:val="28"/>
        </w:rPr>
        <w:t>Дайте развернутый ответ на вопрос</w:t>
      </w:r>
    </w:p>
    <w:p w14:paraId="21ADDF26" w14:textId="77777777" w:rsidR="000159C9" w:rsidRPr="000159C9" w:rsidRDefault="000159C9" w:rsidP="00DA35E9">
      <w:pPr>
        <w:tabs>
          <w:tab w:val="left" w:pos="374"/>
        </w:tabs>
        <w:jc w:val="both"/>
        <w:outlineLvl w:val="5"/>
        <w:rPr>
          <w:bCs/>
          <w:sz w:val="28"/>
          <w:szCs w:val="28"/>
        </w:rPr>
      </w:pPr>
      <w:r w:rsidRPr="000159C9">
        <w:rPr>
          <w:bCs/>
          <w:sz w:val="28"/>
          <w:szCs w:val="28"/>
        </w:rPr>
        <w:t>Что подразумевается под противоправными действиями собственников юридического лица при банкротстве и каковы основные виды противоправных действий при банкротстве?</w:t>
      </w:r>
    </w:p>
    <w:p w14:paraId="561DE6E3" w14:textId="542F6DF4" w:rsidR="00DA35E9" w:rsidRPr="000159C9" w:rsidRDefault="00DA35E9" w:rsidP="00DA35E9">
      <w:pPr>
        <w:outlineLvl w:val="5"/>
        <w:rPr>
          <w:iCs/>
          <w:sz w:val="28"/>
          <w:szCs w:val="28"/>
        </w:rPr>
      </w:pPr>
      <w:r w:rsidRPr="000159C9">
        <w:rPr>
          <w:iCs/>
          <w:sz w:val="28"/>
          <w:szCs w:val="28"/>
        </w:rPr>
        <w:t xml:space="preserve">Время выполнения – </w:t>
      </w:r>
      <w:r>
        <w:rPr>
          <w:iCs/>
          <w:sz w:val="28"/>
          <w:szCs w:val="28"/>
        </w:rPr>
        <w:t>1</w:t>
      </w:r>
      <w:r w:rsidRPr="000159C9">
        <w:rPr>
          <w:iCs/>
          <w:sz w:val="28"/>
          <w:szCs w:val="28"/>
        </w:rPr>
        <w:t>5 мин</w:t>
      </w:r>
    </w:p>
    <w:p w14:paraId="26566EBA" w14:textId="77777777" w:rsidR="000159C9" w:rsidRPr="000159C9" w:rsidRDefault="000159C9" w:rsidP="00DA35E9">
      <w:pPr>
        <w:tabs>
          <w:tab w:val="left" w:pos="374"/>
        </w:tabs>
        <w:outlineLvl w:val="5"/>
        <w:rPr>
          <w:bCs/>
          <w:sz w:val="28"/>
          <w:szCs w:val="28"/>
        </w:rPr>
      </w:pPr>
      <w:r w:rsidRPr="000159C9">
        <w:rPr>
          <w:iCs/>
          <w:sz w:val="28"/>
          <w:szCs w:val="28"/>
        </w:rPr>
        <w:t xml:space="preserve">Ожидаемый результат: </w:t>
      </w:r>
    </w:p>
    <w:p w14:paraId="18963281" w14:textId="77777777" w:rsidR="006C5FB5" w:rsidRPr="006C5FB5" w:rsidRDefault="006C5FB5" w:rsidP="00DA35E9">
      <w:pPr>
        <w:tabs>
          <w:tab w:val="left" w:pos="374"/>
        </w:tabs>
        <w:outlineLvl w:val="5"/>
        <w:rPr>
          <w:bCs/>
          <w:sz w:val="28"/>
          <w:szCs w:val="28"/>
        </w:rPr>
      </w:pPr>
      <w:r w:rsidRPr="006C5FB5">
        <w:rPr>
          <w:bCs/>
          <w:sz w:val="28"/>
          <w:szCs w:val="28"/>
        </w:rPr>
        <w:t xml:space="preserve">Противоправные действия при банкротстве – это действия, которые нарушают законодательство о банкротстве и совершаются с целью получения незаконной выгоды или причинения ущерба должнику, кредитору или другому заинтересованному лицу: </w:t>
      </w:r>
    </w:p>
    <w:p w14:paraId="551C4286" w14:textId="77777777" w:rsidR="006C5FB5" w:rsidRPr="006C5FB5" w:rsidRDefault="006C5FB5" w:rsidP="00DA35E9">
      <w:pPr>
        <w:numPr>
          <w:ilvl w:val="0"/>
          <w:numId w:val="28"/>
        </w:numPr>
        <w:tabs>
          <w:tab w:val="clear" w:pos="720"/>
          <w:tab w:val="left" w:pos="374"/>
          <w:tab w:val="left" w:pos="561"/>
          <w:tab w:val="left" w:pos="993"/>
        </w:tabs>
        <w:ind w:left="0" w:firstLine="0"/>
        <w:jc w:val="both"/>
        <w:outlineLvl w:val="5"/>
        <w:rPr>
          <w:bCs/>
          <w:sz w:val="28"/>
          <w:szCs w:val="28"/>
        </w:rPr>
      </w:pPr>
      <w:r w:rsidRPr="006C5FB5">
        <w:rPr>
          <w:bCs/>
          <w:sz w:val="28"/>
          <w:szCs w:val="28"/>
        </w:rPr>
        <w:t xml:space="preserve">преднамеренное банкротство (совершение действий, заведомо влекущих неспособность юридического лица в полном объеме в установленный срок удовлетворить требования кредиторов посредством вывода активов или совершения заведомо убыточных сделок); </w:t>
      </w:r>
    </w:p>
    <w:p w14:paraId="3830E958" w14:textId="1B6BAA76" w:rsidR="006C5FB5" w:rsidRPr="006C5FB5" w:rsidRDefault="006C5FB5" w:rsidP="00DA35E9">
      <w:pPr>
        <w:numPr>
          <w:ilvl w:val="0"/>
          <w:numId w:val="28"/>
        </w:numPr>
        <w:tabs>
          <w:tab w:val="clear" w:pos="720"/>
          <w:tab w:val="left" w:pos="374"/>
          <w:tab w:val="left" w:pos="561"/>
          <w:tab w:val="left" w:pos="993"/>
        </w:tabs>
        <w:ind w:left="0" w:firstLine="0"/>
        <w:jc w:val="both"/>
        <w:outlineLvl w:val="5"/>
        <w:rPr>
          <w:bCs/>
          <w:sz w:val="28"/>
          <w:szCs w:val="28"/>
        </w:rPr>
      </w:pPr>
      <w:r w:rsidRPr="006C5FB5">
        <w:rPr>
          <w:bCs/>
          <w:sz w:val="28"/>
          <w:szCs w:val="28"/>
        </w:rPr>
        <w:t xml:space="preserve">фиктивное банкротство (заведомо ложное публичное </w:t>
      </w:r>
      <w:r w:rsidR="00702B45" w:rsidRPr="006C5FB5">
        <w:rPr>
          <w:bCs/>
          <w:sz w:val="28"/>
          <w:szCs w:val="28"/>
        </w:rPr>
        <w:t>объявление о</w:t>
      </w:r>
      <w:r w:rsidRPr="006C5FB5">
        <w:rPr>
          <w:bCs/>
          <w:sz w:val="28"/>
          <w:szCs w:val="28"/>
        </w:rPr>
        <w:t xml:space="preserve"> своей неспособности удовлетворить в полном объеме в установленный срок требования кредиторов в целях получения отсрочки по платежам, списания долгов или иных получения незаконных выгод); </w:t>
      </w:r>
    </w:p>
    <w:p w14:paraId="4774A691" w14:textId="77777777" w:rsidR="006C5FB5" w:rsidRPr="006C5FB5" w:rsidRDefault="006C5FB5" w:rsidP="00DA35E9">
      <w:pPr>
        <w:numPr>
          <w:ilvl w:val="0"/>
          <w:numId w:val="28"/>
        </w:numPr>
        <w:tabs>
          <w:tab w:val="clear" w:pos="720"/>
          <w:tab w:val="left" w:pos="374"/>
          <w:tab w:val="left" w:pos="993"/>
          <w:tab w:val="left" w:pos="1122"/>
        </w:tabs>
        <w:ind w:left="0" w:firstLine="0"/>
        <w:jc w:val="both"/>
        <w:outlineLvl w:val="5"/>
        <w:rPr>
          <w:bCs/>
          <w:sz w:val="28"/>
          <w:szCs w:val="28"/>
        </w:rPr>
      </w:pPr>
      <w:r w:rsidRPr="006C5FB5">
        <w:rPr>
          <w:bCs/>
          <w:sz w:val="28"/>
          <w:szCs w:val="28"/>
        </w:rPr>
        <w:t>воспрепятствование деятельности арбитражного управляющего (создание препятствий для осуществления арбитражным управляющим своих полномочий, включая отказ в предоставлении документов, недопуск к имуществу должника, оказание давления на арбитражного управляющего);</w:t>
      </w:r>
    </w:p>
    <w:p w14:paraId="6126DB18" w14:textId="77777777" w:rsidR="006C5FB5" w:rsidRPr="006C5FB5" w:rsidRDefault="006C5FB5" w:rsidP="00DA35E9">
      <w:pPr>
        <w:numPr>
          <w:ilvl w:val="0"/>
          <w:numId w:val="28"/>
        </w:numPr>
        <w:tabs>
          <w:tab w:val="clear" w:pos="720"/>
          <w:tab w:val="left" w:pos="374"/>
          <w:tab w:val="left" w:pos="993"/>
        </w:tabs>
        <w:ind w:left="0" w:firstLine="0"/>
        <w:jc w:val="both"/>
        <w:outlineLvl w:val="5"/>
        <w:rPr>
          <w:bCs/>
          <w:sz w:val="28"/>
          <w:szCs w:val="28"/>
        </w:rPr>
      </w:pPr>
      <w:r w:rsidRPr="006C5FB5">
        <w:rPr>
          <w:bCs/>
          <w:sz w:val="28"/>
          <w:szCs w:val="28"/>
        </w:rPr>
        <w:t>манипулирование реестром требований кредиторов (незаконное включение в реестр требований кредиторов фиктивных или необоснованных требований с целью получения контроля над процедурой банкротства);</w:t>
      </w:r>
    </w:p>
    <w:p w14:paraId="2AB0206E" w14:textId="77777777" w:rsidR="006C5FB5" w:rsidRPr="006C5FB5" w:rsidRDefault="006C5FB5" w:rsidP="00DA35E9">
      <w:pPr>
        <w:numPr>
          <w:ilvl w:val="0"/>
          <w:numId w:val="28"/>
        </w:numPr>
        <w:tabs>
          <w:tab w:val="clear" w:pos="720"/>
          <w:tab w:val="left" w:pos="374"/>
          <w:tab w:val="left" w:pos="561"/>
          <w:tab w:val="left" w:pos="993"/>
        </w:tabs>
        <w:ind w:left="0" w:firstLine="0"/>
        <w:jc w:val="both"/>
        <w:outlineLvl w:val="5"/>
        <w:rPr>
          <w:bCs/>
          <w:sz w:val="28"/>
          <w:szCs w:val="28"/>
        </w:rPr>
      </w:pPr>
      <w:r w:rsidRPr="006C5FB5">
        <w:rPr>
          <w:bCs/>
          <w:sz w:val="28"/>
          <w:szCs w:val="28"/>
        </w:rPr>
        <w:t xml:space="preserve">другие неправомерные действия при банкротстве (фактическое сокрытие имущества или сведений об имуществе, его размере или месте нахождения, отчуждение или уничтожение имущества, а также сокрытие, уничтожение, фальсификация учетных документов, отражающих экономическую деятельность юридического лица). </w:t>
      </w:r>
    </w:p>
    <w:p w14:paraId="41D8E757" w14:textId="77777777" w:rsidR="006C5FB5" w:rsidRPr="006C5FB5" w:rsidRDefault="006C5FB5" w:rsidP="00DA35E9">
      <w:pPr>
        <w:rPr>
          <w:sz w:val="28"/>
          <w:szCs w:val="28"/>
        </w:rPr>
      </w:pPr>
      <w:r w:rsidRPr="006C5FB5">
        <w:rPr>
          <w:iCs/>
          <w:sz w:val="28"/>
          <w:szCs w:val="28"/>
        </w:rPr>
        <w:t>Критерии оценивания: дано определение и представлена характеристика не менее двух противоправных действий собственников при банкротстве юридического лица.</w:t>
      </w:r>
    </w:p>
    <w:p w14:paraId="27DDFB0F" w14:textId="48035C2F" w:rsidR="000159C9" w:rsidRPr="000159C9" w:rsidRDefault="000159C9" w:rsidP="00DA35E9">
      <w:pPr>
        <w:rPr>
          <w:sz w:val="28"/>
          <w:szCs w:val="28"/>
        </w:rPr>
      </w:pPr>
      <w:r w:rsidRPr="000159C9">
        <w:rPr>
          <w:sz w:val="28"/>
          <w:szCs w:val="28"/>
        </w:rPr>
        <w:lastRenderedPageBreak/>
        <w:t xml:space="preserve">Компетенции (индикаторы): </w:t>
      </w:r>
      <w:r w:rsidR="00E1180B">
        <w:rPr>
          <w:sz w:val="28"/>
          <w:szCs w:val="28"/>
        </w:rPr>
        <w:t>ПК-8 (</w:t>
      </w:r>
      <w:r w:rsidR="00E1180B" w:rsidRPr="004026F1">
        <w:rPr>
          <w:color w:val="000000"/>
          <w:sz w:val="28"/>
          <w:szCs w:val="28"/>
        </w:rPr>
        <w:t>ПК-8.3</w:t>
      </w:r>
      <w:r w:rsidR="00E1180B">
        <w:rPr>
          <w:color w:val="000000"/>
          <w:sz w:val="28"/>
          <w:szCs w:val="28"/>
        </w:rPr>
        <w:t>)</w:t>
      </w:r>
    </w:p>
    <w:p w14:paraId="1F39CF35" w14:textId="77777777" w:rsidR="000159C9" w:rsidRPr="000159C9" w:rsidRDefault="000159C9" w:rsidP="00DA35E9">
      <w:pPr>
        <w:outlineLvl w:val="5"/>
        <w:rPr>
          <w:b/>
          <w:bCs/>
          <w:sz w:val="28"/>
          <w:szCs w:val="28"/>
        </w:rPr>
      </w:pPr>
    </w:p>
    <w:p w14:paraId="07CEE8E4" w14:textId="21234E2D" w:rsidR="000159C9" w:rsidRPr="000159C9" w:rsidRDefault="00DD015C" w:rsidP="00DA35E9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7</w:t>
      </w:r>
      <w:r w:rsidR="000159C9" w:rsidRPr="000159C9">
        <w:rPr>
          <w:i/>
          <w:sz w:val="28"/>
          <w:szCs w:val="28"/>
        </w:rPr>
        <w:t>.</w:t>
      </w:r>
      <w:r w:rsidR="000159C9" w:rsidRPr="000159C9">
        <w:rPr>
          <w:b/>
          <w:sz w:val="28"/>
          <w:szCs w:val="28"/>
        </w:rPr>
        <w:t xml:space="preserve"> </w:t>
      </w:r>
      <w:r w:rsidR="000159C9" w:rsidRPr="000159C9">
        <w:rPr>
          <w:i/>
          <w:iCs/>
          <w:sz w:val="28"/>
          <w:szCs w:val="28"/>
        </w:rPr>
        <w:t>Дайте развернутый ответ на вопрос</w:t>
      </w:r>
    </w:p>
    <w:p w14:paraId="27C934FE" w14:textId="77777777" w:rsidR="000159C9" w:rsidRPr="000159C9" w:rsidRDefault="000159C9" w:rsidP="00DA35E9">
      <w:pPr>
        <w:jc w:val="both"/>
        <w:rPr>
          <w:b/>
          <w:sz w:val="28"/>
          <w:szCs w:val="28"/>
        </w:rPr>
      </w:pPr>
      <w:r w:rsidRPr="000159C9">
        <w:rPr>
          <w:sz w:val="28"/>
          <w:szCs w:val="28"/>
        </w:rPr>
        <w:t>Что представляет собой диверсификация как корпоративная стратегия антикризисного управления, укажите цели диверсификации в системе антикризисного управления и дайте определение известных вам видов диверсификации бизнеса с точки зрения наличия или отсутствия связи стратегических зон хозяйствования с существующим бизнесом</w:t>
      </w:r>
    </w:p>
    <w:p w14:paraId="4B9AD2E4" w14:textId="77777777" w:rsidR="00DA35E9" w:rsidRPr="000159C9" w:rsidRDefault="00DA35E9" w:rsidP="00DA35E9">
      <w:pPr>
        <w:outlineLvl w:val="5"/>
        <w:rPr>
          <w:iCs/>
          <w:sz w:val="28"/>
          <w:szCs w:val="28"/>
        </w:rPr>
      </w:pPr>
      <w:r w:rsidRPr="000159C9">
        <w:rPr>
          <w:iCs/>
          <w:sz w:val="28"/>
          <w:szCs w:val="28"/>
        </w:rPr>
        <w:t xml:space="preserve">Время выполнения – </w:t>
      </w:r>
      <w:r>
        <w:rPr>
          <w:iCs/>
          <w:sz w:val="28"/>
          <w:szCs w:val="28"/>
        </w:rPr>
        <w:t>1</w:t>
      </w:r>
      <w:r w:rsidRPr="000159C9">
        <w:rPr>
          <w:iCs/>
          <w:sz w:val="28"/>
          <w:szCs w:val="28"/>
        </w:rPr>
        <w:t>5 мин</w:t>
      </w:r>
    </w:p>
    <w:p w14:paraId="6D02B6A8" w14:textId="77777777" w:rsidR="000159C9" w:rsidRPr="000159C9" w:rsidRDefault="000159C9" w:rsidP="00DA35E9">
      <w:pPr>
        <w:jc w:val="both"/>
        <w:outlineLvl w:val="5"/>
        <w:rPr>
          <w:bCs/>
          <w:sz w:val="28"/>
          <w:szCs w:val="28"/>
        </w:rPr>
      </w:pPr>
      <w:r w:rsidRPr="000159C9">
        <w:rPr>
          <w:iCs/>
          <w:sz w:val="28"/>
          <w:szCs w:val="28"/>
        </w:rPr>
        <w:t xml:space="preserve">Ожидаемый результат: </w:t>
      </w:r>
    </w:p>
    <w:p w14:paraId="1C2648B0" w14:textId="77777777" w:rsidR="000159C9" w:rsidRPr="000159C9" w:rsidRDefault="000159C9" w:rsidP="00DA35E9">
      <w:pPr>
        <w:jc w:val="both"/>
        <w:rPr>
          <w:sz w:val="28"/>
          <w:szCs w:val="28"/>
        </w:rPr>
      </w:pPr>
      <w:r w:rsidRPr="000159C9">
        <w:rPr>
          <w:sz w:val="28"/>
          <w:szCs w:val="28"/>
        </w:rPr>
        <w:t xml:space="preserve">Диверсификация </w:t>
      </w:r>
      <w:r w:rsidRPr="000159C9">
        <w:rPr>
          <w:bCs/>
          <w:sz w:val="28"/>
          <w:szCs w:val="28"/>
        </w:rPr>
        <w:t>–</w:t>
      </w:r>
      <w:r w:rsidRPr="000159C9">
        <w:rPr>
          <w:sz w:val="28"/>
          <w:szCs w:val="28"/>
        </w:rPr>
        <w:t xml:space="preserve"> это корпоративная стратегия, заключающаяся в расширении деятельности компании в новые отрасли, рынки или продукты, которые могут быть как связаны, так и не связаны с текущим бизнесом. В контексте антикризисного управления диверсификация используется для снижения рисков, связанных с зависимостью от одной отрасли, рынка, продукта. В случае кризиса в основном бизнесе диверсифицированная компания может компенсировать убытки за счет прибыльности других направлений деятельности. </w:t>
      </w:r>
    </w:p>
    <w:p w14:paraId="03BF52F2" w14:textId="77777777" w:rsidR="000159C9" w:rsidRPr="000159C9" w:rsidRDefault="000159C9" w:rsidP="00DA35E9">
      <w:pPr>
        <w:jc w:val="both"/>
        <w:rPr>
          <w:sz w:val="28"/>
          <w:szCs w:val="28"/>
        </w:rPr>
      </w:pPr>
      <w:r w:rsidRPr="000159C9">
        <w:rPr>
          <w:sz w:val="28"/>
          <w:szCs w:val="28"/>
        </w:rPr>
        <w:t xml:space="preserve">Цели диверсификации в антикризисном управлении: </w:t>
      </w:r>
    </w:p>
    <w:p w14:paraId="5DDDBA92" w14:textId="77777777" w:rsidR="000159C9" w:rsidRPr="000159C9" w:rsidRDefault="000159C9" w:rsidP="00DA35E9">
      <w:pPr>
        <w:numPr>
          <w:ilvl w:val="0"/>
          <w:numId w:val="26"/>
        </w:numPr>
        <w:tabs>
          <w:tab w:val="left" w:pos="374"/>
          <w:tab w:val="left" w:pos="709"/>
        </w:tabs>
        <w:ind w:left="0" w:firstLine="0"/>
        <w:jc w:val="both"/>
        <w:rPr>
          <w:sz w:val="28"/>
          <w:szCs w:val="28"/>
        </w:rPr>
      </w:pPr>
      <w:r w:rsidRPr="000159C9">
        <w:rPr>
          <w:sz w:val="28"/>
          <w:szCs w:val="28"/>
        </w:rPr>
        <w:t xml:space="preserve">снижение хозяйственных рисков (распределение рисков между различными направлениями бизнеса);   </w:t>
      </w:r>
    </w:p>
    <w:p w14:paraId="1E4B56C5" w14:textId="77777777" w:rsidR="000159C9" w:rsidRPr="000159C9" w:rsidRDefault="000159C9" w:rsidP="00DA35E9">
      <w:pPr>
        <w:numPr>
          <w:ilvl w:val="0"/>
          <w:numId w:val="26"/>
        </w:numPr>
        <w:tabs>
          <w:tab w:val="left" w:pos="374"/>
          <w:tab w:val="left" w:pos="709"/>
        </w:tabs>
        <w:ind w:left="0" w:firstLine="0"/>
        <w:jc w:val="both"/>
        <w:rPr>
          <w:sz w:val="28"/>
          <w:szCs w:val="28"/>
        </w:rPr>
      </w:pPr>
      <w:r w:rsidRPr="000159C9">
        <w:rPr>
          <w:sz w:val="28"/>
          <w:szCs w:val="28"/>
        </w:rPr>
        <w:t>поиск новых источников роста (обеспечение роста за счет выхода на новые рынки и в новые отрасли);</w:t>
      </w:r>
    </w:p>
    <w:p w14:paraId="4B4C9457" w14:textId="77777777" w:rsidR="000159C9" w:rsidRPr="000159C9" w:rsidRDefault="000159C9" w:rsidP="00DA35E9">
      <w:pPr>
        <w:numPr>
          <w:ilvl w:val="0"/>
          <w:numId w:val="26"/>
        </w:numPr>
        <w:tabs>
          <w:tab w:val="left" w:pos="374"/>
          <w:tab w:val="left" w:pos="709"/>
        </w:tabs>
        <w:ind w:left="0" w:firstLine="0"/>
        <w:jc w:val="both"/>
        <w:rPr>
          <w:sz w:val="28"/>
          <w:szCs w:val="28"/>
        </w:rPr>
      </w:pPr>
      <w:r w:rsidRPr="000159C9">
        <w:rPr>
          <w:sz w:val="28"/>
          <w:szCs w:val="28"/>
        </w:rPr>
        <w:t>повышение рентабельности (достижение синергетического эффекта между различными направлениями деятельности при повышении общей эффективности бизнеса).</w:t>
      </w:r>
    </w:p>
    <w:p w14:paraId="53E3A01A" w14:textId="77777777" w:rsidR="000159C9" w:rsidRPr="000159C9" w:rsidRDefault="000159C9" w:rsidP="00DA35E9">
      <w:pPr>
        <w:tabs>
          <w:tab w:val="left" w:pos="709"/>
        </w:tabs>
        <w:jc w:val="both"/>
        <w:rPr>
          <w:sz w:val="28"/>
          <w:szCs w:val="28"/>
        </w:rPr>
      </w:pPr>
      <w:r w:rsidRPr="000159C9">
        <w:rPr>
          <w:sz w:val="28"/>
          <w:szCs w:val="28"/>
        </w:rPr>
        <w:t>Виды диверсификации:</w:t>
      </w:r>
    </w:p>
    <w:p w14:paraId="5E81DEC2" w14:textId="77777777" w:rsidR="000159C9" w:rsidRPr="000159C9" w:rsidRDefault="000159C9" w:rsidP="00DA35E9">
      <w:pPr>
        <w:numPr>
          <w:ilvl w:val="0"/>
          <w:numId w:val="26"/>
        </w:numPr>
        <w:tabs>
          <w:tab w:val="left" w:pos="374"/>
          <w:tab w:val="left" w:pos="709"/>
        </w:tabs>
        <w:ind w:left="0" w:firstLine="0"/>
        <w:jc w:val="both"/>
        <w:rPr>
          <w:sz w:val="28"/>
          <w:szCs w:val="28"/>
        </w:rPr>
      </w:pPr>
      <w:r w:rsidRPr="000159C9">
        <w:rPr>
          <w:sz w:val="28"/>
          <w:szCs w:val="28"/>
        </w:rPr>
        <w:t>концентрическая, иначе говоря, технологически связанная, диверсификация, предусматривающая расширение бизнеса в новые сферы, технологически связанные с существующим бизнесом;</w:t>
      </w:r>
    </w:p>
    <w:p w14:paraId="374BA619" w14:textId="77777777" w:rsidR="000159C9" w:rsidRPr="000159C9" w:rsidRDefault="000159C9" w:rsidP="00DA35E9">
      <w:pPr>
        <w:numPr>
          <w:ilvl w:val="0"/>
          <w:numId w:val="26"/>
        </w:numPr>
        <w:tabs>
          <w:tab w:val="left" w:pos="374"/>
          <w:tab w:val="left" w:pos="709"/>
        </w:tabs>
        <w:ind w:left="0" w:firstLine="0"/>
        <w:jc w:val="both"/>
        <w:rPr>
          <w:sz w:val="28"/>
          <w:szCs w:val="28"/>
        </w:rPr>
      </w:pPr>
      <w:proofErr w:type="spellStart"/>
      <w:r w:rsidRPr="000159C9">
        <w:rPr>
          <w:sz w:val="28"/>
          <w:szCs w:val="28"/>
        </w:rPr>
        <w:t>конгломеративная</w:t>
      </w:r>
      <w:proofErr w:type="spellEnd"/>
      <w:r w:rsidRPr="000159C9">
        <w:rPr>
          <w:sz w:val="28"/>
          <w:szCs w:val="28"/>
        </w:rPr>
        <w:t xml:space="preserve">, иначе говоря, технологически несвязанная, диверсификация, предусматривающая расширение бизнеса в совершенно не связанные с текущим бизнесом отрасли. </w:t>
      </w:r>
    </w:p>
    <w:p w14:paraId="6C2FDCF4" w14:textId="77777777" w:rsidR="000159C9" w:rsidRPr="000159C9" w:rsidRDefault="000159C9" w:rsidP="00DA35E9">
      <w:pPr>
        <w:tabs>
          <w:tab w:val="left" w:pos="709"/>
        </w:tabs>
        <w:jc w:val="both"/>
        <w:rPr>
          <w:iCs/>
          <w:sz w:val="28"/>
          <w:szCs w:val="28"/>
        </w:rPr>
      </w:pPr>
      <w:r w:rsidRPr="000159C9">
        <w:rPr>
          <w:iCs/>
          <w:sz w:val="28"/>
          <w:szCs w:val="28"/>
        </w:rPr>
        <w:t>Критерии оценивания: дано определение диверсификации как корпоративной стратегии расширения бизнеса, обозначено не менее двух целей диверсификации бизнеса в контексте антикризисного управления, дана характеристика связанной и не связанной с существующим бизнесом диверсификации</w:t>
      </w:r>
    </w:p>
    <w:p w14:paraId="033C6E9C" w14:textId="11633511" w:rsidR="000159C9" w:rsidRPr="000159C9" w:rsidRDefault="000159C9" w:rsidP="00DA35E9">
      <w:pPr>
        <w:rPr>
          <w:sz w:val="28"/>
          <w:szCs w:val="28"/>
        </w:rPr>
      </w:pPr>
      <w:r w:rsidRPr="000159C9">
        <w:rPr>
          <w:sz w:val="28"/>
          <w:szCs w:val="28"/>
        </w:rPr>
        <w:t xml:space="preserve">Компетенции (индикаторы): </w:t>
      </w:r>
      <w:r w:rsidR="00E1180B">
        <w:rPr>
          <w:sz w:val="28"/>
          <w:szCs w:val="28"/>
        </w:rPr>
        <w:t>ПК-8 (</w:t>
      </w:r>
      <w:r w:rsidR="00E1180B" w:rsidRPr="004026F1">
        <w:rPr>
          <w:color w:val="000000"/>
          <w:sz w:val="28"/>
          <w:szCs w:val="28"/>
        </w:rPr>
        <w:t>ПК-8.3</w:t>
      </w:r>
      <w:r w:rsidR="00E1180B">
        <w:rPr>
          <w:color w:val="000000"/>
          <w:sz w:val="28"/>
          <w:szCs w:val="28"/>
        </w:rPr>
        <w:t>)</w:t>
      </w:r>
    </w:p>
    <w:p w14:paraId="0D66531E" w14:textId="77777777" w:rsidR="000159C9" w:rsidRPr="000159C9" w:rsidRDefault="000159C9" w:rsidP="00DA35E9">
      <w:pPr>
        <w:rPr>
          <w:b/>
          <w:sz w:val="28"/>
          <w:szCs w:val="28"/>
        </w:rPr>
      </w:pPr>
    </w:p>
    <w:p w14:paraId="298F6630" w14:textId="41CA941E" w:rsidR="000159C9" w:rsidRPr="000159C9" w:rsidRDefault="00DD015C" w:rsidP="00DA35E9">
      <w:pPr>
        <w:pStyle w:val="ab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="000159C9" w:rsidRPr="000159C9">
        <w:rPr>
          <w:i/>
          <w:sz w:val="28"/>
          <w:szCs w:val="28"/>
        </w:rPr>
        <w:t>. Дайте развернутый ответ на вопрос</w:t>
      </w:r>
    </w:p>
    <w:p w14:paraId="77E75CC7" w14:textId="77777777" w:rsidR="00702B45" w:rsidRPr="00702B45" w:rsidRDefault="00702B45" w:rsidP="00DA35E9">
      <w:pPr>
        <w:rPr>
          <w:sz w:val="28"/>
          <w:szCs w:val="28"/>
        </w:rPr>
      </w:pPr>
      <w:r w:rsidRPr="00702B45">
        <w:rPr>
          <w:sz w:val="28"/>
          <w:szCs w:val="28"/>
        </w:rPr>
        <w:t>Что представляет собой реструктуризация кредиторской задолженности, перечислите и дайте характеристику основных форм реструктуризации кредиторской задолженности компании</w:t>
      </w:r>
    </w:p>
    <w:p w14:paraId="01DF27A5" w14:textId="1AB603E8" w:rsidR="00702B45" w:rsidRPr="00702B45" w:rsidRDefault="00702B45" w:rsidP="00DA35E9">
      <w:pPr>
        <w:outlineLvl w:val="5"/>
        <w:rPr>
          <w:iCs/>
          <w:sz w:val="28"/>
          <w:szCs w:val="28"/>
        </w:rPr>
      </w:pPr>
      <w:r w:rsidRPr="00702B45">
        <w:rPr>
          <w:iCs/>
          <w:sz w:val="28"/>
          <w:szCs w:val="28"/>
        </w:rPr>
        <w:lastRenderedPageBreak/>
        <w:t>Время выполнения – 1</w:t>
      </w:r>
      <w:r w:rsidR="00DA35E9">
        <w:rPr>
          <w:iCs/>
          <w:sz w:val="28"/>
          <w:szCs w:val="28"/>
        </w:rPr>
        <w:t>5</w:t>
      </w:r>
      <w:r w:rsidRPr="00702B45">
        <w:rPr>
          <w:iCs/>
          <w:sz w:val="28"/>
          <w:szCs w:val="28"/>
        </w:rPr>
        <w:t xml:space="preserve"> мин</w:t>
      </w:r>
    </w:p>
    <w:p w14:paraId="6900A767" w14:textId="77777777" w:rsidR="00702B45" w:rsidRPr="00702B45" w:rsidRDefault="00702B45" w:rsidP="00DA35E9">
      <w:pPr>
        <w:rPr>
          <w:sz w:val="28"/>
          <w:szCs w:val="28"/>
        </w:rPr>
      </w:pPr>
      <w:r w:rsidRPr="00702B45">
        <w:rPr>
          <w:sz w:val="28"/>
          <w:szCs w:val="28"/>
        </w:rPr>
        <w:t>Ожидаемый результат:</w:t>
      </w:r>
    </w:p>
    <w:p w14:paraId="5922F8AE" w14:textId="77777777" w:rsidR="00702B45" w:rsidRPr="00702B45" w:rsidRDefault="00702B45" w:rsidP="00DA35E9">
      <w:pPr>
        <w:rPr>
          <w:sz w:val="28"/>
          <w:szCs w:val="28"/>
        </w:rPr>
      </w:pPr>
      <w:r w:rsidRPr="00702B45">
        <w:rPr>
          <w:sz w:val="28"/>
          <w:szCs w:val="28"/>
        </w:rPr>
        <w:t xml:space="preserve">Реструктуризация кредиторской задолженности — это комплекс мероприятий, направленных на изменение условий погашения долга компании перед кредиторами с целью улучшения ее финансового состояния и повышения платежеспособности. Основные формы реструктуризации кредиторской задолженности: </w:t>
      </w:r>
    </w:p>
    <w:p w14:paraId="2DAB0906" w14:textId="77777777" w:rsidR="00702B45" w:rsidRPr="00702B45" w:rsidRDefault="00702B45" w:rsidP="00DA35E9">
      <w:pPr>
        <w:numPr>
          <w:ilvl w:val="0"/>
          <w:numId w:val="30"/>
        </w:numPr>
        <w:tabs>
          <w:tab w:val="clear" w:pos="720"/>
          <w:tab w:val="left" w:pos="374"/>
          <w:tab w:val="left" w:pos="993"/>
        </w:tabs>
        <w:ind w:left="0" w:firstLine="0"/>
        <w:jc w:val="both"/>
        <w:rPr>
          <w:sz w:val="28"/>
          <w:szCs w:val="28"/>
        </w:rPr>
      </w:pPr>
      <w:r w:rsidRPr="00702B45">
        <w:rPr>
          <w:sz w:val="28"/>
          <w:szCs w:val="28"/>
        </w:rPr>
        <w:t xml:space="preserve">пролонгация (предоставление льготного периода, продление сроков погашения текущих кредитов и займов, изменение периодичности выплат </w:t>
      </w:r>
      <w:r w:rsidRPr="00702B45">
        <w:rPr>
          <w:sz w:val="28"/>
          <w:szCs w:val="28"/>
        </w:rPr>
        <w:sym w:font="Symbol" w:char="F02D"/>
      </w:r>
      <w:r w:rsidRPr="00702B45">
        <w:rPr>
          <w:sz w:val="28"/>
          <w:szCs w:val="28"/>
        </w:rPr>
        <w:t xml:space="preserve"> позволяет  получить отсрочку по платежам, не изменяя существенных условий кредитного договора, кроме срока);</w:t>
      </w:r>
    </w:p>
    <w:p w14:paraId="1585EE8B" w14:textId="77777777" w:rsidR="00702B45" w:rsidRPr="00702B45" w:rsidRDefault="00702B45" w:rsidP="00DA35E9">
      <w:pPr>
        <w:numPr>
          <w:ilvl w:val="0"/>
          <w:numId w:val="30"/>
        </w:numPr>
        <w:tabs>
          <w:tab w:val="clear" w:pos="720"/>
          <w:tab w:val="left" w:pos="374"/>
          <w:tab w:val="left" w:pos="993"/>
        </w:tabs>
        <w:ind w:left="0" w:firstLine="0"/>
        <w:jc w:val="both"/>
        <w:rPr>
          <w:sz w:val="28"/>
          <w:szCs w:val="28"/>
        </w:rPr>
      </w:pPr>
      <w:r w:rsidRPr="00702B45">
        <w:rPr>
          <w:sz w:val="28"/>
          <w:szCs w:val="28"/>
        </w:rPr>
        <w:t xml:space="preserve">рефинансирование (получение нового кредита или займа на более выгодных условиях для погашения существующих задолженностей </w:t>
      </w:r>
      <w:r w:rsidRPr="00702B45">
        <w:rPr>
          <w:sz w:val="28"/>
          <w:szCs w:val="28"/>
        </w:rPr>
        <w:sym w:font="Symbol" w:char="F02D"/>
      </w:r>
      <w:r w:rsidRPr="00702B45">
        <w:rPr>
          <w:sz w:val="28"/>
          <w:szCs w:val="28"/>
        </w:rPr>
        <w:t xml:space="preserve"> позволяет снизить процентные ставки, изменить график погашения, получить более длительный срок кредитования, может включать получение кредита у другого кредитора); </w:t>
      </w:r>
    </w:p>
    <w:p w14:paraId="4E1D0949" w14:textId="77777777" w:rsidR="00702B45" w:rsidRPr="00702B45" w:rsidRDefault="00702B45" w:rsidP="00DA35E9">
      <w:pPr>
        <w:numPr>
          <w:ilvl w:val="0"/>
          <w:numId w:val="30"/>
        </w:numPr>
        <w:tabs>
          <w:tab w:val="clear" w:pos="720"/>
          <w:tab w:val="left" w:pos="374"/>
          <w:tab w:val="left" w:pos="993"/>
        </w:tabs>
        <w:ind w:left="0" w:firstLine="0"/>
        <w:jc w:val="both"/>
        <w:rPr>
          <w:sz w:val="28"/>
          <w:szCs w:val="28"/>
        </w:rPr>
      </w:pPr>
      <w:r w:rsidRPr="00702B45">
        <w:rPr>
          <w:sz w:val="28"/>
          <w:szCs w:val="28"/>
        </w:rPr>
        <w:t xml:space="preserve">снижение процентной ставки (пересмотр условий кредитного договора с целью снижения процентной ставки по кредиту или займу, может быть достигнуто путем переговоров с кредитором </w:t>
      </w:r>
      <w:r w:rsidRPr="00702B45">
        <w:rPr>
          <w:sz w:val="28"/>
          <w:szCs w:val="28"/>
        </w:rPr>
        <w:sym w:font="Symbol" w:char="F02D"/>
      </w:r>
      <w:r w:rsidRPr="00702B45">
        <w:rPr>
          <w:sz w:val="28"/>
          <w:szCs w:val="28"/>
        </w:rPr>
        <w:t xml:space="preserve"> позволяет снизить расходы на обслуживание долга);</w:t>
      </w:r>
    </w:p>
    <w:p w14:paraId="4AFA179A" w14:textId="77777777" w:rsidR="00702B45" w:rsidRPr="00702B45" w:rsidRDefault="00702B45" w:rsidP="00DA35E9">
      <w:pPr>
        <w:numPr>
          <w:ilvl w:val="0"/>
          <w:numId w:val="30"/>
        </w:numPr>
        <w:tabs>
          <w:tab w:val="clear" w:pos="720"/>
          <w:tab w:val="left" w:pos="374"/>
          <w:tab w:val="left" w:pos="993"/>
        </w:tabs>
        <w:ind w:left="0" w:firstLine="0"/>
        <w:jc w:val="both"/>
        <w:rPr>
          <w:sz w:val="28"/>
          <w:szCs w:val="28"/>
        </w:rPr>
      </w:pPr>
      <w:r w:rsidRPr="00702B45">
        <w:rPr>
          <w:sz w:val="28"/>
          <w:szCs w:val="28"/>
        </w:rPr>
        <w:t xml:space="preserve">конверсия долга в акции (преобразование части или всей кредиторской задолженности в акции компании, кредитор становится акционером компании </w:t>
      </w:r>
      <w:r w:rsidRPr="00702B45">
        <w:rPr>
          <w:sz w:val="28"/>
          <w:szCs w:val="28"/>
        </w:rPr>
        <w:sym w:font="Symbol" w:char="F02D"/>
      </w:r>
      <w:r w:rsidRPr="00702B45">
        <w:rPr>
          <w:sz w:val="28"/>
          <w:szCs w:val="28"/>
        </w:rPr>
        <w:t xml:space="preserve"> позволяет добиться отказа кредитора от взыскания части или всего долга);</w:t>
      </w:r>
    </w:p>
    <w:p w14:paraId="77683FDD" w14:textId="77777777" w:rsidR="00702B45" w:rsidRPr="00702B45" w:rsidRDefault="00702B45" w:rsidP="00DA35E9">
      <w:pPr>
        <w:numPr>
          <w:ilvl w:val="0"/>
          <w:numId w:val="30"/>
        </w:numPr>
        <w:tabs>
          <w:tab w:val="clear" w:pos="720"/>
          <w:tab w:val="left" w:pos="374"/>
          <w:tab w:val="left" w:pos="993"/>
        </w:tabs>
        <w:ind w:left="0" w:firstLine="0"/>
        <w:jc w:val="both"/>
        <w:rPr>
          <w:sz w:val="28"/>
          <w:szCs w:val="28"/>
        </w:rPr>
      </w:pPr>
      <w:r w:rsidRPr="00702B45">
        <w:rPr>
          <w:sz w:val="28"/>
          <w:szCs w:val="28"/>
        </w:rPr>
        <w:t xml:space="preserve">уступка прав требования (продажа долга третьему лицу </w:t>
      </w:r>
      <w:r w:rsidRPr="00702B45">
        <w:rPr>
          <w:sz w:val="28"/>
          <w:szCs w:val="28"/>
        </w:rPr>
        <w:sym w:font="Symbol" w:char="F02D"/>
      </w:r>
      <w:r w:rsidRPr="00702B45">
        <w:rPr>
          <w:sz w:val="28"/>
          <w:szCs w:val="28"/>
        </w:rPr>
        <w:t xml:space="preserve"> позволяет компании избавиться от обязательств перед определенным кредитором, может привести к снижению общей суммы долга, если долг выкупается со скидкой);</w:t>
      </w:r>
    </w:p>
    <w:p w14:paraId="75670814" w14:textId="77777777" w:rsidR="00702B45" w:rsidRPr="00702B45" w:rsidRDefault="00702B45" w:rsidP="00DA35E9">
      <w:pPr>
        <w:numPr>
          <w:ilvl w:val="0"/>
          <w:numId w:val="30"/>
        </w:numPr>
        <w:tabs>
          <w:tab w:val="clear" w:pos="720"/>
          <w:tab w:val="left" w:pos="374"/>
          <w:tab w:val="left" w:pos="993"/>
        </w:tabs>
        <w:ind w:left="0" w:firstLine="0"/>
        <w:jc w:val="both"/>
        <w:rPr>
          <w:sz w:val="28"/>
          <w:szCs w:val="28"/>
        </w:rPr>
      </w:pPr>
      <w:r w:rsidRPr="00702B45">
        <w:rPr>
          <w:sz w:val="28"/>
          <w:szCs w:val="28"/>
        </w:rPr>
        <w:t xml:space="preserve">списание долга (кредитор отказывается от части или всего долга, наиболее радикальная форма реструктуризации </w:t>
      </w:r>
      <w:r w:rsidRPr="00702B45">
        <w:rPr>
          <w:sz w:val="28"/>
          <w:szCs w:val="28"/>
        </w:rPr>
        <w:sym w:font="Symbol" w:char="F02D"/>
      </w:r>
      <w:r w:rsidRPr="00702B45">
        <w:rPr>
          <w:sz w:val="28"/>
          <w:szCs w:val="28"/>
        </w:rPr>
        <w:t xml:space="preserve"> позволяет обеспечить максимальное снижение долговой нагрузки).</w:t>
      </w:r>
    </w:p>
    <w:p w14:paraId="742C7197" w14:textId="77777777" w:rsidR="000159C9" w:rsidRPr="000159C9" w:rsidRDefault="000159C9" w:rsidP="00DA35E9">
      <w:pPr>
        <w:rPr>
          <w:sz w:val="28"/>
          <w:szCs w:val="28"/>
        </w:rPr>
      </w:pPr>
      <w:r w:rsidRPr="000159C9">
        <w:rPr>
          <w:iCs/>
          <w:sz w:val="28"/>
          <w:szCs w:val="28"/>
        </w:rPr>
        <w:t xml:space="preserve">Критерии оценивания: дано определение и представлена характеристика не менее трех форм </w:t>
      </w:r>
      <w:r w:rsidRPr="000159C9">
        <w:rPr>
          <w:sz w:val="28"/>
          <w:szCs w:val="28"/>
        </w:rPr>
        <w:t xml:space="preserve">реструктуризации кредиторской задолженности </w:t>
      </w:r>
    </w:p>
    <w:p w14:paraId="680EA690" w14:textId="254B5E9B" w:rsidR="000159C9" w:rsidRPr="000159C9" w:rsidRDefault="000159C9" w:rsidP="00DA35E9">
      <w:pPr>
        <w:rPr>
          <w:sz w:val="28"/>
          <w:szCs w:val="28"/>
        </w:rPr>
      </w:pPr>
      <w:r w:rsidRPr="000159C9">
        <w:rPr>
          <w:sz w:val="28"/>
          <w:szCs w:val="28"/>
        </w:rPr>
        <w:t xml:space="preserve">Компетенции (индикаторы): </w:t>
      </w:r>
      <w:r w:rsidR="00E1180B">
        <w:rPr>
          <w:sz w:val="28"/>
          <w:szCs w:val="28"/>
        </w:rPr>
        <w:t>ПК-8 (</w:t>
      </w:r>
      <w:r w:rsidR="00E1180B" w:rsidRPr="004026F1">
        <w:rPr>
          <w:color w:val="000000"/>
          <w:sz w:val="28"/>
          <w:szCs w:val="28"/>
        </w:rPr>
        <w:t>ПК-8.3</w:t>
      </w:r>
      <w:r w:rsidR="00E1180B">
        <w:rPr>
          <w:color w:val="000000"/>
          <w:sz w:val="28"/>
          <w:szCs w:val="28"/>
        </w:rPr>
        <w:t>)</w:t>
      </w:r>
    </w:p>
    <w:sectPr w:rsidR="000159C9" w:rsidRPr="000159C9" w:rsidSect="004026F1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F393" w14:textId="77777777" w:rsidR="00B943B5" w:rsidRDefault="00B943B5" w:rsidP="006E7D8A">
      <w:r>
        <w:separator/>
      </w:r>
    </w:p>
  </w:endnote>
  <w:endnote w:type="continuationSeparator" w:id="0">
    <w:p w14:paraId="0874B0D2" w14:textId="77777777" w:rsidR="00B943B5" w:rsidRDefault="00B943B5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9C28" w14:textId="77777777" w:rsidR="00B943B5" w:rsidRDefault="00B943B5" w:rsidP="006E7D8A">
      <w:r>
        <w:separator/>
      </w:r>
    </w:p>
  </w:footnote>
  <w:footnote w:type="continuationSeparator" w:id="0">
    <w:p w14:paraId="443BA5EF" w14:textId="77777777" w:rsidR="00B943B5" w:rsidRDefault="00B943B5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6494"/>
    <w:multiLevelType w:val="hybridMultilevel"/>
    <w:tmpl w:val="E9F036AA"/>
    <w:lvl w:ilvl="0" w:tplc="904AE274">
      <w:start w:val="1"/>
      <w:numFmt w:val="upperLetter"/>
      <w:lvlText w:val="%1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3" w15:restartNumberingAfterBreak="0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D0681C"/>
    <w:multiLevelType w:val="hybridMultilevel"/>
    <w:tmpl w:val="ADB6B02C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81266"/>
    <w:multiLevelType w:val="hybridMultilevel"/>
    <w:tmpl w:val="37D68868"/>
    <w:lvl w:ilvl="0" w:tplc="5FD83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743BF"/>
    <w:multiLevelType w:val="hybridMultilevel"/>
    <w:tmpl w:val="F2203488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C2A049D"/>
    <w:multiLevelType w:val="hybridMultilevel"/>
    <w:tmpl w:val="3D6E0C40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BE4C508">
      <w:start w:val="1"/>
      <w:numFmt w:val="decimal"/>
      <w:lvlText w:val="%2)"/>
      <w:lvlJc w:val="left"/>
      <w:pPr>
        <w:ind w:left="327" w:hanging="327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10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3" w15:restartNumberingAfterBreak="0">
    <w:nsid w:val="389022E5"/>
    <w:multiLevelType w:val="hybridMultilevel"/>
    <w:tmpl w:val="A7D4FD4E"/>
    <w:lvl w:ilvl="0" w:tplc="5FD83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E19FA"/>
    <w:multiLevelType w:val="hybridMultilevel"/>
    <w:tmpl w:val="A51C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18" w15:restartNumberingAfterBreak="0">
    <w:nsid w:val="3E255854"/>
    <w:multiLevelType w:val="hybridMultilevel"/>
    <w:tmpl w:val="DF7C2158"/>
    <w:lvl w:ilvl="0" w:tplc="5FD83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0" w15:restartNumberingAfterBreak="0">
    <w:nsid w:val="443B590C"/>
    <w:multiLevelType w:val="hybridMultilevel"/>
    <w:tmpl w:val="3EA489FA"/>
    <w:lvl w:ilvl="0" w:tplc="5FD83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E0CFE"/>
    <w:multiLevelType w:val="hybridMultilevel"/>
    <w:tmpl w:val="9A066870"/>
    <w:lvl w:ilvl="0" w:tplc="04190011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A16407"/>
    <w:multiLevelType w:val="hybridMultilevel"/>
    <w:tmpl w:val="55AC3306"/>
    <w:lvl w:ilvl="0" w:tplc="5FD83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26" w15:restartNumberingAfterBreak="0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9" w15:restartNumberingAfterBreak="0">
    <w:nsid w:val="6ACA1CBE"/>
    <w:multiLevelType w:val="hybridMultilevel"/>
    <w:tmpl w:val="E8BE4A56"/>
    <w:lvl w:ilvl="0" w:tplc="52586FBC">
      <w:start w:val="1"/>
      <w:numFmt w:val="decimal"/>
      <w:lvlText w:val="%1)"/>
      <w:lvlJc w:val="left"/>
      <w:pPr>
        <w:ind w:left="472" w:hanging="351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27"/>
  </w:num>
  <w:num w:numId="5">
    <w:abstractNumId w:val="23"/>
  </w:num>
  <w:num w:numId="6">
    <w:abstractNumId w:val="1"/>
  </w:num>
  <w:num w:numId="7">
    <w:abstractNumId w:val="15"/>
  </w:num>
  <w:num w:numId="8">
    <w:abstractNumId w:val="5"/>
  </w:num>
  <w:num w:numId="9">
    <w:abstractNumId w:val="11"/>
  </w:num>
  <w:num w:numId="10">
    <w:abstractNumId w:val="26"/>
  </w:num>
  <w:num w:numId="11">
    <w:abstractNumId w:val="10"/>
  </w:num>
  <w:num w:numId="12">
    <w:abstractNumId w:val="8"/>
  </w:num>
  <w:num w:numId="13">
    <w:abstractNumId w:val="21"/>
  </w:num>
  <w:num w:numId="14">
    <w:abstractNumId w:val="12"/>
  </w:num>
  <w:num w:numId="15">
    <w:abstractNumId w:val="19"/>
  </w:num>
  <w:num w:numId="16">
    <w:abstractNumId w:val="2"/>
  </w:num>
  <w:num w:numId="17">
    <w:abstractNumId w:val="16"/>
  </w:num>
  <w:num w:numId="18">
    <w:abstractNumId w:val="22"/>
  </w:num>
  <w:num w:numId="19">
    <w:abstractNumId w:val="28"/>
  </w:num>
  <w:num w:numId="20">
    <w:abstractNumId w:val="3"/>
  </w:num>
  <w:num w:numId="21">
    <w:abstractNumId w:val="25"/>
  </w:num>
  <w:num w:numId="22">
    <w:abstractNumId w:val="29"/>
  </w:num>
  <w:num w:numId="23">
    <w:abstractNumId w:val="9"/>
  </w:num>
  <w:num w:numId="24">
    <w:abstractNumId w:val="20"/>
  </w:num>
  <w:num w:numId="25">
    <w:abstractNumId w:val="7"/>
  </w:num>
  <w:num w:numId="26">
    <w:abstractNumId w:val="6"/>
  </w:num>
  <w:num w:numId="27">
    <w:abstractNumId w:val="18"/>
  </w:num>
  <w:num w:numId="28">
    <w:abstractNumId w:val="13"/>
  </w:num>
  <w:num w:numId="29">
    <w:abstractNumId w:val="1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93"/>
    <w:rsid w:val="000032C8"/>
    <w:rsid w:val="00005A3B"/>
    <w:rsid w:val="000159C9"/>
    <w:rsid w:val="00024580"/>
    <w:rsid w:val="00034B6F"/>
    <w:rsid w:val="000728E4"/>
    <w:rsid w:val="000C1E0A"/>
    <w:rsid w:val="000D448F"/>
    <w:rsid w:val="000D64A0"/>
    <w:rsid w:val="000D6CB3"/>
    <w:rsid w:val="000E02E4"/>
    <w:rsid w:val="000F4905"/>
    <w:rsid w:val="0011469E"/>
    <w:rsid w:val="001234F5"/>
    <w:rsid w:val="0012796B"/>
    <w:rsid w:val="00132DAB"/>
    <w:rsid w:val="00152469"/>
    <w:rsid w:val="00184EFA"/>
    <w:rsid w:val="00187098"/>
    <w:rsid w:val="00197C7B"/>
    <w:rsid w:val="001A048E"/>
    <w:rsid w:val="001B7A46"/>
    <w:rsid w:val="00235F0A"/>
    <w:rsid w:val="002504A1"/>
    <w:rsid w:val="00261E0F"/>
    <w:rsid w:val="002738D4"/>
    <w:rsid w:val="002A1696"/>
    <w:rsid w:val="00301A28"/>
    <w:rsid w:val="00304D63"/>
    <w:rsid w:val="00304F29"/>
    <w:rsid w:val="00315658"/>
    <w:rsid w:val="00323FD3"/>
    <w:rsid w:val="0033456F"/>
    <w:rsid w:val="00342411"/>
    <w:rsid w:val="00367683"/>
    <w:rsid w:val="00374BD7"/>
    <w:rsid w:val="003B01AA"/>
    <w:rsid w:val="003C6B51"/>
    <w:rsid w:val="003D26C4"/>
    <w:rsid w:val="003F72AB"/>
    <w:rsid w:val="004026F1"/>
    <w:rsid w:val="004040F3"/>
    <w:rsid w:val="00430C25"/>
    <w:rsid w:val="0043220C"/>
    <w:rsid w:val="00443C94"/>
    <w:rsid w:val="004530E4"/>
    <w:rsid w:val="004A3DA6"/>
    <w:rsid w:val="004B7EF9"/>
    <w:rsid w:val="004C0E00"/>
    <w:rsid w:val="004E4BE6"/>
    <w:rsid w:val="00500123"/>
    <w:rsid w:val="00503DE8"/>
    <w:rsid w:val="00504C7A"/>
    <w:rsid w:val="00506D3A"/>
    <w:rsid w:val="005138C2"/>
    <w:rsid w:val="00547C98"/>
    <w:rsid w:val="005A2250"/>
    <w:rsid w:val="005B554C"/>
    <w:rsid w:val="005C142A"/>
    <w:rsid w:val="005D06E0"/>
    <w:rsid w:val="005E6C9A"/>
    <w:rsid w:val="00612A68"/>
    <w:rsid w:val="006712D4"/>
    <w:rsid w:val="0068689A"/>
    <w:rsid w:val="00690E66"/>
    <w:rsid w:val="00691F4A"/>
    <w:rsid w:val="006936BF"/>
    <w:rsid w:val="006B1B12"/>
    <w:rsid w:val="006C0452"/>
    <w:rsid w:val="006C5FB5"/>
    <w:rsid w:val="006C774B"/>
    <w:rsid w:val="006D38A8"/>
    <w:rsid w:val="006D3B62"/>
    <w:rsid w:val="006E2E98"/>
    <w:rsid w:val="006E7D8A"/>
    <w:rsid w:val="00701680"/>
    <w:rsid w:val="00702B45"/>
    <w:rsid w:val="0070412C"/>
    <w:rsid w:val="00722775"/>
    <w:rsid w:val="00723942"/>
    <w:rsid w:val="00731DFB"/>
    <w:rsid w:val="00736C30"/>
    <w:rsid w:val="0074158F"/>
    <w:rsid w:val="00767498"/>
    <w:rsid w:val="00780931"/>
    <w:rsid w:val="00797B31"/>
    <w:rsid w:val="007E777C"/>
    <w:rsid w:val="007F15F6"/>
    <w:rsid w:val="00820A29"/>
    <w:rsid w:val="00820F2A"/>
    <w:rsid w:val="0083631C"/>
    <w:rsid w:val="008726DC"/>
    <w:rsid w:val="00872CF7"/>
    <w:rsid w:val="00887912"/>
    <w:rsid w:val="008A759B"/>
    <w:rsid w:val="008E65F7"/>
    <w:rsid w:val="00930AA5"/>
    <w:rsid w:val="00935899"/>
    <w:rsid w:val="00942723"/>
    <w:rsid w:val="00953F52"/>
    <w:rsid w:val="00967D4B"/>
    <w:rsid w:val="0098137C"/>
    <w:rsid w:val="009C626E"/>
    <w:rsid w:val="009E41EC"/>
    <w:rsid w:val="00A11FF7"/>
    <w:rsid w:val="00A41A5D"/>
    <w:rsid w:val="00A75E6F"/>
    <w:rsid w:val="00A855AA"/>
    <w:rsid w:val="00A91945"/>
    <w:rsid w:val="00AB0048"/>
    <w:rsid w:val="00AB1672"/>
    <w:rsid w:val="00AC3EE2"/>
    <w:rsid w:val="00AE769A"/>
    <w:rsid w:val="00B03729"/>
    <w:rsid w:val="00B5168A"/>
    <w:rsid w:val="00B61B5C"/>
    <w:rsid w:val="00B943B5"/>
    <w:rsid w:val="00BB2D6E"/>
    <w:rsid w:val="00BD7820"/>
    <w:rsid w:val="00BE1446"/>
    <w:rsid w:val="00BE4D99"/>
    <w:rsid w:val="00C05361"/>
    <w:rsid w:val="00C07832"/>
    <w:rsid w:val="00C416B9"/>
    <w:rsid w:val="00C521E3"/>
    <w:rsid w:val="00C574BF"/>
    <w:rsid w:val="00C5777B"/>
    <w:rsid w:val="00C6431B"/>
    <w:rsid w:val="00C77AA9"/>
    <w:rsid w:val="00D15010"/>
    <w:rsid w:val="00D33188"/>
    <w:rsid w:val="00D343C3"/>
    <w:rsid w:val="00D37602"/>
    <w:rsid w:val="00D516BB"/>
    <w:rsid w:val="00D6552D"/>
    <w:rsid w:val="00DA35E9"/>
    <w:rsid w:val="00DC2332"/>
    <w:rsid w:val="00DC6084"/>
    <w:rsid w:val="00DD015C"/>
    <w:rsid w:val="00DF5B98"/>
    <w:rsid w:val="00E1180B"/>
    <w:rsid w:val="00E256DE"/>
    <w:rsid w:val="00E45B5C"/>
    <w:rsid w:val="00EA0C4D"/>
    <w:rsid w:val="00EC1DD7"/>
    <w:rsid w:val="00EE342F"/>
    <w:rsid w:val="00EF450E"/>
    <w:rsid w:val="00EF55F2"/>
    <w:rsid w:val="00F11D58"/>
    <w:rsid w:val="00F24635"/>
    <w:rsid w:val="00F25DD5"/>
    <w:rsid w:val="00F533A3"/>
    <w:rsid w:val="00F8590E"/>
    <w:rsid w:val="00F85D50"/>
    <w:rsid w:val="00FA3793"/>
    <w:rsid w:val="00FB4B90"/>
    <w:rsid w:val="00FC24FC"/>
    <w:rsid w:val="00FC5085"/>
    <w:rsid w:val="00FD6FBD"/>
    <w:rsid w:val="00FE102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  <w15:docId w15:val="{B8510056-58EF-4293-819A-099A0181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Normal (Web)"/>
    <w:basedOn w:val="a"/>
    <w:rsid w:val="004026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A35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35E9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ae">
    <w:name w:val="Strong"/>
    <w:basedOn w:val="a0"/>
    <w:uiPriority w:val="22"/>
    <w:qFormat/>
    <w:rsid w:val="00A11FF7"/>
    <w:rPr>
      <w:b/>
      <w:bCs/>
    </w:rPr>
  </w:style>
  <w:style w:type="paragraph" w:styleId="af">
    <w:name w:val="Title"/>
    <w:basedOn w:val="a"/>
    <w:next w:val="a"/>
    <w:link w:val="af0"/>
    <w:uiPriority w:val="10"/>
    <w:qFormat/>
    <w:rsid w:val="003F72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3F72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5925</Words>
  <Characters>33773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Кислая</dc:creator>
  <cp:lastModifiedBy>Asus</cp:lastModifiedBy>
  <cp:revision>4</cp:revision>
  <dcterms:created xsi:type="dcterms:W3CDTF">2025-04-04T05:42:00Z</dcterms:created>
  <dcterms:modified xsi:type="dcterms:W3CDTF">2025-04-04T07:05:00Z</dcterms:modified>
</cp:coreProperties>
</file>