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3606" w14:textId="77777777" w:rsidR="00FB7A7D" w:rsidRPr="00E167EC" w:rsidRDefault="00FB7A7D" w:rsidP="00FB7A7D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09A2B984" w:rsidR="00FB7A7D" w:rsidRPr="00B123C0" w:rsidRDefault="00772EBD" w:rsidP="00FB7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«Менеджмент персонала</w:t>
      </w:r>
      <w:r w:rsidR="00FB7A7D" w:rsidRPr="00B123C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58CF99E" w14:textId="77777777" w:rsidR="0041386A" w:rsidRDefault="0041386A" w:rsidP="0028086B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C8EBE6" w14:textId="77777777" w:rsidR="0041386A" w:rsidRPr="00DC3319" w:rsidRDefault="0041386A" w:rsidP="00BA155C">
      <w:pPr>
        <w:spacing w:after="0" w:line="240" w:lineRule="auto"/>
        <w:ind w:firstLine="567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696827A6" w14:textId="77777777" w:rsidR="0041386A" w:rsidRDefault="0041386A" w:rsidP="00BA155C">
      <w:pPr>
        <w:widowControl w:val="0"/>
        <w:autoSpaceDE w:val="0"/>
        <w:autoSpaceDN w:val="0"/>
        <w:spacing w:before="72" w:after="0" w:line="240" w:lineRule="auto"/>
        <w:ind w:left="1000" w:right="1000"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8920439" w14:textId="77777777" w:rsidR="00FB7A7D" w:rsidRPr="00E167EC" w:rsidRDefault="00FB7A7D" w:rsidP="00BA155C">
      <w:pPr>
        <w:widowControl w:val="0"/>
        <w:autoSpaceDE w:val="0"/>
        <w:autoSpaceDN w:val="0"/>
        <w:spacing w:before="86" w:after="0" w:line="240" w:lineRule="auto"/>
        <w:ind w:firstLine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4B8EECC" w14:textId="77777777" w:rsidR="00FB7A7D" w:rsidRPr="00E167EC" w:rsidRDefault="00FB7A7D" w:rsidP="00FB7A7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ADFE1E" w14:textId="3E01388D" w:rsidR="00D85806" w:rsidRPr="004A06FD" w:rsidRDefault="0041386A" w:rsidP="00FB7A7D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1386A">
        <w:rPr>
          <w:rFonts w:ascii="Times New Roman" w:eastAsia="Times New Roman" w:hAnsi="Times New Roman" w:cs="Times New Roman"/>
          <w:iCs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FB7A7D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EFAC866" w14:textId="6B6D99E7" w:rsidR="00D85806" w:rsidRPr="004A06FD" w:rsidRDefault="00605CF1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 w:rsidRPr="00605CF1">
        <w:rPr>
          <w:rFonts w:ascii="Times New Roman" w:eastAsia="Times New Roman" w:hAnsi="Times New Roman" w:cs="Times New Roman"/>
          <w:bCs/>
          <w:sz w:val="28"/>
          <w:szCs w:val="28"/>
        </w:rPr>
        <w:t>Под категорией «персонал организации» следует понимать:</w:t>
      </w:r>
    </w:p>
    <w:p w14:paraId="65E6C280" w14:textId="05E556C8" w:rsidR="00D85806" w:rsidRPr="004A06FD" w:rsidRDefault="00D85806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605CF1" w:rsidRPr="00605CF1">
        <w:rPr>
          <w:rFonts w:ascii="Times New Roman" w:eastAsia="Times New Roman" w:hAnsi="Times New Roman" w:cs="Times New Roman"/>
          <w:sz w:val="28"/>
          <w:szCs w:val="28"/>
        </w:rPr>
        <w:t>часть населения, обладающая физическим развитием, умственными способностями и знаниями, которые необх</w:t>
      </w:r>
      <w:r w:rsidR="00605CF1">
        <w:rPr>
          <w:rFonts w:ascii="Times New Roman" w:eastAsia="Times New Roman" w:hAnsi="Times New Roman" w:cs="Times New Roman"/>
          <w:sz w:val="28"/>
          <w:szCs w:val="28"/>
        </w:rPr>
        <w:t>одимы для работы в организации</w:t>
      </w:r>
    </w:p>
    <w:p w14:paraId="60C09359" w14:textId="4A3EE8B5" w:rsidR="00D85806" w:rsidRPr="004A06FD" w:rsidRDefault="00D85806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Б)</w:t>
      </w:r>
      <w:r w:rsidR="00605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CF1" w:rsidRPr="00605CF1">
        <w:rPr>
          <w:rFonts w:ascii="Times New Roman" w:eastAsia="Times New Roman" w:hAnsi="Times New Roman" w:cs="Times New Roman"/>
          <w:sz w:val="28"/>
          <w:szCs w:val="28"/>
        </w:rPr>
        <w:t>трудоспособное население на микроуровне</w:t>
      </w:r>
    </w:p>
    <w:p w14:paraId="56E197EB" w14:textId="6A724E7A" w:rsidR="00D85806" w:rsidRPr="004A06FD" w:rsidRDefault="00D85806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В)</w:t>
      </w:r>
      <w:r w:rsidR="00605CF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5CF1" w:rsidRPr="00605CF1">
        <w:rPr>
          <w:rFonts w:ascii="Times New Roman" w:eastAsia="Times New Roman" w:hAnsi="Times New Roman" w:cs="Times New Roman"/>
          <w:bCs/>
          <w:sz w:val="28"/>
          <w:szCs w:val="28"/>
        </w:rPr>
        <w:t>каждый наёмный работник, независимо от статуса в организации</w:t>
      </w:r>
    </w:p>
    <w:p w14:paraId="278E035D" w14:textId="441598BA" w:rsidR="00D85806" w:rsidRPr="004A06FD" w:rsidRDefault="00605CF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0E23DD55" w14:textId="19B5F6D9" w:rsidR="00D85806" w:rsidRDefault="0061174A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10EEB17E" w14:textId="77777777" w:rsidR="00D85806" w:rsidRPr="004A06FD" w:rsidRDefault="00D85806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B373A" w14:textId="5A19BF50" w:rsidR="00B5673A" w:rsidRPr="00DC3319" w:rsidRDefault="00B5673A" w:rsidP="007D287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0" w:name="_Hlk191413201"/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  <w:bookmarkEnd w:id="0"/>
    </w:p>
    <w:p w14:paraId="68962E4D" w14:textId="793E7BF0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Специально сформированная группа работников, по своим качествам соответствующая требованиям, предъявляемым к руководителям определённого ранга, прошедших аттестационный отбор, специальную управленческую подготовку и достигших положительных результатов в производственно-коммерческой деятельности организации</w:t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, это</w:t>
      </w: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:</w:t>
      </w:r>
    </w:p>
    <w:p w14:paraId="5702EC5E" w14:textId="5667C47A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А)</w:t>
      </w: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резерв руководителей на выдвижение</w:t>
      </w:r>
    </w:p>
    <w:p w14:paraId="48760EFA" w14:textId="45B79C41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Б)</w:t>
      </w: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аттестационная комиссия</w:t>
      </w:r>
    </w:p>
    <w:p w14:paraId="70DBCF84" w14:textId="453C4E8B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В)</w:t>
      </w: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кадровая служб</w:t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а</w:t>
      </w:r>
    </w:p>
    <w:p w14:paraId="4A65BC25" w14:textId="05DDC936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Г)</w:t>
      </w:r>
      <w:r w:rsidRPr="007D287E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контрольно-ревизионная группа</w:t>
      </w:r>
    </w:p>
    <w:p w14:paraId="3EEA2179" w14:textId="6BFC9181" w:rsidR="007D287E" w:rsidRDefault="007D287E" w:rsidP="007D287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405D6B45" w14:textId="41A2A2C0" w:rsidR="00253641" w:rsidRDefault="0061174A" w:rsidP="00253641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19DCEE41" w14:textId="77777777" w:rsidR="00253641" w:rsidRPr="00D2756E" w:rsidRDefault="00253641" w:rsidP="00253641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37F247" w14:textId="55913E61" w:rsidR="00B5673A" w:rsidRPr="00DC3319" w:rsidRDefault="00B5673A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6F773097" w14:textId="28CD44D8" w:rsidR="00320FCC" w:rsidRPr="00EE06B1" w:rsidRDefault="00EE06B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06B1">
        <w:rPr>
          <w:rFonts w:ascii="Times New Roman" w:eastAsia="Times New Roman" w:hAnsi="Times New Roman" w:cs="Times New Roman"/>
          <w:sz w:val="28"/>
          <w:szCs w:val="28"/>
        </w:rPr>
        <w:t>Выберите правильный перечень показателей, которыми измеряется экономическая эффективность деятельности персонала:</w:t>
      </w:r>
      <w:r w:rsidR="00320FCC" w:rsidRPr="00EE0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8FF40F" w14:textId="3888D141" w:rsidR="00320FCC" w:rsidRPr="004A06FD" w:rsidRDefault="00EE06B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EE06B1">
        <w:rPr>
          <w:rFonts w:ascii="Times New Roman" w:eastAsia="Times New Roman" w:hAnsi="Times New Roman" w:cs="Times New Roman"/>
          <w:sz w:val="28"/>
          <w:szCs w:val="28"/>
        </w:rPr>
        <w:t>прибыль, рентабельность, социально-психологический климат в коллективе, производительность труда, материалоёмкость продукции, энергоёмкость продукции</w:t>
      </w:r>
    </w:p>
    <w:p w14:paraId="0F92D02C" w14:textId="1EBBA73E" w:rsidR="00320FCC" w:rsidRPr="004A06FD" w:rsidRDefault="00EE06B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EE06B1">
        <w:rPr>
          <w:rFonts w:ascii="Times New Roman" w:eastAsia="Times New Roman" w:hAnsi="Times New Roman" w:cs="Times New Roman"/>
          <w:sz w:val="28"/>
          <w:szCs w:val="28"/>
        </w:rPr>
        <w:t xml:space="preserve">социально-психологический климат в коллективе, рентабельность, динамика реальной заработной платы, </w:t>
      </w:r>
      <w:proofErr w:type="spellStart"/>
      <w:r w:rsidRPr="00EE06B1">
        <w:rPr>
          <w:rFonts w:ascii="Times New Roman" w:eastAsia="Times New Roman" w:hAnsi="Times New Roman" w:cs="Times New Roman"/>
          <w:sz w:val="28"/>
          <w:szCs w:val="28"/>
        </w:rPr>
        <w:t>фондоемкость</w:t>
      </w:r>
      <w:proofErr w:type="spellEnd"/>
      <w:r w:rsidRPr="00EE06B1">
        <w:rPr>
          <w:rFonts w:ascii="Times New Roman" w:eastAsia="Times New Roman" w:hAnsi="Times New Roman" w:cs="Times New Roman"/>
          <w:sz w:val="28"/>
          <w:szCs w:val="28"/>
        </w:rPr>
        <w:t xml:space="preserve"> продукции</w:t>
      </w:r>
    </w:p>
    <w:p w14:paraId="0E48F0F8" w14:textId="7AE93076" w:rsidR="00320FCC" w:rsidRPr="004A06FD" w:rsidRDefault="00EE06B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EE06B1">
        <w:rPr>
          <w:rFonts w:ascii="Times New Roman" w:eastAsia="Times New Roman" w:hAnsi="Times New Roman" w:cs="Times New Roman"/>
          <w:sz w:val="28"/>
          <w:szCs w:val="28"/>
        </w:rPr>
        <w:t>социально-психологический климат в коллективе, динамика реальной заработной платы, условия труда, содержание труда, текучесть кадров</w:t>
      </w:r>
    </w:p>
    <w:p w14:paraId="1F510A6D" w14:textId="5EF518A0" w:rsidR="00320FCC" w:rsidRPr="004A06FD" w:rsidRDefault="00320FCC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Г)</w:t>
      </w:r>
      <w:r w:rsidR="00EE06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6B1" w:rsidRPr="00EE06B1">
        <w:rPr>
          <w:rFonts w:ascii="Times New Roman" w:eastAsia="Times New Roman" w:hAnsi="Times New Roman" w:cs="Times New Roman"/>
          <w:sz w:val="28"/>
          <w:szCs w:val="28"/>
        </w:rPr>
        <w:t xml:space="preserve">прибыль, рентабельность, производительность труда, материалоёмкость продукции; </w:t>
      </w:r>
      <w:proofErr w:type="spellStart"/>
      <w:r w:rsidR="00EE06B1" w:rsidRPr="00EE06B1">
        <w:rPr>
          <w:rFonts w:ascii="Times New Roman" w:eastAsia="Times New Roman" w:hAnsi="Times New Roman" w:cs="Times New Roman"/>
          <w:sz w:val="28"/>
          <w:szCs w:val="28"/>
        </w:rPr>
        <w:t>фондоемкость</w:t>
      </w:r>
      <w:proofErr w:type="spellEnd"/>
      <w:r w:rsidR="00EE06B1" w:rsidRPr="00EE06B1">
        <w:rPr>
          <w:rFonts w:ascii="Times New Roman" w:eastAsia="Times New Roman" w:hAnsi="Times New Roman" w:cs="Times New Roman"/>
          <w:sz w:val="28"/>
          <w:szCs w:val="28"/>
        </w:rPr>
        <w:t xml:space="preserve"> продукции, энергоёмкость продукции</w:t>
      </w:r>
    </w:p>
    <w:p w14:paraId="25DD9F1A" w14:textId="53F16AA6" w:rsidR="00D85806" w:rsidRPr="004A06FD" w:rsidRDefault="00EE06B1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422D66F0" w14:textId="1F106890" w:rsidR="00320FCC" w:rsidRDefault="0061174A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62D2E266" w14:textId="77777777" w:rsidR="00D85806" w:rsidRPr="004A06FD" w:rsidRDefault="00D85806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</w:p>
    <w:p w14:paraId="3D0F05E9" w14:textId="533C2A99" w:rsidR="00B5673A" w:rsidRPr="00DC3319" w:rsidRDefault="00B5673A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85806" w:rsidRPr="00045D5D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Выберите один правильный ответ </w:t>
      </w:r>
    </w:p>
    <w:p w14:paraId="4F443B65" w14:textId="4012F272" w:rsidR="00A967E6" w:rsidRPr="00045D5D" w:rsidRDefault="00045D5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 w:rsidRPr="00045D5D">
        <w:rPr>
          <w:rFonts w:ascii="Times New Roman" w:eastAsia="Times New Roman" w:hAnsi="Times New Roman" w:cs="Times New Roman"/>
          <w:sz w:val="28"/>
          <w:szCs w:val="28"/>
        </w:rPr>
        <w:t>Выберите правильный перечень показателей, которыми измеряется социальная эффективность деятельности персонала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7A77174" w14:textId="7BBE9268" w:rsidR="00A967E6" w:rsidRPr="004A06FD" w:rsidRDefault="00045D5D" w:rsidP="00803FA2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045D5D">
        <w:rPr>
          <w:rFonts w:ascii="Times New Roman" w:eastAsia="Times New Roman" w:hAnsi="Times New Roman" w:cs="Times New Roman"/>
          <w:sz w:val="28"/>
          <w:szCs w:val="28"/>
        </w:rPr>
        <w:t>прибыль, рентабельность, социально-психологический климат в коллективе, производительность труда, материалоёмкость продукции, энергоёмкость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продукции</w:t>
      </w:r>
    </w:p>
    <w:p w14:paraId="3DB827DD" w14:textId="59038947" w:rsidR="00A967E6" w:rsidRPr="004A06FD" w:rsidRDefault="00A967E6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045D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045D5D" w:rsidRPr="00045D5D">
        <w:rPr>
          <w:rFonts w:ascii="Times New Roman" w:eastAsia="Times New Roman" w:hAnsi="Times New Roman" w:cs="Times New Roman"/>
          <w:sz w:val="28"/>
          <w:szCs w:val="28"/>
        </w:rPr>
        <w:t>социально-психологический климат в коллективе, рентабельность, динамика реальной заработной</w:t>
      </w:r>
      <w:r w:rsidR="00045D5D">
        <w:rPr>
          <w:rFonts w:ascii="Times New Roman" w:eastAsia="Times New Roman" w:hAnsi="Times New Roman" w:cs="Times New Roman"/>
          <w:sz w:val="28"/>
          <w:szCs w:val="28"/>
        </w:rPr>
        <w:t xml:space="preserve"> платы, </w:t>
      </w:r>
      <w:proofErr w:type="spellStart"/>
      <w:r w:rsidR="00045D5D">
        <w:rPr>
          <w:rFonts w:ascii="Times New Roman" w:eastAsia="Times New Roman" w:hAnsi="Times New Roman" w:cs="Times New Roman"/>
          <w:sz w:val="28"/>
          <w:szCs w:val="28"/>
        </w:rPr>
        <w:t>фондоемкость</w:t>
      </w:r>
      <w:proofErr w:type="spellEnd"/>
      <w:r w:rsidR="00045D5D">
        <w:rPr>
          <w:rFonts w:ascii="Times New Roman" w:eastAsia="Times New Roman" w:hAnsi="Times New Roman" w:cs="Times New Roman"/>
          <w:sz w:val="28"/>
          <w:szCs w:val="28"/>
        </w:rPr>
        <w:t xml:space="preserve"> продукции</w:t>
      </w:r>
    </w:p>
    <w:p w14:paraId="5CDE1004" w14:textId="77B65F67" w:rsidR="00A967E6" w:rsidRPr="004A06FD" w:rsidRDefault="00045D5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045D5D">
        <w:rPr>
          <w:rFonts w:ascii="Times New Roman" w:eastAsia="Times New Roman" w:hAnsi="Times New Roman" w:cs="Times New Roman"/>
          <w:sz w:val="28"/>
          <w:szCs w:val="28"/>
        </w:rPr>
        <w:t>динамика реальной заработной платы, условия труда, содержание труда, социально-психологический климат в коллективе, текучесть кадров</w:t>
      </w:r>
    </w:p>
    <w:p w14:paraId="4E195546" w14:textId="5D2BB9FA" w:rsidR="00A967E6" w:rsidRPr="004A06FD" w:rsidRDefault="00045D5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045D5D">
        <w:rPr>
          <w:rFonts w:ascii="Times New Roman" w:eastAsia="Times New Roman" w:hAnsi="Times New Roman" w:cs="Times New Roman"/>
          <w:sz w:val="28"/>
          <w:szCs w:val="28"/>
        </w:rPr>
        <w:t xml:space="preserve">прибыль, рентабельность, производительность труда, материалоёмкость продукции; </w:t>
      </w:r>
      <w:proofErr w:type="spellStart"/>
      <w:r w:rsidRPr="00045D5D">
        <w:rPr>
          <w:rFonts w:ascii="Times New Roman" w:eastAsia="Times New Roman" w:hAnsi="Times New Roman" w:cs="Times New Roman"/>
          <w:sz w:val="28"/>
          <w:szCs w:val="28"/>
        </w:rPr>
        <w:t>фондоемкость</w:t>
      </w:r>
      <w:proofErr w:type="spellEnd"/>
      <w:r w:rsidRPr="00045D5D">
        <w:rPr>
          <w:rFonts w:ascii="Times New Roman" w:eastAsia="Times New Roman" w:hAnsi="Times New Roman" w:cs="Times New Roman"/>
          <w:sz w:val="28"/>
          <w:szCs w:val="28"/>
        </w:rPr>
        <w:t xml:space="preserve"> продукции, энергоёмкость продукции</w:t>
      </w:r>
    </w:p>
    <w:p w14:paraId="3CE946E1" w14:textId="6F9551A5" w:rsidR="00D85806" w:rsidRPr="004A06FD" w:rsidRDefault="00045D5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17118409" w14:textId="4C02D657" w:rsidR="00274CDE" w:rsidRDefault="0061174A" w:rsidP="00274CD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01F61412" w14:textId="77777777" w:rsidR="00045D5D" w:rsidRDefault="00045D5D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D5B33F" w14:textId="4C1EE0C8" w:rsidR="00B5673A" w:rsidRPr="00DC3319" w:rsidRDefault="00B5673A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8E034E" w:rsidRPr="008E034E">
        <w:rPr>
          <w:rFonts w:ascii="Times New Roman" w:eastAsia="Times New Roman" w:hAnsi="Times New Roman" w:cs="Times New Roman"/>
          <w:bCs/>
          <w:sz w:val="28"/>
          <w:szCs w:val="28"/>
        </w:rPr>
        <w:t>5.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Выберите один правильный ответ </w:t>
      </w:r>
    </w:p>
    <w:p w14:paraId="5388304E" w14:textId="77777777" w:rsidR="0061174A" w:rsidRDefault="0050139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К каким методам управления персоналом Вы отнесёте разработку положений, должностных инструкций:</w:t>
      </w:r>
    </w:p>
    <w:p w14:paraId="5709528C" w14:textId="77777777" w:rsidR="0061174A" w:rsidRDefault="0050139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А)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административные</w:t>
      </w:r>
    </w:p>
    <w:p w14:paraId="1068D53E" w14:textId="77777777" w:rsidR="0061174A" w:rsidRDefault="0050139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Б)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экономические</w:t>
      </w:r>
    </w:p>
    <w:p w14:paraId="5476ACC0" w14:textId="77777777" w:rsidR="0061174A" w:rsidRDefault="0050139D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В</w:t>
      </w:r>
      <w:r w:rsidRPr="0050139D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социально-психологические</w:t>
      </w:r>
    </w:p>
    <w:p w14:paraId="08F164C7" w14:textId="6BEAE029" w:rsidR="00555CF3" w:rsidRPr="004A06FD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18A92FE" w14:textId="393EDD4E" w:rsidR="00274CDE" w:rsidRDefault="0061174A" w:rsidP="00274CD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605D591D" w14:textId="77777777" w:rsidR="008E034E" w:rsidRDefault="008E034E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</w:p>
    <w:p w14:paraId="5E41550D" w14:textId="39DF3934" w:rsidR="00B5673A" w:rsidRPr="00DC3319" w:rsidRDefault="00B5673A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E034E" w:rsidRPr="00D80396">
        <w:rPr>
          <w:rFonts w:ascii="Times New Roman" w:eastAsia="Times New Roman" w:hAnsi="Times New Roman" w:cs="Times New Roman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CA6693A" w14:textId="77777777" w:rsidR="0061174A" w:rsidRDefault="00253641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Развитие персонала</w:t>
      </w: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– 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это:</w:t>
      </w:r>
    </w:p>
    <w:p w14:paraId="54766136" w14:textId="77777777" w:rsidR="0061174A" w:rsidRDefault="00253641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А)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процесс подготовки сотрудника к выполнению новых производственных функций, занятию новых должностей, решению новых задач</w:t>
      </w:r>
    </w:p>
    <w:p w14:paraId="50663B8D" w14:textId="221ABB2C" w:rsidR="0061174A" w:rsidRDefault="00253641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Б)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процесс периодической подготовки сотрудника на специализированных курсах</w:t>
      </w:r>
    </w:p>
    <w:p w14:paraId="768B3F07" w14:textId="77777777" w:rsidR="0061174A" w:rsidRDefault="00253641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hAnsi="Times New Roman" w:cs="Times New Roman"/>
          <w:color w:val="29292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92929"/>
          <w:sz w:val="28"/>
          <w:szCs w:val="28"/>
          <w:lang w:eastAsia="ru-RU"/>
        </w:rPr>
        <w:t>В)</w:t>
      </w:r>
      <w:r w:rsidRPr="00253641">
        <w:rPr>
          <w:rFonts w:ascii="Times New Roman" w:hAnsi="Times New Roman" w:cs="Times New Roman"/>
          <w:color w:val="292929"/>
          <w:sz w:val="28"/>
          <w:szCs w:val="28"/>
          <w:lang w:eastAsia="ru-RU"/>
        </w:rPr>
        <w:t xml:space="preserve"> обеспечение эффективной управленческой структуры и менеджеров для достижения организационных целей</w:t>
      </w:r>
    </w:p>
    <w:p w14:paraId="162AF3C1" w14:textId="661FCCED" w:rsidR="00555CF3" w:rsidRPr="004A06FD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30FF739E" w14:textId="559F5B49" w:rsidR="00274CDE" w:rsidRDefault="0061174A" w:rsidP="00274CD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5E085396" w14:textId="6D058C24" w:rsidR="00253641" w:rsidRDefault="0025364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3516B8" w14:textId="510DFDD1" w:rsidR="00B5673A" w:rsidRPr="00DC3319" w:rsidRDefault="00555CF3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="00B5673A"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7111D0D7" w14:textId="76EE62D5" w:rsidR="00555CF3" w:rsidRDefault="00555CF3" w:rsidP="00253641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55CF3">
        <w:rPr>
          <w:rFonts w:ascii="Times New Roman" w:eastAsia="Times New Roman" w:hAnsi="Times New Roman" w:cs="Times New Roman"/>
          <w:bCs/>
          <w:sz w:val="28"/>
          <w:szCs w:val="28"/>
        </w:rPr>
        <w:t>С чем связано возникновение управления персоналом как особого вида</w:t>
      </w:r>
      <w:r w:rsidR="0025364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555CF3">
        <w:rPr>
          <w:rFonts w:ascii="Times New Roman" w:eastAsia="Times New Roman" w:hAnsi="Times New Roman" w:cs="Times New Roman"/>
          <w:bCs/>
          <w:sz w:val="28"/>
          <w:szCs w:val="28"/>
        </w:rPr>
        <w:t>деятельности (выбрать и указать только одну группу факторов, наиболее полно отвечающих на вопрос):</w:t>
      </w:r>
    </w:p>
    <w:p w14:paraId="29249507" w14:textId="49B78EFB" w:rsidR="00555CF3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Pr="00555CF3">
        <w:rPr>
          <w:rFonts w:ascii="Times New Roman" w:eastAsia="Times New Roman" w:hAnsi="Times New Roman" w:cs="Times New Roman"/>
          <w:bCs/>
          <w:sz w:val="28"/>
          <w:szCs w:val="28"/>
        </w:rPr>
        <w:t>ростом масштабов экономических организаций, усилением недовольства условиями труда большинства работников</w:t>
      </w:r>
    </w:p>
    <w:p w14:paraId="32097BCC" w14:textId="21F51E2F" w:rsidR="00555CF3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Pr="00555CF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распространением «научной организации труда», развитием профсоюзного движения, активным вмешательством государства в </w:t>
      </w:r>
      <w:r w:rsidRPr="00555CF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отношения между наёмными работниками и работодателями</w:t>
      </w:r>
    </w:p>
    <w:p w14:paraId="10C842DC" w14:textId="5393B33C" w:rsidR="00555CF3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Pr="00555CF3">
        <w:rPr>
          <w:rFonts w:ascii="Times New Roman" w:eastAsia="Times New Roman" w:hAnsi="Times New Roman" w:cs="Times New Roman"/>
          <w:bCs/>
          <w:sz w:val="28"/>
          <w:szCs w:val="28"/>
        </w:rPr>
        <w:t>ужесточением рыночной конкуренции, активизацией деятельности профсоюзов, государственным законодательным регулированием кадровой работы, усложнением масштабов экономических организаций, развитием организационной культуры</w:t>
      </w:r>
    </w:p>
    <w:p w14:paraId="059810E7" w14:textId="7CD8A371" w:rsidR="00555CF3" w:rsidRPr="004A06FD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3660CAA4" w14:textId="43192CCA" w:rsidR="00274CDE" w:rsidRDefault="0061174A" w:rsidP="00274CD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1B305E3A" w14:textId="77777777" w:rsidR="00555CF3" w:rsidRDefault="00555CF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CA1DB87" w14:textId="411043AE" w:rsidR="00B5673A" w:rsidRPr="00DC3319" w:rsidRDefault="00B5673A" w:rsidP="00B567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r w:rsidR="00555CF3" w:rsidRPr="00A16CC3">
        <w:rPr>
          <w:rFonts w:ascii="Times New Roman" w:eastAsia="Times New Roman" w:hAnsi="Times New Roman" w:cs="Times New Roman"/>
          <w:bCs/>
          <w:sz w:val="28"/>
          <w:szCs w:val="28"/>
        </w:rPr>
        <w:t>8.</w:t>
      </w:r>
      <w:r w:rsidR="00A16CC3" w:rsidRPr="00A16CC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Выберите один правильный ответ </w:t>
      </w:r>
    </w:p>
    <w:p w14:paraId="297DD1EB" w14:textId="1FF2A29D" w:rsidR="00A16CC3" w:rsidRDefault="00A16CC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16CC3">
        <w:rPr>
          <w:rFonts w:ascii="Times New Roman" w:eastAsia="Times New Roman" w:hAnsi="Times New Roman" w:cs="Times New Roman"/>
          <w:bCs/>
          <w:sz w:val="28"/>
          <w:szCs w:val="28"/>
        </w:rPr>
        <w:t>Какой перечень задач наиболее полно характеризует содержание управления персоналом (выбрать и указать только одну группу задач):</w:t>
      </w:r>
    </w:p>
    <w:p w14:paraId="3B2A03D5" w14:textId="6958EB26" w:rsidR="00A16CC3" w:rsidRDefault="00A16CC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А) </w:t>
      </w:r>
      <w:r w:rsidRPr="00A16CC3">
        <w:rPr>
          <w:rFonts w:ascii="Times New Roman" w:eastAsia="Times New Roman" w:hAnsi="Times New Roman" w:cs="Times New Roman"/>
          <w:bCs/>
          <w:sz w:val="28"/>
          <w:szCs w:val="28"/>
        </w:rPr>
        <w:t>использование собственных человеческих ресурсов, разделение труда, укрепление дисциплины труда</w:t>
      </w:r>
    </w:p>
    <w:p w14:paraId="6F414A8E" w14:textId="66574522" w:rsidR="00A16CC3" w:rsidRDefault="00A16CC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Б) </w:t>
      </w:r>
      <w:r w:rsidRPr="00A16CC3">
        <w:rPr>
          <w:rFonts w:ascii="Times New Roman" w:eastAsia="Times New Roman" w:hAnsi="Times New Roman" w:cs="Times New Roman"/>
          <w:bCs/>
          <w:sz w:val="28"/>
          <w:szCs w:val="28"/>
        </w:rPr>
        <w:t>контроль за соблюдением трудового законодательства администрацией предприятия</w:t>
      </w:r>
    </w:p>
    <w:p w14:paraId="23293C6A" w14:textId="6014C849" w:rsidR="00A16CC3" w:rsidRDefault="00A16CC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В) </w:t>
      </w:r>
      <w:r w:rsidRPr="00A16CC3">
        <w:rPr>
          <w:rFonts w:ascii="Times New Roman" w:eastAsia="Times New Roman" w:hAnsi="Times New Roman" w:cs="Times New Roman"/>
          <w:bCs/>
          <w:sz w:val="28"/>
          <w:szCs w:val="28"/>
        </w:rPr>
        <w:t>планирование и развитие профессиональной карьеры, стимулирование труда, профессиональное обучение</w:t>
      </w:r>
    </w:p>
    <w:p w14:paraId="55AEF3D3" w14:textId="185494E7" w:rsidR="00A16CC3" w:rsidRDefault="00A16CC3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Г) </w:t>
      </w:r>
      <w:r w:rsidRPr="00A16CC3">
        <w:rPr>
          <w:rFonts w:ascii="Times New Roman" w:eastAsia="Times New Roman" w:hAnsi="Times New Roman" w:cs="Times New Roman"/>
          <w:bCs/>
          <w:sz w:val="28"/>
          <w:szCs w:val="28"/>
        </w:rPr>
        <w:t>найм персонала, организация исполнения работы, оценка, вознаграждение и развитие персонала</w:t>
      </w:r>
    </w:p>
    <w:p w14:paraId="5AB1C1B6" w14:textId="7727BCA7" w:rsidR="00892D15" w:rsidRPr="004A06FD" w:rsidRDefault="00892D15" w:rsidP="0041386A">
      <w:pPr>
        <w:widowControl w:val="0"/>
        <w:autoSpaceDE w:val="0"/>
        <w:autoSpaceDN w:val="0"/>
        <w:spacing w:after="0" w:line="240" w:lineRule="auto"/>
        <w:ind w:left="143" w:hanging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6C57CB">
        <w:rPr>
          <w:rFonts w:ascii="Times New Roman" w:eastAsia="Times New Roman" w:hAnsi="Times New Roman" w:cs="Times New Roman"/>
          <w:sz w:val="28"/>
          <w:szCs w:val="28"/>
        </w:rPr>
        <w:t>Г</w:t>
      </w:r>
    </w:p>
    <w:p w14:paraId="1FEE6795" w14:textId="76A7E1C0" w:rsidR="00274CDE" w:rsidRDefault="0061174A" w:rsidP="00274CDE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25A4E0CA" w14:textId="77777777" w:rsidR="00253641" w:rsidRPr="00892D15" w:rsidRDefault="00253641" w:rsidP="0041386A">
      <w:pPr>
        <w:widowControl w:val="0"/>
        <w:autoSpaceDE w:val="0"/>
        <w:autoSpaceDN w:val="0"/>
        <w:spacing w:after="0" w:line="240" w:lineRule="auto"/>
        <w:ind w:left="143" w:hanging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5305BB11" w:rsidR="00D85806" w:rsidRDefault="00D85806" w:rsidP="00602BC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6740EC5C" w14:textId="77777777" w:rsidR="008329BE" w:rsidRPr="00BC2B2C" w:rsidRDefault="008329BE" w:rsidP="00BC2B2C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F8F51B" w14:textId="544C3DD0" w:rsidR="00D85806" w:rsidRPr="004B04D7" w:rsidRDefault="00BC2B2C" w:rsidP="00BF5A51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B65D4B"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B0F" w:rsidRPr="004B04D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стилей руководства и форм взаимоотношений руководителя с подчиненными</w:t>
      </w:r>
      <w:r w:rsidR="004B04D7">
        <w:rPr>
          <w:rFonts w:ascii="Times New Roman" w:eastAsia="Times New Roman" w:hAnsi="Times New Roman" w:cs="Times New Roman"/>
          <w:i/>
          <w:iCs/>
          <w:sz w:val="28"/>
          <w:szCs w:val="28"/>
        </w:rPr>
        <w:t>:</w:t>
      </w:r>
    </w:p>
    <w:p w14:paraId="3292ADB8" w14:textId="77777777" w:rsidR="00BF5A51" w:rsidRPr="004A06FD" w:rsidRDefault="00BF5A51" w:rsidP="00BF5A51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9828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472"/>
        <w:gridCol w:w="4820"/>
        <w:gridCol w:w="567"/>
        <w:gridCol w:w="3969"/>
      </w:tblGrid>
      <w:tr w:rsidR="005B049F" w:rsidRPr="00BF5A51" w14:paraId="639B550F" w14:textId="77777777" w:rsidTr="005B049F">
        <w:trPr>
          <w:trHeight w:val="249"/>
        </w:trPr>
        <w:tc>
          <w:tcPr>
            <w:tcW w:w="472" w:type="dxa"/>
          </w:tcPr>
          <w:p w14:paraId="2DDFCE13" w14:textId="77777777" w:rsidR="005B049F" w:rsidRPr="00BF5A51" w:rsidRDefault="005B049F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820" w:type="dxa"/>
          </w:tcPr>
          <w:p w14:paraId="7464EC33" w14:textId="2596135E" w:rsidR="005B049F" w:rsidRPr="00BF5A51" w:rsidRDefault="005B049F" w:rsidP="00BF5A51">
            <w:pPr>
              <w:spacing w:line="229" w:lineRule="exact"/>
              <w:ind w:left="2" w:hanging="2"/>
              <w:jc w:val="center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Форма взаимоотношений руководителя</w:t>
            </w:r>
          </w:p>
          <w:p w14:paraId="7DF16A64" w14:textId="336CEA4A" w:rsidR="005B049F" w:rsidRPr="00BF5A51" w:rsidRDefault="005B049F" w:rsidP="00BF5A51">
            <w:pPr>
              <w:spacing w:line="229" w:lineRule="exact"/>
              <w:ind w:left="2" w:hanging="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с подчиненными</w:t>
            </w:r>
          </w:p>
        </w:tc>
        <w:tc>
          <w:tcPr>
            <w:tcW w:w="567" w:type="dxa"/>
          </w:tcPr>
          <w:p w14:paraId="6CEBD11D" w14:textId="77777777" w:rsidR="005B049F" w:rsidRPr="005B049F" w:rsidRDefault="005B049F" w:rsidP="000504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14:paraId="318B8713" w14:textId="3070A80D" w:rsidR="005B049F" w:rsidRPr="00BF5A51" w:rsidRDefault="005B049F" w:rsidP="000504A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    </w:t>
            </w: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Стиль руководства</w:t>
            </w:r>
          </w:p>
        </w:tc>
      </w:tr>
      <w:tr w:rsidR="005B049F" w:rsidRPr="00BF5A51" w14:paraId="51876397" w14:textId="77777777" w:rsidTr="005B049F">
        <w:trPr>
          <w:trHeight w:val="591"/>
        </w:trPr>
        <w:tc>
          <w:tcPr>
            <w:tcW w:w="472" w:type="dxa"/>
          </w:tcPr>
          <w:p w14:paraId="7B62B8B6" w14:textId="77777777" w:rsidR="005B049F" w:rsidRPr="00BF5A51" w:rsidRDefault="005B049F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91B1543" w14:textId="4FFC06CA" w:rsidR="005B049F" w:rsidRPr="00BF5A51" w:rsidRDefault="005B049F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820" w:type="dxa"/>
          </w:tcPr>
          <w:p w14:paraId="7DA41FAB" w14:textId="77777777" w:rsidR="005B049F" w:rsidRPr="00BF5A51" w:rsidRDefault="005B049F" w:rsidP="00653B0F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</w:p>
          <w:p w14:paraId="080F67CD" w14:textId="77777777" w:rsidR="005B049F" w:rsidRPr="00BF5A51" w:rsidRDefault="005B049F" w:rsidP="00653B0F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игнорирование мнения подчиненных</w:t>
            </w:r>
          </w:p>
          <w:p w14:paraId="79069B9C" w14:textId="15551F72" w:rsidR="005B049F" w:rsidRPr="00BF5A51" w:rsidRDefault="005B049F" w:rsidP="00653B0F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14:paraId="0DB5BAF8" w14:textId="79B3CC3E" w:rsidR="005B049F" w:rsidRPr="00BF5A51" w:rsidRDefault="005B049F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969" w:type="dxa"/>
          </w:tcPr>
          <w:p w14:paraId="24226A2D" w14:textId="2DC22FEF" w:rsidR="005B049F" w:rsidRPr="00BF5A51" w:rsidRDefault="005B049F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0D8CB81F" w14:textId="24A8C5AA" w:rsidR="005B049F" w:rsidRPr="00BF5A51" w:rsidRDefault="005B049F" w:rsidP="00B65D4B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авторитарный</w:t>
            </w:r>
          </w:p>
        </w:tc>
      </w:tr>
      <w:tr w:rsidR="005B049F" w:rsidRPr="00BF5A51" w14:paraId="4CAECD86" w14:textId="77777777" w:rsidTr="005B049F">
        <w:trPr>
          <w:trHeight w:val="446"/>
        </w:trPr>
        <w:tc>
          <w:tcPr>
            <w:tcW w:w="472" w:type="dxa"/>
          </w:tcPr>
          <w:p w14:paraId="798448AB" w14:textId="0CCFC457" w:rsidR="005B049F" w:rsidRPr="00BF5A51" w:rsidRDefault="005B049F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2)</w:t>
            </w:r>
          </w:p>
        </w:tc>
        <w:tc>
          <w:tcPr>
            <w:tcW w:w="4820" w:type="dxa"/>
          </w:tcPr>
          <w:p w14:paraId="62E4D399" w14:textId="150EBFFD" w:rsidR="005B049F" w:rsidRPr="00BF5A51" w:rsidRDefault="005B049F" w:rsidP="000504A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индивидуальные</w:t>
            </w:r>
            <w:proofErr w:type="spellEnd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консультации</w:t>
            </w:r>
            <w:proofErr w:type="spellEnd"/>
          </w:p>
        </w:tc>
        <w:tc>
          <w:tcPr>
            <w:tcW w:w="567" w:type="dxa"/>
          </w:tcPr>
          <w:p w14:paraId="187C154A" w14:textId="058B1892" w:rsidR="005B049F" w:rsidRPr="00BF5A51" w:rsidRDefault="005B049F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3969" w:type="dxa"/>
          </w:tcPr>
          <w:p w14:paraId="7F968665" w14:textId="6035A86C" w:rsidR="005B049F" w:rsidRPr="00BF5A51" w:rsidRDefault="005B049F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демократический</w:t>
            </w:r>
          </w:p>
        </w:tc>
      </w:tr>
      <w:tr w:rsidR="005B049F" w:rsidRPr="00BF5A51" w14:paraId="106E42B6" w14:textId="77777777" w:rsidTr="005B049F">
        <w:trPr>
          <w:trHeight w:val="591"/>
        </w:trPr>
        <w:tc>
          <w:tcPr>
            <w:tcW w:w="472" w:type="dxa"/>
          </w:tcPr>
          <w:p w14:paraId="0E5BECB1" w14:textId="2A45A173" w:rsidR="005B049F" w:rsidRDefault="005B049F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820" w:type="dxa"/>
          </w:tcPr>
          <w:p w14:paraId="7793FA45" w14:textId="4C4F716C" w:rsidR="005B049F" w:rsidRPr="00BF5A51" w:rsidRDefault="005B049F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групповые консультации</w:t>
            </w:r>
          </w:p>
        </w:tc>
        <w:tc>
          <w:tcPr>
            <w:tcW w:w="567" w:type="dxa"/>
          </w:tcPr>
          <w:p w14:paraId="7CA54333" w14:textId="335ECDD6" w:rsidR="005B049F" w:rsidRPr="005B049F" w:rsidRDefault="005B049F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3969" w:type="dxa"/>
          </w:tcPr>
          <w:p w14:paraId="02F51D36" w14:textId="4864B5CB" w:rsidR="005B049F" w:rsidRPr="00BF5A51" w:rsidRDefault="005B049F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консультационно-групповой</w:t>
            </w:r>
          </w:p>
        </w:tc>
      </w:tr>
      <w:tr w:rsidR="005B049F" w:rsidRPr="00BF5A51" w14:paraId="6C91C879" w14:textId="77777777" w:rsidTr="005B049F">
        <w:trPr>
          <w:trHeight w:val="760"/>
        </w:trPr>
        <w:tc>
          <w:tcPr>
            <w:tcW w:w="472" w:type="dxa"/>
          </w:tcPr>
          <w:p w14:paraId="5C340A96" w14:textId="77777777" w:rsidR="005B049F" w:rsidRDefault="005B049F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2048B2B" w14:textId="511CE2C2" w:rsidR="005B049F" w:rsidRPr="00BF5A51" w:rsidRDefault="005B049F" w:rsidP="00BF5A51">
            <w:pPr>
              <w:spacing w:line="234" w:lineRule="exact"/>
              <w:ind w:left="188"/>
              <w:rPr>
                <w:rFonts w:eastAsia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820" w:type="dxa"/>
          </w:tcPr>
          <w:p w14:paraId="3042B4E9" w14:textId="77777777" w:rsidR="005B049F" w:rsidRPr="00BF5A51" w:rsidRDefault="005B049F" w:rsidP="000504A4">
            <w:pPr>
              <w:ind w:left="14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утверждение</w:t>
            </w:r>
            <w:proofErr w:type="spellEnd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решения</w:t>
            </w:r>
            <w:proofErr w:type="spellEnd"/>
          </w:p>
          <w:p w14:paraId="135BDF5E" w14:textId="4AA1D629" w:rsidR="005B049F" w:rsidRPr="00BF5A51" w:rsidRDefault="005B049F" w:rsidP="000504A4">
            <w:pPr>
              <w:ind w:left="144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выработанного</w:t>
            </w:r>
            <w:proofErr w:type="spellEnd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5A51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подчиненными</w:t>
            </w:r>
            <w:proofErr w:type="spellEnd"/>
          </w:p>
        </w:tc>
        <w:tc>
          <w:tcPr>
            <w:tcW w:w="567" w:type="dxa"/>
          </w:tcPr>
          <w:p w14:paraId="5F16883B" w14:textId="105FC68E" w:rsidR="005B049F" w:rsidRPr="00BF5A51" w:rsidRDefault="005B049F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3969" w:type="dxa"/>
          </w:tcPr>
          <w:p w14:paraId="4694DE75" w14:textId="5755C47D" w:rsidR="005B049F" w:rsidRPr="00BF5A51" w:rsidRDefault="005B049F" w:rsidP="00BF5A51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F5A51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индивидуально-консультационный</w:t>
            </w:r>
          </w:p>
        </w:tc>
      </w:tr>
      <w:tr w:rsidR="005B049F" w:rsidRPr="00BF5A51" w14:paraId="519898DB" w14:textId="77777777" w:rsidTr="005B049F">
        <w:trPr>
          <w:trHeight w:val="760"/>
        </w:trPr>
        <w:tc>
          <w:tcPr>
            <w:tcW w:w="472" w:type="dxa"/>
          </w:tcPr>
          <w:p w14:paraId="69C8A2DD" w14:textId="77777777" w:rsidR="005B049F" w:rsidRDefault="005B049F" w:rsidP="000504A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5FDF7D1B" w14:textId="0DC215BD" w:rsidR="005B049F" w:rsidRPr="000504A4" w:rsidRDefault="005B049F" w:rsidP="000504A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5)</w:t>
            </w:r>
          </w:p>
        </w:tc>
        <w:tc>
          <w:tcPr>
            <w:tcW w:w="4820" w:type="dxa"/>
          </w:tcPr>
          <w:p w14:paraId="1BCF571E" w14:textId="3844E679" w:rsidR="005B049F" w:rsidRPr="000504A4" w:rsidRDefault="005B049F" w:rsidP="000504A4">
            <w:pPr>
              <w:ind w:left="144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504A4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ru-RU"/>
              </w:rPr>
              <w:t>индивидуальные и групповые консультации</w:t>
            </w:r>
          </w:p>
        </w:tc>
        <w:tc>
          <w:tcPr>
            <w:tcW w:w="567" w:type="dxa"/>
          </w:tcPr>
          <w:p w14:paraId="6FFDC594" w14:textId="77777777" w:rsidR="005B049F" w:rsidRPr="00BF5A51" w:rsidRDefault="005B049F" w:rsidP="000504A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7C4DD95C" w14:textId="7E752AF4" w:rsidR="005B049F" w:rsidRPr="00BF5A51" w:rsidRDefault="005B049F" w:rsidP="000504A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984CD4" w14:textId="43F0F3B4" w:rsidR="00D85806" w:rsidRDefault="00D85806" w:rsidP="00B65D4B">
      <w:pPr>
        <w:widowControl w:val="0"/>
        <w:autoSpaceDE w:val="0"/>
        <w:autoSpaceDN w:val="0"/>
        <w:spacing w:after="0" w:line="234" w:lineRule="exact"/>
        <w:ind w:left="188"/>
        <w:rPr>
          <w:rFonts w:ascii="Times New Roman" w:eastAsia="Times New Roman" w:hAnsi="Times New Roman" w:cs="Times New Roman"/>
          <w:sz w:val="28"/>
          <w:szCs w:val="28"/>
        </w:rPr>
      </w:pPr>
      <w:r w:rsidRPr="000504A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0504A4">
        <w:rPr>
          <w:rFonts w:ascii="Times New Roman" w:eastAsia="Times New Roman" w:hAnsi="Times New Roman" w:cs="Times New Roman"/>
          <w:sz w:val="28"/>
          <w:szCs w:val="28"/>
        </w:rPr>
        <w:t>: 1-А, 2-Г, 3-В, 4-Б</w:t>
      </w:r>
    </w:p>
    <w:p w14:paraId="59B43724" w14:textId="49DCDFD2" w:rsidR="00653B0F" w:rsidRDefault="00164F21" w:rsidP="00164F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1174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398365FD" w14:textId="00EC6791" w:rsidR="005B049F" w:rsidRDefault="005B049F" w:rsidP="00164F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4DD230" w14:textId="2C852ADF" w:rsidR="005B049F" w:rsidRDefault="005B049F" w:rsidP="00164F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CA6B2B" w14:textId="6F7E0AA7" w:rsidR="005B049F" w:rsidRDefault="005B049F" w:rsidP="00164F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6B8970" w14:textId="77777777" w:rsidR="005B049F" w:rsidRDefault="005B049F" w:rsidP="00164F2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7C9AEA" w14:textId="3650ED81" w:rsidR="00D85806" w:rsidRPr="004A06FD" w:rsidRDefault="00D85806" w:rsidP="00653B0F">
      <w:pPr>
        <w:widowControl w:val="0"/>
        <w:autoSpaceDE w:val="0"/>
        <w:autoSpaceDN w:val="0"/>
        <w:spacing w:after="0" w:line="240" w:lineRule="auto"/>
        <w:ind w:left="14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4FB821" w14:textId="7D21D4FF" w:rsidR="00D85806" w:rsidRPr="004B04D7" w:rsidRDefault="00651AD4" w:rsidP="00C3615D">
      <w:pPr>
        <w:pStyle w:val="a3"/>
        <w:widowControl w:val="0"/>
        <w:numPr>
          <w:ilvl w:val="0"/>
          <w:numId w:val="22"/>
        </w:numPr>
        <w:tabs>
          <w:tab w:val="left" w:pos="363"/>
        </w:tabs>
        <w:autoSpaceDE w:val="0"/>
        <w:autoSpaceDN w:val="0"/>
        <w:spacing w:after="7" w:line="240" w:lineRule="auto"/>
        <w:ind w:right="448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04D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 управленческих решений, принимаемых на различных уровнях</w:t>
      </w:r>
    </w:p>
    <w:p w14:paraId="589F98E4" w14:textId="77777777" w:rsidR="00C3615D" w:rsidRPr="00C3615D" w:rsidRDefault="00C3615D" w:rsidP="00C3615D">
      <w:pPr>
        <w:pStyle w:val="a3"/>
        <w:widowControl w:val="0"/>
        <w:tabs>
          <w:tab w:val="left" w:pos="363"/>
        </w:tabs>
        <w:autoSpaceDE w:val="0"/>
        <w:autoSpaceDN w:val="0"/>
        <w:spacing w:after="7" w:line="240" w:lineRule="auto"/>
        <w:ind w:right="448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D85806" w:rsidRPr="00C3615D" w14:paraId="3F3CB5BE" w14:textId="77777777" w:rsidTr="005B049F">
        <w:trPr>
          <w:trHeight w:val="249"/>
        </w:trPr>
        <w:tc>
          <w:tcPr>
            <w:tcW w:w="423" w:type="dxa"/>
          </w:tcPr>
          <w:p w14:paraId="0E57C1E0" w14:textId="77777777" w:rsidR="00D85806" w:rsidRPr="00C3615D" w:rsidRDefault="00D85806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57B579D4" w14:textId="617BDA72" w:rsidR="00D85806" w:rsidRPr="00C3615D" w:rsidRDefault="00651AD4" w:rsidP="00C3615D">
            <w:pPr>
              <w:spacing w:line="229" w:lineRule="exact"/>
              <w:ind w:hanging="37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>Уровень</w:t>
            </w:r>
          </w:p>
        </w:tc>
        <w:tc>
          <w:tcPr>
            <w:tcW w:w="1061" w:type="dxa"/>
          </w:tcPr>
          <w:p w14:paraId="680F907B" w14:textId="77777777" w:rsidR="00D85806" w:rsidRPr="00C3615D" w:rsidRDefault="00D85806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826B00D" w14:textId="3FEA97DC" w:rsidR="00D85806" w:rsidRPr="00C3615D" w:rsidRDefault="00651AD4" w:rsidP="00C306E4">
            <w:pPr>
              <w:spacing w:line="229" w:lineRule="exact"/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Управленческие решения</w:t>
            </w:r>
          </w:p>
        </w:tc>
      </w:tr>
      <w:tr w:rsidR="00C3615D" w:rsidRPr="00C3615D" w14:paraId="3B5B8A62" w14:textId="77777777" w:rsidTr="005B049F">
        <w:trPr>
          <w:trHeight w:val="49"/>
        </w:trPr>
        <w:tc>
          <w:tcPr>
            <w:tcW w:w="423" w:type="dxa"/>
          </w:tcPr>
          <w:p w14:paraId="10D664A0" w14:textId="77777777" w:rsidR="00C3615D" w:rsidRPr="00C3615D" w:rsidRDefault="00C3615D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0BDF056E" w14:textId="77777777" w:rsidR="00C3615D" w:rsidRPr="00C3615D" w:rsidRDefault="00C3615D" w:rsidP="004B04D7">
            <w:pPr>
              <w:spacing w:line="229" w:lineRule="exact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5DFF307" w14:textId="77777777" w:rsidR="00C3615D" w:rsidRPr="00C3615D" w:rsidRDefault="00C3615D" w:rsidP="00C306E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7B7B1181" w14:textId="77777777" w:rsidR="00C3615D" w:rsidRPr="00C3615D" w:rsidRDefault="00C3615D" w:rsidP="008329BE">
            <w:pPr>
              <w:spacing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85806" w:rsidRPr="00C3615D" w14:paraId="00967DD6" w14:textId="77777777" w:rsidTr="005B049F">
        <w:trPr>
          <w:trHeight w:val="475"/>
        </w:trPr>
        <w:tc>
          <w:tcPr>
            <w:tcW w:w="423" w:type="dxa"/>
          </w:tcPr>
          <w:p w14:paraId="17151DC1" w14:textId="77777777" w:rsidR="00D85806" w:rsidRPr="00C3615D" w:rsidRDefault="00D85806" w:rsidP="00C306E4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202345E3" w14:textId="4A4224DF" w:rsidR="00D85806" w:rsidRPr="00C3615D" w:rsidRDefault="00651AD4" w:rsidP="00651AD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высшего руководства</w:t>
            </w:r>
          </w:p>
        </w:tc>
        <w:tc>
          <w:tcPr>
            <w:tcW w:w="1061" w:type="dxa"/>
          </w:tcPr>
          <w:p w14:paraId="043CE7F7" w14:textId="77777777" w:rsidR="00D85806" w:rsidRPr="00C3615D" w:rsidRDefault="00D85806" w:rsidP="00810E3C">
            <w:pPr>
              <w:spacing w:line="234" w:lineRule="exact"/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2465" w:type="dxa"/>
          </w:tcPr>
          <w:p w14:paraId="2F9BA1AF" w14:textId="29BF41F8" w:rsidR="00D85806" w:rsidRPr="00C3615D" w:rsidRDefault="008B70D2" w:rsidP="00810E3C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тактические</w:t>
            </w:r>
            <w:r w:rsidR="00651AD4"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УР</w:t>
            </w:r>
          </w:p>
        </w:tc>
      </w:tr>
      <w:tr w:rsidR="00D85806" w:rsidRPr="00C3615D" w14:paraId="09029C7F" w14:textId="77777777" w:rsidTr="005B049F">
        <w:trPr>
          <w:trHeight w:val="268"/>
        </w:trPr>
        <w:tc>
          <w:tcPr>
            <w:tcW w:w="423" w:type="dxa"/>
          </w:tcPr>
          <w:p w14:paraId="28662441" w14:textId="77777777" w:rsidR="00D85806" w:rsidRPr="00C3615D" w:rsidRDefault="00D85806" w:rsidP="00C306E4">
            <w:pPr>
              <w:spacing w:line="248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71899D37" w14:textId="45942294" w:rsidR="00D85806" w:rsidRPr="00C3615D" w:rsidRDefault="00651AD4" w:rsidP="00C306E4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функциональных начальников</w:t>
            </w:r>
          </w:p>
        </w:tc>
        <w:tc>
          <w:tcPr>
            <w:tcW w:w="1061" w:type="dxa"/>
          </w:tcPr>
          <w:p w14:paraId="476136E3" w14:textId="77777777" w:rsidR="00D85806" w:rsidRPr="00C3615D" w:rsidRDefault="00D85806" w:rsidP="00C306E4">
            <w:pPr>
              <w:spacing w:line="248" w:lineRule="exact"/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2465" w:type="dxa"/>
          </w:tcPr>
          <w:p w14:paraId="075C5A32" w14:textId="506A0A45" w:rsidR="00651AD4" w:rsidRPr="00C3615D" w:rsidRDefault="008B70D2" w:rsidP="00651AD4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стратегические</w:t>
            </w:r>
            <w:r w:rsidR="00651AD4" w:rsidRPr="00C361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</w:t>
            </w:r>
          </w:p>
          <w:p w14:paraId="778373E9" w14:textId="520D602D" w:rsidR="00D85806" w:rsidRPr="00C3615D" w:rsidRDefault="00D85806" w:rsidP="00C306E4">
            <w:pPr>
              <w:spacing w:line="248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85806" w:rsidRPr="00C3615D" w14:paraId="1A06503B" w14:textId="77777777" w:rsidTr="005B049F">
        <w:trPr>
          <w:trHeight w:val="417"/>
        </w:trPr>
        <w:tc>
          <w:tcPr>
            <w:tcW w:w="423" w:type="dxa"/>
          </w:tcPr>
          <w:p w14:paraId="443A6883" w14:textId="77777777" w:rsidR="00D85806" w:rsidRPr="00C3615D" w:rsidRDefault="00D85806" w:rsidP="00C306E4">
            <w:pPr>
              <w:spacing w:line="249" w:lineRule="exact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615D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109EC6D6" w14:textId="3C76ACAA" w:rsidR="00D85806" w:rsidRPr="00C3615D" w:rsidRDefault="00651AD4" w:rsidP="00810E3C">
            <w:pPr>
              <w:spacing w:line="234" w:lineRule="exact"/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уровень младших начальников</w:t>
            </w:r>
          </w:p>
        </w:tc>
        <w:tc>
          <w:tcPr>
            <w:tcW w:w="1061" w:type="dxa"/>
          </w:tcPr>
          <w:p w14:paraId="363EAC1A" w14:textId="77777777" w:rsidR="00D85806" w:rsidRPr="00C3615D" w:rsidRDefault="00D85806" w:rsidP="00810E3C">
            <w:pPr>
              <w:spacing w:line="234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В)</w:t>
            </w:r>
          </w:p>
        </w:tc>
        <w:tc>
          <w:tcPr>
            <w:tcW w:w="2465" w:type="dxa"/>
          </w:tcPr>
          <w:p w14:paraId="23017598" w14:textId="53ED0001" w:rsidR="00651AD4" w:rsidRPr="00C3615D" w:rsidRDefault="008B70D2" w:rsidP="00651AD4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C3615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оперативные</w:t>
            </w:r>
          </w:p>
          <w:p w14:paraId="1D5D294E" w14:textId="662F6D9F" w:rsidR="00D85806" w:rsidRPr="00C3615D" w:rsidRDefault="00D85806" w:rsidP="00810E3C">
            <w:pPr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6CF5DDE3" w14:textId="16968757" w:rsidR="00D85806" w:rsidRPr="004A06FD" w:rsidRDefault="00D85806" w:rsidP="00D85806">
      <w:pPr>
        <w:widowControl w:val="0"/>
        <w:autoSpaceDE w:val="0"/>
        <w:autoSpaceDN w:val="0"/>
        <w:spacing w:before="1" w:after="8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4A06FD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8329BE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725744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8329BE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725744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8329BE">
        <w:rPr>
          <w:rFonts w:ascii="Times New Roman" w:eastAsia="Times New Roman" w:hAnsi="Times New Roman" w:cs="Times New Roman"/>
          <w:spacing w:val="-4"/>
          <w:sz w:val="28"/>
          <w:szCs w:val="28"/>
        </w:rPr>
        <w:t>, 3-В</w:t>
      </w:r>
    </w:p>
    <w:p w14:paraId="0D49FE0B" w14:textId="510DCDF6" w:rsidR="00810E3C" w:rsidRDefault="008329BE" w:rsidP="00832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1174A"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43AE66A7" w14:textId="77777777" w:rsidR="008329BE" w:rsidRDefault="008329BE" w:rsidP="008329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17AEB1" w14:textId="748F72EF" w:rsidR="00E445BF" w:rsidRPr="004B04D7" w:rsidRDefault="008329BE" w:rsidP="008329BE">
      <w:pPr>
        <w:pStyle w:val="a3"/>
        <w:widowControl w:val="0"/>
        <w:numPr>
          <w:ilvl w:val="0"/>
          <w:numId w:val="22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4B04D7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соответствие</w:t>
      </w:r>
      <w:r w:rsidR="00E445BF" w:rsidRPr="004B04D7">
        <w:rPr>
          <w:i/>
          <w:iCs/>
        </w:rPr>
        <w:t xml:space="preserve"> </w:t>
      </w:r>
      <w:r w:rsidR="00E445BF" w:rsidRPr="004B04D7">
        <w:rPr>
          <w:rFonts w:ascii="Times New Roman" w:hAnsi="Times New Roman" w:cs="Times New Roman"/>
          <w:i/>
          <w:iCs/>
          <w:sz w:val="28"/>
          <w:szCs w:val="28"/>
        </w:rPr>
        <w:t>названия термина его сущности:</w:t>
      </w:r>
    </w:p>
    <w:tbl>
      <w:tblPr>
        <w:tblStyle w:val="ac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2379"/>
        <w:gridCol w:w="790"/>
        <w:gridCol w:w="5952"/>
      </w:tblGrid>
      <w:tr w:rsidR="003067E8" w:rsidRPr="004B04D7" w14:paraId="1C24ECD9" w14:textId="77777777" w:rsidTr="00B66215">
        <w:trPr>
          <w:jc w:val="center"/>
        </w:trPr>
        <w:tc>
          <w:tcPr>
            <w:tcW w:w="450" w:type="dxa"/>
          </w:tcPr>
          <w:p w14:paraId="0FC87EC3" w14:textId="77777777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0" w:type="dxa"/>
          </w:tcPr>
          <w:p w14:paraId="19B3CB6B" w14:textId="28513B73" w:rsidR="003067E8" w:rsidRPr="004B04D7" w:rsidRDefault="003067E8" w:rsidP="004B04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822" w:type="dxa"/>
          </w:tcPr>
          <w:p w14:paraId="19CF39D8" w14:textId="77777777" w:rsidR="003067E8" w:rsidRDefault="003067E8" w:rsidP="004B04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9" w:type="dxa"/>
          </w:tcPr>
          <w:p w14:paraId="218F93C7" w14:textId="3EB3FBCA" w:rsidR="003067E8" w:rsidRPr="004B04D7" w:rsidRDefault="003067E8" w:rsidP="004B04D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3067E8" w:rsidRPr="004B04D7" w14:paraId="6F7DB5E5" w14:textId="77777777" w:rsidTr="00B66215">
        <w:trPr>
          <w:jc w:val="center"/>
        </w:trPr>
        <w:tc>
          <w:tcPr>
            <w:tcW w:w="450" w:type="dxa"/>
          </w:tcPr>
          <w:p w14:paraId="4F9EF31C" w14:textId="6604EE0E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eastAsia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380" w:type="dxa"/>
          </w:tcPr>
          <w:p w14:paraId="1FE14E71" w14:textId="6A901596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822" w:type="dxa"/>
          </w:tcPr>
          <w:p w14:paraId="750F8A5D" w14:textId="12E74B9E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6349" w:type="dxa"/>
          </w:tcPr>
          <w:p w14:paraId="218B13A7" w14:textId="643CFDF3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Совокупность условий, в которых выполняется работа</w:t>
            </w:r>
          </w:p>
        </w:tc>
      </w:tr>
      <w:tr w:rsidR="003067E8" w:rsidRPr="004B04D7" w14:paraId="7B2A3401" w14:textId="77777777" w:rsidTr="00B66215">
        <w:trPr>
          <w:jc w:val="center"/>
        </w:trPr>
        <w:tc>
          <w:tcPr>
            <w:tcW w:w="450" w:type="dxa"/>
          </w:tcPr>
          <w:p w14:paraId="44B8164A" w14:textId="7C35432E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2380" w:type="dxa"/>
          </w:tcPr>
          <w:p w14:paraId="653BF7B6" w14:textId="210F618C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организационная структура</w:t>
            </w:r>
          </w:p>
        </w:tc>
        <w:tc>
          <w:tcPr>
            <w:tcW w:w="822" w:type="dxa"/>
          </w:tcPr>
          <w:p w14:paraId="4BC745DE" w14:textId="33C32E2B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6349" w:type="dxa"/>
          </w:tcPr>
          <w:p w14:paraId="489AF15C" w14:textId="20E2B194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Группа работников и необходимых средств с распределением ответственности, полномочий и взаимоотношений</w:t>
            </w:r>
          </w:p>
        </w:tc>
      </w:tr>
      <w:tr w:rsidR="003067E8" w:rsidRPr="004B04D7" w14:paraId="647ABAD8" w14:textId="77777777" w:rsidTr="00B66215">
        <w:trPr>
          <w:jc w:val="center"/>
        </w:trPr>
        <w:tc>
          <w:tcPr>
            <w:tcW w:w="450" w:type="dxa"/>
          </w:tcPr>
          <w:p w14:paraId="1D1A058C" w14:textId="3C6A5C3C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eastAsia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2380" w:type="dxa"/>
          </w:tcPr>
          <w:p w14:paraId="0A539704" w14:textId="1042F000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инфраструктура</w:t>
            </w:r>
          </w:p>
        </w:tc>
        <w:tc>
          <w:tcPr>
            <w:tcW w:w="822" w:type="dxa"/>
          </w:tcPr>
          <w:p w14:paraId="6A33B1AB" w14:textId="43840799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6349" w:type="dxa"/>
          </w:tcPr>
          <w:p w14:paraId="43D52F0C" w14:textId="36FDD93F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Распределение ответственности, полномочий и взаимоотношений между работниками</w:t>
            </w:r>
          </w:p>
        </w:tc>
      </w:tr>
      <w:tr w:rsidR="003067E8" w:rsidRPr="004B04D7" w14:paraId="22BB889B" w14:textId="77777777" w:rsidTr="00B66215">
        <w:trPr>
          <w:trHeight w:val="1045"/>
          <w:jc w:val="center"/>
        </w:trPr>
        <w:tc>
          <w:tcPr>
            <w:tcW w:w="450" w:type="dxa"/>
          </w:tcPr>
          <w:p w14:paraId="535EE85A" w14:textId="460B5CD0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eastAsia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380" w:type="dxa"/>
          </w:tcPr>
          <w:p w14:paraId="7B04B682" w14:textId="3FA132EC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производственная среда</w:t>
            </w:r>
          </w:p>
        </w:tc>
        <w:tc>
          <w:tcPr>
            <w:tcW w:w="822" w:type="dxa"/>
          </w:tcPr>
          <w:p w14:paraId="4CD43577" w14:textId="043BF661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6349" w:type="dxa"/>
          </w:tcPr>
          <w:p w14:paraId="7EDA960E" w14:textId="2EFB92D0" w:rsidR="003067E8" w:rsidRPr="004B04D7" w:rsidRDefault="003067E8" w:rsidP="00E445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04D7">
              <w:rPr>
                <w:rFonts w:ascii="Times New Roman" w:hAnsi="Times New Roman" w:cs="Times New Roman"/>
                <w:sz w:val="28"/>
                <w:szCs w:val="28"/>
              </w:rPr>
              <w:t>Совокупность зданий, оборудования и служб обеспечения, необходимых для функционирования организации</w:t>
            </w:r>
          </w:p>
        </w:tc>
      </w:tr>
    </w:tbl>
    <w:p w14:paraId="04AAC274" w14:textId="2E4EE4D0" w:rsidR="00E445BF" w:rsidRPr="004B04D7" w:rsidRDefault="004B04D7" w:rsidP="00901D08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04A4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Pr="004B04D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445BF" w:rsidRPr="004B04D7">
        <w:rPr>
          <w:rFonts w:ascii="Times New Roman" w:hAnsi="Times New Roman" w:cs="Times New Roman"/>
          <w:sz w:val="28"/>
          <w:szCs w:val="28"/>
        </w:rPr>
        <w:t>1-Б, 2- В, 3-Г, 4-А</w:t>
      </w:r>
    </w:p>
    <w:p w14:paraId="72CAEDA9" w14:textId="22F92463" w:rsidR="004B04D7" w:rsidRDefault="0061174A" w:rsidP="00901D08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6AA3B6D9" w14:textId="77777777" w:rsidR="00D85806" w:rsidRPr="004A06FD" w:rsidRDefault="00D85806" w:rsidP="00901D08">
      <w:pPr>
        <w:widowControl w:val="0"/>
        <w:autoSpaceDE w:val="0"/>
        <w:autoSpaceDN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AA8E48" w14:textId="77777777" w:rsidR="00D85806" w:rsidRPr="004A06FD" w:rsidRDefault="00D85806" w:rsidP="00BA155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1CB9AA9D" w14:textId="77777777" w:rsidR="00D85806" w:rsidRPr="004A06FD" w:rsidRDefault="00D85806" w:rsidP="00D8580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D2FED6" w14:textId="19750AC8" w:rsidR="00FD07ED" w:rsidRPr="002E29E5" w:rsidRDefault="002E29E5" w:rsidP="00901D0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9B4842"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9B48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487" w:rsidRPr="002E29E5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последовательность</w:t>
      </w:r>
      <w:r w:rsidR="00725487" w:rsidRPr="007254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5487" w:rsidRPr="002E29E5">
        <w:rPr>
          <w:rFonts w:ascii="Times New Roman" w:eastAsia="Times New Roman" w:hAnsi="Times New Roman" w:cs="Times New Roman"/>
          <w:i/>
          <w:iCs/>
          <w:sz w:val="28"/>
          <w:szCs w:val="28"/>
        </w:rPr>
        <w:t>этапов процесса разработки управленческих решений</w:t>
      </w:r>
      <w:r w:rsidR="00FD07ED" w:rsidRPr="002E29E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</w:p>
    <w:p w14:paraId="0D8B6F11" w14:textId="77777777" w:rsidR="00725487" w:rsidRPr="00725487" w:rsidRDefault="0072548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А) выявление проблемы и постановка цели</w:t>
      </w:r>
    </w:p>
    <w:p w14:paraId="393095B9" w14:textId="77777777" w:rsidR="00725487" w:rsidRPr="00725487" w:rsidRDefault="0072548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Б) выбор критерия оценки эффективности УР</w:t>
      </w:r>
    </w:p>
    <w:p w14:paraId="17ECBD0A" w14:textId="77777777" w:rsidR="00725487" w:rsidRPr="00725487" w:rsidRDefault="0072548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В) разработка альтернативных вариантов решений</w:t>
      </w:r>
    </w:p>
    <w:p w14:paraId="701CF282" w14:textId="77777777" w:rsidR="00725487" w:rsidRPr="00725487" w:rsidRDefault="0072548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Г) выбор оптимального варианта УР</w:t>
      </w:r>
    </w:p>
    <w:p w14:paraId="2190692D" w14:textId="77777777" w:rsidR="00725487" w:rsidRPr="00725487" w:rsidRDefault="0072548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25487">
        <w:rPr>
          <w:rFonts w:ascii="Times New Roman" w:eastAsia="Times New Roman" w:hAnsi="Times New Roman" w:cs="Times New Roman"/>
          <w:iCs/>
          <w:sz w:val="28"/>
          <w:szCs w:val="28"/>
        </w:rPr>
        <w:t>Д) организация и контроль выполнения УР</w:t>
      </w:r>
    </w:p>
    <w:p w14:paraId="5F8C0861" w14:textId="576F09BA" w:rsidR="00D85806" w:rsidRPr="00725487" w:rsidRDefault="00FD07ED" w:rsidP="00901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725487">
        <w:rPr>
          <w:rFonts w:ascii="Times New Roman" w:eastAsia="Times New Roman" w:hAnsi="Times New Roman" w:cs="Times New Roman"/>
          <w:sz w:val="28"/>
          <w:szCs w:val="28"/>
        </w:rPr>
        <w:t xml:space="preserve">А, Б, В, Г, </w:t>
      </w:r>
      <w:r w:rsidR="00725487" w:rsidRPr="00725487">
        <w:rPr>
          <w:rFonts w:ascii="Times New Roman" w:eastAsia="Times New Roman" w:hAnsi="Times New Roman" w:cs="Times New Roman"/>
          <w:sz w:val="28"/>
          <w:szCs w:val="28"/>
        </w:rPr>
        <w:t>Д</w:t>
      </w:r>
    </w:p>
    <w:p w14:paraId="3B394153" w14:textId="4E774943" w:rsidR="002E29E5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67914D3B" w14:textId="76AE0103" w:rsidR="00D85806" w:rsidRPr="004A06FD" w:rsidRDefault="00D85806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4CBAC2" w14:textId="0D3A41C0" w:rsidR="00761631" w:rsidRPr="005B735C" w:rsidRDefault="002E29E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25487" w:rsidRPr="005B735C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стадии технологии </w:t>
      </w:r>
      <w:r w:rsidR="00725487" w:rsidRPr="005B735C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экспертных методов разработки решений</w:t>
      </w:r>
    </w:p>
    <w:p w14:paraId="5D4B882D" w14:textId="77777777" w:rsidR="0047259A" w:rsidRPr="0047259A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59A">
        <w:rPr>
          <w:rFonts w:ascii="Times New Roman" w:eastAsia="Times New Roman" w:hAnsi="Times New Roman" w:cs="Times New Roman"/>
          <w:sz w:val="28"/>
          <w:szCs w:val="28"/>
        </w:rPr>
        <w:t xml:space="preserve">А) формирование группы экспертов </w:t>
      </w:r>
    </w:p>
    <w:p w14:paraId="35B3FC24" w14:textId="77777777" w:rsidR="0047259A" w:rsidRPr="0047259A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59A">
        <w:rPr>
          <w:rFonts w:ascii="Times New Roman" w:eastAsia="Times New Roman" w:hAnsi="Times New Roman" w:cs="Times New Roman"/>
          <w:sz w:val="28"/>
          <w:szCs w:val="28"/>
        </w:rPr>
        <w:t>Б) ознакомление экспертов с проблемой</w:t>
      </w:r>
    </w:p>
    <w:p w14:paraId="54DCCA18" w14:textId="77777777" w:rsidR="0047259A" w:rsidRPr="0047259A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59A">
        <w:rPr>
          <w:rFonts w:ascii="Times New Roman" w:eastAsia="Times New Roman" w:hAnsi="Times New Roman" w:cs="Times New Roman"/>
          <w:sz w:val="28"/>
          <w:szCs w:val="28"/>
        </w:rPr>
        <w:t>В) организация экспертизы и выявление мнений экспертов</w:t>
      </w:r>
    </w:p>
    <w:p w14:paraId="3541CC77" w14:textId="77777777" w:rsidR="0047259A" w:rsidRPr="0047259A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59A">
        <w:rPr>
          <w:rFonts w:ascii="Times New Roman" w:eastAsia="Times New Roman" w:hAnsi="Times New Roman" w:cs="Times New Roman"/>
          <w:sz w:val="28"/>
          <w:szCs w:val="28"/>
        </w:rPr>
        <w:t>Г) анализ мнений экспертов</w:t>
      </w:r>
    </w:p>
    <w:p w14:paraId="384DD197" w14:textId="77777777" w:rsidR="0047259A" w:rsidRPr="0047259A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259A">
        <w:rPr>
          <w:rFonts w:ascii="Times New Roman" w:eastAsia="Times New Roman" w:hAnsi="Times New Roman" w:cs="Times New Roman"/>
          <w:sz w:val="28"/>
          <w:szCs w:val="28"/>
        </w:rPr>
        <w:t>Д) оценка результатов экспертов</w:t>
      </w:r>
    </w:p>
    <w:p w14:paraId="71669106" w14:textId="5E97CCA1" w:rsidR="00D85806" w:rsidRPr="004A06FD" w:rsidRDefault="0047259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А, Б, В, Г, </w:t>
      </w:r>
      <w:r w:rsidRPr="0047259A">
        <w:rPr>
          <w:rFonts w:ascii="Times New Roman" w:eastAsia="Times New Roman" w:hAnsi="Times New Roman" w:cs="Times New Roman"/>
          <w:sz w:val="28"/>
          <w:szCs w:val="28"/>
        </w:rPr>
        <w:t>Д</w:t>
      </w:r>
    </w:p>
    <w:p w14:paraId="01F62918" w14:textId="7BEF39B3" w:rsidR="005B735C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6DDBAB36" w14:textId="77777777" w:rsidR="009B4842" w:rsidRDefault="009B4842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1C4472" w14:textId="40D2D9BB" w:rsidR="00020FB5" w:rsidRPr="005B735C" w:rsidRDefault="002E29E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4A1BB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20FB5" w:rsidRPr="005B735C">
        <w:rPr>
          <w:rFonts w:ascii="Times New Roman" w:eastAsia="Times New Roman" w:hAnsi="Times New Roman" w:cs="Times New Roman"/>
          <w:i/>
          <w:iCs/>
          <w:sz w:val="28"/>
          <w:szCs w:val="28"/>
        </w:rPr>
        <w:t>Укажите последовательность этапов самопрезентации:</w:t>
      </w:r>
    </w:p>
    <w:p w14:paraId="437AACD8" w14:textId="6C4BA550" w:rsidR="00020FB5" w:rsidRPr="00020FB5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в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ыход из контакта</w:t>
      </w:r>
    </w:p>
    <w:p w14:paraId="5445B5BB" w14:textId="20342363" w:rsidR="00020FB5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амопредставление</w:t>
      </w:r>
      <w:proofErr w:type="spellEnd"/>
    </w:p>
    <w:p w14:paraId="1159A9EB" w14:textId="7306697F" w:rsidR="00020FB5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п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ереход к деловой беседе</w:t>
      </w:r>
    </w:p>
    <w:p w14:paraId="37D84DD3" w14:textId="580A31E9" w:rsidR="00020FB5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в</w:t>
      </w:r>
      <w:r w:rsidRPr="00020FB5">
        <w:rPr>
          <w:rFonts w:ascii="Times New Roman" w:eastAsia="Times New Roman" w:hAnsi="Times New Roman" w:cs="Times New Roman"/>
          <w:sz w:val="28"/>
          <w:szCs w:val="28"/>
        </w:rPr>
        <w:t>ступление в контакт</w:t>
      </w:r>
    </w:p>
    <w:p w14:paraId="002E6D00" w14:textId="2B94A53C" w:rsidR="00020FB5" w:rsidRPr="00020FB5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д</w:t>
      </w:r>
      <w:r w:rsidR="0061174A">
        <w:rPr>
          <w:rFonts w:ascii="Times New Roman" w:eastAsia="Times New Roman" w:hAnsi="Times New Roman" w:cs="Times New Roman"/>
          <w:sz w:val="28"/>
          <w:szCs w:val="28"/>
        </w:rPr>
        <w:t>еловой разговор</w:t>
      </w:r>
    </w:p>
    <w:p w14:paraId="10184835" w14:textId="55C137AC" w:rsidR="00020FB5" w:rsidRPr="004A06FD" w:rsidRDefault="00020FB5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Б, Г, В, </w:t>
      </w:r>
      <w:r w:rsidR="007360F1">
        <w:rPr>
          <w:rFonts w:ascii="Times New Roman" w:eastAsia="Times New Roman" w:hAnsi="Times New Roman" w:cs="Times New Roman"/>
          <w:sz w:val="28"/>
          <w:szCs w:val="28"/>
        </w:rPr>
        <w:t xml:space="preserve">Д,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7E44169B" w14:textId="526F4C49" w:rsidR="005B735C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4CB72543" w14:textId="608A4042" w:rsidR="00826A67" w:rsidRDefault="00826A67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FF2DB" w14:textId="77777777" w:rsidR="0061174A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1D5DA1" w14:textId="77777777" w:rsidR="009A323E" w:rsidRDefault="009A323E" w:rsidP="00BA155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323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3FCCEF2A" w14:textId="77777777" w:rsidR="0061174A" w:rsidRPr="009A323E" w:rsidRDefault="0061174A" w:rsidP="009A32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69DB0D1" w14:textId="77777777" w:rsidR="00D85806" w:rsidRDefault="00D85806" w:rsidP="00BA155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4A06FD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4A06F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4A06F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4A06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093C3D8" w14:textId="77777777" w:rsidR="0061174A" w:rsidRPr="004A06FD" w:rsidRDefault="0061174A" w:rsidP="005B735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953F21" w14:textId="75FDCE95" w:rsidR="00D85806" w:rsidRPr="005B735C" w:rsidRDefault="00D85806" w:rsidP="00901D0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5B735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B735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B735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57764A28" w14:textId="3BF01B7A" w:rsidR="00D85806" w:rsidRPr="004A06FD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Планомерное воздействие на команду с целью изменения его свойств – это</w:t>
      </w:r>
      <w:r w:rsidR="00D85806"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______________ </w:t>
      </w:r>
    </w:p>
    <w:p w14:paraId="132A7076" w14:textId="77777777" w:rsidR="005B735C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руководство командой</w:t>
      </w:r>
    </w:p>
    <w:p w14:paraId="0ACEDAF0" w14:textId="12175629" w:rsidR="005B735C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3B052063" w14:textId="77777777" w:rsidR="00901D08" w:rsidRPr="006F40BF" w:rsidRDefault="00901D0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46D9079F" w14:textId="5117AA05" w:rsidR="005B735C" w:rsidRPr="005B735C" w:rsidRDefault="005B735C" w:rsidP="00901D08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5B735C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5B735C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5B735C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5B735C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60B273D" w14:textId="68C67885" w:rsidR="00E552D0" w:rsidRPr="004A06FD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Основным отличием команды от обычной рабочей группы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14:paraId="14ED0DF4" w14:textId="433F04DE" w:rsidR="00D85806" w:rsidRPr="004A06FD" w:rsidRDefault="00D85806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723A8" w:rsidRPr="00E723A8">
        <w:rPr>
          <w:rFonts w:ascii="Times New Roman" w:eastAsia="Times New Roman" w:hAnsi="Times New Roman" w:cs="Times New Roman"/>
          <w:sz w:val="28"/>
          <w:szCs w:val="28"/>
        </w:rPr>
        <w:t>наличие синергетического эффекта</w:t>
      </w:r>
      <w:r w:rsidR="00E552D0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88503A" w14:textId="54E576EB" w:rsidR="005B735C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7D147D44" w14:textId="77777777" w:rsidR="0061174A" w:rsidRDefault="0061174A" w:rsidP="00901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FEE529C" w14:textId="0FFAFE04" w:rsidR="002A56A7" w:rsidRPr="002A56A7" w:rsidRDefault="009A323E" w:rsidP="00901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56A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85806" w:rsidRPr="002A56A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A56A7" w:rsidRPr="002A56A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A56A7" w:rsidRPr="002A56A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A56A7" w:rsidRPr="002A56A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2B39EF67" w14:textId="3F81BFEA" w:rsidR="00B65D4B" w:rsidRPr="004A06FD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людей,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имеющих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высокую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квалификацию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в определенной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и максимально преданных общей цели деятельнос</w:t>
      </w:r>
      <w:r>
        <w:rPr>
          <w:rFonts w:ascii="Times New Roman" w:eastAsia="Times New Roman" w:hAnsi="Times New Roman" w:cs="Times New Roman"/>
          <w:sz w:val="28"/>
          <w:szCs w:val="28"/>
        </w:rPr>
        <w:t>ти своей организации, для дости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жения которой они действуют сообща, взаимно согласовывая свою работу – это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 ________________</w:t>
      </w:r>
    </w:p>
    <w:p w14:paraId="68A21390" w14:textId="395284B1" w:rsidR="00D85806" w:rsidRPr="004A06FD" w:rsidRDefault="00D85806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E723A8">
        <w:rPr>
          <w:rFonts w:ascii="Times New Roman" w:eastAsia="Times New Roman" w:hAnsi="Times New Roman" w:cs="Times New Roman"/>
          <w:sz w:val="28"/>
          <w:szCs w:val="28"/>
        </w:rPr>
        <w:t>команда</w:t>
      </w:r>
      <w:r w:rsidR="00B65D4B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9E59DD1" w14:textId="37CBE2A0" w:rsidR="005B735C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0CCF668F" w14:textId="77777777" w:rsidR="00901D08" w:rsidRDefault="00901D0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116A8486" w14:textId="77777777" w:rsidR="002A56A7" w:rsidRPr="002A56A7" w:rsidRDefault="009A323E" w:rsidP="00901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4.</w:t>
      </w:r>
      <w:r w:rsidRPr="002A5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="002A56A7" w:rsidRPr="002A56A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="002A56A7" w:rsidRPr="002A56A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="002A56A7" w:rsidRPr="002A56A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2A56A7" w:rsidRPr="002A56A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B3D015E" w14:textId="5BD30B5E" w:rsidR="009A323E" w:rsidRPr="004A06FD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A8">
        <w:rPr>
          <w:rFonts w:ascii="Times New Roman" w:eastAsia="Times New Roman" w:hAnsi="Times New Roman" w:cs="Times New Roman"/>
          <w:sz w:val="28"/>
          <w:szCs w:val="28"/>
        </w:rPr>
        <w:lastRenderedPageBreak/>
        <w:t>Процесс планирования, организации, мотивации и контроля, необходимые для того,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A8">
        <w:rPr>
          <w:rFonts w:ascii="Times New Roman" w:eastAsia="Times New Roman" w:hAnsi="Times New Roman" w:cs="Times New Roman"/>
          <w:sz w:val="28"/>
          <w:szCs w:val="28"/>
        </w:rPr>
        <w:t>чтобы организовать команду и достичь поставленных целей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14:paraId="1E6A57C8" w14:textId="7706648F" w:rsidR="009A323E" w:rsidRPr="004A06FD" w:rsidRDefault="00E723A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руководство</w:t>
      </w:r>
      <w:r w:rsidR="009A323E" w:rsidRPr="004A06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645E111" w14:textId="6345D4B8" w:rsidR="002A56A7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1EEB7FD9" w14:textId="77777777" w:rsidR="00022BC8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6FEF601" w14:textId="5EA1487D" w:rsidR="00022BC8" w:rsidRPr="002A56A7" w:rsidRDefault="00022BC8" w:rsidP="00901D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5</w:t>
      </w:r>
      <w:r w:rsidRPr="002A56A7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2A56A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2A56A7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2A56A7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2A56A7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2A56A7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6E8C9D5" w14:textId="602FE0E5" w:rsidR="00022BC8" w:rsidRPr="00D03226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226">
        <w:rPr>
          <w:rFonts w:ascii="Times New Roman" w:eastAsia="Times New Roman" w:hAnsi="Times New Roman" w:cs="Times New Roman"/>
          <w:sz w:val="28"/>
          <w:szCs w:val="28"/>
        </w:rPr>
        <w:t>Одна из функций корпоративной 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, которая</w:t>
      </w:r>
      <w:r w:rsidRPr="00D03226">
        <w:rPr>
          <w:rFonts w:ascii="Times New Roman" w:eastAsia="Times New Roman" w:hAnsi="Times New Roman" w:cs="Times New Roman"/>
          <w:sz w:val="28"/>
          <w:szCs w:val="28"/>
        </w:rPr>
        <w:t xml:space="preserve"> является мощным стимулом к росту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3226">
        <w:rPr>
          <w:rFonts w:ascii="Times New Roman" w:eastAsia="Times New Roman" w:hAnsi="Times New Roman" w:cs="Times New Roman"/>
          <w:sz w:val="28"/>
          <w:szCs w:val="28"/>
        </w:rPr>
        <w:t>производительности труда____________</w:t>
      </w:r>
    </w:p>
    <w:p w14:paraId="458CD549" w14:textId="77777777" w:rsidR="00022BC8" w:rsidRPr="004A06FD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6FD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мотивация</w:t>
      </w:r>
      <w:r w:rsidRPr="00D022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4AC6ECA" w14:textId="295A4004" w:rsidR="00022BC8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1DE47402" w14:textId="77777777" w:rsidR="00E723A8" w:rsidRPr="00E723A8" w:rsidRDefault="00E723A8" w:rsidP="002A56A7">
      <w:pPr>
        <w:widowControl w:val="0"/>
        <w:autoSpaceDE w:val="0"/>
        <w:autoSpaceDN w:val="0"/>
        <w:spacing w:after="0" w:line="240" w:lineRule="auto"/>
        <w:ind w:left="143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20EBC9" w14:textId="77777777" w:rsidR="00D85806" w:rsidRDefault="00D85806" w:rsidP="00BA155C">
      <w:pPr>
        <w:widowControl w:val="0"/>
        <w:autoSpaceDE w:val="0"/>
        <w:autoSpaceDN w:val="0"/>
        <w:spacing w:before="86"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901D0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901D0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901D0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901D0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901D0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901D0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901D0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2368381F" w14:textId="77777777" w:rsidR="00022BC8" w:rsidRDefault="00022BC8" w:rsidP="00D85806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14:paraId="0F0D36A6" w14:textId="30F95B64" w:rsidR="00022BC8" w:rsidRPr="00022BC8" w:rsidRDefault="00022BC8" w:rsidP="00901D08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E601529" w14:textId="77777777" w:rsidR="00022BC8" w:rsidRPr="00022BC8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>Каким признакам должна удовлетворять группа, чтобы стать командой?</w:t>
      </w:r>
    </w:p>
    <w:p w14:paraId="23B54380" w14:textId="09237D1D" w:rsidR="00022BC8" w:rsidRPr="00022BC8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>наличие общей цели у членов команды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психологическое признание членами группы друг друга и отождествление себя с ней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2BC8">
        <w:rPr>
          <w:rFonts w:ascii="Times New Roman" w:eastAsia="Times New Roman" w:hAnsi="Times New Roman" w:cs="Times New Roman"/>
          <w:sz w:val="28"/>
          <w:szCs w:val="28"/>
        </w:rPr>
        <w:t xml:space="preserve"> постоянство взаимодействия в течение всего времени существования группы</w:t>
      </w:r>
    </w:p>
    <w:p w14:paraId="08B4185A" w14:textId="45F2A3E3" w:rsidR="00022BC8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0A348D64" w14:textId="77777777" w:rsidR="00022BC8" w:rsidRDefault="00022BC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6B9A0898" w14:textId="77777777" w:rsidR="00022BC8" w:rsidRPr="00022BC8" w:rsidRDefault="00022BC8" w:rsidP="00901D08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00FF593" w14:textId="77777777" w:rsidR="00DD0F61" w:rsidRPr="00DD0F61" w:rsidRDefault="00DD0F61" w:rsidP="00901D08">
      <w:pPr>
        <w:pStyle w:val="1"/>
        <w:shd w:val="clear" w:color="auto" w:fill="FFFFFF"/>
        <w:jc w:val="both"/>
        <w:rPr>
          <w:bCs/>
          <w:iCs/>
          <w:color w:val="000000"/>
          <w:sz w:val="28"/>
          <w:szCs w:val="28"/>
        </w:rPr>
      </w:pPr>
      <w:r w:rsidRPr="00DD0F61">
        <w:rPr>
          <w:bCs/>
          <w:iCs/>
          <w:color w:val="000000"/>
          <w:sz w:val="28"/>
          <w:szCs w:val="28"/>
        </w:rPr>
        <w:t>Что такое квалификационная структура персонала?</w:t>
      </w:r>
    </w:p>
    <w:p w14:paraId="599148F0" w14:textId="47F86B63" w:rsidR="00DD0F61" w:rsidRDefault="00DD0F61" w:rsidP="00901D08">
      <w:pPr>
        <w:pStyle w:val="1"/>
        <w:shd w:val="clear" w:color="auto" w:fill="FFFFFF"/>
        <w:jc w:val="both"/>
        <w:rPr>
          <w:color w:val="000000"/>
          <w:sz w:val="28"/>
          <w:szCs w:val="28"/>
        </w:rPr>
      </w:pPr>
      <w:r w:rsidRPr="006742A3">
        <w:rPr>
          <w:b/>
          <w:color w:val="000000"/>
          <w:sz w:val="28"/>
          <w:szCs w:val="28"/>
        </w:rPr>
        <w:t xml:space="preserve"> </w:t>
      </w:r>
      <w:r w:rsidRPr="00022BC8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квалификационная структура персонала</w:t>
      </w:r>
      <w:r w:rsidRPr="006742A3">
        <w:rPr>
          <w:color w:val="000000"/>
          <w:sz w:val="28"/>
          <w:szCs w:val="28"/>
        </w:rPr>
        <w:t xml:space="preserve"> — это соотношение работников различного уровня квалификации (т.е. степени профессиональной подготовки), необходимого для выполнения определенных трудовых функций. В нашей стране уровень квалификации рабочих характеризуется разрядом или классом (например, для водителей), а для специалистов — категорией, разрядом или классом. </w:t>
      </w:r>
    </w:p>
    <w:p w14:paraId="17B8DDE8" w14:textId="18907E2B" w:rsidR="00DD0F61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0C6848AD" w14:textId="77777777" w:rsidR="00DD0F61" w:rsidRDefault="00DD0F61" w:rsidP="00901D08">
      <w:pPr>
        <w:pStyle w:val="1"/>
        <w:shd w:val="clear" w:color="auto" w:fill="FFFFFF"/>
        <w:jc w:val="both"/>
        <w:rPr>
          <w:sz w:val="28"/>
          <w:szCs w:val="28"/>
        </w:rPr>
      </w:pPr>
    </w:p>
    <w:p w14:paraId="29DDEA36" w14:textId="77777777" w:rsidR="00DD0F61" w:rsidRPr="00022BC8" w:rsidRDefault="00DD0F61" w:rsidP="00901D08">
      <w:pPr>
        <w:pStyle w:val="a3"/>
        <w:widowControl w:val="0"/>
        <w:numPr>
          <w:ilvl w:val="0"/>
          <w:numId w:val="27"/>
        </w:numPr>
        <w:autoSpaceDE w:val="0"/>
        <w:autoSpaceDN w:val="0"/>
        <w:spacing w:after="0" w:line="240" w:lineRule="auto"/>
        <w:ind w:left="0" w:firstLine="0"/>
        <w:outlineLvl w:val="5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022BC8">
        <w:rPr>
          <w:rFonts w:ascii="Times New Roman" w:eastAsia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C9EFECA" w14:textId="77777777" w:rsidR="00DD0F61" w:rsidRDefault="00DD0F61" w:rsidP="00901D08">
      <w:pPr>
        <w:pStyle w:val="1"/>
        <w:shd w:val="clear" w:color="auto" w:fill="FFFFFF"/>
        <w:jc w:val="both"/>
        <w:rPr>
          <w:b/>
          <w:bCs/>
          <w:i/>
          <w:color w:val="000000"/>
          <w:sz w:val="28"/>
          <w:szCs w:val="28"/>
        </w:rPr>
      </w:pPr>
      <w:r w:rsidRPr="00DD0F61">
        <w:rPr>
          <w:bCs/>
          <w:iCs/>
          <w:color w:val="000000"/>
          <w:sz w:val="28"/>
          <w:szCs w:val="28"/>
        </w:rPr>
        <w:t>Что такое</w:t>
      </w:r>
      <w:r>
        <w:rPr>
          <w:bCs/>
          <w:iCs/>
          <w:color w:val="000000"/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модель компетенций?</w:t>
      </w:r>
    </w:p>
    <w:p w14:paraId="5AC1A701" w14:textId="092BC37E" w:rsidR="00DD0F61" w:rsidRPr="006742A3" w:rsidRDefault="00DD0F61" w:rsidP="00901D08">
      <w:pPr>
        <w:pStyle w:val="1"/>
        <w:shd w:val="clear" w:color="auto" w:fill="FFFFFF"/>
        <w:jc w:val="both"/>
        <w:rPr>
          <w:sz w:val="28"/>
          <w:szCs w:val="28"/>
        </w:rPr>
      </w:pPr>
      <w:r w:rsidRPr="00022BC8">
        <w:rPr>
          <w:sz w:val="28"/>
          <w:szCs w:val="28"/>
        </w:rPr>
        <w:t>Правильный ответ:</w:t>
      </w:r>
      <w:r>
        <w:rPr>
          <w:sz w:val="28"/>
          <w:szCs w:val="28"/>
        </w:rPr>
        <w:t xml:space="preserve"> </w:t>
      </w:r>
      <w:r w:rsidRPr="00DD0F61">
        <w:rPr>
          <w:bCs/>
          <w:iCs/>
          <w:color w:val="000000"/>
          <w:sz w:val="28"/>
          <w:szCs w:val="28"/>
        </w:rPr>
        <w:t>модель компетенций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DD0F61">
        <w:rPr>
          <w:color w:val="000000"/>
          <w:sz w:val="28"/>
          <w:szCs w:val="28"/>
        </w:rPr>
        <w:t>–</w:t>
      </w:r>
      <w:r>
        <w:rPr>
          <w:b/>
          <w:bCs/>
          <w:color w:val="000000"/>
          <w:sz w:val="28"/>
          <w:szCs w:val="28"/>
        </w:rPr>
        <w:t xml:space="preserve"> </w:t>
      </w:r>
      <w:r w:rsidRPr="006742A3">
        <w:rPr>
          <w:color w:val="000000"/>
          <w:sz w:val="28"/>
          <w:szCs w:val="28"/>
        </w:rPr>
        <w:t xml:space="preserve">это перечень компетенций с конкретными показателями их проявлений в профессиональной деятельности. В модель включаются компетенции, наиболее важные для </w:t>
      </w:r>
      <w:r>
        <w:rPr>
          <w:color w:val="000000"/>
          <w:sz w:val="28"/>
          <w:szCs w:val="28"/>
        </w:rPr>
        <w:t>организац</w:t>
      </w:r>
      <w:r w:rsidRPr="006742A3">
        <w:rPr>
          <w:color w:val="000000"/>
          <w:sz w:val="28"/>
          <w:szCs w:val="28"/>
        </w:rPr>
        <w:t xml:space="preserve">ии на данном этапе ее развития. Эффективная модель предполагает разработку </w:t>
      </w:r>
      <w:r w:rsidRPr="00DD0F61">
        <w:rPr>
          <w:bCs/>
          <w:iCs/>
          <w:color w:val="000000"/>
          <w:sz w:val="28"/>
          <w:szCs w:val="28"/>
        </w:rPr>
        <w:t>профилей компетенций</w:t>
      </w:r>
      <w:r w:rsidRPr="006742A3">
        <w:rPr>
          <w:color w:val="000000"/>
          <w:sz w:val="28"/>
          <w:szCs w:val="28"/>
        </w:rPr>
        <w:t xml:space="preserve"> </w:t>
      </w:r>
      <w:r w:rsidRPr="00DD0F61">
        <w:rPr>
          <w:color w:val="000000"/>
          <w:sz w:val="28"/>
          <w:szCs w:val="28"/>
        </w:rPr>
        <w:t>–</w:t>
      </w:r>
      <w:r w:rsidRPr="006742A3">
        <w:rPr>
          <w:color w:val="000000"/>
          <w:sz w:val="28"/>
          <w:szCs w:val="28"/>
        </w:rPr>
        <w:t xml:space="preserve"> наборов компетенций для разных уровней менеджмента и направлений деятельности (например, производства, продаж, маркетинга, финансов и т.п.).</w:t>
      </w:r>
    </w:p>
    <w:p w14:paraId="5230C115" w14:textId="77777777" w:rsidR="00DD0F61" w:rsidRDefault="00DD0F61" w:rsidP="00901D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D0F61">
        <w:rPr>
          <w:rFonts w:ascii="Times New Roman" w:hAnsi="Times New Roman" w:cs="Times New Roman"/>
          <w:color w:val="000000"/>
          <w:sz w:val="28"/>
          <w:szCs w:val="28"/>
        </w:rPr>
        <w:t xml:space="preserve">Благодаря </w:t>
      </w:r>
      <w:r w:rsidRPr="00DD0F61">
        <w:rPr>
          <w:rFonts w:ascii="Times New Roman" w:hAnsi="Times New Roman" w:cs="Times New Roman"/>
          <w:bCs/>
          <w:color w:val="000000"/>
          <w:sz w:val="28"/>
          <w:szCs w:val="28"/>
        </w:rPr>
        <w:t>модели компетенций</w:t>
      </w:r>
      <w:r w:rsidRPr="00DD0F6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D0F61">
        <w:rPr>
          <w:rFonts w:ascii="Times New Roman" w:hAnsi="Times New Roman" w:cs="Times New Roman"/>
          <w:color w:val="000000"/>
          <w:sz w:val="28"/>
          <w:szCs w:val="28"/>
        </w:rPr>
        <w:t xml:space="preserve">создается четко описанные ожидания от кандидата на определенную должность. </w:t>
      </w:r>
    </w:p>
    <w:p w14:paraId="28860155" w14:textId="4420CB8B" w:rsidR="00DD0F61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7BEB52AC" w14:textId="1D20F9D1" w:rsidR="00022BC8" w:rsidRPr="00022BC8" w:rsidRDefault="00022BC8" w:rsidP="00022BC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9B8D5D" w14:textId="77777777" w:rsidR="00B66215" w:rsidRDefault="00B66215" w:rsidP="00901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759965" w14:textId="77777777" w:rsidR="00B66215" w:rsidRDefault="00B66215" w:rsidP="00901D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EC9DD2" w14:textId="378AE4BB" w:rsidR="00D85806" w:rsidRPr="001C4434" w:rsidRDefault="00D85806" w:rsidP="00602BC5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4434">
        <w:rPr>
          <w:rFonts w:ascii="Times New Roman" w:eastAsia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2160F54E" w14:textId="77777777" w:rsidR="0061174A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690742C" w14:textId="6AB99B8F" w:rsidR="004159CA" w:rsidRDefault="00A2739D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D0F61">
        <w:rPr>
          <w:rFonts w:ascii="Times New Roman" w:eastAsia="Times New Roman" w:hAnsi="Times New Roman" w:cs="Times New Roman"/>
          <w:i/>
          <w:iCs/>
          <w:sz w:val="28"/>
          <w:szCs w:val="28"/>
        </w:rPr>
        <w:t>1</w:t>
      </w:r>
      <w:r w:rsidR="00D85806" w:rsidRPr="00DD0F6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="004159CA" w:rsidRPr="00DD0F61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64B304D" w14:textId="339B8837" w:rsidR="00D10530" w:rsidRPr="00D10530" w:rsidRDefault="00D10530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0530">
        <w:rPr>
          <w:rFonts w:ascii="Times New Roman" w:eastAsia="Times New Roman" w:hAnsi="Times New Roman" w:cs="Times New Roman"/>
          <w:sz w:val="28"/>
          <w:szCs w:val="28"/>
        </w:rPr>
        <w:t>В чем заключается назначение резюме при отборе кандидатов на вакантные должности в организации? Какую информацию должно содержать резюме?</w:t>
      </w:r>
    </w:p>
    <w:p w14:paraId="0131E674" w14:textId="236CE06F" w:rsidR="00DD0F61" w:rsidRDefault="00DD0F61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 w:rsidR="00D10530">
        <w:rPr>
          <w:rFonts w:ascii="Times New Roman" w:eastAsia="Times New Roman" w:hAnsi="Times New Roman" w:cs="Times New Roman"/>
          <w:iCs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 w:rsidR="00D10530"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510765C2" w14:textId="186BAF94" w:rsidR="00D10530" w:rsidRDefault="00D10530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 w:rsidR="002F60D1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10530">
        <w:rPr>
          <w:rFonts w:ascii="Times New Roman" w:hAnsi="Times New Roman" w:cs="Times New Roman"/>
          <w:sz w:val="28"/>
          <w:szCs w:val="28"/>
        </w:rPr>
        <w:t>азначение резюме: службе персонала изучение резюме облегчает отбор претендентов, а последним дает шанс заинтересовать в себе работодателей.</w:t>
      </w:r>
      <w:r w:rsidR="002F60D1">
        <w:rPr>
          <w:rFonts w:ascii="Times New Roman" w:hAnsi="Times New Roman" w:cs="Times New Roman"/>
          <w:sz w:val="28"/>
          <w:szCs w:val="28"/>
        </w:rPr>
        <w:t xml:space="preserve"> </w:t>
      </w:r>
      <w:r w:rsidRPr="00D10530">
        <w:rPr>
          <w:rFonts w:ascii="Times New Roman" w:hAnsi="Times New Roman" w:cs="Times New Roman"/>
          <w:sz w:val="28"/>
          <w:szCs w:val="28"/>
        </w:rPr>
        <w:t>Резюме содержит личные данные (имя, адрес, телефон); краткое описание цели и причин стремления получить данную работу</w:t>
      </w:r>
      <w:r w:rsidRPr="00D10530">
        <w:rPr>
          <w:rFonts w:ascii="Times New Roman" w:hAnsi="Times New Roman" w:cs="Times New Roman"/>
          <w:noProof/>
          <w:sz w:val="28"/>
          <w:szCs w:val="28"/>
        </w:rPr>
        <w:t xml:space="preserve"> (2—3 </w:t>
      </w:r>
      <w:r w:rsidRPr="00D10530">
        <w:rPr>
          <w:rFonts w:ascii="Times New Roman" w:hAnsi="Times New Roman" w:cs="Times New Roman"/>
          <w:sz w:val="28"/>
          <w:szCs w:val="28"/>
        </w:rPr>
        <w:t>строки); перечисление мест предыдущей работы и причин увольнений (в обратной хронологической последовательности); сведения об образовании (в обратном порядке); дополнительную информацию (знание языков, компьютера, наличие водительских прав, членство в разных организациях; публикации, открытия, изобретения; черты характера).</w:t>
      </w:r>
      <w:r w:rsidR="002F60D1">
        <w:rPr>
          <w:rFonts w:ascii="Times New Roman" w:hAnsi="Times New Roman" w:cs="Times New Roman"/>
          <w:sz w:val="28"/>
          <w:szCs w:val="28"/>
        </w:rPr>
        <w:t xml:space="preserve"> Р</w:t>
      </w:r>
      <w:r w:rsidRPr="00D10530">
        <w:rPr>
          <w:rFonts w:ascii="Times New Roman" w:hAnsi="Times New Roman" w:cs="Times New Roman"/>
          <w:sz w:val="28"/>
          <w:szCs w:val="28"/>
        </w:rPr>
        <w:t>езюме должно быть четким, конкретным, кратким, иметь объем не более одной страницы машинописного текста</w:t>
      </w:r>
      <w:r w:rsidR="002F60D1">
        <w:rPr>
          <w:rFonts w:ascii="Times New Roman" w:hAnsi="Times New Roman" w:cs="Times New Roman"/>
          <w:sz w:val="28"/>
          <w:szCs w:val="28"/>
        </w:rPr>
        <w:t>.</w:t>
      </w:r>
    </w:p>
    <w:p w14:paraId="708B2C12" w14:textId="005F3293" w:rsidR="002F60D1" w:rsidRPr="00D10530" w:rsidRDefault="002F60D1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75C8754A" w14:textId="1E49D39B" w:rsidR="00975178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p w14:paraId="0FD147A4" w14:textId="77777777" w:rsidR="00975178" w:rsidRDefault="0097517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0060F9" w14:textId="6416B359" w:rsidR="004A06FD" w:rsidRDefault="004A06FD" w:rsidP="00901D08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52840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C422D51" w14:textId="6F7FA0DD" w:rsidR="00243FD4" w:rsidRDefault="00243FD4" w:rsidP="00901D08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43FD4">
        <w:rPr>
          <w:rFonts w:ascii="Times New Roman" w:eastAsia="Times New Roman" w:hAnsi="Times New Roman" w:cs="Times New Roman"/>
          <w:sz w:val="28"/>
          <w:szCs w:val="28"/>
        </w:rPr>
        <w:t xml:space="preserve">На чем основываются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43FD4">
        <w:rPr>
          <w:rFonts w:ascii="Times New Roman" w:hAnsi="Times New Roman" w:cs="Times New Roman"/>
          <w:sz w:val="28"/>
          <w:szCs w:val="28"/>
        </w:rPr>
        <w:t>рганизационно-административные методы управления персоналом?</w:t>
      </w:r>
    </w:p>
    <w:p w14:paraId="4FEA59E0" w14:textId="77777777" w:rsidR="00243FD4" w:rsidRDefault="00243FD4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10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43AD3611" w14:textId="7399CA2F" w:rsidR="00243FD4" w:rsidRDefault="00243FD4" w:rsidP="00901D08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 w:rsidRPr="00243FD4">
        <w:rPr>
          <w:rFonts w:ascii="Times New Roman" w:hAnsi="Times New Roman" w:cs="Times New Roman"/>
          <w:bCs/>
          <w:iCs/>
          <w:sz w:val="28"/>
          <w:szCs w:val="28"/>
        </w:rPr>
        <w:t>Организационно-административные методы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243FD4">
        <w:rPr>
          <w:rFonts w:ascii="Times New Roman" w:hAnsi="Times New Roman" w:cs="Times New Roman"/>
          <w:sz w:val="28"/>
          <w:szCs w:val="28"/>
        </w:rPr>
        <w:t>базируются на власти, дисциплине и взысканиях и известны в истории как «методы кнута». Эти методы отличает прямой характер воздействия: любой регламентирующий и административный акт подлежит обязательному исполнению. Для административных методов характерно их соответствие правовым нормам, действующи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43FD4">
        <w:rPr>
          <w:rFonts w:ascii="Times New Roman" w:hAnsi="Times New Roman" w:cs="Times New Roman"/>
          <w:sz w:val="28"/>
          <w:szCs w:val="28"/>
        </w:rPr>
        <w:t xml:space="preserve"> на определенном уровне управления, а также актам и распоряжениям вышестоящих органов управления. Административные методы управления основываются на отношениях единоначалия, дисциплины и ответственности, осуществляются в форме организационного и распорядительного воздействия.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3FD4">
        <w:rPr>
          <w:rFonts w:ascii="Times New Roman" w:hAnsi="Times New Roman" w:cs="Times New Roman"/>
          <w:sz w:val="28"/>
          <w:szCs w:val="28"/>
        </w:rPr>
        <w:t>Организационно-административные методы оказывают прямое воздействие на управляемый объект через приказы, распоряжения, оперативные указания, отдаваемые письменно или устно, контроль за их выполнением, систему административных средств поддержания трудовой дисциплины и т.д. Они призваны обеспечить организационную четкость и дисциплину труда. Эти методы регламентируются правовыми актами трудового и хозяйственного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43F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3926B4" w14:textId="6CD1EDD6" w:rsidR="00243FD4" w:rsidRPr="00D10530" w:rsidRDefault="00243FD4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778E91CB" w14:textId="063FC55D" w:rsidR="00243FD4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Компетенции (индикаторы): УК-3 (УК-3.1), ПК-1 (ПК-1.2)</w:t>
      </w:r>
    </w:p>
    <w:p w14:paraId="3A27ACC1" w14:textId="77777777" w:rsidR="00DF69E0" w:rsidRDefault="00DF69E0" w:rsidP="00901D08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9F542D" w14:textId="77777777" w:rsidR="007A11E0" w:rsidRDefault="007A11E0" w:rsidP="00901D08">
      <w:pPr>
        <w:pStyle w:val="a3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52840">
        <w:rPr>
          <w:rFonts w:ascii="Times New Roman" w:eastAsia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4E4F132C" w14:textId="45EABD55" w:rsidR="007A11E0" w:rsidRPr="00901D08" w:rsidRDefault="00732F27" w:rsidP="00901D08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901D08">
        <w:rPr>
          <w:rFonts w:ascii="Times New Roman" w:eastAsia="Times New Roman" w:hAnsi="Times New Roman" w:cs="Times New Roman"/>
          <w:sz w:val="28"/>
          <w:szCs w:val="28"/>
        </w:rPr>
        <w:t>В чем заключаются преимущества и недостатки внутреннего отбора персонала для заполнения имеющихся вакансий?</w:t>
      </w:r>
    </w:p>
    <w:p w14:paraId="4A2C4D21" w14:textId="5FD024EF" w:rsidR="00901D08" w:rsidRDefault="00901D0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Время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выполнения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>15</w:t>
      </w:r>
      <w:r w:rsidRPr="006F40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мин.</w:t>
      </w:r>
    </w:p>
    <w:p w14:paraId="1D757398" w14:textId="7D4A716A" w:rsidR="00901D08" w:rsidRDefault="00901D08" w:rsidP="00901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01D08">
        <w:rPr>
          <w:rFonts w:ascii="Times New Roman" w:hAnsi="Times New Roman" w:cs="Times New Roman"/>
          <w:sz w:val="28"/>
          <w:szCs w:val="28"/>
        </w:rPr>
        <w:t>нутренний отбор</w:t>
      </w:r>
      <w:r w:rsidRPr="00901D0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 xml:space="preserve">имеет ряд </w:t>
      </w:r>
      <w:r w:rsidRPr="00901D08">
        <w:rPr>
          <w:rFonts w:ascii="Times New Roman" w:hAnsi="Times New Roman" w:cs="Times New Roman"/>
          <w:iCs/>
          <w:sz w:val="28"/>
          <w:szCs w:val="28"/>
        </w:rPr>
        <w:t xml:space="preserve">преимуществ </w:t>
      </w:r>
      <w:r w:rsidRPr="00901D08">
        <w:rPr>
          <w:rFonts w:ascii="Times New Roman" w:hAnsi="Times New Roman" w:cs="Times New Roman"/>
          <w:sz w:val="28"/>
          <w:szCs w:val="28"/>
        </w:rPr>
        <w:t>перед внешним: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при заполнении вакансий за счет людей, уже работающих в организации, мы имеем дело с работниками, которые хорошо знают организацию, что повышает вероятность их успешной работы в новой должности за счет более легкой адаптации к условиям работы в новой должности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такая политика повышает лояльность персонала и стимулирует людей к большей отдаче в работе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обходится значительно дешевле, требует меньших затрат, чем внешний, поскольку, как правило, не требует расходов на такие статьи, как адаптация и обучение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легкая адаптация вследствие хорошего знания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ослабление текучести кадров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предоставление работникам перспектив служебного роста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901D08">
        <w:rPr>
          <w:rFonts w:ascii="Times New Roman" w:hAnsi="Times New Roman" w:cs="Times New Roman"/>
          <w:sz w:val="28"/>
          <w:szCs w:val="28"/>
        </w:rPr>
        <w:t>возможность сохранения прежнего уровня оплаты труда.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iCs/>
          <w:sz w:val="28"/>
          <w:szCs w:val="28"/>
        </w:rPr>
        <w:t xml:space="preserve">Недостатки </w:t>
      </w:r>
      <w:r w:rsidRPr="00901D08">
        <w:rPr>
          <w:rFonts w:ascii="Times New Roman" w:hAnsi="Times New Roman" w:cs="Times New Roman"/>
          <w:sz w:val="28"/>
          <w:szCs w:val="28"/>
        </w:rPr>
        <w:t>внутреннего отбора: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ограниченный выбор кандидатур,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необходимость дополнительных затрат на обучение,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рост внутренней конкуренции,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сохранение общей потребности в рабочей силе,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1D08">
        <w:rPr>
          <w:rFonts w:ascii="Times New Roman" w:hAnsi="Times New Roman" w:cs="Times New Roman"/>
          <w:sz w:val="28"/>
          <w:szCs w:val="28"/>
        </w:rPr>
        <w:t>возможности продвижения нужных людей.</w:t>
      </w:r>
    </w:p>
    <w:p w14:paraId="3BA57C83" w14:textId="77777777" w:rsidR="00901D08" w:rsidRPr="00D10530" w:rsidRDefault="00901D08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трёх признаков.</w:t>
      </w:r>
    </w:p>
    <w:p w14:paraId="56A672BF" w14:textId="5D95D5BD" w:rsidR="00901D08" w:rsidRDefault="0061174A" w:rsidP="00901D0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Компетенции (индикаторы): УК-3 (УК-3.1), ПК-1 (ПК-1.2)</w:t>
      </w:r>
    </w:p>
    <w:sectPr w:rsidR="00901D0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D2B16" w14:textId="77777777" w:rsidR="00BA1A8F" w:rsidRDefault="00BA1A8F" w:rsidP="00FD394A">
      <w:pPr>
        <w:spacing w:after="0" w:line="240" w:lineRule="auto"/>
      </w:pPr>
      <w:r>
        <w:separator/>
      </w:r>
    </w:p>
  </w:endnote>
  <w:endnote w:type="continuationSeparator" w:id="0">
    <w:p w14:paraId="228DAC7C" w14:textId="77777777" w:rsidR="00BA1A8F" w:rsidRDefault="00BA1A8F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77777777" w:rsidR="00975178" w:rsidRDefault="0097517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74A">
          <w:rPr>
            <w:noProof/>
          </w:rPr>
          <w:t>11</w:t>
        </w:r>
        <w:r>
          <w:fldChar w:fldCharType="end"/>
        </w:r>
      </w:p>
    </w:sdtContent>
  </w:sdt>
  <w:p w14:paraId="74539949" w14:textId="77777777" w:rsidR="00975178" w:rsidRDefault="009751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E202D" w14:textId="77777777" w:rsidR="00BA1A8F" w:rsidRDefault="00BA1A8F" w:rsidP="00FD394A">
      <w:pPr>
        <w:spacing w:after="0" w:line="240" w:lineRule="auto"/>
      </w:pPr>
      <w:r>
        <w:separator/>
      </w:r>
    </w:p>
  </w:footnote>
  <w:footnote w:type="continuationSeparator" w:id="0">
    <w:p w14:paraId="624F8893" w14:textId="77777777" w:rsidR="00BA1A8F" w:rsidRDefault="00BA1A8F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027"/>
    <w:multiLevelType w:val="hybridMultilevel"/>
    <w:tmpl w:val="69C41D34"/>
    <w:lvl w:ilvl="0" w:tplc="E59A09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2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5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C0869A1"/>
    <w:multiLevelType w:val="hybridMultilevel"/>
    <w:tmpl w:val="D948176E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D3503"/>
    <w:multiLevelType w:val="hybridMultilevel"/>
    <w:tmpl w:val="77B02F82"/>
    <w:lvl w:ilvl="0" w:tplc="E59A095C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1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B06958"/>
    <w:multiLevelType w:val="hybridMultilevel"/>
    <w:tmpl w:val="F2C624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9F26CE"/>
    <w:multiLevelType w:val="hybridMultilevel"/>
    <w:tmpl w:val="77B02F82"/>
    <w:lvl w:ilvl="0" w:tplc="FFFFFFFF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3" w:hanging="360"/>
      </w:pPr>
    </w:lvl>
    <w:lvl w:ilvl="2" w:tplc="FFFFFFFF" w:tentative="1">
      <w:start w:val="1"/>
      <w:numFmt w:val="lowerRoman"/>
      <w:lvlText w:val="%3."/>
      <w:lvlJc w:val="right"/>
      <w:pPr>
        <w:ind w:left="1943" w:hanging="180"/>
      </w:pPr>
    </w:lvl>
    <w:lvl w:ilvl="3" w:tplc="FFFFFFFF" w:tentative="1">
      <w:start w:val="1"/>
      <w:numFmt w:val="decimal"/>
      <w:lvlText w:val="%4."/>
      <w:lvlJc w:val="left"/>
      <w:pPr>
        <w:ind w:left="2663" w:hanging="360"/>
      </w:pPr>
    </w:lvl>
    <w:lvl w:ilvl="4" w:tplc="FFFFFFFF" w:tentative="1">
      <w:start w:val="1"/>
      <w:numFmt w:val="lowerLetter"/>
      <w:lvlText w:val="%5."/>
      <w:lvlJc w:val="left"/>
      <w:pPr>
        <w:ind w:left="3383" w:hanging="360"/>
      </w:pPr>
    </w:lvl>
    <w:lvl w:ilvl="5" w:tplc="FFFFFFFF" w:tentative="1">
      <w:start w:val="1"/>
      <w:numFmt w:val="lowerRoman"/>
      <w:lvlText w:val="%6."/>
      <w:lvlJc w:val="right"/>
      <w:pPr>
        <w:ind w:left="4103" w:hanging="180"/>
      </w:pPr>
    </w:lvl>
    <w:lvl w:ilvl="6" w:tplc="FFFFFFFF" w:tentative="1">
      <w:start w:val="1"/>
      <w:numFmt w:val="decimal"/>
      <w:lvlText w:val="%7."/>
      <w:lvlJc w:val="left"/>
      <w:pPr>
        <w:ind w:left="4823" w:hanging="360"/>
      </w:pPr>
    </w:lvl>
    <w:lvl w:ilvl="7" w:tplc="FFFFFFFF" w:tentative="1">
      <w:start w:val="1"/>
      <w:numFmt w:val="lowerLetter"/>
      <w:lvlText w:val="%8."/>
      <w:lvlJc w:val="left"/>
      <w:pPr>
        <w:ind w:left="5543" w:hanging="360"/>
      </w:pPr>
    </w:lvl>
    <w:lvl w:ilvl="8" w:tplc="FFFFFFFF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4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C0781"/>
    <w:multiLevelType w:val="hybridMultilevel"/>
    <w:tmpl w:val="77B02F82"/>
    <w:lvl w:ilvl="0" w:tplc="FFFFFFFF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3" w:hanging="360"/>
      </w:pPr>
    </w:lvl>
    <w:lvl w:ilvl="2" w:tplc="FFFFFFFF" w:tentative="1">
      <w:start w:val="1"/>
      <w:numFmt w:val="lowerRoman"/>
      <w:lvlText w:val="%3."/>
      <w:lvlJc w:val="right"/>
      <w:pPr>
        <w:ind w:left="1943" w:hanging="180"/>
      </w:pPr>
    </w:lvl>
    <w:lvl w:ilvl="3" w:tplc="FFFFFFFF" w:tentative="1">
      <w:start w:val="1"/>
      <w:numFmt w:val="decimal"/>
      <w:lvlText w:val="%4."/>
      <w:lvlJc w:val="left"/>
      <w:pPr>
        <w:ind w:left="2663" w:hanging="360"/>
      </w:pPr>
    </w:lvl>
    <w:lvl w:ilvl="4" w:tplc="FFFFFFFF" w:tentative="1">
      <w:start w:val="1"/>
      <w:numFmt w:val="lowerLetter"/>
      <w:lvlText w:val="%5."/>
      <w:lvlJc w:val="left"/>
      <w:pPr>
        <w:ind w:left="3383" w:hanging="360"/>
      </w:pPr>
    </w:lvl>
    <w:lvl w:ilvl="5" w:tplc="FFFFFFFF" w:tentative="1">
      <w:start w:val="1"/>
      <w:numFmt w:val="lowerRoman"/>
      <w:lvlText w:val="%6."/>
      <w:lvlJc w:val="right"/>
      <w:pPr>
        <w:ind w:left="4103" w:hanging="180"/>
      </w:pPr>
    </w:lvl>
    <w:lvl w:ilvl="6" w:tplc="FFFFFFFF" w:tentative="1">
      <w:start w:val="1"/>
      <w:numFmt w:val="decimal"/>
      <w:lvlText w:val="%7."/>
      <w:lvlJc w:val="left"/>
      <w:pPr>
        <w:ind w:left="4823" w:hanging="360"/>
      </w:pPr>
    </w:lvl>
    <w:lvl w:ilvl="7" w:tplc="FFFFFFFF" w:tentative="1">
      <w:start w:val="1"/>
      <w:numFmt w:val="lowerLetter"/>
      <w:lvlText w:val="%8."/>
      <w:lvlJc w:val="left"/>
      <w:pPr>
        <w:ind w:left="5543" w:hanging="360"/>
      </w:pPr>
    </w:lvl>
    <w:lvl w:ilvl="8" w:tplc="FFFFFFFF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6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7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8" w15:restartNumberingAfterBreak="0">
    <w:nsid w:val="6A255EC2"/>
    <w:multiLevelType w:val="hybridMultilevel"/>
    <w:tmpl w:val="F4FCF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21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016571E"/>
    <w:multiLevelType w:val="hybridMultilevel"/>
    <w:tmpl w:val="F836B6DE"/>
    <w:lvl w:ilvl="0" w:tplc="E59A095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3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4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A93FA5"/>
    <w:multiLevelType w:val="hybridMultilevel"/>
    <w:tmpl w:val="77B02F82"/>
    <w:lvl w:ilvl="0" w:tplc="FFFFFFFF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3" w:hanging="360"/>
      </w:pPr>
    </w:lvl>
    <w:lvl w:ilvl="2" w:tplc="FFFFFFFF" w:tentative="1">
      <w:start w:val="1"/>
      <w:numFmt w:val="lowerRoman"/>
      <w:lvlText w:val="%3."/>
      <w:lvlJc w:val="right"/>
      <w:pPr>
        <w:ind w:left="1943" w:hanging="180"/>
      </w:pPr>
    </w:lvl>
    <w:lvl w:ilvl="3" w:tplc="FFFFFFFF" w:tentative="1">
      <w:start w:val="1"/>
      <w:numFmt w:val="decimal"/>
      <w:lvlText w:val="%4."/>
      <w:lvlJc w:val="left"/>
      <w:pPr>
        <w:ind w:left="2663" w:hanging="360"/>
      </w:pPr>
    </w:lvl>
    <w:lvl w:ilvl="4" w:tplc="FFFFFFFF" w:tentative="1">
      <w:start w:val="1"/>
      <w:numFmt w:val="lowerLetter"/>
      <w:lvlText w:val="%5."/>
      <w:lvlJc w:val="left"/>
      <w:pPr>
        <w:ind w:left="3383" w:hanging="360"/>
      </w:pPr>
    </w:lvl>
    <w:lvl w:ilvl="5" w:tplc="FFFFFFFF" w:tentative="1">
      <w:start w:val="1"/>
      <w:numFmt w:val="lowerRoman"/>
      <w:lvlText w:val="%6."/>
      <w:lvlJc w:val="right"/>
      <w:pPr>
        <w:ind w:left="4103" w:hanging="180"/>
      </w:pPr>
    </w:lvl>
    <w:lvl w:ilvl="6" w:tplc="FFFFFFFF" w:tentative="1">
      <w:start w:val="1"/>
      <w:numFmt w:val="decimal"/>
      <w:lvlText w:val="%7."/>
      <w:lvlJc w:val="left"/>
      <w:pPr>
        <w:ind w:left="4823" w:hanging="360"/>
      </w:pPr>
    </w:lvl>
    <w:lvl w:ilvl="7" w:tplc="FFFFFFFF" w:tentative="1">
      <w:start w:val="1"/>
      <w:numFmt w:val="lowerLetter"/>
      <w:lvlText w:val="%8."/>
      <w:lvlJc w:val="left"/>
      <w:pPr>
        <w:ind w:left="5543" w:hanging="360"/>
      </w:pPr>
    </w:lvl>
    <w:lvl w:ilvl="8" w:tplc="FFFFFFFF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27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25"/>
  </w:num>
  <w:num w:numId="4">
    <w:abstractNumId w:val="11"/>
  </w:num>
  <w:num w:numId="5">
    <w:abstractNumId w:val="7"/>
  </w:num>
  <w:num w:numId="6">
    <w:abstractNumId w:val="4"/>
  </w:num>
  <w:num w:numId="7">
    <w:abstractNumId w:val="20"/>
  </w:num>
  <w:num w:numId="8">
    <w:abstractNumId w:val="1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8"/>
  </w:num>
  <w:num w:numId="12">
    <w:abstractNumId w:val="5"/>
  </w:num>
  <w:num w:numId="13">
    <w:abstractNumId w:val="29"/>
  </w:num>
  <w:num w:numId="14">
    <w:abstractNumId w:val="19"/>
  </w:num>
  <w:num w:numId="15">
    <w:abstractNumId w:val="1"/>
  </w:num>
  <w:num w:numId="16">
    <w:abstractNumId w:val="2"/>
  </w:num>
  <w:num w:numId="17">
    <w:abstractNumId w:val="16"/>
  </w:num>
  <w:num w:numId="18">
    <w:abstractNumId w:val="8"/>
  </w:num>
  <w:num w:numId="19">
    <w:abstractNumId w:val="17"/>
  </w:num>
  <w:num w:numId="20">
    <w:abstractNumId w:val="23"/>
  </w:num>
  <w:num w:numId="21">
    <w:abstractNumId w:val="3"/>
  </w:num>
  <w:num w:numId="22">
    <w:abstractNumId w:val="6"/>
  </w:num>
  <w:num w:numId="23">
    <w:abstractNumId w:val="10"/>
  </w:num>
  <w:num w:numId="24">
    <w:abstractNumId w:val="26"/>
  </w:num>
  <w:num w:numId="25">
    <w:abstractNumId w:val="15"/>
  </w:num>
  <w:num w:numId="26">
    <w:abstractNumId w:val="13"/>
  </w:num>
  <w:num w:numId="27">
    <w:abstractNumId w:val="0"/>
  </w:num>
  <w:num w:numId="28">
    <w:abstractNumId w:val="22"/>
  </w:num>
  <w:num w:numId="29">
    <w:abstractNumId w:val="12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20FB5"/>
    <w:rsid w:val="00022BC8"/>
    <w:rsid w:val="00045D5D"/>
    <w:rsid w:val="000504A4"/>
    <w:rsid w:val="000B7B92"/>
    <w:rsid w:val="000C664A"/>
    <w:rsid w:val="000D7325"/>
    <w:rsid w:val="00164F21"/>
    <w:rsid w:val="0018148A"/>
    <w:rsid w:val="0018367C"/>
    <w:rsid w:val="001B3A0E"/>
    <w:rsid w:val="001C4434"/>
    <w:rsid w:val="00222EA4"/>
    <w:rsid w:val="00243FD4"/>
    <w:rsid w:val="00253641"/>
    <w:rsid w:val="00274CDE"/>
    <w:rsid w:val="0028086B"/>
    <w:rsid w:val="002A56A7"/>
    <w:rsid w:val="002D6DED"/>
    <w:rsid w:val="002E29E5"/>
    <w:rsid w:val="002F60D1"/>
    <w:rsid w:val="003067E8"/>
    <w:rsid w:val="00320FCC"/>
    <w:rsid w:val="00343FB3"/>
    <w:rsid w:val="00385AE3"/>
    <w:rsid w:val="003A60D7"/>
    <w:rsid w:val="003F152D"/>
    <w:rsid w:val="0041386A"/>
    <w:rsid w:val="004159CA"/>
    <w:rsid w:val="004253C9"/>
    <w:rsid w:val="004438E7"/>
    <w:rsid w:val="004551DC"/>
    <w:rsid w:val="0047259A"/>
    <w:rsid w:val="00495543"/>
    <w:rsid w:val="00495944"/>
    <w:rsid w:val="004A06FD"/>
    <w:rsid w:val="004A1BBB"/>
    <w:rsid w:val="004B04D7"/>
    <w:rsid w:val="004B395F"/>
    <w:rsid w:val="004E38C2"/>
    <w:rsid w:val="004F1431"/>
    <w:rsid w:val="0050139D"/>
    <w:rsid w:val="0054458C"/>
    <w:rsid w:val="0055301F"/>
    <w:rsid w:val="00555CF3"/>
    <w:rsid w:val="005733D6"/>
    <w:rsid w:val="00596CD4"/>
    <w:rsid w:val="005B049F"/>
    <w:rsid w:val="005B6CE1"/>
    <w:rsid w:val="005B735C"/>
    <w:rsid w:val="00602BC5"/>
    <w:rsid w:val="00605CF1"/>
    <w:rsid w:val="0061174A"/>
    <w:rsid w:val="00651AD4"/>
    <w:rsid w:val="006528C1"/>
    <w:rsid w:val="00653B0F"/>
    <w:rsid w:val="006B5D08"/>
    <w:rsid w:val="006C57CB"/>
    <w:rsid w:val="006D4B16"/>
    <w:rsid w:val="00725487"/>
    <w:rsid w:val="00725744"/>
    <w:rsid w:val="00732F27"/>
    <w:rsid w:val="007360F1"/>
    <w:rsid w:val="00744BE2"/>
    <w:rsid w:val="00761631"/>
    <w:rsid w:val="007633EF"/>
    <w:rsid w:val="00772EBD"/>
    <w:rsid w:val="007A11E0"/>
    <w:rsid w:val="007A397D"/>
    <w:rsid w:val="007C73C8"/>
    <w:rsid w:val="007D287E"/>
    <w:rsid w:val="00803FA2"/>
    <w:rsid w:val="00804928"/>
    <w:rsid w:val="00810E3C"/>
    <w:rsid w:val="00826A67"/>
    <w:rsid w:val="008329BE"/>
    <w:rsid w:val="00892D15"/>
    <w:rsid w:val="008B3282"/>
    <w:rsid w:val="008B70D2"/>
    <w:rsid w:val="008E034E"/>
    <w:rsid w:val="00901D08"/>
    <w:rsid w:val="009116E2"/>
    <w:rsid w:val="00914ADF"/>
    <w:rsid w:val="00920E74"/>
    <w:rsid w:val="00922FED"/>
    <w:rsid w:val="00927443"/>
    <w:rsid w:val="0093407E"/>
    <w:rsid w:val="00975178"/>
    <w:rsid w:val="009A08B1"/>
    <w:rsid w:val="009A323E"/>
    <w:rsid w:val="009B4842"/>
    <w:rsid w:val="009E5575"/>
    <w:rsid w:val="00A16CC3"/>
    <w:rsid w:val="00A2739D"/>
    <w:rsid w:val="00A37360"/>
    <w:rsid w:val="00A3783E"/>
    <w:rsid w:val="00A52840"/>
    <w:rsid w:val="00A804B3"/>
    <w:rsid w:val="00A8497D"/>
    <w:rsid w:val="00A85038"/>
    <w:rsid w:val="00A967E6"/>
    <w:rsid w:val="00AB257B"/>
    <w:rsid w:val="00B123C0"/>
    <w:rsid w:val="00B316FA"/>
    <w:rsid w:val="00B3392B"/>
    <w:rsid w:val="00B36EBB"/>
    <w:rsid w:val="00B514DB"/>
    <w:rsid w:val="00B5673A"/>
    <w:rsid w:val="00B65D4B"/>
    <w:rsid w:val="00B66215"/>
    <w:rsid w:val="00B7106E"/>
    <w:rsid w:val="00B76144"/>
    <w:rsid w:val="00B80627"/>
    <w:rsid w:val="00B86795"/>
    <w:rsid w:val="00BA155C"/>
    <w:rsid w:val="00BA1A8F"/>
    <w:rsid w:val="00BC2B2C"/>
    <w:rsid w:val="00BE05DD"/>
    <w:rsid w:val="00BE367F"/>
    <w:rsid w:val="00BF5A51"/>
    <w:rsid w:val="00C023CF"/>
    <w:rsid w:val="00C21A19"/>
    <w:rsid w:val="00C306E4"/>
    <w:rsid w:val="00C3615D"/>
    <w:rsid w:val="00C402AF"/>
    <w:rsid w:val="00D0223C"/>
    <w:rsid w:val="00D03226"/>
    <w:rsid w:val="00D05BE5"/>
    <w:rsid w:val="00D10530"/>
    <w:rsid w:val="00D2603B"/>
    <w:rsid w:val="00D2756E"/>
    <w:rsid w:val="00D30253"/>
    <w:rsid w:val="00D42A20"/>
    <w:rsid w:val="00D80396"/>
    <w:rsid w:val="00D83B64"/>
    <w:rsid w:val="00D85806"/>
    <w:rsid w:val="00DA3D7E"/>
    <w:rsid w:val="00DD0F61"/>
    <w:rsid w:val="00DF69E0"/>
    <w:rsid w:val="00E445BF"/>
    <w:rsid w:val="00E4563D"/>
    <w:rsid w:val="00E45E93"/>
    <w:rsid w:val="00E47B46"/>
    <w:rsid w:val="00E54F6A"/>
    <w:rsid w:val="00E552D0"/>
    <w:rsid w:val="00E55A2F"/>
    <w:rsid w:val="00E723A8"/>
    <w:rsid w:val="00E820A5"/>
    <w:rsid w:val="00EA0A98"/>
    <w:rsid w:val="00EE06B1"/>
    <w:rsid w:val="00F23999"/>
    <w:rsid w:val="00F3146E"/>
    <w:rsid w:val="00F35B8A"/>
    <w:rsid w:val="00F701A8"/>
    <w:rsid w:val="00F76793"/>
    <w:rsid w:val="00F93B6F"/>
    <w:rsid w:val="00F94F46"/>
    <w:rsid w:val="00FA5ED9"/>
    <w:rsid w:val="00FB7A7D"/>
    <w:rsid w:val="00FC6151"/>
    <w:rsid w:val="00FC7F54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7C50"/>
  <w15:docId w15:val="{48D601DC-4B79-48C4-AFC1-BFE01954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D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D85806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394A"/>
  </w:style>
  <w:style w:type="paragraph" w:styleId="a7">
    <w:name w:val="footer"/>
    <w:basedOn w:val="a"/>
    <w:link w:val="a8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394A"/>
  </w:style>
  <w:style w:type="paragraph" w:styleId="a9">
    <w:name w:val="Body Text"/>
    <w:basedOn w:val="a"/>
    <w:link w:val="aa"/>
    <w:uiPriority w:val="99"/>
    <w:semiHidden/>
    <w:unhideWhenUsed/>
    <w:rsid w:val="009A323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9A323E"/>
  </w:style>
  <w:style w:type="character" w:styleId="ab">
    <w:name w:val="Strong"/>
    <w:basedOn w:val="a0"/>
    <w:uiPriority w:val="22"/>
    <w:qFormat/>
    <w:rsid w:val="003A60D7"/>
    <w:rPr>
      <w:b/>
      <w:bCs/>
    </w:rPr>
  </w:style>
  <w:style w:type="table" w:styleId="ac">
    <w:name w:val="Table Grid"/>
    <w:basedOn w:val="a1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72548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25487"/>
    <w:rPr>
      <w:sz w:val="16"/>
      <w:szCs w:val="16"/>
    </w:rPr>
  </w:style>
  <w:style w:type="paragraph" w:customStyle="1" w:styleId="1">
    <w:name w:val="Обычный1"/>
    <w:rsid w:val="00DD0F6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61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11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0E2EAF2E-8247-48BB-BAA3-18499B5F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Лозовая</dc:creator>
  <cp:keywords/>
  <dc:description/>
  <cp:lastModifiedBy>Asus</cp:lastModifiedBy>
  <cp:revision>8</cp:revision>
  <dcterms:created xsi:type="dcterms:W3CDTF">2025-03-16T15:30:00Z</dcterms:created>
  <dcterms:modified xsi:type="dcterms:W3CDTF">2025-04-04T07:15:00Z</dcterms:modified>
</cp:coreProperties>
</file>