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CE" w:rsidRDefault="006026CE" w:rsidP="006026CE">
      <w:pPr>
        <w:pStyle w:val="1"/>
        <w:rPr>
          <w:szCs w:val="28"/>
        </w:rPr>
      </w:pPr>
      <w:r>
        <w:rPr>
          <w:szCs w:val="28"/>
        </w:rPr>
        <w:t>Комплект оценочных материалов по дисциплине</w:t>
      </w:r>
      <w:r>
        <w:rPr>
          <w:szCs w:val="28"/>
        </w:rPr>
        <w:br/>
        <w:t>«Управление организационной культурой»</w:t>
      </w:r>
    </w:p>
    <w:p w:rsidR="006026CE" w:rsidRDefault="006026CE" w:rsidP="006026CE">
      <w:pPr>
        <w:pStyle w:val="10"/>
        <w:rPr>
          <w:szCs w:val="28"/>
        </w:rPr>
      </w:pPr>
    </w:p>
    <w:p w:rsidR="006026CE" w:rsidRDefault="006026CE" w:rsidP="006026CE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6026CE" w:rsidRDefault="006026CE" w:rsidP="006026CE">
      <w:pPr>
        <w:pStyle w:val="4"/>
      </w:pPr>
      <w:r>
        <w:t>Задания закрытого типа на выбор правильного ответа</w:t>
      </w:r>
    </w:p>
    <w:p w:rsidR="006026CE" w:rsidRDefault="006026CE" w:rsidP="006026CE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6026CE" w:rsidRDefault="006026CE" w:rsidP="006026CE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Выберете один правильный ответ.</w:t>
      </w:r>
    </w:p>
    <w:p w:rsidR="006026CE" w:rsidRDefault="006026CE" w:rsidP="006026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6CE" w:rsidRDefault="006026CE" w:rsidP="006026CE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Какое из следующих определений лучше всего описывает организационную культуру?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A) Набор правил и процедур, регулирующих поведение сотрудников.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Б) Совокупность ценностей, норм и убеждений, которые разделяют члены организации.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В) Структура управления и иерархия в организации.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Г) Финансовые показатели и результаты деятельности компании.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> Б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УК-6 (УК-6.1), ПК-3 (ПК-3.1).</w:t>
      </w:r>
    </w:p>
    <w:p w:rsidR="006026CE" w:rsidRDefault="006026CE" w:rsidP="006026CE"/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Какой из следующих факторов не влияет на формирование организационной культуры?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A) История компании.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Б) Личность руководителей.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В) Географическое положение.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Г) Финансовые отчеты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> Г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(УК-5.2), УК-6 (УК-6.2), ПК-3 (ПК-3.2).</w:t>
      </w:r>
    </w:p>
    <w:p w:rsidR="00FE1B5E" w:rsidRDefault="00FE1B5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3. Какой стиль управления наиболее способствует формированию позитивной организационной культуры?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A) Авторитарный стиль.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Б) Либеральный стиль.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В) Демократический стиль.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Г) Патерналистский стиль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Правильный ответ:</w:t>
      </w:r>
      <w:r>
        <w:rPr>
          <w:sz w:val="28"/>
          <w:szCs w:val="28"/>
        </w:rPr>
        <w:t> В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(УК-6.1), ПК-3 (ПК-3.1).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>Какой из следующих элементов является частью организационной культуры?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A) Стратегия компании.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proofErr w:type="spellStart"/>
      <w:r>
        <w:rPr>
          <w:bCs/>
          <w:sz w:val="28"/>
          <w:szCs w:val="28"/>
        </w:rPr>
        <w:t>Визия</w:t>
      </w:r>
      <w:proofErr w:type="spellEnd"/>
      <w:r>
        <w:rPr>
          <w:bCs/>
          <w:sz w:val="28"/>
          <w:szCs w:val="28"/>
        </w:rPr>
        <w:t xml:space="preserve"> и миссия.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Нормы поведения сотрудников.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Финансовые ресурсы.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bCs/>
          <w:sz w:val="28"/>
          <w:szCs w:val="28"/>
        </w:rPr>
        <w:t> В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(УК-6.2), ПК-3 (ПК-3.1).</w:t>
      </w:r>
    </w:p>
    <w:p w:rsidR="006026CE" w:rsidRDefault="006026CE" w:rsidP="006026CE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</w:t>
      </w:r>
      <w:r w:rsidR="00B7140E">
        <w:rPr>
          <w:sz w:val="28"/>
          <w:szCs w:val="28"/>
        </w:rPr>
        <w:t xml:space="preserve"> </w:t>
      </w:r>
      <w:r>
        <w:rPr>
          <w:sz w:val="28"/>
          <w:szCs w:val="28"/>
        </w:rPr>
        <w:t>Какой из следующих методов является наиболее эффективным для изменения организационной культуры?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A) Принуждение сотрудников к соблюдению новых норм.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Обучение и развитие сотрудников.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Увеличение заработной платы.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Увольнение сотрудников, не соответствующих культуре.</w:t>
      </w:r>
    </w:p>
    <w:p w:rsidR="006026CE" w:rsidRDefault="006026CE" w:rsidP="006026CE">
      <w:pPr>
        <w:jc w:val="both"/>
        <w:rPr>
          <w:color w:val="37415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374151"/>
          <w:sz w:val="28"/>
          <w:szCs w:val="28"/>
        </w:rPr>
        <w:t> Б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(УК-6.1), ПК-3 (ПК-3.2).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</w:p>
    <w:p w:rsidR="006026CE" w:rsidRDefault="006026CE" w:rsidP="006026CE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6. Организационная культура это?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А) Совокупность норм, традиций, ценностей, установок, символов, ритуалов и мифов, которые связывают организацию в</w:t>
      </w:r>
      <w:r w:rsidR="008D3265">
        <w:rPr>
          <w:sz w:val="28"/>
          <w:szCs w:val="28"/>
          <w:shd w:val="clear" w:color="auto" w:fill="FFFFFF"/>
        </w:rPr>
        <w:t xml:space="preserve"> </w:t>
      </w:r>
      <w:r w:rsidRPr="008D3265">
        <w:rPr>
          <w:rFonts w:eastAsia="Microsoft YaHei"/>
          <w:sz w:val="28"/>
          <w:szCs w:val="28"/>
          <w:shd w:val="clear" w:color="auto" w:fill="FFFFFF"/>
        </w:rPr>
        <w:t>единое целое и разделяются ее членами</w:t>
      </w:r>
      <w:r>
        <w:t>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Система норм и ценностей, которая отличает малую группу от более широкого сообщества.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 Духовная жизнь общества, формирующаяся на стыке социального и гуманитарного знания о человеке и обществе и изучающая культуру как целостность.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Г) Закономерность эстетического освоения человеком мира, сущность и формы творчества.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Д) Система ценностей, которая связана с интересами и мироощущением отдельных классов и социальных слоев.</w:t>
      </w:r>
    </w:p>
    <w:p w:rsidR="006026CE" w:rsidRDefault="006026CE" w:rsidP="006026CE">
      <w:pPr>
        <w:jc w:val="both"/>
        <w:rPr>
          <w:color w:val="37415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374151"/>
          <w:sz w:val="28"/>
          <w:szCs w:val="28"/>
        </w:rPr>
        <w:t> А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УК-6 (УК-6.1), ПК-3 (ПК-3.1).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</w:p>
    <w:p w:rsidR="006026CE" w:rsidRDefault="006026CE" w:rsidP="006026CE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7. В горизонтальном измерении организационной культуры выделяются четыре формы культуры организации. Какая из перечисленных лишняя?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А) Э</w:t>
      </w:r>
      <w:r>
        <w:rPr>
          <w:sz w:val="28"/>
          <w:szCs w:val="28"/>
          <w:shd w:val="clear" w:color="auto" w:fill="FFFFFF"/>
        </w:rPr>
        <w:t>кономическая.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Социально-психологическая.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shd w:val="clear" w:color="auto" w:fill="FFFFFF"/>
        </w:rPr>
        <w:t>Правовая.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shd w:val="clear" w:color="auto" w:fill="FFFFFF"/>
        </w:rPr>
        <w:t>Политическая.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Д) </w:t>
      </w:r>
      <w:r>
        <w:rPr>
          <w:sz w:val="28"/>
          <w:szCs w:val="28"/>
          <w:shd w:val="clear" w:color="auto" w:fill="FFFFFF"/>
        </w:rPr>
        <w:t>Историческая.</w:t>
      </w:r>
    </w:p>
    <w:p w:rsidR="006026CE" w:rsidRDefault="006026CE" w:rsidP="006026CE">
      <w:pPr>
        <w:jc w:val="both"/>
        <w:rPr>
          <w:color w:val="37415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374151"/>
          <w:sz w:val="28"/>
          <w:szCs w:val="28"/>
        </w:rPr>
        <w:t> Г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(УК-6.2), ПК-3 (ПК-3.1).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</w:p>
    <w:p w:rsidR="006026CE" w:rsidRDefault="006026CE" w:rsidP="006026CE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8. </w:t>
      </w:r>
      <w:r>
        <w:rPr>
          <w:bCs/>
          <w:sz w:val="28"/>
          <w:szCs w:val="28"/>
          <w:shd w:val="clear" w:color="auto" w:fill="FFFFFF"/>
        </w:rPr>
        <w:t>Организационными ценностями являются: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А) Все окружающие объекты (как внутренние, так и вне организации), в отношении которых члены организации занимают позицию оценки в соответствии со своими потребностями и целями организации.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Материальные продукты человеческого труда.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 Культурное и социальное наследие, передающееся от поколения к поколению и воспроизводящееся в определенных социальных группах в течение длительного времени.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Г) Совокупность знаний и умений, приобретенных индивидом на основе и в процессе непосредственного </w:t>
      </w:r>
      <w:r w:rsidRPr="008D3265">
        <w:rPr>
          <w:rFonts w:eastAsia="Microsoft YaHei"/>
          <w:sz w:val="28"/>
          <w:szCs w:val="28"/>
          <w:shd w:val="clear" w:color="auto" w:fill="FFFFFF"/>
        </w:rPr>
        <w:t>практического взаимодействия с внешним миром</w:t>
      </w:r>
      <w:r>
        <w:rPr>
          <w:sz w:val="28"/>
          <w:szCs w:val="28"/>
        </w:rPr>
        <w:t>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Д) Система ценностей, моделей поведения, жизненного стиля какой–либо социальной группы, представляющая собой самостоятельное целостное образование в рамках доминирующей культуры.</w:t>
      </w:r>
    </w:p>
    <w:p w:rsidR="006026CE" w:rsidRDefault="006026CE" w:rsidP="006026CE">
      <w:pPr>
        <w:jc w:val="both"/>
        <w:rPr>
          <w:color w:val="37415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374151"/>
          <w:sz w:val="28"/>
          <w:szCs w:val="28"/>
        </w:rPr>
        <w:t> Г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УК-6.2), ПК-3 (ПК-3.1).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</w:p>
    <w:p w:rsidR="006026CE" w:rsidRDefault="006026CE" w:rsidP="006026CE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9. В исследованиях, посвященных культуре и эффективности организаций, выдвигается предположение, что вопрос соответствия культуры, стратегии и структуры можно решить с помощью разделения типов культуры на четыре категории. 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Какая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из представленных лишняя?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Адхократическая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культура.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Рыночная культура.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Клановая культура.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Г) Бюрократическая культура.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Д) Культура власти.</w:t>
      </w:r>
    </w:p>
    <w:p w:rsidR="006026CE" w:rsidRDefault="006026CE" w:rsidP="006026CE">
      <w:pPr>
        <w:jc w:val="both"/>
        <w:rPr>
          <w:color w:val="37415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374151"/>
          <w:sz w:val="28"/>
          <w:szCs w:val="28"/>
        </w:rPr>
        <w:t> Д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УК-6.2), ПК-3 (ПК-3.2).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</w:p>
    <w:p w:rsidR="006026CE" w:rsidRDefault="006026CE" w:rsidP="006026CE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10. Как называется характеристика социально-профессиональных каче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ств сп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ециалиста?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Профессиональное сознание.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Профессиональная деятельность.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Профессиональное отношение.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Г) Профессиональные навыки.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Д) Профессиональная культура.</w:t>
      </w:r>
    </w:p>
    <w:p w:rsidR="006026CE" w:rsidRDefault="006026CE" w:rsidP="006026CE">
      <w:pPr>
        <w:jc w:val="both"/>
        <w:rPr>
          <w:color w:val="37415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374151"/>
          <w:sz w:val="28"/>
          <w:szCs w:val="28"/>
        </w:rPr>
        <w:t> Г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(УК-6.1), ПК-3 (ПК-3.2).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11. Организационная культура включает следующие компоненты (определите лишнее):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А) Х</w:t>
      </w:r>
      <w:r>
        <w:rPr>
          <w:color w:val="000000"/>
          <w:sz w:val="28"/>
          <w:szCs w:val="28"/>
          <w:shd w:val="clear" w:color="auto" w:fill="FFFFFF"/>
        </w:rPr>
        <w:t>обби.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Убеждения.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Ценности.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Г) Нормы.</w:t>
      </w: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Д) Поведение.</w:t>
      </w:r>
    </w:p>
    <w:p w:rsidR="006026CE" w:rsidRDefault="006026CE" w:rsidP="006026CE">
      <w:pPr>
        <w:jc w:val="both"/>
        <w:rPr>
          <w:color w:val="37415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374151"/>
          <w:sz w:val="28"/>
          <w:szCs w:val="28"/>
        </w:rPr>
        <w:t> А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(УК-6.2), ПК-3 (ПК-3.2).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</w:p>
    <w:p w:rsidR="006026CE" w:rsidRDefault="006026CE" w:rsidP="006026CE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12. Назовите группу потребностей, которая соответствует высшему рангу в иерархии потребностей по А. </w:t>
      </w:r>
      <w:proofErr w:type="spellStart"/>
      <w:r>
        <w:rPr>
          <w:bCs/>
          <w:sz w:val="28"/>
          <w:szCs w:val="28"/>
          <w:shd w:val="clear" w:color="auto" w:fill="FFFFFF"/>
        </w:rPr>
        <w:t>Маслоу</w:t>
      </w:r>
      <w:proofErr w:type="spellEnd"/>
      <w:r>
        <w:rPr>
          <w:bCs/>
          <w:sz w:val="28"/>
          <w:szCs w:val="28"/>
          <w:shd w:val="clear" w:color="auto" w:fill="FFFFFF"/>
        </w:rPr>
        <w:t>?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А) Потребность в самореализации.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Потребность в признании и самоутверждении.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В) Потребность в социальных связях.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Г) Потребность в безопасности.</w:t>
      </w:r>
    </w:p>
    <w:p w:rsidR="006026CE" w:rsidRDefault="006026CE" w:rsidP="006026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Д) Физиологические потребности.</w:t>
      </w:r>
    </w:p>
    <w:p w:rsidR="006026CE" w:rsidRDefault="006026CE" w:rsidP="006026CE">
      <w:pPr>
        <w:jc w:val="both"/>
        <w:rPr>
          <w:color w:val="374151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color w:val="374151"/>
          <w:sz w:val="28"/>
          <w:szCs w:val="28"/>
        </w:rPr>
        <w:t> Б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УК-6 (УК-6.1), ПК-3 (ПК-3.2).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</w:p>
    <w:p w:rsidR="006026CE" w:rsidRDefault="006026CE" w:rsidP="00602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Здание закрытого типа на установление соответствия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Установите правильное соответствие.</w:t>
      </w:r>
    </w:p>
    <w:p w:rsidR="006026CE" w:rsidRDefault="006026CE" w:rsidP="006026C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026CE" w:rsidRDefault="006026CE" w:rsidP="006026CE">
      <w:pPr>
        <w:jc w:val="both"/>
        <w:rPr>
          <w:bCs/>
          <w:sz w:val="28"/>
          <w:szCs w:val="28"/>
        </w:rPr>
      </w:pPr>
    </w:p>
    <w:p w:rsidR="006026CE" w:rsidRDefault="006026CE" w:rsidP="006026CE">
      <w:pPr>
        <w:rPr>
          <w:sz w:val="28"/>
          <w:szCs w:val="28"/>
        </w:rPr>
      </w:pPr>
      <w:r>
        <w:rPr>
          <w:sz w:val="28"/>
          <w:szCs w:val="28"/>
        </w:rPr>
        <w:t>1. Установите соответствие понятиям нравственных качеств личности.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49"/>
        <w:gridCol w:w="2720"/>
        <w:gridCol w:w="708"/>
        <w:gridCol w:w="5494"/>
      </w:tblGrid>
      <w:tr w:rsidR="006026CE" w:rsidRPr="00C85A64" w:rsidTr="00B7140E">
        <w:tc>
          <w:tcPr>
            <w:tcW w:w="339" w:type="pct"/>
            <w:shd w:val="clear" w:color="auto" w:fill="auto"/>
          </w:tcPr>
          <w:p w:rsidR="006026CE" w:rsidRPr="00C85A64" w:rsidRDefault="006026CE">
            <w:pPr>
              <w:rPr>
                <w:sz w:val="28"/>
                <w:szCs w:val="28"/>
              </w:rPr>
            </w:pPr>
          </w:p>
        </w:tc>
        <w:tc>
          <w:tcPr>
            <w:tcW w:w="1421" w:type="pct"/>
            <w:shd w:val="clear" w:color="auto" w:fill="auto"/>
          </w:tcPr>
          <w:p w:rsidR="006026CE" w:rsidRPr="00C85A64" w:rsidRDefault="006026CE" w:rsidP="008D3265">
            <w:pPr>
              <w:jc w:val="center"/>
              <w:rPr>
                <w:sz w:val="28"/>
                <w:szCs w:val="28"/>
              </w:rPr>
            </w:pPr>
            <w:proofErr w:type="gramStart"/>
            <w:r w:rsidRPr="00C85A64">
              <w:rPr>
                <w:sz w:val="28"/>
                <w:szCs w:val="28"/>
              </w:rPr>
              <w:t>Нравственный</w:t>
            </w:r>
            <w:proofErr w:type="gramEnd"/>
            <w:r w:rsidRPr="00C85A64">
              <w:rPr>
                <w:sz w:val="28"/>
                <w:szCs w:val="28"/>
              </w:rPr>
              <w:t xml:space="preserve"> качества личности</w:t>
            </w:r>
          </w:p>
        </w:tc>
        <w:tc>
          <w:tcPr>
            <w:tcW w:w="370" w:type="pct"/>
            <w:shd w:val="clear" w:color="auto" w:fill="auto"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Понятия</w:t>
            </w:r>
          </w:p>
        </w:tc>
      </w:tr>
      <w:tr w:rsidR="006026CE" w:rsidRPr="00C85A64" w:rsidTr="00B7140E">
        <w:tc>
          <w:tcPr>
            <w:tcW w:w="33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1)</w:t>
            </w:r>
          </w:p>
        </w:tc>
        <w:tc>
          <w:tcPr>
            <w:tcW w:w="1421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Вежливость</w:t>
            </w:r>
          </w:p>
        </w:tc>
        <w:tc>
          <w:tcPr>
            <w:tcW w:w="370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А)</w:t>
            </w:r>
          </w:p>
        </w:tc>
        <w:tc>
          <w:tcPr>
            <w:tcW w:w="2870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Несколько подчеркнутая, официальная, сухая вежливость, умение держать себя в рамках приличий в любых ситуациях, в том числе и конфликтных;</w:t>
            </w:r>
          </w:p>
        </w:tc>
      </w:tr>
      <w:tr w:rsidR="006026CE" w:rsidRPr="00C85A64" w:rsidTr="00B7140E">
        <w:tc>
          <w:tcPr>
            <w:tcW w:w="33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2)</w:t>
            </w:r>
          </w:p>
        </w:tc>
        <w:tc>
          <w:tcPr>
            <w:tcW w:w="1421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Корректность</w:t>
            </w:r>
          </w:p>
        </w:tc>
        <w:tc>
          <w:tcPr>
            <w:tcW w:w="370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Б)</w:t>
            </w:r>
          </w:p>
        </w:tc>
        <w:tc>
          <w:tcPr>
            <w:tcW w:w="2870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Вежливость, в которой явно проявляется стремление быть приятным и полезным другому человеку;</w:t>
            </w:r>
          </w:p>
        </w:tc>
      </w:tr>
      <w:tr w:rsidR="006026CE" w:rsidRPr="00C85A64" w:rsidTr="00B7140E">
        <w:tc>
          <w:tcPr>
            <w:tcW w:w="33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3)</w:t>
            </w:r>
          </w:p>
        </w:tc>
        <w:tc>
          <w:tcPr>
            <w:tcW w:w="1421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Учтивость</w:t>
            </w:r>
          </w:p>
        </w:tc>
        <w:tc>
          <w:tcPr>
            <w:tcW w:w="370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В)</w:t>
            </w:r>
          </w:p>
        </w:tc>
        <w:tc>
          <w:tcPr>
            <w:tcW w:w="2870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Это вежливость, проявляемая с особой мягкостью, тонкостью, чуткостью в отношении людей, с которыми происходит общение;</w:t>
            </w:r>
          </w:p>
        </w:tc>
      </w:tr>
      <w:tr w:rsidR="006026CE" w:rsidRPr="00C85A64" w:rsidTr="00B7140E">
        <w:tc>
          <w:tcPr>
            <w:tcW w:w="33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4)</w:t>
            </w:r>
          </w:p>
        </w:tc>
        <w:tc>
          <w:tcPr>
            <w:tcW w:w="1421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Любезность</w:t>
            </w:r>
          </w:p>
        </w:tc>
        <w:tc>
          <w:tcPr>
            <w:tcW w:w="370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Г)</w:t>
            </w:r>
          </w:p>
        </w:tc>
        <w:tc>
          <w:tcPr>
            <w:tcW w:w="2870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Вежливость почтительная, проявляемая обычно к старшим</w:t>
            </w:r>
          </w:p>
        </w:tc>
      </w:tr>
      <w:tr w:rsidR="006026CE" w:rsidRPr="00C85A64" w:rsidTr="00B7140E">
        <w:tc>
          <w:tcPr>
            <w:tcW w:w="33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5)</w:t>
            </w:r>
          </w:p>
        </w:tc>
        <w:tc>
          <w:tcPr>
            <w:tcW w:w="1421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Деликатность</w:t>
            </w:r>
          </w:p>
        </w:tc>
        <w:tc>
          <w:tcPr>
            <w:tcW w:w="370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Д)</w:t>
            </w:r>
          </w:p>
        </w:tc>
        <w:tc>
          <w:tcPr>
            <w:tcW w:w="2870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Выражение уважительного отношения к другим людям, их достоинству.</w:t>
            </w:r>
          </w:p>
        </w:tc>
      </w:tr>
    </w:tbl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Д, 2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А, 3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Г, 4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Б, 5</w:t>
      </w:r>
      <w:r w:rsidR="00086885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(УК-5.2), УК-6 (УК-6.2), ПК-3 (ПК-3.3).</w:t>
      </w:r>
    </w:p>
    <w:p w:rsidR="008D3265" w:rsidRDefault="008D3265" w:rsidP="006026CE">
      <w:pPr>
        <w:jc w:val="both"/>
        <w:rPr>
          <w:b/>
          <w:bCs/>
          <w:sz w:val="28"/>
          <w:szCs w:val="28"/>
        </w:rPr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Установите соответствие между термином  и их определением.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48"/>
        <w:gridCol w:w="3601"/>
        <w:gridCol w:w="540"/>
        <w:gridCol w:w="4782"/>
      </w:tblGrid>
      <w:tr w:rsidR="006026CE" w:rsidRPr="00C85A64" w:rsidTr="00C85A64">
        <w:tc>
          <w:tcPr>
            <w:tcW w:w="339" w:type="pct"/>
            <w:shd w:val="clear" w:color="auto" w:fill="auto"/>
          </w:tcPr>
          <w:p w:rsidR="006026CE" w:rsidRPr="00C85A64" w:rsidRDefault="006026CE" w:rsidP="00C85A6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1" w:type="pct"/>
            <w:shd w:val="clear" w:color="auto" w:fill="auto"/>
          </w:tcPr>
          <w:p w:rsidR="006026CE" w:rsidRPr="00C85A64" w:rsidRDefault="006026CE" w:rsidP="00C85A64">
            <w:pPr>
              <w:jc w:val="center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282" w:type="pct"/>
            <w:shd w:val="clear" w:color="auto" w:fill="auto"/>
          </w:tcPr>
          <w:p w:rsidR="006026CE" w:rsidRPr="00C85A64" w:rsidRDefault="006026CE" w:rsidP="00C85A6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99" w:type="pct"/>
            <w:shd w:val="clear" w:color="auto" w:fill="auto"/>
          </w:tcPr>
          <w:p w:rsidR="006026CE" w:rsidRPr="00C85A64" w:rsidRDefault="006026CE" w:rsidP="008D3265">
            <w:pPr>
              <w:jc w:val="center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6026CE" w:rsidRPr="00C85A64" w:rsidTr="00C85A64">
        <w:tc>
          <w:tcPr>
            <w:tcW w:w="339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1881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Культура организации</w:t>
            </w:r>
          </w:p>
        </w:tc>
        <w:tc>
          <w:tcPr>
            <w:tcW w:w="282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2499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7"/>
                <w:szCs w:val="28"/>
              </w:rPr>
            </w:pPr>
            <w:r w:rsidRPr="00C85A64">
              <w:rPr>
                <w:sz w:val="27"/>
                <w:szCs w:val="28"/>
              </w:rPr>
              <w:t>Способы, которыми руководство влияет на формирование культуры</w:t>
            </w:r>
          </w:p>
        </w:tc>
      </w:tr>
      <w:tr w:rsidR="006026CE" w:rsidRPr="00C85A64" w:rsidTr="00C85A64">
        <w:tc>
          <w:tcPr>
            <w:tcW w:w="339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2)</w:t>
            </w:r>
          </w:p>
        </w:tc>
        <w:tc>
          <w:tcPr>
            <w:tcW w:w="1881" w:type="pct"/>
            <w:shd w:val="clear" w:color="auto" w:fill="auto"/>
            <w:hideMark/>
          </w:tcPr>
          <w:p w:rsidR="006026CE" w:rsidRPr="00C85A64" w:rsidRDefault="006026CE" w:rsidP="00086885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 xml:space="preserve">Подход к управлению культурой </w:t>
            </w:r>
          </w:p>
        </w:tc>
        <w:tc>
          <w:tcPr>
            <w:tcW w:w="282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2499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/>
                <w:bCs/>
                <w:sz w:val="27"/>
                <w:szCs w:val="28"/>
              </w:rPr>
            </w:pPr>
            <w:r w:rsidRPr="00C85A64">
              <w:rPr>
                <w:sz w:val="27"/>
                <w:szCs w:val="28"/>
              </w:rPr>
              <w:t>Атмосфера и обстановка, в которой работают сотрудники</w:t>
            </w:r>
          </w:p>
        </w:tc>
      </w:tr>
      <w:tr w:rsidR="006026CE" w:rsidRPr="00C85A64" w:rsidTr="00C85A64">
        <w:tc>
          <w:tcPr>
            <w:tcW w:w="339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3)</w:t>
            </w:r>
          </w:p>
        </w:tc>
        <w:tc>
          <w:tcPr>
            <w:tcW w:w="1881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Климат организации</w:t>
            </w:r>
          </w:p>
        </w:tc>
        <w:tc>
          <w:tcPr>
            <w:tcW w:w="282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2499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/>
                <w:bCs/>
                <w:sz w:val="27"/>
                <w:szCs w:val="28"/>
              </w:rPr>
            </w:pPr>
            <w:r w:rsidRPr="00C85A64">
              <w:rPr>
                <w:sz w:val="27"/>
                <w:szCs w:val="28"/>
              </w:rPr>
              <w:t>Совокупность норм, ценностей и практик, которые определяют поведение сотрудников в организации</w:t>
            </w:r>
          </w:p>
        </w:tc>
      </w:tr>
      <w:tr w:rsidR="006026CE" w:rsidRPr="00C85A64" w:rsidTr="00C85A64">
        <w:tc>
          <w:tcPr>
            <w:tcW w:w="339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4)</w:t>
            </w:r>
          </w:p>
        </w:tc>
        <w:tc>
          <w:tcPr>
            <w:tcW w:w="1881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Ценности</w:t>
            </w:r>
          </w:p>
        </w:tc>
        <w:tc>
          <w:tcPr>
            <w:tcW w:w="282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Cs/>
                <w:sz w:val="28"/>
                <w:szCs w:val="28"/>
              </w:rPr>
            </w:pPr>
            <w:r w:rsidRPr="00C85A64">
              <w:rPr>
                <w:bCs/>
                <w:sz w:val="28"/>
                <w:szCs w:val="28"/>
              </w:rPr>
              <w:t>Г)</w:t>
            </w:r>
          </w:p>
        </w:tc>
        <w:tc>
          <w:tcPr>
            <w:tcW w:w="2499" w:type="pct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b/>
                <w:bCs/>
                <w:sz w:val="27"/>
                <w:szCs w:val="28"/>
              </w:rPr>
            </w:pPr>
            <w:r w:rsidRPr="00C85A64">
              <w:rPr>
                <w:sz w:val="27"/>
                <w:szCs w:val="28"/>
              </w:rPr>
              <w:t>Основные принципы и убеждения, которые разделяют члены организации</w:t>
            </w:r>
          </w:p>
        </w:tc>
      </w:tr>
    </w:tbl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В, 2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А, 3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Б, 4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Г.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УК-5 (УК-5.2), УК-6 (УК-6.2), ПК-3 (ПК-3.3)</w:t>
      </w:r>
    </w:p>
    <w:p w:rsidR="006026CE" w:rsidRDefault="006026CE" w:rsidP="006026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6026CE" w:rsidRDefault="006026CE" w:rsidP="006026CE">
      <w:pPr>
        <w:pStyle w:val="a6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Установите соответствие </w:t>
      </w:r>
      <w:r>
        <w:rPr>
          <w:iCs/>
          <w:sz w:val="28"/>
          <w:szCs w:val="28"/>
        </w:rPr>
        <w:t>качества для эффективного управления людьми с его описанием.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34"/>
        <w:gridCol w:w="1983"/>
        <w:gridCol w:w="569"/>
        <w:gridCol w:w="6485"/>
      </w:tblGrid>
      <w:tr w:rsidR="006026CE" w:rsidRPr="00C85A64" w:rsidTr="00FE1B5E">
        <w:trPr>
          <w:trHeight w:val="521"/>
        </w:trPr>
        <w:tc>
          <w:tcPr>
            <w:tcW w:w="279" w:type="pct"/>
            <w:shd w:val="clear" w:color="auto" w:fill="auto"/>
          </w:tcPr>
          <w:p w:rsidR="006026CE" w:rsidRPr="00C85A64" w:rsidRDefault="006026CE">
            <w:pPr>
              <w:rPr>
                <w:sz w:val="28"/>
                <w:szCs w:val="28"/>
              </w:rPr>
            </w:pPr>
          </w:p>
        </w:tc>
        <w:tc>
          <w:tcPr>
            <w:tcW w:w="1036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297" w:type="pct"/>
            <w:shd w:val="clear" w:color="auto" w:fill="auto"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8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 xml:space="preserve">Описание </w:t>
            </w:r>
          </w:p>
        </w:tc>
      </w:tr>
      <w:tr w:rsidR="006026CE" w:rsidRPr="00C85A64" w:rsidTr="00FE1B5E">
        <w:tc>
          <w:tcPr>
            <w:tcW w:w="27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1)</w:t>
            </w:r>
          </w:p>
        </w:tc>
        <w:tc>
          <w:tcPr>
            <w:tcW w:w="1036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b/>
                <w:sz w:val="28"/>
                <w:szCs w:val="28"/>
              </w:rPr>
            </w:pPr>
            <w:r w:rsidRPr="00C85A64">
              <w:rPr>
                <w:rStyle w:val="a3"/>
                <w:b w:val="0"/>
                <w:sz w:val="28"/>
                <w:szCs w:val="28"/>
              </w:rPr>
              <w:t>Контактность</w:t>
            </w:r>
            <w:r w:rsidRPr="00C85A6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А)</w:t>
            </w:r>
          </w:p>
        </w:tc>
        <w:tc>
          <w:tcPr>
            <w:tcW w:w="3388" w:type="pct"/>
            <w:shd w:val="clear" w:color="auto" w:fill="auto"/>
          </w:tcPr>
          <w:p w:rsidR="006026CE" w:rsidRPr="00C85A64" w:rsidRDefault="006026CE" w:rsidP="00B7140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Склонность к творческим фор</w:t>
            </w:r>
            <w:r w:rsidRPr="00C85A64">
              <w:rPr>
                <w:sz w:val="28"/>
                <w:szCs w:val="28"/>
              </w:rPr>
              <w:softHyphen/>
              <w:t>мам деятельности, непрерывному углублению знаний; нетерпи</w:t>
            </w:r>
            <w:r w:rsidRPr="00C85A64">
              <w:rPr>
                <w:sz w:val="28"/>
                <w:szCs w:val="28"/>
              </w:rPr>
              <w:softHyphen/>
              <w:t>мость к косности, консервативным проявлениям; стремление учить других; желание качественных изменений в организации и содер</w:t>
            </w:r>
            <w:r w:rsidRPr="00C85A64">
              <w:rPr>
                <w:sz w:val="28"/>
                <w:szCs w:val="28"/>
              </w:rPr>
              <w:softHyphen/>
              <w:t>жании собственной деятельности; готовность к обоснованному риску; стремление к нововведениям; расширение круга своих пол</w:t>
            </w:r>
            <w:r w:rsidRPr="00C85A64">
              <w:rPr>
                <w:sz w:val="28"/>
                <w:szCs w:val="28"/>
              </w:rPr>
              <w:softHyphen/>
              <w:t>номочий; самообладание, предприимчивость и т.д.</w:t>
            </w:r>
          </w:p>
        </w:tc>
      </w:tr>
      <w:tr w:rsidR="006026CE" w:rsidRPr="00C85A64" w:rsidTr="00FE1B5E">
        <w:tc>
          <w:tcPr>
            <w:tcW w:w="27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2)</w:t>
            </w:r>
          </w:p>
        </w:tc>
        <w:tc>
          <w:tcPr>
            <w:tcW w:w="1036" w:type="pct"/>
            <w:shd w:val="clear" w:color="auto" w:fill="auto"/>
            <w:hideMark/>
          </w:tcPr>
          <w:p w:rsidR="006026CE" w:rsidRPr="00C85A64" w:rsidRDefault="006026CE" w:rsidP="00FE1B5E">
            <w:pPr>
              <w:jc w:val="center"/>
              <w:rPr>
                <w:b/>
                <w:sz w:val="28"/>
                <w:szCs w:val="28"/>
              </w:rPr>
            </w:pPr>
            <w:r w:rsidRPr="00C85A64">
              <w:rPr>
                <w:rStyle w:val="a3"/>
                <w:b w:val="0"/>
                <w:sz w:val="28"/>
                <w:szCs w:val="28"/>
              </w:rPr>
              <w:t>Стрессоустойч</w:t>
            </w:r>
            <w:r w:rsidR="00FE1B5E">
              <w:rPr>
                <w:rStyle w:val="a3"/>
                <w:b w:val="0"/>
                <w:sz w:val="28"/>
                <w:szCs w:val="28"/>
              </w:rPr>
              <w:t>и</w:t>
            </w:r>
            <w:r w:rsidRPr="00C85A64">
              <w:rPr>
                <w:rStyle w:val="a3"/>
                <w:b w:val="0"/>
                <w:sz w:val="28"/>
                <w:szCs w:val="28"/>
              </w:rPr>
              <w:t>вость</w:t>
            </w:r>
            <w:r w:rsidRPr="00C85A6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Б)</w:t>
            </w:r>
          </w:p>
        </w:tc>
        <w:tc>
          <w:tcPr>
            <w:tcW w:w="3388" w:type="pct"/>
            <w:shd w:val="clear" w:color="auto" w:fill="auto"/>
          </w:tcPr>
          <w:p w:rsidR="006026CE" w:rsidRPr="00C85A64" w:rsidRDefault="006026CE" w:rsidP="00B7140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Властность, честолюбие, стремление к личной независимости, лидерству в любых обстоятельствах и лю</w:t>
            </w:r>
            <w:r w:rsidRPr="00C85A64">
              <w:rPr>
                <w:sz w:val="28"/>
                <w:szCs w:val="28"/>
              </w:rPr>
              <w:softHyphen/>
              <w:t>бой ценой; готовность к бескомпромиссной борьбе за свои права; игнорирование авторитетов; самоуважение, соседствующее с вы</w:t>
            </w:r>
            <w:r w:rsidRPr="00C85A64">
              <w:rPr>
                <w:sz w:val="28"/>
                <w:szCs w:val="28"/>
              </w:rPr>
              <w:softHyphen/>
              <w:t>сокой самооценкой, завышенным уровнем притязаний; смелость, волевой характер.</w:t>
            </w:r>
          </w:p>
        </w:tc>
      </w:tr>
      <w:tr w:rsidR="006026CE" w:rsidRPr="00C85A64" w:rsidTr="00FE1B5E">
        <w:trPr>
          <w:trHeight w:val="1168"/>
        </w:trPr>
        <w:tc>
          <w:tcPr>
            <w:tcW w:w="27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3)</w:t>
            </w:r>
          </w:p>
        </w:tc>
        <w:tc>
          <w:tcPr>
            <w:tcW w:w="1036" w:type="pct"/>
            <w:shd w:val="clear" w:color="auto" w:fill="auto"/>
            <w:hideMark/>
          </w:tcPr>
          <w:p w:rsidR="006026CE" w:rsidRPr="00C85A64" w:rsidRDefault="006026CE" w:rsidP="00FE1B5E">
            <w:pPr>
              <w:ind w:hanging="181"/>
              <w:jc w:val="center"/>
              <w:rPr>
                <w:b/>
                <w:sz w:val="28"/>
                <w:szCs w:val="28"/>
              </w:rPr>
            </w:pPr>
            <w:r w:rsidRPr="00C85A64">
              <w:rPr>
                <w:rStyle w:val="a3"/>
                <w:b w:val="0"/>
                <w:sz w:val="28"/>
                <w:szCs w:val="28"/>
              </w:rPr>
              <w:t>Дом</w:t>
            </w:r>
            <w:r w:rsidR="00FE1B5E">
              <w:rPr>
                <w:rStyle w:val="a3"/>
                <w:b w:val="0"/>
                <w:sz w:val="28"/>
                <w:szCs w:val="28"/>
              </w:rPr>
              <w:t>и</w:t>
            </w:r>
            <w:r w:rsidRPr="00C85A64">
              <w:rPr>
                <w:rStyle w:val="a3"/>
                <w:b w:val="0"/>
                <w:sz w:val="28"/>
                <w:szCs w:val="28"/>
              </w:rPr>
              <w:t>нантность</w:t>
            </w:r>
          </w:p>
        </w:tc>
        <w:tc>
          <w:tcPr>
            <w:tcW w:w="297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В)</w:t>
            </w:r>
          </w:p>
        </w:tc>
        <w:tc>
          <w:tcPr>
            <w:tcW w:w="3388" w:type="pct"/>
            <w:shd w:val="clear" w:color="auto" w:fill="auto"/>
          </w:tcPr>
          <w:p w:rsidR="006026CE" w:rsidRPr="00C85A64" w:rsidRDefault="006026CE" w:rsidP="00B7140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 xml:space="preserve">Общительность, </w:t>
            </w:r>
            <w:proofErr w:type="spellStart"/>
            <w:r w:rsidRPr="00C85A64">
              <w:rPr>
                <w:sz w:val="28"/>
                <w:szCs w:val="28"/>
              </w:rPr>
              <w:t>экстравертность</w:t>
            </w:r>
            <w:proofErr w:type="spellEnd"/>
            <w:r w:rsidRPr="00C85A64">
              <w:rPr>
                <w:sz w:val="28"/>
                <w:szCs w:val="28"/>
              </w:rPr>
              <w:t>, интерес к лю</w:t>
            </w:r>
            <w:r w:rsidRPr="00C85A64">
              <w:rPr>
                <w:sz w:val="28"/>
                <w:szCs w:val="28"/>
              </w:rPr>
              <w:softHyphen/>
              <w:t>дям; высокий уровень притязаний в сфере межличностных отно</w:t>
            </w:r>
            <w:r w:rsidRPr="00C85A64">
              <w:rPr>
                <w:sz w:val="28"/>
                <w:szCs w:val="28"/>
              </w:rPr>
              <w:softHyphen/>
              <w:t>шений, способность располагать к себе людей, видеть себя со сто</w:t>
            </w:r>
            <w:r w:rsidRPr="00C85A64">
              <w:rPr>
                <w:sz w:val="28"/>
                <w:szCs w:val="28"/>
              </w:rPr>
              <w:softHyphen/>
              <w:t>роны, выслушивать, понимать и убеждать людей; умение взглянуть на конфликтную ситуацию глазами собеседника.</w:t>
            </w:r>
          </w:p>
        </w:tc>
      </w:tr>
      <w:tr w:rsidR="006026CE" w:rsidRPr="00C85A64" w:rsidTr="00FE1B5E">
        <w:tc>
          <w:tcPr>
            <w:tcW w:w="279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4)</w:t>
            </w:r>
          </w:p>
        </w:tc>
        <w:tc>
          <w:tcPr>
            <w:tcW w:w="1036" w:type="pct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b/>
                <w:sz w:val="28"/>
                <w:szCs w:val="28"/>
              </w:rPr>
            </w:pPr>
            <w:r w:rsidRPr="00C85A64">
              <w:rPr>
                <w:rStyle w:val="a3"/>
                <w:b w:val="0"/>
                <w:sz w:val="28"/>
                <w:szCs w:val="28"/>
              </w:rPr>
              <w:t>Адаптивная мобильность</w:t>
            </w:r>
            <w:r w:rsidRPr="00C85A64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6026CE" w:rsidRPr="00C85A64" w:rsidRDefault="006026CE">
            <w:pPr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Г)</w:t>
            </w:r>
          </w:p>
        </w:tc>
        <w:tc>
          <w:tcPr>
            <w:tcW w:w="3388" w:type="pct"/>
            <w:shd w:val="clear" w:color="auto" w:fill="auto"/>
            <w:hideMark/>
          </w:tcPr>
          <w:p w:rsidR="006026CE" w:rsidRPr="00C85A64" w:rsidRDefault="006026CE" w:rsidP="00B7140E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Интеллектуальная и эмоциональная защищенность в проблемных ситуациях; самообладание и трез</w:t>
            </w:r>
            <w:r w:rsidRPr="00C85A64">
              <w:rPr>
                <w:sz w:val="28"/>
                <w:szCs w:val="28"/>
              </w:rPr>
              <w:softHyphen/>
              <w:t>вость мышления при принятии коллективных решений.</w:t>
            </w:r>
          </w:p>
        </w:tc>
      </w:tr>
    </w:tbl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В, 2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Г, 3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Б, 4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А.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(УК-6.1), ПК-3 (ПК-3.3).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4. Установите соответствие между стилями управления и их характеристиками.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773"/>
        <w:gridCol w:w="2519"/>
        <w:gridCol w:w="718"/>
        <w:gridCol w:w="5435"/>
      </w:tblGrid>
      <w:tr w:rsidR="006026CE" w:rsidTr="00B7140E">
        <w:trPr>
          <w:tblHeader/>
          <w:tblCellSpacing w:w="15" w:type="dxa"/>
        </w:trPr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Стиль</w:t>
            </w:r>
          </w:p>
        </w:tc>
        <w:tc>
          <w:tcPr>
            <w:tcW w:w="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6026CE" w:rsidTr="00B7140E">
        <w:trPr>
          <w:tblCellSpacing w:w="15" w:type="dxa"/>
        </w:trPr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24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Авторитарный</w:t>
            </w:r>
          </w:p>
        </w:tc>
        <w:tc>
          <w:tcPr>
            <w:tcW w:w="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 w:rsidP="00B71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Минимальное вмешательство руководителя </w:t>
            </w:r>
            <w:r w:rsidR="00B7140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процесс.</w:t>
            </w:r>
          </w:p>
        </w:tc>
      </w:tr>
      <w:tr w:rsidR="006026CE" w:rsidTr="00B7140E">
        <w:trPr>
          <w:tblCellSpacing w:w="15" w:type="dxa"/>
        </w:trPr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4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Демократический</w:t>
            </w:r>
          </w:p>
        </w:tc>
        <w:tc>
          <w:tcPr>
            <w:tcW w:w="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мнения сотрудников при принятии решений.</w:t>
            </w:r>
          </w:p>
        </w:tc>
      </w:tr>
      <w:tr w:rsidR="006026CE" w:rsidTr="00B7140E">
        <w:trPr>
          <w:trHeight w:val="299"/>
          <w:tblCellSpacing w:w="15" w:type="dxa"/>
        </w:trPr>
        <w:tc>
          <w:tcPr>
            <w:tcW w:w="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4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Демократический</w:t>
            </w:r>
          </w:p>
        </w:tc>
        <w:tc>
          <w:tcPr>
            <w:tcW w:w="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принимаются единолично </w:t>
            </w:r>
            <w:r>
              <w:rPr>
                <w:sz w:val="28"/>
                <w:szCs w:val="28"/>
              </w:rPr>
              <w:lastRenderedPageBreak/>
              <w:t>руководителем.</w:t>
            </w:r>
          </w:p>
        </w:tc>
      </w:tr>
    </w:tbl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1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В, 2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Б, 3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А.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(УК-6.1), ПК-3 (ПК-3.3).</w:t>
      </w:r>
    </w:p>
    <w:p w:rsidR="006026CE" w:rsidRDefault="006026CE" w:rsidP="006026CE">
      <w:pPr>
        <w:jc w:val="both"/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5. Установите соответствие термину виду  культур и их определению.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896"/>
        <w:gridCol w:w="2268"/>
        <w:gridCol w:w="850"/>
        <w:gridCol w:w="5431"/>
      </w:tblGrid>
      <w:tr w:rsidR="006026CE" w:rsidTr="00B7140E">
        <w:trPr>
          <w:tblHeader/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Термин 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6026CE" w:rsidTr="00B7140E">
        <w:trPr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Адаптивная культура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Стиль управления, основанный на четкой иерархии и правилах.</w:t>
            </w:r>
          </w:p>
        </w:tc>
      </w:tr>
      <w:tr w:rsidR="006026CE" w:rsidTr="00B7140E">
        <w:trPr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Иерархическая культура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Способность организации адаптироваться к изменениям во внешней среде</w:t>
            </w:r>
          </w:p>
        </w:tc>
      </w:tr>
      <w:tr w:rsidR="006026CE" w:rsidTr="00B7140E">
        <w:trPr>
          <w:trHeight w:val="299"/>
          <w:tblCellSpacing w:w="15" w:type="dxa"/>
        </w:trPr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инноваций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Подход, при котором организация активно поддерживает и развивает инновации</w:t>
            </w:r>
          </w:p>
        </w:tc>
      </w:tr>
    </w:tbl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Б, 2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А, 3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УК-6.1), ПК-3 (ПК-3.3).</w:t>
      </w:r>
    </w:p>
    <w:p w:rsidR="006026CE" w:rsidRDefault="006026CE" w:rsidP="006026CE">
      <w:pPr>
        <w:jc w:val="both"/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6. Установите соответствие типу организационной культуры и их определению.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434"/>
        <w:gridCol w:w="2949"/>
        <w:gridCol w:w="651"/>
        <w:gridCol w:w="5090"/>
      </w:tblGrid>
      <w:tr w:rsidR="006026CE" w:rsidTr="006026CE">
        <w:trPr>
          <w:tblCellSpacing w:w="15" w:type="dxa"/>
        </w:trPr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организационной культуры</w:t>
            </w:r>
          </w:p>
        </w:tc>
        <w:tc>
          <w:tcPr>
            <w:tcW w:w="6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6026CE" w:rsidTr="006026CE">
        <w:trPr>
          <w:tblCellSpacing w:w="15" w:type="dxa"/>
        </w:trPr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2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власти</w:t>
            </w:r>
          </w:p>
        </w:tc>
        <w:tc>
          <w:tcPr>
            <w:tcW w:w="6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Ориентирована</w:t>
            </w:r>
            <w:proofErr w:type="gramEnd"/>
            <w:r>
              <w:rPr>
                <w:sz w:val="28"/>
                <w:szCs w:val="28"/>
              </w:rPr>
              <w:t xml:space="preserve"> на правила и процедуры</w:t>
            </w:r>
          </w:p>
        </w:tc>
      </w:tr>
      <w:tr w:rsidR="006026CE" w:rsidTr="006026CE">
        <w:trPr>
          <w:tblCellSpacing w:w="15" w:type="dxa"/>
        </w:trPr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роли</w:t>
            </w:r>
          </w:p>
        </w:tc>
        <w:tc>
          <w:tcPr>
            <w:tcW w:w="6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Фокусируется на достижении результатов и инновациях.</w:t>
            </w:r>
          </w:p>
        </w:tc>
      </w:tr>
      <w:tr w:rsidR="006026CE" w:rsidTr="006026CE">
        <w:trPr>
          <w:trHeight w:val="299"/>
          <w:tblCellSpacing w:w="15" w:type="dxa"/>
        </w:trPr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задачи</w:t>
            </w:r>
          </w:p>
        </w:tc>
        <w:tc>
          <w:tcPr>
            <w:tcW w:w="6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Поддерживает сотрудничество и развитие сотрудников.</w:t>
            </w:r>
          </w:p>
        </w:tc>
      </w:tr>
      <w:tr w:rsidR="006026CE" w:rsidTr="006026CE">
        <w:trPr>
          <w:trHeight w:val="299"/>
          <w:tblCellSpacing w:w="15" w:type="dxa"/>
        </w:trPr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2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человека</w:t>
            </w:r>
          </w:p>
        </w:tc>
        <w:tc>
          <w:tcPr>
            <w:tcW w:w="6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6CE" w:rsidRDefault="00602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26CE" w:rsidRDefault="006026C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Сосредоточена</w:t>
            </w:r>
            <w:proofErr w:type="gramEnd"/>
            <w:r>
              <w:rPr>
                <w:sz w:val="28"/>
                <w:szCs w:val="28"/>
              </w:rPr>
              <w:t xml:space="preserve"> на иерархии и контроле</w:t>
            </w:r>
          </w:p>
        </w:tc>
      </w:tr>
    </w:tbl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Г, 2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А, 3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Б, 4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(УК-6.1), ПК-3 (ПК-3.3).</w:t>
      </w:r>
    </w:p>
    <w:p w:rsidR="006026CE" w:rsidRDefault="006026CE" w:rsidP="006026CE">
      <w:pPr>
        <w:jc w:val="both"/>
      </w:pPr>
    </w:p>
    <w:p w:rsidR="006026CE" w:rsidRDefault="006026CE" w:rsidP="006026CE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Установите соответствие между этапами управления организационной культурой и их описаниями.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960"/>
        <w:gridCol w:w="900"/>
        <w:gridCol w:w="3780"/>
      </w:tblGrid>
      <w:tr w:rsidR="006026CE" w:rsidRPr="00C85A64" w:rsidTr="00C85A64">
        <w:tc>
          <w:tcPr>
            <w:tcW w:w="648" w:type="dxa"/>
            <w:shd w:val="clear" w:color="auto" w:fill="auto"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Этапы управление организационной культуры</w:t>
            </w:r>
          </w:p>
        </w:tc>
        <w:tc>
          <w:tcPr>
            <w:tcW w:w="900" w:type="dxa"/>
            <w:shd w:val="clear" w:color="auto" w:fill="auto"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Описание</w:t>
            </w:r>
          </w:p>
        </w:tc>
      </w:tr>
      <w:tr w:rsidR="006026CE" w:rsidRPr="00C85A64" w:rsidTr="00C85A64">
        <w:tc>
          <w:tcPr>
            <w:tcW w:w="648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1)</w:t>
            </w:r>
          </w:p>
        </w:tc>
        <w:tc>
          <w:tcPr>
            <w:tcW w:w="396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Оценка текущей культуры</w:t>
            </w:r>
          </w:p>
        </w:tc>
        <w:tc>
          <w:tcPr>
            <w:tcW w:w="90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А)</w:t>
            </w:r>
          </w:p>
        </w:tc>
        <w:tc>
          <w:tcPr>
            <w:tcW w:w="3780" w:type="dxa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Определение желаемых изменений и целей</w:t>
            </w:r>
          </w:p>
        </w:tc>
      </w:tr>
      <w:tr w:rsidR="006026CE" w:rsidRPr="00C85A64" w:rsidTr="00C85A64">
        <w:tc>
          <w:tcPr>
            <w:tcW w:w="648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2)</w:t>
            </w:r>
          </w:p>
        </w:tc>
        <w:tc>
          <w:tcPr>
            <w:tcW w:w="396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Разработка стратегии</w:t>
            </w:r>
          </w:p>
        </w:tc>
        <w:tc>
          <w:tcPr>
            <w:tcW w:w="90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Б)</w:t>
            </w:r>
          </w:p>
        </w:tc>
        <w:tc>
          <w:tcPr>
            <w:tcW w:w="3780" w:type="dxa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Анализ существующих ценностей и норм</w:t>
            </w:r>
          </w:p>
        </w:tc>
      </w:tr>
      <w:tr w:rsidR="006026CE" w:rsidRPr="00C85A64" w:rsidTr="00C85A64">
        <w:tc>
          <w:tcPr>
            <w:tcW w:w="648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3)</w:t>
            </w:r>
          </w:p>
        </w:tc>
        <w:tc>
          <w:tcPr>
            <w:tcW w:w="396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Внедрение изменений</w:t>
            </w:r>
          </w:p>
        </w:tc>
        <w:tc>
          <w:tcPr>
            <w:tcW w:w="90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В)</w:t>
            </w:r>
          </w:p>
        </w:tc>
        <w:tc>
          <w:tcPr>
            <w:tcW w:w="3780" w:type="dxa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Оценка эффективности изменений и их влияние на организацию</w:t>
            </w:r>
          </w:p>
        </w:tc>
      </w:tr>
      <w:tr w:rsidR="006026CE" w:rsidRPr="00C85A64" w:rsidTr="00C85A64">
        <w:tc>
          <w:tcPr>
            <w:tcW w:w="648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396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Оценка результатов</w:t>
            </w:r>
          </w:p>
        </w:tc>
        <w:tc>
          <w:tcPr>
            <w:tcW w:w="900" w:type="dxa"/>
            <w:shd w:val="clear" w:color="auto" w:fill="auto"/>
            <w:hideMark/>
          </w:tcPr>
          <w:p w:rsidR="006026CE" w:rsidRPr="00C85A64" w:rsidRDefault="006026CE" w:rsidP="00C85A64">
            <w:pPr>
              <w:jc w:val="center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Г)</w:t>
            </w:r>
          </w:p>
        </w:tc>
        <w:tc>
          <w:tcPr>
            <w:tcW w:w="3780" w:type="dxa"/>
            <w:shd w:val="clear" w:color="auto" w:fill="auto"/>
            <w:hideMark/>
          </w:tcPr>
          <w:p w:rsidR="006026CE" w:rsidRPr="00C85A64" w:rsidRDefault="006026CE" w:rsidP="00C85A64">
            <w:pPr>
              <w:jc w:val="both"/>
              <w:rPr>
                <w:sz w:val="28"/>
                <w:szCs w:val="28"/>
              </w:rPr>
            </w:pPr>
            <w:r w:rsidRPr="00C85A64">
              <w:rPr>
                <w:sz w:val="28"/>
                <w:szCs w:val="28"/>
              </w:rPr>
              <w:t>Реализация мероприятий для изменения культуры</w:t>
            </w:r>
          </w:p>
        </w:tc>
      </w:tr>
    </w:tbl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Б, 2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А, 3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Г, 4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(УК-6.2), ПК-3 (ПК-3.2).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Здание закрытого типа на установление правильной последовательности</w:t>
      </w:r>
    </w:p>
    <w:p w:rsidR="006026CE" w:rsidRDefault="006026CE" w:rsidP="006026CE">
      <w:pPr>
        <w:spacing w:line="360" w:lineRule="auto"/>
        <w:jc w:val="both"/>
        <w:rPr>
          <w:i/>
          <w:sz w:val="28"/>
          <w:szCs w:val="28"/>
        </w:rPr>
      </w:pPr>
    </w:p>
    <w:p w:rsidR="006026CE" w:rsidRDefault="006026CE" w:rsidP="006026CE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Установите правильную последовательность.</w:t>
      </w:r>
    </w:p>
    <w:p w:rsidR="006026CE" w:rsidRDefault="006026CE" w:rsidP="006026CE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6026CE" w:rsidRDefault="006026CE" w:rsidP="006026CE"/>
    <w:p w:rsidR="006026CE" w:rsidRDefault="006026CE" w:rsidP="006026CE">
      <w:pPr>
        <w:pStyle w:val="4"/>
        <w:spacing w:before="0" w:after="0"/>
        <w:jc w:val="both"/>
        <w:rPr>
          <w:b w:val="0"/>
          <w:i/>
        </w:rPr>
      </w:pPr>
      <w:r>
        <w:rPr>
          <w:b w:val="0"/>
        </w:rPr>
        <w:t>1.</w:t>
      </w:r>
      <w:r>
        <w:rPr>
          <w:b w:val="0"/>
          <w:i/>
        </w:rPr>
        <w:t xml:space="preserve"> </w:t>
      </w:r>
      <w:r>
        <w:rPr>
          <w:b w:val="0"/>
        </w:rPr>
        <w:t>Установите правильную последовательность ролей руководителя и лидера в формировании и развитии организационной культуры.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А) Определение и формулирование ценностей организации.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Б) Создание условий для вовлеченности сотрудников.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В) Поддержка и развитие командной работы.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Г) Оценка и корректировка организационной культуры.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Д) Вдохновение и мотивация сотрудников.</w:t>
      </w:r>
    </w:p>
    <w:p w:rsidR="006026CE" w:rsidRDefault="006026CE" w:rsidP="006026CE">
      <w:pPr>
        <w:jc w:val="both"/>
        <w:rPr>
          <w:rFonts w:ascii="Arial" w:hAnsi="Arial" w:cs="Arial"/>
          <w:color w:val="374151"/>
          <w:sz w:val="32"/>
          <w:szCs w:val="32"/>
        </w:rPr>
      </w:pPr>
      <w:r>
        <w:rPr>
          <w:sz w:val="28"/>
          <w:szCs w:val="28"/>
        </w:rPr>
        <w:t>Е) Обеспечение соблюдения норм и стандартов</w:t>
      </w:r>
      <w:r>
        <w:rPr>
          <w:rFonts w:ascii="Arial" w:hAnsi="Arial" w:cs="Arial"/>
          <w:color w:val="374151"/>
          <w:sz w:val="32"/>
          <w:szCs w:val="32"/>
        </w:rPr>
        <w:t>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</w:t>
      </w:r>
      <w:r w:rsidR="00E52D80">
        <w:rPr>
          <w:sz w:val="28"/>
          <w:szCs w:val="28"/>
        </w:rPr>
        <w:t xml:space="preserve"> </w:t>
      </w:r>
      <w:r>
        <w:rPr>
          <w:sz w:val="28"/>
          <w:szCs w:val="28"/>
        </w:rPr>
        <w:t>Б,</w:t>
      </w:r>
      <w:r w:rsidR="00E52D80">
        <w:rPr>
          <w:sz w:val="28"/>
          <w:szCs w:val="28"/>
        </w:rPr>
        <w:t xml:space="preserve"> </w:t>
      </w:r>
      <w:r>
        <w:rPr>
          <w:sz w:val="28"/>
          <w:szCs w:val="28"/>
        </w:rPr>
        <w:t>В,</w:t>
      </w:r>
      <w:r w:rsidR="00E52D80">
        <w:rPr>
          <w:sz w:val="28"/>
          <w:szCs w:val="28"/>
        </w:rPr>
        <w:t xml:space="preserve"> </w:t>
      </w:r>
      <w:r>
        <w:rPr>
          <w:sz w:val="28"/>
          <w:szCs w:val="28"/>
        </w:rPr>
        <w:t>Е, Д.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УК-6 (УК-6.2), ПК-6 (ПК-6.2).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Установите правильную последовательность этапов технологии управления организационной культурой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А) Оценка текущей организационной культуры.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стратегии изменений.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В) Внедрение изменений в организационную культуру.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Г) Оценка результатов изменений.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Д) Коммуникация изменений с сотрудниками.</w:t>
      </w:r>
    </w:p>
    <w:p w:rsidR="006026CE" w:rsidRDefault="006026CE" w:rsidP="006026CE">
      <w:pPr>
        <w:jc w:val="both"/>
        <w:rPr>
          <w:rFonts w:ascii="Arial" w:hAnsi="Arial" w:cs="Arial"/>
          <w:color w:val="374151"/>
          <w:sz w:val="32"/>
          <w:szCs w:val="32"/>
        </w:rPr>
      </w:pPr>
      <w:r>
        <w:rPr>
          <w:sz w:val="28"/>
          <w:szCs w:val="28"/>
        </w:rPr>
        <w:t>Е) Поддержка и закрепление новой культуры</w:t>
      </w:r>
      <w:r>
        <w:rPr>
          <w:rFonts w:ascii="Arial" w:hAnsi="Arial" w:cs="Arial"/>
          <w:color w:val="374151"/>
          <w:sz w:val="32"/>
          <w:szCs w:val="32"/>
        </w:rPr>
        <w:t>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Д, Г, Е.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(УК-5.2), УК-6 (УК-6.1), ПК-6 (ПК-6.1).</w:t>
      </w:r>
    </w:p>
    <w:p w:rsidR="006026CE" w:rsidRDefault="006026CE" w:rsidP="006026CE">
      <w:pPr>
        <w:jc w:val="both"/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3. Установите правильную последовательность этапов концепции безопасности организационной культуры.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А) Формулирование ценностей и норм, способствующих безопасности.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Б) Мониторинг и оценка эффективности мер безопасности.</w:t>
      </w:r>
    </w:p>
    <w:p w:rsidR="006026CE" w:rsidRDefault="006026CE" w:rsidP="006026CE">
      <w:pPr>
        <w:jc w:val="both"/>
        <w:rPr>
          <w:sz w:val="20"/>
          <w:szCs w:val="20"/>
        </w:rPr>
      </w:pP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) </w:t>
      </w:r>
      <w:r>
        <w:rPr>
          <w:rStyle w:val="a3"/>
          <w:b w:val="0"/>
          <w:sz w:val="28"/>
          <w:szCs w:val="28"/>
        </w:rPr>
        <w:t>Корректировка и обновление стратегий безопасности</w:t>
      </w:r>
      <w:r>
        <w:rPr>
          <w:b/>
          <w:sz w:val="28"/>
          <w:szCs w:val="28"/>
        </w:rPr>
        <w:t>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Г) Обучение сотрудников принципам безопасности.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Д) Внедрение практик и процедур для обеспечения безопасности.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bCs/>
          <w:sz w:val="28"/>
          <w:szCs w:val="28"/>
        </w:rPr>
        <w:t>Оценка текущих рисков и угроз для организационной культуры</w:t>
      </w:r>
      <w:r>
        <w:rPr>
          <w:sz w:val="28"/>
          <w:szCs w:val="28"/>
        </w:rPr>
        <w:t>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Е, А, Г, Д, Б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Компетенции (индикаторы): УК-5 (УК-5.3), УК-6 (УК-6.1, УК-6.2), ПК-6 (ПК-6.1).</w:t>
      </w:r>
    </w:p>
    <w:p w:rsidR="006026CE" w:rsidRDefault="006026CE" w:rsidP="006026CE">
      <w:pPr>
        <w:pStyle w:val="3"/>
        <w:spacing w:before="384" w:after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4. Установите правильную последовательность этапов, отражающих роль организационной культуры в поведении организации.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А) Формирование ценностей и норм, определяющих поведение сотрудников.</w:t>
      </w:r>
      <w:r>
        <w:rPr>
          <w:sz w:val="28"/>
          <w:szCs w:val="28"/>
        </w:rPr>
        <w:t> 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Б) Установление стандартов поведения и взаимодействия.</w:t>
      </w:r>
      <w:r>
        <w:rPr>
          <w:sz w:val="28"/>
          <w:szCs w:val="28"/>
        </w:rPr>
        <w:t> 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В) Создание общего понимания целей и задач организации.</w:t>
      </w:r>
      <w:r>
        <w:rPr>
          <w:sz w:val="28"/>
          <w:szCs w:val="28"/>
        </w:rPr>
        <w:t> 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Г) Влияние организационной культуры на принятие решений.</w:t>
      </w:r>
      <w:r>
        <w:rPr>
          <w:sz w:val="28"/>
          <w:szCs w:val="28"/>
        </w:rPr>
        <w:t> 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Д) Поддержка инноваций и адаптации к изменениям.</w:t>
      </w:r>
      <w:r>
        <w:rPr>
          <w:sz w:val="28"/>
          <w:szCs w:val="28"/>
        </w:rPr>
        <w:t> 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Е) Оценка влияния организационной культуры на результаты деятельности.</w:t>
      </w:r>
      <w:r>
        <w:rPr>
          <w:sz w:val="28"/>
          <w:szCs w:val="28"/>
        </w:rPr>
        <w:t> 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Г, В, Б, Д, Е.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Компетенции (индикаторы): УК-5 (УК-5.2, УК-5.3), УК-6 (УК-6.1, УК-6.2), ПК-3 (ПК-3.2).</w:t>
      </w:r>
    </w:p>
    <w:p w:rsidR="006026CE" w:rsidRDefault="006026CE" w:rsidP="006026CE">
      <w:pPr>
        <w:jc w:val="both"/>
        <w:rPr>
          <w:rStyle w:val="a3"/>
          <w:b w:val="0"/>
          <w:color w:val="374151"/>
        </w:rPr>
      </w:pPr>
    </w:p>
    <w:p w:rsidR="006026CE" w:rsidRDefault="006026CE" w:rsidP="006026CE">
      <w:pPr>
        <w:jc w:val="both"/>
        <w:rPr>
          <w:b/>
        </w:rPr>
      </w:pPr>
      <w:r>
        <w:rPr>
          <w:b/>
          <w:sz w:val="28"/>
          <w:szCs w:val="28"/>
        </w:rPr>
        <w:t xml:space="preserve">Задание открытого типа 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4"/>
        <w:spacing w:before="0" w:after="0"/>
        <w:jc w:val="both"/>
      </w:pPr>
      <w:r>
        <w:t>Задания открытого типа на дополнение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Напишите пропущенное слово (словосочетание)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rStyle w:val="a3"/>
          <w:b w:val="0"/>
          <w:color w:val="374151"/>
          <w:sz w:val="28"/>
          <w:szCs w:val="28"/>
        </w:rPr>
        <w:t xml:space="preserve">1.________________ </w:t>
      </w:r>
      <w:r>
        <w:rPr>
          <w:sz w:val="28"/>
          <w:szCs w:val="28"/>
        </w:rPr>
        <w:t>– это комплекс разделяемых членами организации поведенческих норм, личностных и профессио</w:t>
      </w:r>
      <w:r>
        <w:rPr>
          <w:sz w:val="28"/>
          <w:szCs w:val="28"/>
        </w:rPr>
        <w:softHyphen/>
        <w:t>нальных ценностей, социальных представле</w:t>
      </w:r>
      <w:r>
        <w:rPr>
          <w:sz w:val="28"/>
          <w:szCs w:val="28"/>
        </w:rPr>
        <w:softHyphen/>
        <w:t>ний и культурных аспектов, которые организация создает по мере того, как преодолевает пре</w:t>
      </w:r>
      <w:r>
        <w:rPr>
          <w:sz w:val="28"/>
          <w:szCs w:val="28"/>
        </w:rPr>
        <w:softHyphen/>
        <w:t>пятствия внутреннего и внешнего характера на пути к успеху и процветанию.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Организационная культура.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(УК-6.1), ПК-3 (ПК-3.1).</w:t>
      </w:r>
    </w:p>
    <w:p w:rsidR="006026CE" w:rsidRDefault="006026CE" w:rsidP="006026CE">
      <w:pPr>
        <w:jc w:val="both"/>
        <w:rPr>
          <w:rStyle w:val="a3"/>
          <w:b w:val="0"/>
          <w:color w:val="374151"/>
        </w:rPr>
      </w:pPr>
    </w:p>
    <w:p w:rsidR="006026CE" w:rsidRDefault="006026CE" w:rsidP="006026CE">
      <w:pPr>
        <w:shd w:val="clear" w:color="auto" w:fill="FFFFFF"/>
        <w:jc w:val="both"/>
      </w:pPr>
      <w:r>
        <w:rPr>
          <w:rStyle w:val="a3"/>
          <w:b w:val="0"/>
          <w:color w:val="374151"/>
          <w:sz w:val="28"/>
          <w:szCs w:val="28"/>
        </w:rPr>
        <w:t xml:space="preserve">2. </w:t>
      </w:r>
      <w:r>
        <w:rPr>
          <w:sz w:val="28"/>
          <w:szCs w:val="28"/>
        </w:rPr>
        <w:t>Смысл ______________заключается в добровольном самодеятельном согласовании чувств, стремлений и действий членов общества с чувствами, стремлениями и действиями сограждан, их интересом и достоинством всего общества в целом.</w:t>
      </w:r>
    </w:p>
    <w:p w:rsidR="006026CE" w:rsidRDefault="006026CE" w:rsidP="006026CE">
      <w:pPr>
        <w:jc w:val="both"/>
        <w:rPr>
          <w:rStyle w:val="a3"/>
          <w:b w:val="0"/>
          <w:color w:val="374151"/>
        </w:rPr>
      </w:pPr>
      <w:r>
        <w:rPr>
          <w:sz w:val="28"/>
          <w:szCs w:val="28"/>
        </w:rPr>
        <w:t xml:space="preserve">Правильный ответ: </w:t>
      </w:r>
      <w:r w:rsidR="00B7140E">
        <w:rPr>
          <w:sz w:val="28"/>
          <w:szCs w:val="28"/>
        </w:rPr>
        <w:t>н</w:t>
      </w:r>
      <w:r>
        <w:rPr>
          <w:sz w:val="28"/>
          <w:szCs w:val="28"/>
        </w:rPr>
        <w:t xml:space="preserve">равственность </w:t>
      </w:r>
    </w:p>
    <w:p w:rsidR="006026CE" w:rsidRDefault="006026CE" w:rsidP="006026CE">
      <w:pPr>
        <w:jc w:val="both"/>
      </w:pPr>
      <w:r>
        <w:rPr>
          <w:sz w:val="28"/>
          <w:szCs w:val="28"/>
        </w:rPr>
        <w:t xml:space="preserve"> Компетенции (индикаторы): </w:t>
      </w:r>
      <w:proofErr w:type="gramStart"/>
      <w:r>
        <w:rPr>
          <w:sz w:val="28"/>
          <w:szCs w:val="28"/>
        </w:rPr>
        <w:t>УК-5 (УК-5.1, УК-5.2, УК-6 (УК-6.2), ПК-3 (ПК-3.3).</w:t>
      </w:r>
      <w:proofErr w:type="gramEnd"/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_________________ -область этических ценностей, которая, прежде всего, признается каждым взрослым членом общества».</w:t>
      </w:r>
    </w:p>
    <w:p w:rsidR="006026CE" w:rsidRDefault="006026CE" w:rsidP="006026CE">
      <w:pPr>
        <w:jc w:val="both"/>
        <w:rPr>
          <w:rStyle w:val="a3"/>
          <w:b w:val="0"/>
          <w:color w:val="374151"/>
        </w:rPr>
      </w:pPr>
      <w:r>
        <w:rPr>
          <w:sz w:val="28"/>
          <w:szCs w:val="28"/>
        </w:rPr>
        <w:t xml:space="preserve">Правильный ответ: Мораль. </w:t>
      </w:r>
    </w:p>
    <w:p w:rsidR="006026CE" w:rsidRDefault="006026CE" w:rsidP="006026CE">
      <w:pPr>
        <w:jc w:val="both"/>
      </w:pPr>
      <w:r>
        <w:rPr>
          <w:sz w:val="28"/>
          <w:szCs w:val="28"/>
        </w:rPr>
        <w:t>Компетенции (индикаторы): УК-6 (УК-6.1), ПК-3 (ПК-3.1).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Убеждения и ценности, верования и взгляды, специфические элементы языка, которые являются общими для группы и регулируют взаимодействие людей в группе, можно назвать ее </w:t>
      </w:r>
      <w:r>
        <w:rPr>
          <w:b/>
          <w:bCs/>
          <w:iCs/>
          <w:color w:val="000000"/>
          <w:sz w:val="28"/>
          <w:szCs w:val="28"/>
        </w:rPr>
        <w:t>_______________</w:t>
      </w:r>
      <w:r>
        <w:rPr>
          <w:bCs/>
          <w:iCs/>
          <w:color w:val="000000"/>
          <w:sz w:val="28"/>
          <w:szCs w:val="28"/>
        </w:rPr>
        <w:t>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7140E">
        <w:rPr>
          <w:bCs/>
          <w:iCs/>
          <w:color w:val="000000"/>
          <w:sz w:val="28"/>
          <w:szCs w:val="28"/>
        </w:rPr>
        <w:t>с</w:t>
      </w:r>
      <w:r>
        <w:rPr>
          <w:bCs/>
          <w:iCs/>
          <w:color w:val="000000"/>
          <w:sz w:val="28"/>
          <w:szCs w:val="28"/>
        </w:rPr>
        <w:t>убкультура.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УК-6 (УК-6.2), ПК-3 (ПК-3.1).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5._________________ </w:t>
      </w:r>
      <w:r>
        <w:rPr>
          <w:color w:val="000000"/>
          <w:sz w:val="28"/>
          <w:szCs w:val="28"/>
        </w:rPr>
        <w:t>это процесс оценки деятельности предприятия или подразделения, направленный на раскрытие проблем и обозначение областей их возможного решения.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Диагностика.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Компетенции (индикаторы): УК-5 (УК-5.3), УК-6 (УК-6.1, УК-6.2), ПК-3 (ПК-3.3).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 _______________</w:t>
      </w:r>
      <w:r>
        <w:rPr>
          <w:color w:val="000000"/>
          <w:sz w:val="28"/>
          <w:szCs w:val="28"/>
        </w:rPr>
        <w:t>показатель, характеризующий количество основных положений, норм, ценностных ориентаций, традиций и т.д., абсолютно принимаемых всеми членами организации.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Разделяемость взглядов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(УК-6.1), ПК-3 (ПК-3.3).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7. _______________- это навыки управления, знание структуры организации, умение координировать и контролировать действия подчиненных, умение расположить к себе как сотрудников, так и партнеров.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Деловые качества руководителя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УК-6 (УК-6.2, УК-6.2), ПК-3 (ПК-3.2).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8. _______________________ комплекс моральных, нравственных и личных устоев, индивидуальные особенности, характеризующие начальника как человека и в итоге определяющих его стиль управления.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Личностные качества руководителя.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(УК-6.2), ПК-3 (ПК-3.1).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9. ___________________ </w:t>
      </w:r>
      <w:r>
        <w:rPr>
          <w:color w:val="000000"/>
          <w:sz w:val="28"/>
          <w:szCs w:val="28"/>
          <w:shd w:val="clear" w:color="auto" w:fill="FFFFFF"/>
        </w:rPr>
        <w:t xml:space="preserve">одна из основных задач каждого работодателя, которая, в зависимости от штатного расписания, может возлагаться на сотрудников отдела кадров,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HR</w:t>
      </w:r>
      <w:proofErr w:type="spellEnd"/>
      <w:r>
        <w:rPr>
          <w:color w:val="000000"/>
          <w:sz w:val="28"/>
          <w:szCs w:val="28"/>
          <w:shd w:val="clear" w:color="auto" w:fill="FFFFFF"/>
        </w:rPr>
        <w:t>-менеджеров или же специалистов по безопасности.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Обеспечение кадровой безопасности.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УК-6 (УК-6.1), ПК-3 (ПК-3.1).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_____________________ </w:t>
      </w:r>
      <w:r>
        <w:rPr>
          <w:color w:val="000000"/>
          <w:sz w:val="28"/>
          <w:szCs w:val="28"/>
        </w:rPr>
        <w:t>свойство личности, позволяющее человеку стабильно и эффективно выступать на ответственных мероприятиях в течение определенного времени.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Психологическая надежность.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(УК-5.2), УК-6  УК-6.2), ПК-3 (ПК-3.2).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11. Распорядительство основано на </w:t>
      </w:r>
      <w:r>
        <w:rPr>
          <w:b/>
          <w:bCs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> - </w:t>
      </w:r>
      <w:r>
        <w:rPr>
          <w:sz w:val="28"/>
          <w:szCs w:val="28"/>
        </w:rPr>
        <w:t>служебном подчинении млад</w:t>
      </w:r>
      <w:r>
        <w:rPr>
          <w:sz w:val="28"/>
          <w:szCs w:val="28"/>
        </w:rPr>
        <w:softHyphen/>
        <w:t>ших старшим по рангу, обусловленном их односторонней юридической зависимо</w:t>
      </w:r>
      <w:r>
        <w:rPr>
          <w:sz w:val="28"/>
          <w:szCs w:val="28"/>
        </w:rPr>
        <w:softHyphen/>
        <w:t>стью. В соответствии с ней руководители имеют право отдавать распоряжения и требовать от подчиненных их неукоснительного выполнения.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B7140E">
        <w:rPr>
          <w:sz w:val="28"/>
          <w:szCs w:val="28"/>
        </w:rPr>
        <w:t>с</w:t>
      </w:r>
      <w:r>
        <w:rPr>
          <w:bCs/>
          <w:iCs/>
          <w:color w:val="000000"/>
          <w:sz w:val="28"/>
          <w:szCs w:val="28"/>
        </w:rPr>
        <w:t>убординация.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УК-5 (УК-5.3), ПК-3 (ПК-3.1).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rStyle w:val="a7"/>
          <w:i w:val="0"/>
        </w:rPr>
      </w:pPr>
      <w:r>
        <w:rPr>
          <w:sz w:val="28"/>
          <w:szCs w:val="28"/>
        </w:rPr>
        <w:t xml:space="preserve">12. </w:t>
      </w:r>
      <w:r>
        <w:rPr>
          <w:rStyle w:val="a3"/>
          <w:sz w:val="28"/>
          <w:szCs w:val="28"/>
        </w:rPr>
        <w:t>_________________</w:t>
      </w:r>
      <w:r>
        <w:rPr>
          <w:i/>
          <w:sz w:val="28"/>
          <w:szCs w:val="28"/>
        </w:rPr>
        <w:t> – </w:t>
      </w:r>
      <w:r>
        <w:rPr>
          <w:rStyle w:val="a7"/>
          <w:i w:val="0"/>
          <w:sz w:val="28"/>
          <w:szCs w:val="28"/>
        </w:rPr>
        <w:t>это система выработанных в данном языке формул, которые служат для установления контакта между собеседниками и для поддержания общения в нужной тональности.</w:t>
      </w:r>
    </w:p>
    <w:p w:rsidR="006026CE" w:rsidRDefault="006026CE" w:rsidP="006026CE">
      <w:pPr>
        <w:jc w:val="both"/>
      </w:pPr>
      <w:r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Речевой этикет.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(ПК-3.1, ПК-3.2, ПК-3.3).</w:t>
      </w:r>
    </w:p>
    <w:p w:rsidR="006026CE" w:rsidRDefault="006026CE" w:rsidP="006026CE">
      <w:pPr>
        <w:pStyle w:val="4"/>
      </w:pPr>
      <w:r>
        <w:t>Задания открытого типа с кратким свободным ответом</w:t>
      </w:r>
    </w:p>
    <w:p w:rsidR="006026CE" w:rsidRDefault="006026CE" w:rsidP="006026CE">
      <w:pPr>
        <w:rPr>
          <w:lang w:eastAsia="en-US"/>
        </w:rPr>
      </w:pPr>
    </w:p>
    <w:p w:rsidR="006026CE" w:rsidRDefault="006026CE" w:rsidP="006026C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ответ на вопрос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rStyle w:val="a7"/>
          <w:bCs/>
          <w:i w:val="0"/>
        </w:rPr>
      </w:pPr>
      <w:r>
        <w:rPr>
          <w:rStyle w:val="a7"/>
          <w:bCs/>
          <w:i w:val="0"/>
          <w:sz w:val="28"/>
          <w:szCs w:val="28"/>
        </w:rPr>
        <w:t>1. Как вы понимаете понятие "организационная культура"?</w:t>
      </w:r>
    </w:p>
    <w:p w:rsidR="006026CE" w:rsidRDefault="006026CE" w:rsidP="006026C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Правильный ответ: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культура - это совокупность ценностей, норм, убеждений и практик, которые разделяются членами организации и определяют их поведение и взаимодействие.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(УК-5.3), УК-6 (УК-6.1, УК-6.2), 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rStyle w:val="a3"/>
          <w:b w:val="0"/>
        </w:rPr>
      </w:pPr>
      <w:r>
        <w:rPr>
          <w:sz w:val="28"/>
          <w:szCs w:val="28"/>
        </w:rPr>
        <w:t xml:space="preserve">2. </w:t>
      </w:r>
      <w:r>
        <w:rPr>
          <w:rStyle w:val="a3"/>
          <w:b w:val="0"/>
          <w:sz w:val="28"/>
          <w:szCs w:val="28"/>
        </w:rPr>
        <w:t>Как культурные различия могут влиять на взаимодействие сотрудников в международной компании?</w:t>
      </w:r>
    </w:p>
    <w:p w:rsidR="006026CE" w:rsidRDefault="006026CE" w:rsidP="006026C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Правильный ответ: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Культурные различия могут приводить к недопониманию, конфликтам или, наоборот, к обогащению опыта, если сотрудники открыты к обмену и уважению различных точек зрения.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(УК-5.2), ПК-3 (ПК-3.2, ПК-3.3).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rStyle w:val="a3"/>
        </w:rPr>
      </w:pPr>
      <w:r>
        <w:rPr>
          <w:sz w:val="28"/>
          <w:szCs w:val="28"/>
        </w:rPr>
        <w:t xml:space="preserve">3. </w:t>
      </w:r>
      <w:r>
        <w:rPr>
          <w:rStyle w:val="a3"/>
          <w:b w:val="0"/>
          <w:sz w:val="28"/>
          <w:szCs w:val="28"/>
        </w:rPr>
        <w:t>Как вы считаете, какие элементы организационной культуры наиболее важны для эффективного взаимодействия сотрудников?</w:t>
      </w:r>
    </w:p>
    <w:p w:rsidR="006026CE" w:rsidRDefault="006026CE" w:rsidP="006026C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Правильный ответ: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Наиболее важными элементами являются открытость, уважение к различиям, совместные ценности и нормы, а также поддержка командной работы.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 (ПК-3.1).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Как можно улучшить культурное взаимодействие в организации?</w:t>
      </w:r>
      <w:r>
        <w:rPr>
          <w:b/>
          <w:color w:val="374151"/>
          <w:sz w:val="28"/>
          <w:szCs w:val="28"/>
        </w:rPr>
        <w:br/>
      </w:r>
      <w:r>
        <w:rPr>
          <w:sz w:val="28"/>
          <w:szCs w:val="28"/>
        </w:rPr>
        <w:t xml:space="preserve">Правильный ответ: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Можно организовать тренинги по межкультурной коммуникации, проводить совместные мероприятия и создавать платформы для обмена опытом и идеями.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УК-6.2), ПК-3 (ПК-3.1, ПК</w:t>
      </w:r>
      <w:r w:rsidR="00086885">
        <w:rPr>
          <w:sz w:val="28"/>
          <w:szCs w:val="28"/>
        </w:rPr>
        <w:t>-</w:t>
      </w:r>
      <w:r>
        <w:rPr>
          <w:sz w:val="28"/>
          <w:szCs w:val="28"/>
        </w:rPr>
        <w:t>3.2, ПК-3.3).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5. Что включают в себя инновационные аспекты управления в организационной культуре?</w:t>
      </w:r>
    </w:p>
    <w:p w:rsidR="006026CE" w:rsidRDefault="006026CE" w:rsidP="006026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Инновационные аспекты управления в организационной культуре включают внедрение новых подходов и методов, способствующих развитию и адаптации организации к изменениям.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УК-6.2)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jc w:val="both"/>
        <w:rPr>
          <w:rStyle w:val="a3"/>
          <w:b w:val="0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Определите понятие "экологическая культура" и объясните, как она</w:t>
      </w:r>
      <w:r>
        <w:rPr>
          <w:rStyle w:val="a3"/>
          <w:b w:val="0"/>
          <w:sz w:val="28"/>
          <w:szCs w:val="28"/>
          <w:bdr w:val="single" w:sz="2" w:space="0" w:color="auto" w:frame="1"/>
        </w:rPr>
        <w:t xml:space="preserve"> </w:t>
      </w:r>
      <w:r>
        <w:rPr>
          <w:rStyle w:val="a3"/>
          <w:b w:val="0"/>
          <w:sz w:val="28"/>
          <w:szCs w:val="28"/>
        </w:rPr>
        <w:t>может влиять на организационную культуру.</w:t>
      </w:r>
    </w:p>
    <w:p w:rsidR="006026CE" w:rsidRDefault="006026CE" w:rsidP="006026CE">
      <w:pPr>
        <w:pStyle w:val="a6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Правильный ответ: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Экологическая культура — это совокупность ценностей, норм и практик, направленных на сохранение окружающей среды. Она влияет на организационную культуру, формируя осознанное отношение сотрудников к экологии, что может привести к более </w:t>
      </w:r>
      <w:proofErr w:type="gramStart"/>
      <w:r>
        <w:rPr>
          <w:sz w:val="28"/>
          <w:szCs w:val="28"/>
        </w:rPr>
        <w:t>устойчивым</w:t>
      </w:r>
      <w:proofErr w:type="gramEnd"/>
      <w:r>
        <w:rPr>
          <w:sz w:val="28"/>
          <w:szCs w:val="28"/>
        </w:rPr>
        <w:t xml:space="preserve"> бизнес-практикам и повышению репутации компании.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УК-6.2).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Cs/>
          <w:sz w:val="28"/>
          <w:szCs w:val="28"/>
        </w:rPr>
        <w:t>Приведите примеры инициатив, которые могут способствовать развитию экологической культуры в организации.</w:t>
      </w:r>
    </w:p>
    <w:p w:rsidR="006026CE" w:rsidRDefault="006026CE" w:rsidP="006026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Примеры инициатив включают внедрение программ по утилизации отходов, обучение сотрудников принципам устойчивого развития, создание "зеленых" офисов с использованием экологически чистых материалов и технологий, а также участие в экологических акциях и проектах.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УК-6 (УК-6.1, УК-6.2).</w:t>
      </w:r>
    </w:p>
    <w:p w:rsidR="006026CE" w:rsidRDefault="006026CE" w:rsidP="006026CE">
      <w:pPr>
        <w:jc w:val="both"/>
        <w:rPr>
          <w:b/>
          <w:i/>
          <w:sz w:val="28"/>
          <w:szCs w:val="28"/>
        </w:rPr>
      </w:pPr>
    </w:p>
    <w:p w:rsidR="006026CE" w:rsidRDefault="006026CE" w:rsidP="006026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6026CE" w:rsidRDefault="006026CE" w:rsidP="006026CE">
      <w:pPr>
        <w:jc w:val="both"/>
        <w:rPr>
          <w:b/>
          <w:sz w:val="28"/>
          <w:szCs w:val="28"/>
        </w:rPr>
      </w:pPr>
    </w:p>
    <w:p w:rsidR="006026CE" w:rsidRDefault="006026CE" w:rsidP="00E52D80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развернутый ответ на вопрос.</w:t>
      </w:r>
    </w:p>
    <w:p w:rsidR="006026CE" w:rsidRDefault="006026CE" w:rsidP="006026CE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Опишите основные принципы этической культуры в современном обществе. Как они влияют на</w:t>
      </w:r>
      <w:r>
        <w:rPr>
          <w:rStyle w:val="a3"/>
          <w:sz w:val="28"/>
          <w:szCs w:val="28"/>
        </w:rPr>
        <w:t xml:space="preserve"> </w:t>
      </w:r>
      <w:r>
        <w:rPr>
          <w:bCs/>
          <w:sz w:val="28"/>
          <w:szCs w:val="28"/>
        </w:rPr>
        <w:t>поведение индивидов и организаций?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задания: 15 мин.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90123C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этической культуры включают: честность</w:t>
      </w:r>
      <w:r w:rsidR="00687662">
        <w:rPr>
          <w:sz w:val="28"/>
          <w:szCs w:val="28"/>
        </w:rPr>
        <w:t xml:space="preserve"> (1)</w:t>
      </w:r>
      <w:r>
        <w:rPr>
          <w:sz w:val="28"/>
          <w:szCs w:val="28"/>
        </w:rPr>
        <w:t>, ответственность</w:t>
      </w:r>
      <w:r w:rsidR="00687662">
        <w:rPr>
          <w:sz w:val="28"/>
          <w:szCs w:val="28"/>
        </w:rPr>
        <w:t xml:space="preserve"> (2)</w:t>
      </w:r>
      <w:r>
        <w:rPr>
          <w:sz w:val="28"/>
          <w:szCs w:val="28"/>
        </w:rPr>
        <w:t>, уважение</w:t>
      </w:r>
      <w:r w:rsidR="00687662">
        <w:rPr>
          <w:sz w:val="28"/>
          <w:szCs w:val="28"/>
        </w:rPr>
        <w:t xml:space="preserve"> (3)</w:t>
      </w:r>
      <w:r>
        <w:rPr>
          <w:sz w:val="28"/>
          <w:szCs w:val="28"/>
        </w:rPr>
        <w:t>, справедливость</w:t>
      </w:r>
      <w:r w:rsidR="00687662">
        <w:rPr>
          <w:sz w:val="28"/>
          <w:szCs w:val="28"/>
        </w:rPr>
        <w:t xml:space="preserve"> (4)</w:t>
      </w:r>
      <w:r>
        <w:rPr>
          <w:sz w:val="28"/>
          <w:szCs w:val="28"/>
        </w:rPr>
        <w:t xml:space="preserve"> и заботу о других</w:t>
      </w:r>
      <w:r w:rsidR="00687662">
        <w:rPr>
          <w:sz w:val="28"/>
          <w:szCs w:val="28"/>
        </w:rPr>
        <w:t xml:space="preserve"> (5)</w:t>
      </w:r>
      <w:r>
        <w:rPr>
          <w:sz w:val="28"/>
          <w:szCs w:val="28"/>
        </w:rPr>
        <w:t xml:space="preserve">. Эти принципы формируют моральные ориентиры для индивидов и организаций, способствуя созданию доверительных отношений и устойчивых сообществ. Честность способствует открытости в коммуникации, ответственность — осознанию последствий своих действий, уважение — признанию ценности каждого человека, справедливость — обеспечению равных возможностей, а забота о других — формированию социальной ответственности.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не менее трех принципов с кратким описанием и частичный ответ по поводу </w:t>
      </w:r>
      <w:r>
        <w:rPr>
          <w:rStyle w:val="a3"/>
          <w:b w:val="0"/>
          <w:sz w:val="28"/>
          <w:szCs w:val="28"/>
        </w:rPr>
        <w:t>влияния на</w:t>
      </w:r>
      <w:r>
        <w:rPr>
          <w:rStyle w:val="a3"/>
          <w:sz w:val="28"/>
          <w:szCs w:val="28"/>
        </w:rPr>
        <w:t xml:space="preserve"> </w:t>
      </w:r>
      <w:r>
        <w:rPr>
          <w:bCs/>
          <w:sz w:val="28"/>
          <w:szCs w:val="28"/>
        </w:rPr>
        <w:t>поведение индивидов и организаций</w:t>
      </w:r>
      <w:r w:rsidR="00E52D80">
        <w:rPr>
          <w:sz w:val="28"/>
          <w:szCs w:val="28"/>
        </w:rPr>
        <w:t>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(УК-5.2), УК-6 (УК-6.2), ПК-3 (ПК-3.1).</w:t>
      </w:r>
    </w:p>
    <w:p w:rsidR="006026CE" w:rsidRDefault="006026CE" w:rsidP="006026CE">
      <w:pPr>
        <w:ind w:left="1440"/>
        <w:jc w:val="both"/>
        <w:rPr>
          <w:sz w:val="28"/>
          <w:szCs w:val="28"/>
        </w:rPr>
      </w:pPr>
    </w:p>
    <w:p w:rsidR="006026CE" w:rsidRDefault="006026CE" w:rsidP="006026CE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Как современные технологии влияют на этическую культуру?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задания: 15 мин.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687662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технологии, такие как социальные сети</w:t>
      </w:r>
      <w:r w:rsidR="00687662">
        <w:rPr>
          <w:sz w:val="28"/>
          <w:szCs w:val="28"/>
        </w:rPr>
        <w:t xml:space="preserve"> (1)</w:t>
      </w:r>
      <w:r>
        <w:rPr>
          <w:sz w:val="28"/>
          <w:szCs w:val="28"/>
        </w:rPr>
        <w:t>, искусственный интеллект</w:t>
      </w:r>
      <w:r w:rsidR="00687662">
        <w:rPr>
          <w:sz w:val="28"/>
          <w:szCs w:val="28"/>
        </w:rPr>
        <w:t xml:space="preserve"> (2)</w:t>
      </w:r>
      <w:r>
        <w:rPr>
          <w:sz w:val="28"/>
          <w:szCs w:val="28"/>
        </w:rPr>
        <w:t xml:space="preserve"> и большие данные</w:t>
      </w:r>
      <w:r w:rsidR="00687662">
        <w:rPr>
          <w:sz w:val="28"/>
          <w:szCs w:val="28"/>
        </w:rPr>
        <w:t xml:space="preserve"> (3)</w:t>
      </w:r>
      <w:r>
        <w:rPr>
          <w:sz w:val="28"/>
          <w:szCs w:val="28"/>
        </w:rPr>
        <w:t xml:space="preserve">, значительно влияют на этическую культуру. С одной стороны, они могут способствовать распространению информации и повышению прозрачности, что укрепляет этические нормы. С другой стороны, технологии могут создавать новые этические дилеммы, такие как вопросы конфиденциальности, манипуляции данными и </w:t>
      </w:r>
      <w:proofErr w:type="spellStart"/>
      <w:r>
        <w:rPr>
          <w:sz w:val="28"/>
          <w:szCs w:val="28"/>
        </w:rPr>
        <w:t>кибербуллинг</w:t>
      </w:r>
      <w:proofErr w:type="spellEnd"/>
      <w:r>
        <w:rPr>
          <w:sz w:val="28"/>
          <w:szCs w:val="28"/>
        </w:rPr>
        <w:t xml:space="preserve">.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</w:t>
      </w:r>
      <w:r w:rsidR="00687662">
        <w:rPr>
          <w:sz w:val="28"/>
          <w:szCs w:val="28"/>
        </w:rPr>
        <w:t xml:space="preserve">не менее </w:t>
      </w:r>
      <w:r w:rsidR="00983EEB">
        <w:rPr>
          <w:sz w:val="28"/>
          <w:szCs w:val="28"/>
        </w:rPr>
        <w:t xml:space="preserve">двух современных технологий, которые </w:t>
      </w:r>
      <w:r>
        <w:rPr>
          <w:sz w:val="28"/>
          <w:szCs w:val="28"/>
        </w:rPr>
        <w:t>влия</w:t>
      </w:r>
      <w:r w:rsidR="00983EEB">
        <w:rPr>
          <w:sz w:val="28"/>
          <w:szCs w:val="28"/>
        </w:rPr>
        <w:t xml:space="preserve">ют </w:t>
      </w:r>
      <w:r>
        <w:rPr>
          <w:sz w:val="28"/>
          <w:szCs w:val="28"/>
        </w:rPr>
        <w:t>на этическую культуру</w:t>
      </w:r>
      <w:r w:rsidR="006876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(УК-5.2, УК-5.3), УК-6 (УК-6.1, УК-6.2), ПК-3 (ПК-3.2).</w:t>
      </w:r>
    </w:p>
    <w:p w:rsidR="006026CE" w:rsidRDefault="006026CE" w:rsidP="006026CE">
      <w:pPr>
        <w:jc w:val="both"/>
        <w:rPr>
          <w:rStyle w:val="a3"/>
          <w:b w:val="0"/>
        </w:rPr>
      </w:pPr>
    </w:p>
    <w:p w:rsidR="006026CE" w:rsidRDefault="006026CE" w:rsidP="006026CE">
      <w:pPr>
        <w:pStyle w:val="mb-2lastmb-0"/>
        <w:spacing w:before="0" w:beforeAutospacing="0" w:after="0" w:afterAutospacing="0"/>
        <w:jc w:val="both"/>
      </w:pPr>
      <w:r>
        <w:rPr>
          <w:bCs/>
          <w:sz w:val="28"/>
          <w:szCs w:val="28"/>
        </w:rPr>
        <w:t>3. Каковы основные вызовы, с которыми сталкиваются организации при формировании этической культуры?</w:t>
      </w:r>
    </w:p>
    <w:p w:rsidR="006026CE" w:rsidRDefault="006026CE" w:rsidP="006026CE">
      <w:pPr>
        <w:rPr>
          <w:sz w:val="28"/>
          <w:szCs w:val="28"/>
        </w:rPr>
      </w:pPr>
      <w:r>
        <w:rPr>
          <w:sz w:val="28"/>
          <w:szCs w:val="28"/>
        </w:rPr>
        <w:t>Время выполнения – 20 мин.</w:t>
      </w:r>
    </w:p>
    <w:p w:rsidR="006026CE" w:rsidRDefault="006026CE" w:rsidP="006026CE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вызовы при формировании этической культуры включают сопротивление изменениям со стороны сотрудников</w:t>
      </w:r>
      <w:r w:rsidR="00983EEB">
        <w:rPr>
          <w:sz w:val="28"/>
          <w:szCs w:val="28"/>
        </w:rPr>
        <w:t xml:space="preserve"> (1)</w:t>
      </w:r>
      <w:r>
        <w:rPr>
          <w:sz w:val="28"/>
          <w:szCs w:val="28"/>
        </w:rPr>
        <w:t>, недостаток поддержки со стороны руководства</w:t>
      </w:r>
      <w:r w:rsidR="00983EEB">
        <w:rPr>
          <w:sz w:val="28"/>
          <w:szCs w:val="28"/>
        </w:rPr>
        <w:t xml:space="preserve"> (2)</w:t>
      </w:r>
      <w:r>
        <w:rPr>
          <w:sz w:val="28"/>
          <w:szCs w:val="28"/>
        </w:rPr>
        <w:t>, отсутствие четких этических стандартов</w:t>
      </w:r>
      <w:r w:rsidR="00983EEB">
        <w:rPr>
          <w:sz w:val="28"/>
          <w:szCs w:val="28"/>
        </w:rPr>
        <w:t xml:space="preserve"> (3)</w:t>
      </w:r>
      <w:r>
        <w:rPr>
          <w:sz w:val="28"/>
          <w:szCs w:val="28"/>
        </w:rPr>
        <w:t xml:space="preserve"> и недостаток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этическим вопросам</w:t>
      </w:r>
      <w:r w:rsidR="00983EEB">
        <w:rPr>
          <w:sz w:val="28"/>
          <w:szCs w:val="28"/>
        </w:rPr>
        <w:t xml:space="preserve"> (4)</w:t>
      </w:r>
      <w:r>
        <w:rPr>
          <w:sz w:val="28"/>
          <w:szCs w:val="28"/>
        </w:rPr>
        <w:t>. Для преодоления этих вызовов организациям необходимо активно работать над созданием и поддержанием этической культуры, включая обучение, коммуникацию и вовлечение всех уровней сотрудников.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Критерии оценивания: наличие в ответе </w:t>
      </w:r>
      <w:r w:rsidR="00983EEB">
        <w:rPr>
          <w:bCs/>
          <w:iCs/>
          <w:sz w:val="28"/>
          <w:szCs w:val="28"/>
        </w:rPr>
        <w:t xml:space="preserve">не менее двух </w:t>
      </w:r>
      <w:r>
        <w:rPr>
          <w:bCs/>
          <w:iCs/>
          <w:sz w:val="28"/>
          <w:szCs w:val="28"/>
        </w:rPr>
        <w:t>вызов</w:t>
      </w:r>
      <w:r w:rsidR="00983EEB">
        <w:rPr>
          <w:bCs/>
          <w:iCs/>
          <w:sz w:val="28"/>
          <w:szCs w:val="28"/>
        </w:rPr>
        <w:t>ов</w:t>
      </w:r>
      <w:r w:rsidR="00E52D8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с которыми сталкиваются организации при формировании этической культуры.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(УК-5.3), УК-6 (УК-6.1, УК-6.2), ПК-3 (ПК-3.1).</w:t>
      </w:r>
    </w:p>
    <w:p w:rsidR="006026CE" w:rsidRDefault="006026CE" w:rsidP="006026CE">
      <w:pPr>
        <w:jc w:val="both"/>
        <w:rPr>
          <w:sz w:val="28"/>
          <w:szCs w:val="28"/>
        </w:rPr>
      </w:pPr>
    </w:p>
    <w:p w:rsidR="006026CE" w:rsidRDefault="006026CE" w:rsidP="006026CE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Какие методы и инструменты существуют</w:t>
      </w:r>
      <w:r w:rsidR="00983EEB">
        <w:rPr>
          <w:bCs/>
          <w:sz w:val="28"/>
          <w:szCs w:val="28"/>
        </w:rPr>
        <w:t xml:space="preserve"> для оценки уровня этической культуры в организации</w:t>
      </w:r>
      <w:r>
        <w:rPr>
          <w:bCs/>
          <w:sz w:val="28"/>
          <w:szCs w:val="28"/>
        </w:rPr>
        <w:t>?</w:t>
      </w:r>
    </w:p>
    <w:p w:rsidR="006026CE" w:rsidRDefault="006026CE" w:rsidP="006026CE">
      <w:pPr>
        <w:rPr>
          <w:sz w:val="28"/>
          <w:szCs w:val="28"/>
        </w:rPr>
      </w:pPr>
      <w:r>
        <w:rPr>
          <w:sz w:val="28"/>
          <w:szCs w:val="28"/>
        </w:rPr>
        <w:t>Время выполнения – 20 мин.</w:t>
      </w:r>
    </w:p>
    <w:p w:rsidR="006026CE" w:rsidRDefault="006026CE" w:rsidP="006026CE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983EEB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Уровень этической культуры в организации можно оценить с помощью различных методов и инструментов</w:t>
      </w:r>
      <w:r w:rsidR="00983EEB">
        <w:rPr>
          <w:sz w:val="28"/>
          <w:szCs w:val="28"/>
        </w:rPr>
        <w:t>:</w:t>
      </w:r>
    </w:p>
    <w:p w:rsidR="00983EEB" w:rsidRDefault="006026CE" w:rsidP="00983EE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опросы и анкетирования сотрудников,</w:t>
      </w:r>
    </w:p>
    <w:p w:rsidR="00983EEB" w:rsidRDefault="006026CE" w:rsidP="00983EEB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фокус-группы</w:t>
      </w:r>
      <w:proofErr w:type="gramEnd"/>
      <w:r>
        <w:rPr>
          <w:sz w:val="28"/>
          <w:szCs w:val="28"/>
        </w:rPr>
        <w:t>,</w:t>
      </w:r>
    </w:p>
    <w:p w:rsidR="00983EEB" w:rsidRDefault="006026CE" w:rsidP="00983EE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случаев этических нарушений</w:t>
      </w:r>
      <w:r w:rsidR="00983EEB">
        <w:rPr>
          <w:sz w:val="28"/>
          <w:szCs w:val="28"/>
        </w:rPr>
        <w:t xml:space="preserve">, </w:t>
      </w:r>
    </w:p>
    <w:p w:rsidR="00983EEB" w:rsidRDefault="006026CE" w:rsidP="00983EE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соблюдения этических стандартов.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</w:t>
      </w:r>
      <w:r w:rsidR="0090123C">
        <w:rPr>
          <w:sz w:val="28"/>
          <w:szCs w:val="28"/>
        </w:rPr>
        <w:t xml:space="preserve">не менее трех </w:t>
      </w:r>
      <w:r>
        <w:rPr>
          <w:sz w:val="28"/>
          <w:szCs w:val="28"/>
        </w:rPr>
        <w:t xml:space="preserve">инструментов или методов </w:t>
      </w:r>
      <w:r>
        <w:rPr>
          <w:bCs/>
          <w:sz w:val="28"/>
          <w:szCs w:val="28"/>
        </w:rPr>
        <w:t>оценивания уровня этической культуры в организации</w:t>
      </w:r>
      <w:r w:rsidR="0090123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6026CE" w:rsidRDefault="006026CE" w:rsidP="006026C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(УК-5.3)</w:t>
      </w:r>
      <w:r w:rsidR="000A116B">
        <w:rPr>
          <w:sz w:val="28"/>
          <w:szCs w:val="28"/>
        </w:rPr>
        <w:t>,</w:t>
      </w:r>
      <w:r>
        <w:rPr>
          <w:sz w:val="28"/>
          <w:szCs w:val="28"/>
        </w:rPr>
        <w:t xml:space="preserve"> УК-6 (УК-6.1, УК-6.2).</w:t>
      </w:r>
    </w:p>
    <w:p w:rsidR="00435412" w:rsidRDefault="00435412"/>
    <w:sectPr w:rsidR="00435412" w:rsidSect="00A73629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14" w:rsidRDefault="00A92914">
      <w:r>
        <w:separator/>
      </w:r>
    </w:p>
  </w:endnote>
  <w:endnote w:type="continuationSeparator" w:id="0">
    <w:p w:rsidR="00A92914" w:rsidRDefault="00A9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EB" w:rsidRDefault="00983EEB" w:rsidP="00A7362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3EEB" w:rsidRDefault="00983E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EB" w:rsidRDefault="00983EEB" w:rsidP="00A7362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6885">
      <w:rPr>
        <w:rStyle w:val="a9"/>
        <w:noProof/>
      </w:rPr>
      <w:t>2</w:t>
    </w:r>
    <w:r>
      <w:rPr>
        <w:rStyle w:val="a9"/>
      </w:rPr>
      <w:fldChar w:fldCharType="end"/>
    </w:r>
  </w:p>
  <w:p w:rsidR="00983EEB" w:rsidRDefault="00983E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14" w:rsidRDefault="00A92914">
      <w:r>
        <w:separator/>
      </w:r>
    </w:p>
  </w:footnote>
  <w:footnote w:type="continuationSeparator" w:id="0">
    <w:p w:rsidR="00A92914" w:rsidRDefault="00A9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927"/>
    <w:multiLevelType w:val="hybridMultilevel"/>
    <w:tmpl w:val="B3A07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6624"/>
    <w:multiLevelType w:val="hybridMultilevel"/>
    <w:tmpl w:val="D6507376"/>
    <w:lvl w:ilvl="0" w:tplc="B3E049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629"/>
    <w:rsid w:val="000839EA"/>
    <w:rsid w:val="00086885"/>
    <w:rsid w:val="000A116B"/>
    <w:rsid w:val="002658F1"/>
    <w:rsid w:val="003E369E"/>
    <w:rsid w:val="00435412"/>
    <w:rsid w:val="00487061"/>
    <w:rsid w:val="005025F1"/>
    <w:rsid w:val="00572589"/>
    <w:rsid w:val="006026CE"/>
    <w:rsid w:val="00687662"/>
    <w:rsid w:val="006A7A47"/>
    <w:rsid w:val="008D3265"/>
    <w:rsid w:val="00900685"/>
    <w:rsid w:val="0090123C"/>
    <w:rsid w:val="00944691"/>
    <w:rsid w:val="009837FE"/>
    <w:rsid w:val="00983EEB"/>
    <w:rsid w:val="00A73629"/>
    <w:rsid w:val="00A92914"/>
    <w:rsid w:val="00AA40EA"/>
    <w:rsid w:val="00AC6664"/>
    <w:rsid w:val="00B01574"/>
    <w:rsid w:val="00B14BEB"/>
    <w:rsid w:val="00B547E2"/>
    <w:rsid w:val="00B7140E"/>
    <w:rsid w:val="00C3131B"/>
    <w:rsid w:val="00C66FD4"/>
    <w:rsid w:val="00C85A64"/>
    <w:rsid w:val="00D35764"/>
    <w:rsid w:val="00E5214D"/>
    <w:rsid w:val="00E52D80"/>
    <w:rsid w:val="00F41AED"/>
    <w:rsid w:val="00FE1B5E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629"/>
    <w:rPr>
      <w:sz w:val="24"/>
      <w:szCs w:val="24"/>
    </w:rPr>
  </w:style>
  <w:style w:type="paragraph" w:styleId="1">
    <w:name w:val="heading 1"/>
    <w:basedOn w:val="10"/>
    <w:next w:val="a"/>
    <w:link w:val="11"/>
    <w:qFormat/>
    <w:rsid w:val="00A7362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73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36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интервала1"/>
    <w:rsid w:val="00A73629"/>
    <w:rPr>
      <w:kern w:val="2"/>
      <w:sz w:val="28"/>
      <w:szCs w:val="24"/>
      <w:lang w:eastAsia="en-US"/>
    </w:rPr>
  </w:style>
  <w:style w:type="character" w:customStyle="1" w:styleId="11">
    <w:name w:val="Заголовок 1 Знак"/>
    <w:link w:val="1"/>
    <w:locked/>
    <w:rsid w:val="00A73629"/>
    <w:rPr>
      <w:b/>
      <w:bCs/>
      <w:kern w:val="2"/>
      <w:sz w:val="28"/>
      <w:szCs w:val="24"/>
      <w:lang w:val="ru-RU" w:eastAsia="en-US" w:bidi="ar-SA"/>
    </w:rPr>
  </w:style>
  <w:style w:type="paragraph" w:customStyle="1" w:styleId="mb-2lastmb-0">
    <w:name w:val="mb-2 last:mb-0"/>
    <w:basedOn w:val="a"/>
    <w:rsid w:val="00A73629"/>
    <w:pPr>
      <w:spacing w:before="100" w:beforeAutospacing="1" w:after="100" w:afterAutospacing="1"/>
    </w:pPr>
  </w:style>
  <w:style w:type="character" w:styleId="a3">
    <w:name w:val="Strong"/>
    <w:qFormat/>
    <w:rsid w:val="00A73629"/>
    <w:rPr>
      <w:b/>
      <w:bCs/>
    </w:rPr>
  </w:style>
  <w:style w:type="character" w:styleId="a4">
    <w:name w:val="Hyperlink"/>
    <w:rsid w:val="00A73629"/>
    <w:rPr>
      <w:rFonts w:cs="Times New Roman"/>
      <w:color w:val="0000FF"/>
      <w:u w:val="single"/>
    </w:rPr>
  </w:style>
  <w:style w:type="table" w:styleId="a5">
    <w:name w:val="Table Grid"/>
    <w:basedOn w:val="a1"/>
    <w:rsid w:val="00A73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A73629"/>
    <w:pPr>
      <w:spacing w:before="100" w:beforeAutospacing="1" w:after="100" w:afterAutospacing="1"/>
    </w:pPr>
  </w:style>
  <w:style w:type="character" w:styleId="a7">
    <w:name w:val="Emphasis"/>
    <w:qFormat/>
    <w:rsid w:val="00A73629"/>
    <w:rPr>
      <w:i/>
      <w:iCs/>
    </w:rPr>
  </w:style>
  <w:style w:type="paragraph" w:styleId="a8">
    <w:name w:val="footer"/>
    <w:basedOn w:val="a"/>
    <w:rsid w:val="00A736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73629"/>
  </w:style>
  <w:style w:type="paragraph" w:styleId="aa">
    <w:name w:val="header"/>
    <w:basedOn w:val="a"/>
    <w:rsid w:val="005025F1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6026C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026CE"/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90123C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4</cp:revision>
  <dcterms:created xsi:type="dcterms:W3CDTF">2025-04-06T16:58:00Z</dcterms:created>
  <dcterms:modified xsi:type="dcterms:W3CDTF">2025-04-07T16:09:00Z</dcterms:modified>
</cp:coreProperties>
</file>