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33C5A3BF" w:rsidR="00E638A6" w:rsidRPr="00974139" w:rsidRDefault="00E638A6" w:rsidP="00475E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B7E3C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  <w:r w:rsidRPr="00974139">
        <w:rPr>
          <w:rFonts w:ascii="Times New Roman" w:hAnsi="Times New Roman" w:cs="Times New Roman"/>
          <w:sz w:val="28"/>
          <w:szCs w:val="28"/>
        </w:rPr>
        <w:br/>
      </w:r>
      <w:r w:rsidRPr="009F789A">
        <w:rPr>
          <w:rFonts w:ascii="Times New Roman" w:hAnsi="Times New Roman" w:cs="Times New Roman"/>
          <w:b/>
          <w:sz w:val="28"/>
          <w:szCs w:val="28"/>
        </w:rPr>
        <w:t>«</w:t>
      </w:r>
      <w:r w:rsidR="0098644F" w:rsidRPr="009F789A">
        <w:rPr>
          <w:rFonts w:ascii="Times New Roman" w:hAnsi="Times New Roman" w:cs="Times New Roman"/>
          <w:b/>
          <w:sz w:val="28"/>
          <w:szCs w:val="28"/>
        </w:rPr>
        <w:t>Организация спортивно-зрелищных мероприятий</w:t>
      </w:r>
      <w:r w:rsidRPr="009F789A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974139" w:rsidRDefault="00E638A6" w:rsidP="00475E45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974139" w:rsidRDefault="00E638A6" w:rsidP="00475E45">
      <w:pPr>
        <w:pStyle w:val="3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974139" w:rsidRDefault="00914935" w:rsidP="00475E45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974139" w:rsidRDefault="00E638A6" w:rsidP="00475E45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974139" w:rsidRDefault="00EA5F81" w:rsidP="00475E45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081E929F" w14:textId="77777777" w:rsidR="009F789A" w:rsidRPr="009F789A" w:rsidRDefault="009F789A" w:rsidP="00D627A7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hanging="720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6BD55F84" w14:textId="6510CFDA" w:rsidR="00622EA0" w:rsidRPr="00974139" w:rsidRDefault="00450852" w:rsidP="009F789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F789A">
        <w:rPr>
          <w:sz w:val="28"/>
          <w:szCs w:val="28"/>
        </w:rPr>
        <w:t>К спортивно-массовым мероприятиям относятся:</w:t>
      </w:r>
      <w:r w:rsidRPr="009F789A">
        <w:rPr>
          <w:sz w:val="28"/>
          <w:szCs w:val="28"/>
        </w:rPr>
        <w:br/>
      </w:r>
      <w:r w:rsidR="009F789A">
        <w:rPr>
          <w:sz w:val="28"/>
          <w:szCs w:val="28"/>
        </w:rPr>
        <w:t>А</w:t>
      </w:r>
      <w:r w:rsidRPr="00974139">
        <w:rPr>
          <w:sz w:val="28"/>
          <w:szCs w:val="28"/>
        </w:rPr>
        <w:t>) профессиональные праздники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Б</w:t>
      </w:r>
      <w:r w:rsidRPr="00974139">
        <w:rPr>
          <w:sz w:val="28"/>
          <w:szCs w:val="28"/>
        </w:rPr>
        <w:t>) олимпиады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В</w:t>
      </w:r>
      <w:r w:rsidRPr="00974139">
        <w:rPr>
          <w:sz w:val="28"/>
          <w:szCs w:val="28"/>
        </w:rPr>
        <w:t>) траурные процессии</w:t>
      </w:r>
    </w:p>
    <w:p w14:paraId="51D0783E" w14:textId="192602E4" w:rsidR="00451439" w:rsidRPr="00974139" w:rsidRDefault="00D11B15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9F789A">
        <w:rPr>
          <w:sz w:val="28"/>
          <w:szCs w:val="28"/>
        </w:rPr>
        <w:t>Б</w:t>
      </w:r>
      <w:proofErr w:type="gramEnd"/>
      <w:r w:rsidR="00451439" w:rsidRPr="00974139">
        <w:rPr>
          <w:sz w:val="28"/>
          <w:szCs w:val="28"/>
        </w:rPr>
        <w:t xml:space="preserve"> </w:t>
      </w:r>
    </w:p>
    <w:p w14:paraId="2E8EABA5" w14:textId="43BC790A" w:rsidR="00483514" w:rsidRPr="00974139" w:rsidRDefault="00483514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</w:t>
      </w:r>
      <w:r w:rsidR="00EE5DC6" w:rsidRPr="00974139">
        <w:rPr>
          <w:sz w:val="28"/>
          <w:szCs w:val="28"/>
        </w:rPr>
        <w:t>ПК-1</w:t>
      </w:r>
      <w:r w:rsidR="00034664" w:rsidRPr="00974139">
        <w:rPr>
          <w:sz w:val="28"/>
          <w:szCs w:val="28"/>
        </w:rPr>
        <w:t xml:space="preserve"> (ПК-1.1, ПК-1.2, ПК-1.3)</w:t>
      </w:r>
      <w:r w:rsidR="00EE5DC6" w:rsidRPr="00974139">
        <w:rPr>
          <w:sz w:val="28"/>
          <w:szCs w:val="28"/>
        </w:rPr>
        <w:t xml:space="preserve">, </w:t>
      </w:r>
      <w:r w:rsidRPr="00974139">
        <w:rPr>
          <w:sz w:val="28"/>
          <w:szCs w:val="28"/>
        </w:rPr>
        <w:t>ПК-2</w:t>
      </w:r>
      <w:r w:rsidR="00034664" w:rsidRPr="00974139">
        <w:rPr>
          <w:sz w:val="28"/>
          <w:szCs w:val="28"/>
        </w:rPr>
        <w:t xml:space="preserve"> (ПК-2.1, ПК-2.2, ПК-2.3)</w:t>
      </w:r>
    </w:p>
    <w:p w14:paraId="38E51AC6" w14:textId="77777777" w:rsidR="00483514" w:rsidRPr="00974139" w:rsidRDefault="00483514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52D43215" w14:textId="1A9B9C52" w:rsidR="009F789A" w:rsidRPr="009F789A" w:rsidRDefault="009F789A" w:rsidP="00D627A7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2980A432" w14:textId="6E6C7AF3" w:rsidR="00450852" w:rsidRPr="00974139" w:rsidRDefault="00450852" w:rsidP="009F789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F789A">
        <w:rPr>
          <w:sz w:val="28"/>
          <w:szCs w:val="28"/>
        </w:rPr>
        <w:t>К спортивно-массовым мероприятиям относятся:</w:t>
      </w:r>
      <w:r w:rsidRPr="009F789A">
        <w:rPr>
          <w:sz w:val="28"/>
          <w:szCs w:val="28"/>
        </w:rPr>
        <w:br/>
      </w:r>
      <w:r w:rsidR="009F789A">
        <w:rPr>
          <w:sz w:val="28"/>
          <w:szCs w:val="28"/>
        </w:rPr>
        <w:t>А</w:t>
      </w:r>
      <w:r w:rsidRPr="00974139">
        <w:rPr>
          <w:sz w:val="28"/>
          <w:szCs w:val="28"/>
        </w:rPr>
        <w:t xml:space="preserve">) спартакиады 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Б</w:t>
      </w:r>
      <w:r w:rsidRPr="00974139">
        <w:rPr>
          <w:sz w:val="28"/>
          <w:szCs w:val="28"/>
        </w:rPr>
        <w:t>) концерты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В</w:t>
      </w:r>
      <w:r w:rsidRPr="00974139">
        <w:rPr>
          <w:sz w:val="28"/>
          <w:szCs w:val="28"/>
        </w:rPr>
        <w:t>) карнавалы</w:t>
      </w:r>
      <w:r w:rsidRPr="00974139">
        <w:rPr>
          <w:bCs/>
          <w:sz w:val="28"/>
          <w:szCs w:val="28"/>
        </w:rPr>
        <w:t xml:space="preserve"> </w:t>
      </w:r>
    </w:p>
    <w:p w14:paraId="0FCD38C9" w14:textId="259CF323" w:rsidR="00483514" w:rsidRPr="00974139" w:rsidRDefault="00D11B15" w:rsidP="00F1702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F789A">
        <w:rPr>
          <w:sz w:val="28"/>
          <w:szCs w:val="28"/>
        </w:rPr>
        <w:t>А</w:t>
      </w:r>
    </w:p>
    <w:p w14:paraId="265C236B" w14:textId="77777777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246E3C9C" w14:textId="77777777" w:rsidR="007375E8" w:rsidRPr="00974139" w:rsidRDefault="007375E8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3566A79E" w14:textId="77777777" w:rsidR="009F789A" w:rsidRPr="009F789A" w:rsidRDefault="009F789A" w:rsidP="00D627A7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5F84CBD4" w14:textId="40AE9D73" w:rsidR="00450852" w:rsidRPr="00974139" w:rsidRDefault="00450852" w:rsidP="009F789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F789A">
        <w:rPr>
          <w:sz w:val="28"/>
          <w:szCs w:val="28"/>
        </w:rPr>
        <w:t xml:space="preserve">По содержанию и направленности массовые мероприятия можно разделить </w:t>
      </w:r>
      <w:proofErr w:type="gramStart"/>
      <w:r w:rsidRPr="009F789A">
        <w:rPr>
          <w:sz w:val="28"/>
          <w:szCs w:val="28"/>
        </w:rPr>
        <w:t>на</w:t>
      </w:r>
      <w:proofErr w:type="gramEnd"/>
      <w:r w:rsidRPr="009F789A">
        <w:rPr>
          <w:sz w:val="28"/>
          <w:szCs w:val="28"/>
        </w:rPr>
        <w:t>:</w:t>
      </w:r>
      <w:r w:rsidRPr="009F789A">
        <w:rPr>
          <w:sz w:val="28"/>
          <w:szCs w:val="28"/>
        </w:rPr>
        <w:br/>
      </w:r>
      <w:r w:rsidR="009F789A">
        <w:rPr>
          <w:sz w:val="28"/>
          <w:szCs w:val="28"/>
        </w:rPr>
        <w:t>А</w:t>
      </w:r>
      <w:r w:rsidRPr="00974139">
        <w:rPr>
          <w:sz w:val="28"/>
          <w:szCs w:val="28"/>
        </w:rPr>
        <w:t>) частные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Б</w:t>
      </w:r>
      <w:r w:rsidRPr="00974139">
        <w:rPr>
          <w:sz w:val="28"/>
          <w:szCs w:val="28"/>
        </w:rPr>
        <w:t>) спонтанные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В</w:t>
      </w:r>
      <w:r w:rsidRPr="00974139">
        <w:rPr>
          <w:sz w:val="28"/>
          <w:szCs w:val="28"/>
        </w:rPr>
        <w:t xml:space="preserve">) спортивно-массовые </w:t>
      </w:r>
    </w:p>
    <w:p w14:paraId="68EF4EBC" w14:textId="4FD66747" w:rsidR="007375E8" w:rsidRPr="00974139" w:rsidRDefault="00D11B15" w:rsidP="002C71B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375E8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8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D1FA47E" w14:textId="77777777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6E9BE7C2" w14:textId="77777777" w:rsidR="007375E8" w:rsidRPr="00974139" w:rsidRDefault="007375E8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1FF66828" w14:textId="77777777" w:rsidR="009F789A" w:rsidRPr="009F789A" w:rsidRDefault="009F789A" w:rsidP="00D627A7">
      <w:pPr>
        <w:pStyle w:val="a7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/>
        <w:ind w:left="284" w:hanging="284"/>
        <w:rPr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0D922EA1" w14:textId="4CEBE60E" w:rsidR="00450852" w:rsidRPr="00974139" w:rsidRDefault="00450852" w:rsidP="009F789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F789A">
        <w:rPr>
          <w:sz w:val="28"/>
          <w:szCs w:val="28"/>
        </w:rPr>
        <w:t>К спортивно-массовым мероприятиям относятся:</w:t>
      </w:r>
      <w:r w:rsidRPr="009F789A">
        <w:rPr>
          <w:sz w:val="28"/>
          <w:szCs w:val="28"/>
        </w:rPr>
        <w:br/>
      </w:r>
      <w:r w:rsidR="009F789A">
        <w:rPr>
          <w:sz w:val="28"/>
          <w:szCs w:val="28"/>
        </w:rPr>
        <w:t>А</w:t>
      </w:r>
      <w:r w:rsidRPr="00974139">
        <w:rPr>
          <w:sz w:val="28"/>
          <w:szCs w:val="28"/>
        </w:rPr>
        <w:t>) культовые праздники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Б</w:t>
      </w:r>
      <w:r w:rsidRPr="00974139">
        <w:rPr>
          <w:sz w:val="28"/>
          <w:szCs w:val="28"/>
        </w:rPr>
        <w:t>) соревнования по различным видам спорта</w:t>
      </w:r>
      <w:r w:rsidRPr="00974139">
        <w:rPr>
          <w:sz w:val="28"/>
          <w:szCs w:val="28"/>
        </w:rPr>
        <w:br/>
      </w:r>
      <w:r w:rsidR="009F789A">
        <w:rPr>
          <w:sz w:val="28"/>
          <w:szCs w:val="28"/>
        </w:rPr>
        <w:t>В</w:t>
      </w:r>
      <w:r w:rsidRPr="00974139">
        <w:rPr>
          <w:sz w:val="28"/>
          <w:szCs w:val="28"/>
        </w:rPr>
        <w:t>) ярмарки</w:t>
      </w:r>
    </w:p>
    <w:p w14:paraId="56C2DA5A" w14:textId="515CE695" w:rsidR="00F1702A" w:rsidRPr="00974139" w:rsidRDefault="00D11B15" w:rsidP="00F1702A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 w:rsidR="009F789A">
        <w:rPr>
          <w:bCs/>
          <w:sz w:val="28"/>
          <w:szCs w:val="28"/>
        </w:rPr>
        <w:t>Б</w:t>
      </w:r>
      <w:proofErr w:type="gramEnd"/>
      <w:r w:rsidR="00F1702A" w:rsidRPr="00974139">
        <w:rPr>
          <w:sz w:val="28"/>
          <w:szCs w:val="28"/>
        </w:rPr>
        <w:t xml:space="preserve"> </w:t>
      </w:r>
    </w:p>
    <w:p w14:paraId="44AE1646" w14:textId="77777777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3C13920F" w14:textId="77777777" w:rsidR="00450852" w:rsidRPr="00974139" w:rsidRDefault="00450852" w:rsidP="002C71B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</w:p>
    <w:p w14:paraId="270CAADB" w14:textId="2A891695" w:rsidR="00E638A6" w:rsidRPr="00974139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974139" w:rsidRDefault="002F229D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86B95E" w14:textId="55BBF90B" w:rsidR="008C3380" w:rsidRPr="00974139" w:rsidRDefault="00974139" w:rsidP="00974139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rPr>
          <w:i/>
          <w:sz w:val="28"/>
          <w:szCs w:val="28"/>
        </w:rPr>
      </w:pPr>
      <w:r w:rsidRPr="00974139">
        <w:rPr>
          <w:i/>
          <w:sz w:val="28"/>
          <w:szCs w:val="28"/>
        </w:rPr>
        <w:t xml:space="preserve">1. </w:t>
      </w:r>
      <w:r w:rsidR="008C3380" w:rsidRPr="00974139">
        <w:rPr>
          <w:i/>
          <w:sz w:val="28"/>
          <w:szCs w:val="28"/>
        </w:rPr>
        <w:t xml:space="preserve">Установите соответствие между </w:t>
      </w:r>
      <w:r w:rsidR="00612435" w:rsidRPr="00974139">
        <w:rPr>
          <w:i/>
          <w:sz w:val="28"/>
          <w:szCs w:val="28"/>
        </w:rPr>
        <w:t>этапами организации мероприятия с их описанием</w:t>
      </w:r>
      <w:r w:rsidR="009F789A">
        <w:rPr>
          <w:i/>
          <w:sz w:val="28"/>
          <w:szCs w:val="28"/>
        </w:rPr>
        <w:t xml:space="preserve">. </w:t>
      </w:r>
      <w:r w:rsidR="009F789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3844BD" w:rsidRPr="00974139" w14:paraId="477A125F" w14:textId="77777777" w:rsidTr="0054377C">
        <w:tc>
          <w:tcPr>
            <w:tcW w:w="3544" w:type="dxa"/>
          </w:tcPr>
          <w:p w14:paraId="04B2E1C1" w14:textId="77777777" w:rsidR="009B3C9A" w:rsidRPr="00974139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74139">
              <w:rPr>
                <w:rStyle w:val="a6"/>
                <w:b w:val="0"/>
                <w:sz w:val="28"/>
                <w:szCs w:val="28"/>
              </w:rPr>
              <w:t>Термины</w:t>
            </w:r>
          </w:p>
        </w:tc>
        <w:tc>
          <w:tcPr>
            <w:tcW w:w="5635" w:type="dxa"/>
          </w:tcPr>
          <w:p w14:paraId="5D8B63A1" w14:textId="77777777" w:rsidR="009B3C9A" w:rsidRPr="00974139" w:rsidRDefault="009B3C9A" w:rsidP="002E3A96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74139">
              <w:rPr>
                <w:rStyle w:val="a6"/>
                <w:b w:val="0"/>
                <w:sz w:val="28"/>
                <w:szCs w:val="28"/>
              </w:rPr>
              <w:t>Определения:</w:t>
            </w:r>
          </w:p>
        </w:tc>
      </w:tr>
      <w:tr w:rsidR="003844BD" w:rsidRPr="00974139" w14:paraId="06CABBAA" w14:textId="77777777" w:rsidTr="0054377C">
        <w:tc>
          <w:tcPr>
            <w:tcW w:w="3544" w:type="dxa"/>
          </w:tcPr>
          <w:p w14:paraId="311F9C28" w14:textId="11BB10C0" w:rsidR="009B3C9A" w:rsidRPr="00974139" w:rsidRDefault="00612435" w:rsidP="00D627A7">
            <w:pPr>
              <w:pStyle w:val="a7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Определение целей и задач</w:t>
            </w:r>
          </w:p>
        </w:tc>
        <w:tc>
          <w:tcPr>
            <w:tcW w:w="5635" w:type="dxa"/>
          </w:tcPr>
          <w:p w14:paraId="24B6759D" w14:textId="700A5481" w:rsidR="009B3C9A" w:rsidRPr="00974139" w:rsidRDefault="00612435" w:rsidP="00D627A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Установление финансовых рамок и источников финансирования</w:t>
            </w:r>
          </w:p>
        </w:tc>
      </w:tr>
      <w:tr w:rsidR="003844BD" w:rsidRPr="00974139" w14:paraId="1232DD91" w14:textId="77777777" w:rsidTr="0054377C">
        <w:tc>
          <w:tcPr>
            <w:tcW w:w="3544" w:type="dxa"/>
          </w:tcPr>
          <w:p w14:paraId="2A8E2201" w14:textId="60E9F31D" w:rsidR="009B3C9A" w:rsidRPr="00974139" w:rsidRDefault="00612435" w:rsidP="00D627A7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бюджета</w:t>
            </w:r>
          </w:p>
        </w:tc>
        <w:tc>
          <w:tcPr>
            <w:tcW w:w="5635" w:type="dxa"/>
          </w:tcPr>
          <w:p w14:paraId="29BB5183" w14:textId="6691DFF8" w:rsidR="009B3C9A" w:rsidRPr="00974139" w:rsidRDefault="00612435" w:rsidP="00D627A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Формулирование основных целей, которые необходимо достичь</w:t>
            </w:r>
          </w:p>
        </w:tc>
      </w:tr>
      <w:tr w:rsidR="003844BD" w:rsidRPr="00974139" w14:paraId="53324859" w14:textId="77777777" w:rsidTr="0054377C">
        <w:tc>
          <w:tcPr>
            <w:tcW w:w="3544" w:type="dxa"/>
          </w:tcPr>
          <w:p w14:paraId="446AC863" w14:textId="0A208CDC" w:rsidR="009B3C9A" w:rsidRPr="00974139" w:rsidRDefault="00612435" w:rsidP="00D627A7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места проведения</w:t>
            </w:r>
          </w:p>
        </w:tc>
        <w:tc>
          <w:tcPr>
            <w:tcW w:w="5635" w:type="dxa"/>
          </w:tcPr>
          <w:p w14:paraId="4F964718" w14:textId="009DDF73" w:rsidR="009B3C9A" w:rsidRPr="00974139" w:rsidRDefault="00612435" w:rsidP="00D627A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Поиск подходящего места для проведения события</w:t>
            </w:r>
          </w:p>
        </w:tc>
      </w:tr>
      <w:tr w:rsidR="003844BD" w:rsidRPr="00974139" w14:paraId="020A4498" w14:textId="77777777" w:rsidTr="0054377C">
        <w:tc>
          <w:tcPr>
            <w:tcW w:w="3544" w:type="dxa"/>
          </w:tcPr>
          <w:p w14:paraId="4B0E55FF" w14:textId="1DC887ED" w:rsidR="009B3C9A" w:rsidRPr="00974139" w:rsidRDefault="00612435" w:rsidP="00D627A7">
            <w:pPr>
              <w:pStyle w:val="a4"/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спонсоров</w:t>
            </w:r>
          </w:p>
        </w:tc>
        <w:tc>
          <w:tcPr>
            <w:tcW w:w="5635" w:type="dxa"/>
          </w:tcPr>
          <w:p w14:paraId="00060569" w14:textId="074F73B1" w:rsidR="009B3C9A" w:rsidRPr="00974139" w:rsidRDefault="00612435" w:rsidP="00D627A7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Налаживание контактов с потенциальными партнерами и спонсорами</w:t>
            </w:r>
          </w:p>
        </w:tc>
      </w:tr>
    </w:tbl>
    <w:p w14:paraId="03C10918" w14:textId="2054078C" w:rsidR="00612435" w:rsidRPr="00974139" w:rsidRDefault="00D11B15" w:rsidP="0061243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12435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2-А, 3-В, 4-Г</w:t>
      </w:r>
    </w:p>
    <w:p w14:paraId="5101B40E" w14:textId="77777777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01C82C74" w14:textId="77777777" w:rsidR="00AD7D20" w:rsidRPr="00974139" w:rsidRDefault="00AD7D20" w:rsidP="009B3C9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8D4B9" w14:textId="4204EE1F" w:rsidR="00C44A8E" w:rsidRPr="00974139" w:rsidRDefault="00974139" w:rsidP="00034664">
      <w:pPr>
        <w:pStyle w:val="a7"/>
        <w:widowControl w:val="0"/>
        <w:shd w:val="clear" w:color="auto" w:fill="FFFFFF"/>
        <w:tabs>
          <w:tab w:val="left" w:pos="567"/>
        </w:tabs>
        <w:spacing w:before="0" w:beforeAutospacing="0" w:after="0" w:afterAutospacing="0"/>
        <w:rPr>
          <w:i/>
          <w:sz w:val="28"/>
          <w:szCs w:val="28"/>
        </w:rPr>
      </w:pPr>
      <w:r w:rsidRPr="00974139">
        <w:rPr>
          <w:i/>
          <w:sz w:val="28"/>
          <w:szCs w:val="28"/>
        </w:rPr>
        <w:t>2</w:t>
      </w:r>
      <w:r w:rsidR="00034664" w:rsidRPr="00974139">
        <w:rPr>
          <w:i/>
          <w:sz w:val="28"/>
          <w:szCs w:val="28"/>
        </w:rPr>
        <w:t xml:space="preserve">. </w:t>
      </w:r>
      <w:r w:rsidR="00C44A8E" w:rsidRPr="00974139">
        <w:rPr>
          <w:i/>
          <w:sz w:val="28"/>
          <w:szCs w:val="28"/>
        </w:rPr>
        <w:t xml:space="preserve">Установите соответствие между </w:t>
      </w:r>
      <w:r w:rsidR="00F46D33" w:rsidRPr="00974139">
        <w:rPr>
          <w:i/>
          <w:sz w:val="28"/>
          <w:szCs w:val="28"/>
        </w:rPr>
        <w:t>ролями в команде организаторов с их обязанностями</w:t>
      </w:r>
      <w:r w:rsidR="009F789A">
        <w:rPr>
          <w:i/>
          <w:sz w:val="28"/>
          <w:szCs w:val="28"/>
        </w:rPr>
        <w:t xml:space="preserve">. </w:t>
      </w:r>
      <w:r w:rsidR="009F789A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35"/>
      </w:tblGrid>
      <w:tr w:rsidR="003844BD" w:rsidRPr="00974139" w14:paraId="6FBCEFE5" w14:textId="77777777" w:rsidTr="0054377C">
        <w:tc>
          <w:tcPr>
            <w:tcW w:w="3544" w:type="dxa"/>
          </w:tcPr>
          <w:p w14:paraId="13758631" w14:textId="4B5C2B31" w:rsidR="00C44A8E" w:rsidRPr="00974139" w:rsidRDefault="00F46D33" w:rsidP="00F46D33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74139">
              <w:rPr>
                <w:rStyle w:val="a6"/>
                <w:b w:val="0"/>
                <w:sz w:val="28"/>
                <w:szCs w:val="28"/>
              </w:rPr>
              <w:t xml:space="preserve">Роль </w:t>
            </w:r>
          </w:p>
        </w:tc>
        <w:tc>
          <w:tcPr>
            <w:tcW w:w="5635" w:type="dxa"/>
          </w:tcPr>
          <w:p w14:paraId="1EA9B622" w14:textId="5C737F48" w:rsidR="00C44A8E" w:rsidRPr="00974139" w:rsidRDefault="00F46D33" w:rsidP="00F46D33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 xml:space="preserve">Обязанности </w:t>
            </w:r>
          </w:p>
        </w:tc>
      </w:tr>
      <w:tr w:rsidR="003844BD" w:rsidRPr="00974139" w14:paraId="506FAD09" w14:textId="77777777" w:rsidTr="0054377C">
        <w:tc>
          <w:tcPr>
            <w:tcW w:w="3544" w:type="dxa"/>
          </w:tcPr>
          <w:p w14:paraId="3E4C1136" w14:textId="49A0C2E0" w:rsidR="00C44A8E" w:rsidRPr="00974139" w:rsidRDefault="00F46D33" w:rsidP="00D627A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 по маркетингу</w:t>
            </w:r>
          </w:p>
        </w:tc>
        <w:tc>
          <w:tcPr>
            <w:tcW w:w="5635" w:type="dxa"/>
          </w:tcPr>
          <w:p w14:paraId="073D298D" w14:textId="4DC858B9" w:rsidR="00C44A8E" w:rsidRPr="00974139" w:rsidRDefault="00612435" w:rsidP="00D627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Обеспечение безопасности на мероприятии</w:t>
            </w:r>
          </w:p>
        </w:tc>
      </w:tr>
      <w:tr w:rsidR="003844BD" w:rsidRPr="00974139" w14:paraId="7697C1D3" w14:textId="77777777" w:rsidTr="0054377C">
        <w:tc>
          <w:tcPr>
            <w:tcW w:w="3544" w:type="dxa"/>
          </w:tcPr>
          <w:p w14:paraId="674E0F8E" w14:textId="16BAC3F9" w:rsidR="00C44A8E" w:rsidRPr="00974139" w:rsidRDefault="00F46D33" w:rsidP="00D627A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 по безопасности</w:t>
            </w:r>
          </w:p>
        </w:tc>
        <w:tc>
          <w:tcPr>
            <w:tcW w:w="5635" w:type="dxa"/>
          </w:tcPr>
          <w:p w14:paraId="38B799E5" w14:textId="4C9145A7" w:rsidR="00C44A8E" w:rsidRPr="00974139" w:rsidRDefault="00612435" w:rsidP="00D627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Подготовка и контроль бюджета</w:t>
            </w:r>
          </w:p>
        </w:tc>
      </w:tr>
      <w:tr w:rsidR="003844BD" w:rsidRPr="00974139" w14:paraId="2AEF805E" w14:textId="77777777" w:rsidTr="0054377C">
        <w:tc>
          <w:tcPr>
            <w:tcW w:w="3544" w:type="dxa"/>
          </w:tcPr>
          <w:p w14:paraId="36F3C17A" w14:textId="0B611C2D" w:rsidR="00C44A8E" w:rsidRPr="00974139" w:rsidRDefault="00F46D33" w:rsidP="00D627A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менеджер</w:t>
            </w:r>
          </w:p>
        </w:tc>
        <w:tc>
          <w:tcPr>
            <w:tcW w:w="5635" w:type="dxa"/>
          </w:tcPr>
          <w:p w14:paraId="405228AE" w14:textId="746ECE5B" w:rsidR="00C44A8E" w:rsidRPr="00974139" w:rsidRDefault="00612435" w:rsidP="00D627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Организация транспортировки и размещения участников</w:t>
            </w:r>
          </w:p>
        </w:tc>
      </w:tr>
      <w:tr w:rsidR="003844BD" w:rsidRPr="00974139" w14:paraId="4806FB79" w14:textId="77777777" w:rsidTr="0054377C">
        <w:tc>
          <w:tcPr>
            <w:tcW w:w="3544" w:type="dxa"/>
          </w:tcPr>
          <w:p w14:paraId="411C51DE" w14:textId="2D373F8D" w:rsidR="00C44A8E" w:rsidRPr="00974139" w:rsidRDefault="00F46D33" w:rsidP="00D627A7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ind w:left="175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974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логистику</w:t>
            </w:r>
          </w:p>
        </w:tc>
        <w:tc>
          <w:tcPr>
            <w:tcW w:w="5635" w:type="dxa"/>
          </w:tcPr>
          <w:p w14:paraId="767D8291" w14:textId="435F9A61" w:rsidR="00C44A8E" w:rsidRPr="00974139" w:rsidRDefault="00612435" w:rsidP="00D627A7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3" w:firstLine="0"/>
              <w:jc w:val="both"/>
              <w:rPr>
                <w:sz w:val="28"/>
                <w:szCs w:val="28"/>
              </w:rPr>
            </w:pPr>
            <w:r w:rsidRPr="00974139">
              <w:rPr>
                <w:sz w:val="28"/>
                <w:szCs w:val="28"/>
              </w:rPr>
              <w:t>Разработка и реализация рекламной кампании</w:t>
            </w:r>
          </w:p>
        </w:tc>
      </w:tr>
    </w:tbl>
    <w:p w14:paraId="5E166719" w14:textId="38AA3B07" w:rsidR="00F46D33" w:rsidRPr="00974139" w:rsidRDefault="00D11B15" w:rsidP="00F46D3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46D33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1-Г, 2-А, 3-Б, 4-В</w:t>
      </w:r>
    </w:p>
    <w:p w14:paraId="23549FB4" w14:textId="77777777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29F1DF07" w14:textId="77777777" w:rsidR="00F46D33" w:rsidRPr="00974139" w:rsidRDefault="00F46D33" w:rsidP="00483514">
      <w:pPr>
        <w:pStyle w:val="a7"/>
        <w:widowControl w:val="0"/>
        <w:shd w:val="clear" w:color="auto" w:fill="FFFFFF"/>
        <w:tabs>
          <w:tab w:val="left" w:pos="426"/>
        </w:tabs>
        <w:spacing w:before="0" w:beforeAutospacing="0" w:after="0" w:afterAutospacing="0"/>
        <w:ind w:left="840"/>
        <w:rPr>
          <w:sz w:val="28"/>
          <w:szCs w:val="28"/>
        </w:rPr>
      </w:pPr>
    </w:p>
    <w:p w14:paraId="18B148F0" w14:textId="77777777" w:rsidR="00E638A6" w:rsidRPr="00974139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974139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EF8AD7" w14:textId="77777777" w:rsidR="009F789A" w:rsidRDefault="00974139" w:rsidP="009F789A">
      <w:pPr>
        <w:pStyle w:val="3"/>
        <w:widowControl w:val="0"/>
        <w:rPr>
          <w:rFonts w:cs="Times New Roman"/>
          <w:b w:val="0"/>
          <w:i/>
          <w:szCs w:val="28"/>
        </w:rPr>
      </w:pPr>
      <w:r w:rsidRPr="00974139">
        <w:rPr>
          <w:rFonts w:cs="Times New Roman"/>
          <w:b w:val="0"/>
          <w:i/>
          <w:szCs w:val="28"/>
        </w:rPr>
        <w:t>1</w:t>
      </w:r>
      <w:r w:rsidR="00034664" w:rsidRPr="00974139">
        <w:rPr>
          <w:rFonts w:cs="Times New Roman"/>
          <w:b w:val="0"/>
          <w:i/>
          <w:szCs w:val="28"/>
        </w:rPr>
        <w:t xml:space="preserve">. </w:t>
      </w:r>
      <w:r w:rsidR="004B3B05" w:rsidRPr="00974139">
        <w:rPr>
          <w:rFonts w:cs="Times New Roman"/>
          <w:b w:val="0"/>
          <w:i/>
          <w:szCs w:val="28"/>
        </w:rPr>
        <w:t xml:space="preserve">Установите правильную последовательность </w:t>
      </w:r>
      <w:r w:rsidR="00BC6C0F" w:rsidRPr="00974139">
        <w:rPr>
          <w:rFonts w:cs="Times New Roman"/>
          <w:b w:val="0"/>
          <w:i/>
          <w:szCs w:val="28"/>
        </w:rPr>
        <w:t>этап</w:t>
      </w:r>
      <w:r w:rsidR="004B3B05" w:rsidRPr="00974139">
        <w:rPr>
          <w:rFonts w:cs="Times New Roman"/>
          <w:b w:val="0"/>
          <w:i/>
          <w:szCs w:val="28"/>
        </w:rPr>
        <w:t xml:space="preserve">ов </w:t>
      </w:r>
      <w:r w:rsidR="00BC6C0F" w:rsidRPr="00974139">
        <w:rPr>
          <w:rFonts w:cs="Times New Roman"/>
          <w:b w:val="0"/>
          <w:i/>
          <w:szCs w:val="28"/>
        </w:rPr>
        <w:t>организации спортивно-зрелищного мероприятия</w:t>
      </w:r>
      <w:r w:rsidR="009F789A">
        <w:rPr>
          <w:rFonts w:cs="Times New Roman"/>
          <w:b w:val="0"/>
          <w:i/>
          <w:szCs w:val="28"/>
        </w:rPr>
        <w:t xml:space="preserve">. </w:t>
      </w:r>
      <w:r w:rsidR="009F789A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45660707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Определение бюджета</w:t>
      </w:r>
    </w:p>
    <w:p w14:paraId="762865D7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Выбор даты и места проведения</w:t>
      </w:r>
    </w:p>
    <w:p w14:paraId="06D7E232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Определение целей и задач</w:t>
      </w:r>
    </w:p>
    <w:p w14:paraId="230D39A9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Привлечение спонсоров</w:t>
      </w:r>
    </w:p>
    <w:p w14:paraId="4D69C34A" w14:textId="77777777" w:rsidR="00BC6C0F" w:rsidRPr="00974139" w:rsidRDefault="00BC6C0F" w:rsidP="00D627A7">
      <w:pPr>
        <w:pStyle w:val="3"/>
        <w:widowControl w:val="0"/>
        <w:numPr>
          <w:ilvl w:val="0"/>
          <w:numId w:val="4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Проведение мероприятия</w:t>
      </w:r>
    </w:p>
    <w:p w14:paraId="73DD0951" w14:textId="1B137241" w:rsidR="004B3B05" w:rsidRPr="00974139" w:rsidRDefault="00D11B15" w:rsidP="004B3B0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789A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В, Б, А, Г, Д</w:t>
      </w:r>
    </w:p>
    <w:p w14:paraId="501B0A03" w14:textId="77777777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lastRenderedPageBreak/>
        <w:t>Компетенции (индикаторы): ПК-1 (ПК-1.1, ПК-1.2, ПК-1.3), ПК-2 (ПК-2.1, ПК-2.2, ПК-2.3)</w:t>
      </w:r>
    </w:p>
    <w:p w14:paraId="53687C8B" w14:textId="77777777" w:rsidR="004B3B05" w:rsidRPr="00974139" w:rsidRDefault="004B3B05" w:rsidP="00BC6C0F">
      <w:pPr>
        <w:pStyle w:val="3"/>
        <w:widowControl w:val="0"/>
        <w:tabs>
          <w:tab w:val="left" w:pos="993"/>
        </w:tabs>
        <w:ind w:left="567"/>
        <w:rPr>
          <w:rFonts w:cs="Times New Roman"/>
          <w:b w:val="0"/>
          <w:szCs w:val="28"/>
        </w:rPr>
      </w:pPr>
    </w:p>
    <w:p w14:paraId="0AB13CD3" w14:textId="77777777" w:rsidR="009F789A" w:rsidRDefault="00974139" w:rsidP="009F789A">
      <w:pPr>
        <w:pStyle w:val="3"/>
        <w:widowControl w:val="0"/>
        <w:rPr>
          <w:rFonts w:cs="Times New Roman"/>
          <w:b w:val="0"/>
          <w:i/>
          <w:szCs w:val="28"/>
        </w:rPr>
      </w:pPr>
      <w:r w:rsidRPr="00974139">
        <w:rPr>
          <w:rFonts w:cs="Times New Roman"/>
          <w:b w:val="0"/>
          <w:i/>
          <w:szCs w:val="28"/>
        </w:rPr>
        <w:t>2</w:t>
      </w:r>
      <w:r w:rsidR="00034664" w:rsidRPr="00974139">
        <w:rPr>
          <w:rFonts w:cs="Times New Roman"/>
          <w:b w:val="0"/>
          <w:i/>
          <w:szCs w:val="28"/>
        </w:rPr>
        <w:t xml:space="preserve">. </w:t>
      </w:r>
      <w:r w:rsidR="004B3B05" w:rsidRPr="00974139">
        <w:rPr>
          <w:rFonts w:cs="Times New Roman"/>
          <w:b w:val="0"/>
          <w:i/>
          <w:szCs w:val="28"/>
        </w:rPr>
        <w:t xml:space="preserve">Установите правильную последовательность этапов </w:t>
      </w:r>
      <w:r w:rsidR="00BC6C0F" w:rsidRPr="00974139">
        <w:rPr>
          <w:rFonts w:cs="Times New Roman"/>
          <w:b w:val="0"/>
          <w:i/>
          <w:szCs w:val="28"/>
        </w:rPr>
        <w:t xml:space="preserve">подготовки к </w:t>
      </w:r>
      <w:r w:rsidR="009F789A">
        <w:rPr>
          <w:rFonts w:cs="Times New Roman"/>
          <w:b w:val="0"/>
          <w:i/>
          <w:szCs w:val="28"/>
        </w:rPr>
        <w:t xml:space="preserve">мероприятию. </w:t>
      </w:r>
      <w:r w:rsidR="009F789A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2264717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Разработка маркетинговой стратегии</w:t>
      </w:r>
    </w:p>
    <w:p w14:paraId="1181F1A9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Согласование с партнерами и спонсорами</w:t>
      </w:r>
    </w:p>
    <w:p w14:paraId="41208BA1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Подбор команды организаторов</w:t>
      </w:r>
    </w:p>
    <w:p w14:paraId="189988EA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Создание расписания мероприятий</w:t>
      </w:r>
    </w:p>
    <w:p w14:paraId="55264249" w14:textId="77777777" w:rsidR="00BC6C0F" w:rsidRPr="00974139" w:rsidRDefault="00BC6C0F" w:rsidP="00D627A7">
      <w:pPr>
        <w:pStyle w:val="3"/>
        <w:widowControl w:val="0"/>
        <w:numPr>
          <w:ilvl w:val="0"/>
          <w:numId w:val="5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Проведение репетиций</w:t>
      </w:r>
    </w:p>
    <w:p w14:paraId="7FBDCB83" w14:textId="327861C0" w:rsidR="004B3B05" w:rsidRPr="00974139" w:rsidRDefault="00D11B15" w:rsidP="004B3B0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789A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В, А, Б, Г, Д</w:t>
      </w:r>
    </w:p>
    <w:p w14:paraId="1BB7F04E" w14:textId="77777777" w:rsidR="00034664" w:rsidRPr="00974139" w:rsidRDefault="00034664" w:rsidP="00034664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5A87FA05" w14:textId="77777777" w:rsidR="004B3B05" w:rsidRPr="00974139" w:rsidRDefault="004B3B05" w:rsidP="00BC6C0F">
      <w:pPr>
        <w:pStyle w:val="3"/>
        <w:widowControl w:val="0"/>
        <w:tabs>
          <w:tab w:val="left" w:pos="993"/>
        </w:tabs>
        <w:ind w:left="567"/>
        <w:rPr>
          <w:rFonts w:cs="Times New Roman"/>
          <w:b w:val="0"/>
          <w:szCs w:val="28"/>
        </w:rPr>
      </w:pPr>
    </w:p>
    <w:p w14:paraId="76058798" w14:textId="77777777" w:rsidR="009F789A" w:rsidRDefault="00974139" w:rsidP="009F789A">
      <w:pPr>
        <w:pStyle w:val="3"/>
        <w:widowControl w:val="0"/>
        <w:rPr>
          <w:rFonts w:cs="Times New Roman"/>
          <w:b w:val="0"/>
          <w:i/>
          <w:szCs w:val="28"/>
        </w:rPr>
      </w:pPr>
      <w:r w:rsidRPr="00974139">
        <w:rPr>
          <w:rFonts w:cs="Times New Roman"/>
          <w:b w:val="0"/>
          <w:i/>
          <w:szCs w:val="28"/>
        </w:rPr>
        <w:t>3</w:t>
      </w:r>
      <w:r w:rsidR="00034664" w:rsidRPr="00974139">
        <w:rPr>
          <w:rFonts w:cs="Times New Roman"/>
          <w:b w:val="0"/>
          <w:i/>
          <w:szCs w:val="28"/>
        </w:rPr>
        <w:t xml:space="preserve">. </w:t>
      </w:r>
      <w:r w:rsidR="004B3B05" w:rsidRPr="00974139">
        <w:rPr>
          <w:rFonts w:cs="Times New Roman"/>
          <w:b w:val="0"/>
          <w:i/>
          <w:szCs w:val="28"/>
        </w:rPr>
        <w:t xml:space="preserve">Установите правильную последовательность этапов </w:t>
      </w:r>
      <w:r w:rsidR="009F789A">
        <w:rPr>
          <w:rFonts w:cs="Times New Roman"/>
          <w:b w:val="0"/>
          <w:i/>
          <w:szCs w:val="28"/>
        </w:rPr>
        <w:t xml:space="preserve">бюджетирования мероприятия. </w:t>
      </w:r>
      <w:r w:rsidR="009F789A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0AA08813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Сбор информации о расходах</w:t>
      </w:r>
    </w:p>
    <w:p w14:paraId="4B90FF78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Определение источников финансирования</w:t>
      </w:r>
    </w:p>
    <w:p w14:paraId="14A56BC6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Разработка предварительного бюджета</w:t>
      </w:r>
    </w:p>
    <w:p w14:paraId="292441DB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Утверждение окончательного бюджета</w:t>
      </w:r>
    </w:p>
    <w:p w14:paraId="6EFF2780" w14:textId="77777777" w:rsidR="00BC6C0F" w:rsidRPr="00974139" w:rsidRDefault="00BC6C0F" w:rsidP="00D627A7">
      <w:pPr>
        <w:pStyle w:val="3"/>
        <w:widowControl w:val="0"/>
        <w:numPr>
          <w:ilvl w:val="0"/>
          <w:numId w:val="6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Мониторинг и контроль бюджета во время мероприятия</w:t>
      </w:r>
    </w:p>
    <w:p w14:paraId="35E43719" w14:textId="41D0762E" w:rsidR="00615E81" w:rsidRPr="00974139" w:rsidRDefault="00D11B15" w:rsidP="00615E8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789A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6B1A1D31" w14:textId="77777777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3DF0AC73" w14:textId="77777777" w:rsidR="00BC6C0F" w:rsidRPr="00974139" w:rsidRDefault="00BC6C0F" w:rsidP="00BC6C0F">
      <w:pPr>
        <w:pStyle w:val="3"/>
        <w:widowControl w:val="0"/>
        <w:tabs>
          <w:tab w:val="left" w:pos="993"/>
        </w:tabs>
        <w:ind w:left="567"/>
        <w:rPr>
          <w:rFonts w:cs="Times New Roman"/>
          <w:b w:val="0"/>
          <w:szCs w:val="28"/>
        </w:rPr>
      </w:pPr>
    </w:p>
    <w:p w14:paraId="388BA4B7" w14:textId="77777777" w:rsidR="009F789A" w:rsidRDefault="00974139" w:rsidP="009F789A">
      <w:pPr>
        <w:pStyle w:val="3"/>
        <w:widowControl w:val="0"/>
        <w:rPr>
          <w:rFonts w:cs="Times New Roman"/>
          <w:b w:val="0"/>
          <w:i/>
          <w:szCs w:val="28"/>
        </w:rPr>
      </w:pPr>
      <w:r w:rsidRPr="00974139">
        <w:rPr>
          <w:rFonts w:cs="Times New Roman"/>
          <w:b w:val="0"/>
          <w:i/>
          <w:szCs w:val="28"/>
        </w:rPr>
        <w:t>4</w:t>
      </w:r>
      <w:r w:rsidR="00DC2BDD" w:rsidRPr="00974139">
        <w:rPr>
          <w:rFonts w:cs="Times New Roman"/>
          <w:b w:val="0"/>
          <w:i/>
          <w:szCs w:val="28"/>
        </w:rPr>
        <w:t xml:space="preserve">. </w:t>
      </w:r>
      <w:r w:rsidR="004B3B05" w:rsidRPr="00974139">
        <w:rPr>
          <w:rFonts w:cs="Times New Roman"/>
          <w:b w:val="0"/>
          <w:i/>
          <w:szCs w:val="28"/>
        </w:rPr>
        <w:t xml:space="preserve">Установите правильную последовательность этапов </w:t>
      </w:r>
      <w:r w:rsidR="00BC6C0F" w:rsidRPr="00974139">
        <w:rPr>
          <w:rFonts w:cs="Times New Roman"/>
          <w:b w:val="0"/>
          <w:i/>
          <w:szCs w:val="28"/>
        </w:rPr>
        <w:t>маркетинга и рекламы мероприятия</w:t>
      </w:r>
      <w:r w:rsidR="009F789A">
        <w:rPr>
          <w:rFonts w:cs="Times New Roman"/>
          <w:b w:val="0"/>
          <w:i/>
          <w:szCs w:val="28"/>
        </w:rPr>
        <w:t xml:space="preserve">. </w:t>
      </w:r>
      <w:r w:rsidR="009F789A"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14:paraId="55BD5170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Определение целевой аудитории</w:t>
      </w:r>
    </w:p>
    <w:p w14:paraId="5AEA0B7B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Разработка рекламных материалов</w:t>
      </w:r>
    </w:p>
    <w:p w14:paraId="5FC746B2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Запуск рекламной кампании</w:t>
      </w:r>
    </w:p>
    <w:p w14:paraId="7AF012C5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Оценка эффективности рекламной кампании</w:t>
      </w:r>
    </w:p>
    <w:p w14:paraId="670D1649" w14:textId="77777777" w:rsidR="00BC6C0F" w:rsidRPr="00974139" w:rsidRDefault="00BC6C0F" w:rsidP="00D627A7">
      <w:pPr>
        <w:pStyle w:val="3"/>
        <w:widowControl w:val="0"/>
        <w:numPr>
          <w:ilvl w:val="0"/>
          <w:numId w:val="7"/>
        </w:numPr>
        <w:tabs>
          <w:tab w:val="left" w:pos="993"/>
        </w:tabs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Сбор отзывов и предложений от участников</w:t>
      </w:r>
    </w:p>
    <w:p w14:paraId="1AA849D7" w14:textId="631D6EFF" w:rsidR="00615E81" w:rsidRPr="00974139" w:rsidRDefault="00D11B15" w:rsidP="00615E8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F789A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1043BDE0" w14:textId="77777777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680EB416" w14:textId="77777777" w:rsidR="00BC6C0F" w:rsidRPr="00974139" w:rsidRDefault="00BC6C0F" w:rsidP="00BC6C0F">
      <w:pPr>
        <w:pStyle w:val="3"/>
        <w:widowControl w:val="0"/>
        <w:tabs>
          <w:tab w:val="left" w:pos="993"/>
        </w:tabs>
        <w:ind w:left="567"/>
        <w:rPr>
          <w:rFonts w:cs="Times New Roman"/>
          <w:b w:val="0"/>
          <w:szCs w:val="28"/>
        </w:rPr>
      </w:pPr>
    </w:p>
    <w:p w14:paraId="35E4AD57" w14:textId="77777777" w:rsidR="00E638A6" w:rsidRPr="00974139" w:rsidRDefault="00E638A6" w:rsidP="00483514">
      <w:pPr>
        <w:pStyle w:val="3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974139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974139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974139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16CE63A" w:rsidR="00914935" w:rsidRPr="00974139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139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9F789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7413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27E47CB0" w14:textId="0516AAF7" w:rsidR="00983E54" w:rsidRPr="00974139" w:rsidRDefault="00983E54" w:rsidP="00983E54">
      <w:pPr>
        <w:widowControl w:val="0"/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привлечения зрителей и участников важно разработать эффективную </w:t>
      </w: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</w:t>
      </w:r>
      <w:r w:rsidR="009B7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____, </w:t>
      </w:r>
      <w:proofErr w:type="gramStart"/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поможет донести информацию о мероприятии до целевой аудитории.</w:t>
      </w:r>
    </w:p>
    <w:p w14:paraId="11261697" w14:textId="5775E84C" w:rsidR="003E2601" w:rsidRPr="00974139" w:rsidRDefault="00E6712C" w:rsidP="00483514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D6B27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E54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маркетинговую стратегию </w:t>
      </w:r>
      <w:r w:rsidR="00395950"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BC6D50" w14:textId="77777777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4AC7FAAB" w14:textId="77777777" w:rsidR="00E6712C" w:rsidRPr="00974139" w:rsidRDefault="00E6712C" w:rsidP="00483514">
      <w:pPr>
        <w:pStyle w:val="4"/>
        <w:widowControl w:val="0"/>
        <w:rPr>
          <w:rFonts w:cs="Times New Roman"/>
          <w:szCs w:val="28"/>
        </w:rPr>
      </w:pPr>
    </w:p>
    <w:p w14:paraId="426BCB6F" w14:textId="4279FD0D" w:rsidR="00DC2BDD" w:rsidRPr="0097413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139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9F789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7413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5AE6621" w14:textId="5C332A65" w:rsidR="00DC2BDD" w:rsidRPr="00974139" w:rsidRDefault="009A69D7" w:rsidP="00DC2BD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>Обеспечение __________ является ключевым элементом для создания безопасной обстановки на мероприятии.</w:t>
      </w:r>
    </w:p>
    <w:p w14:paraId="70784B71" w14:textId="73292653" w:rsidR="00DC2BDD" w:rsidRPr="00974139" w:rsidRDefault="00DC2BDD" w:rsidP="00DC2BDD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9D7" w:rsidRPr="00974139">
        <w:rPr>
          <w:rFonts w:ascii="Times New Roman" w:hAnsi="Times New Roman" w:cs="Times New Roman"/>
          <w:sz w:val="28"/>
          <w:szCs w:val="28"/>
        </w:rPr>
        <w:t>охраны</w:t>
      </w:r>
    </w:p>
    <w:p w14:paraId="1A370EE2" w14:textId="77777777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4C3823C5" w14:textId="77777777" w:rsidR="00DC2BDD" w:rsidRPr="0097413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BDBE70" w14:textId="3791785F" w:rsidR="00DC2BDD" w:rsidRPr="0097413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139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9F789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97413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0DDBBA0" w14:textId="213EE2D9" w:rsidR="009A69D7" w:rsidRPr="00974139" w:rsidRDefault="009A69D7" w:rsidP="009A69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>При выборе места проведения мероприятия важно учитывать __________, чтобы обеспечить комфорт для зрителей и участников.</w:t>
      </w:r>
    </w:p>
    <w:p w14:paraId="6705BC92" w14:textId="0042B56B" w:rsidR="00DC2BDD" w:rsidRPr="00974139" w:rsidRDefault="00DC2BDD" w:rsidP="00DC2BD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9D7" w:rsidRPr="00974139">
        <w:rPr>
          <w:rFonts w:ascii="Times New Roman" w:hAnsi="Times New Roman" w:cs="Times New Roman"/>
          <w:sz w:val="28"/>
          <w:szCs w:val="28"/>
        </w:rPr>
        <w:t>инфраструктуру</w:t>
      </w:r>
    </w:p>
    <w:p w14:paraId="6220241A" w14:textId="77777777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3184BC4A" w14:textId="77777777" w:rsidR="00DC2BDD" w:rsidRPr="0097413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62DAD" w14:textId="0D776340" w:rsidR="00DC2BDD" w:rsidRPr="001F4E49" w:rsidRDefault="00DC2BDD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9F789A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1F4E49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A992DF5" w14:textId="76940064" w:rsidR="00DC2BDD" w:rsidRPr="00974139" w:rsidRDefault="009A69D7" w:rsidP="00DC2B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139">
        <w:rPr>
          <w:rFonts w:ascii="Times New Roman" w:hAnsi="Times New Roman" w:cs="Times New Roman"/>
          <w:sz w:val="28"/>
          <w:szCs w:val="28"/>
        </w:rPr>
        <w:t>Эффективная</w:t>
      </w:r>
      <w:proofErr w:type="gramEnd"/>
      <w:r w:rsidRPr="00974139">
        <w:rPr>
          <w:rFonts w:ascii="Times New Roman" w:hAnsi="Times New Roman" w:cs="Times New Roman"/>
          <w:sz w:val="28"/>
          <w:szCs w:val="28"/>
        </w:rPr>
        <w:t xml:space="preserve"> __________ способствует привлечению большего количества зрителей на мероприятие.</w:t>
      </w:r>
    </w:p>
    <w:p w14:paraId="16412D19" w14:textId="549E138A" w:rsidR="00DC2BDD" w:rsidRPr="00974139" w:rsidRDefault="00DC2BDD" w:rsidP="00DC2BD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974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9D7" w:rsidRPr="00974139">
        <w:rPr>
          <w:rFonts w:ascii="Times New Roman" w:hAnsi="Times New Roman" w:cs="Times New Roman"/>
          <w:sz w:val="28"/>
          <w:szCs w:val="28"/>
        </w:rPr>
        <w:t>реклама</w:t>
      </w:r>
    </w:p>
    <w:p w14:paraId="5D6BC7F6" w14:textId="77777777" w:rsidR="00DC2BDD" w:rsidRPr="00974139" w:rsidRDefault="00DC2BDD" w:rsidP="00DC2BDD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00BFF040" w14:textId="77777777" w:rsidR="001F4E49" w:rsidRDefault="001F4E49" w:rsidP="00483514">
      <w:pPr>
        <w:pStyle w:val="4"/>
        <w:widowControl w:val="0"/>
        <w:rPr>
          <w:rFonts w:cs="Times New Roman"/>
          <w:szCs w:val="28"/>
        </w:rPr>
      </w:pPr>
    </w:p>
    <w:p w14:paraId="77EFD962" w14:textId="77777777" w:rsidR="00E638A6" w:rsidRPr="00974139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974139" w:rsidRDefault="00E638A6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1AFBD070" w:rsidR="00914935" w:rsidRPr="001F4E49" w:rsidRDefault="00914935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19074167" w14:textId="77777777" w:rsidR="00A63B74" w:rsidRPr="009F789A" w:rsidRDefault="00A63B74" w:rsidP="00A63B7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F789A">
        <w:rPr>
          <w:sz w:val="28"/>
          <w:szCs w:val="28"/>
        </w:rPr>
        <w:t>Каковы основные факторы, которые необходимо учитывать при выборе места для проведения спортивно-зрелищного мероприятия?</w:t>
      </w:r>
    </w:p>
    <w:p w14:paraId="4FB6F201" w14:textId="6C48872F" w:rsidR="00A63B74" w:rsidRPr="00974139" w:rsidRDefault="00A63B74" w:rsidP="00A63B74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 xml:space="preserve">Правильный ответ: </w:t>
      </w:r>
    </w:p>
    <w:p w14:paraId="24B4C840" w14:textId="77777777" w:rsidR="00A63B74" w:rsidRPr="00974139" w:rsidRDefault="00A63B74" w:rsidP="00A63B74">
      <w:pPr>
        <w:pStyle w:val="a7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При выборе места для проведения спортивно-зрелищного мероприятия необходимо учитывать следующие факторы:</w:t>
      </w:r>
    </w:p>
    <w:p w14:paraId="467301A3" w14:textId="7B380E44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Вместимость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4512A182" w14:textId="30883A8B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Локация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76CAC327" w14:textId="753AB970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Инфраструктура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5BADA195" w14:textId="68E900CF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Безопасность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2F1CB90E" w14:textId="4DD1009B" w:rsidR="00A63B74" w:rsidRPr="00974139" w:rsidRDefault="00A63B74" w:rsidP="00D627A7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Style w:val="a6"/>
          <w:rFonts w:ascii="Times New Roman" w:hAnsi="Times New Roman" w:cs="Times New Roman"/>
          <w:b w:val="0"/>
          <w:sz w:val="28"/>
          <w:szCs w:val="28"/>
        </w:rPr>
        <w:t>Стоимость аренды</w:t>
      </w:r>
      <w:r w:rsidRPr="00974139">
        <w:rPr>
          <w:rFonts w:ascii="Times New Roman" w:hAnsi="Times New Roman" w:cs="Times New Roman"/>
          <w:sz w:val="28"/>
          <w:szCs w:val="28"/>
        </w:rPr>
        <w:t>.</w:t>
      </w:r>
    </w:p>
    <w:p w14:paraId="5AFF8170" w14:textId="77777777" w:rsidR="009A69D7" w:rsidRPr="00974139" w:rsidRDefault="009A69D7" w:rsidP="009A69D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04914FC4" w14:textId="77777777" w:rsidR="009A69D7" w:rsidRPr="00974139" w:rsidRDefault="009A69D7" w:rsidP="00483514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33B80" w14:textId="63C8D02E" w:rsidR="009A69D7" w:rsidRPr="001F4E49" w:rsidRDefault="001F4E49" w:rsidP="009A69D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2</w:t>
      </w:r>
      <w:r w:rsidR="009A69D7" w:rsidRPr="001F4E49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ECF5197" w14:textId="77777777" w:rsidR="002536FC" w:rsidRPr="009F789A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9A">
        <w:rPr>
          <w:rFonts w:ascii="Times New Roman" w:hAnsi="Times New Roman" w:cs="Times New Roman"/>
          <w:sz w:val="28"/>
          <w:szCs w:val="28"/>
        </w:rPr>
        <w:t xml:space="preserve">Какие меры безопасности необходимо принять для проведения спортивного </w:t>
      </w:r>
      <w:r w:rsidRPr="009F789A">
        <w:rPr>
          <w:rFonts w:ascii="Times New Roman" w:hAnsi="Times New Roman" w:cs="Times New Roman"/>
          <w:sz w:val="28"/>
          <w:szCs w:val="28"/>
        </w:rPr>
        <w:lastRenderedPageBreak/>
        <w:t>мероприятия?</w:t>
      </w:r>
    </w:p>
    <w:p w14:paraId="0F5D009C" w14:textId="32B009C9" w:rsidR="009A69D7" w:rsidRPr="00974139" w:rsidRDefault="009A69D7" w:rsidP="009A69D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 xml:space="preserve">Правильный ответ: </w:t>
      </w:r>
    </w:p>
    <w:p w14:paraId="70A14D12" w14:textId="0366B8E0" w:rsidR="009A69D7" w:rsidRPr="00974139" w:rsidRDefault="002536FC" w:rsidP="00D11B15">
      <w:pPr>
        <w:spacing w:after="0" w:line="240" w:lineRule="auto"/>
        <w:jc w:val="both"/>
        <w:rPr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>Необходимо обеспечить контроль доступа, установить системы видеонаблюдения, организовать присутствие охраны и разработать планы эвакуации на случай чрезвычайных ситуаций.</w:t>
      </w:r>
    </w:p>
    <w:p w14:paraId="63C751FD" w14:textId="77777777" w:rsidR="009A69D7" w:rsidRPr="00974139" w:rsidRDefault="009A69D7" w:rsidP="009A69D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183C4C79" w14:textId="77777777" w:rsidR="009A69D7" w:rsidRPr="00974139" w:rsidRDefault="009A69D7" w:rsidP="009A69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97C62" w14:textId="52E8BB31" w:rsidR="009A69D7" w:rsidRPr="001F4E49" w:rsidRDefault="001F4E49" w:rsidP="009A69D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3</w:t>
      </w:r>
      <w:r w:rsidR="009A69D7" w:rsidRPr="001F4E49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7107844" w14:textId="77777777" w:rsidR="002536FC" w:rsidRPr="009F789A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9A">
        <w:rPr>
          <w:rFonts w:ascii="Times New Roman" w:hAnsi="Times New Roman" w:cs="Times New Roman"/>
          <w:sz w:val="28"/>
          <w:szCs w:val="28"/>
        </w:rPr>
        <w:t>Какова роль волонтеров в организации спортивно-зрелищных мероприятий?</w:t>
      </w:r>
    </w:p>
    <w:p w14:paraId="3F1C0831" w14:textId="526DAA00" w:rsidR="009A69D7" w:rsidRPr="00974139" w:rsidRDefault="009A69D7" w:rsidP="009A69D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 xml:space="preserve">Правильный ответ: </w:t>
      </w:r>
    </w:p>
    <w:p w14:paraId="6696A894" w14:textId="77777777" w:rsidR="002536FC" w:rsidRPr="00974139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139">
        <w:rPr>
          <w:rFonts w:ascii="Times New Roman" w:hAnsi="Times New Roman" w:cs="Times New Roman"/>
          <w:sz w:val="28"/>
          <w:szCs w:val="28"/>
        </w:rPr>
        <w:t>Волонтеры помогают в различных аспектах организации, включая регистрацию участников, направление зрителей, помощь в логистике и обеспечении комфортного пребывания на мероприятии.</w:t>
      </w:r>
    </w:p>
    <w:p w14:paraId="2718EF3C" w14:textId="77777777" w:rsidR="009A69D7" w:rsidRPr="00974139" w:rsidRDefault="009A69D7" w:rsidP="009A69D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4355C1A5" w14:textId="77777777" w:rsidR="006B1D58" w:rsidRPr="00974139" w:rsidRDefault="006B1D58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C906A1" w14:textId="6231923D" w:rsidR="009A69D7" w:rsidRPr="001F4E49" w:rsidRDefault="001F4E49" w:rsidP="009A69D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4</w:t>
      </w:r>
      <w:r w:rsidR="009A69D7" w:rsidRPr="001F4E49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C06CED5" w14:textId="77777777" w:rsidR="002536FC" w:rsidRPr="009F789A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9A">
        <w:rPr>
          <w:rFonts w:ascii="Times New Roman" w:hAnsi="Times New Roman" w:cs="Times New Roman"/>
          <w:sz w:val="28"/>
          <w:szCs w:val="28"/>
        </w:rPr>
        <w:t>Какие факторы влияют на успешное продвижение спортивного мероприятия?</w:t>
      </w:r>
    </w:p>
    <w:p w14:paraId="4CE592D9" w14:textId="5E259C32" w:rsidR="009A69D7" w:rsidRPr="00974139" w:rsidRDefault="009A69D7" w:rsidP="009A69D7">
      <w:pPr>
        <w:pStyle w:val="3"/>
        <w:widowControl w:val="0"/>
        <w:shd w:val="clear" w:color="auto" w:fill="FFFFFF"/>
        <w:ind w:firstLine="426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 xml:space="preserve">Правильный ответ: </w:t>
      </w:r>
    </w:p>
    <w:p w14:paraId="1E3F6022" w14:textId="1A855C37" w:rsidR="009A69D7" w:rsidRPr="00974139" w:rsidRDefault="002536FC" w:rsidP="00D11B15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974139">
        <w:rPr>
          <w:rFonts w:ascii="Times New Roman" w:hAnsi="Times New Roman" w:cs="Times New Roman"/>
          <w:sz w:val="28"/>
          <w:szCs w:val="28"/>
        </w:rPr>
        <w:t>Важными факторами являются целевая аудитория, использование социальных сетей, рекламные кампании, сотрудничество со спонсорами и партнерскими организациями, а также создание привлекательного контента для привлечения зрителей.</w:t>
      </w:r>
      <w:proofErr w:type="gramEnd"/>
    </w:p>
    <w:p w14:paraId="0057AEE7" w14:textId="77777777" w:rsidR="009A69D7" w:rsidRPr="00974139" w:rsidRDefault="009A69D7" w:rsidP="009A69D7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132F440E" w14:textId="77777777" w:rsidR="002536FC" w:rsidRPr="00974139" w:rsidRDefault="002536FC" w:rsidP="002536F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Default="00E638A6" w:rsidP="00483514">
      <w:pPr>
        <w:pStyle w:val="4"/>
        <w:widowControl w:val="0"/>
        <w:rPr>
          <w:rFonts w:cs="Times New Roman"/>
          <w:szCs w:val="28"/>
        </w:rPr>
      </w:pPr>
      <w:r w:rsidRPr="00974139">
        <w:rPr>
          <w:rFonts w:cs="Times New Roman"/>
          <w:szCs w:val="28"/>
        </w:rPr>
        <w:t>Задания открытого типа с развернутым ответом</w:t>
      </w:r>
    </w:p>
    <w:p w14:paraId="56960C9C" w14:textId="77777777" w:rsidR="001F4E49" w:rsidRPr="001F4E49" w:rsidRDefault="001F4E49" w:rsidP="001F4E49"/>
    <w:p w14:paraId="37F4A45D" w14:textId="7DA39F23" w:rsidR="00914935" w:rsidRPr="001F4E49" w:rsidRDefault="009A69D7" w:rsidP="00483514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1F4E4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11B1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F68AC8D" w14:textId="091D018C" w:rsidR="003844BD" w:rsidRPr="009F789A" w:rsidRDefault="003844BD" w:rsidP="003844BD">
      <w:pPr>
        <w:pStyle w:val="3"/>
        <w:widowControl w:val="0"/>
        <w:ind w:firstLine="425"/>
        <w:rPr>
          <w:rFonts w:cs="Times New Roman"/>
          <w:b w:val="0"/>
          <w:szCs w:val="28"/>
        </w:rPr>
      </w:pPr>
      <w:r w:rsidRPr="009F789A">
        <w:rPr>
          <w:rFonts w:cs="Times New Roman"/>
          <w:b w:val="0"/>
          <w:szCs w:val="28"/>
        </w:rPr>
        <w:t>Какие аспекты необходимо учитывать при разработке маркетинговой стратегии для спортивно-зрелищного мероприятия?</w:t>
      </w:r>
    </w:p>
    <w:p w14:paraId="110CB132" w14:textId="1ACA10FE" w:rsidR="001F4E49" w:rsidRDefault="001F4E49" w:rsidP="001F4E4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923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EF68443" w14:textId="77777777" w:rsidR="001F4E49" w:rsidRDefault="001F4E49" w:rsidP="001F4E4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4118BA8" w14:textId="77777777" w:rsidR="003844BD" w:rsidRPr="00974139" w:rsidRDefault="003844BD" w:rsidP="003844BD">
      <w:pPr>
        <w:pStyle w:val="3"/>
        <w:widowControl w:val="0"/>
        <w:ind w:firstLine="425"/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При разработке маркетинговой стратегии для спортивно-зрелищного мероприятия важно учитывать несколько ключевых аспектов:</w:t>
      </w:r>
    </w:p>
    <w:p w14:paraId="71D84C46" w14:textId="38D106D7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Целевая аудитория.</w:t>
      </w:r>
    </w:p>
    <w:p w14:paraId="360E6EE4" w14:textId="46003BAC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Уникальное предложение.</w:t>
      </w:r>
    </w:p>
    <w:p w14:paraId="21C493A1" w14:textId="11FE1FF6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Каналы продвижения.</w:t>
      </w:r>
    </w:p>
    <w:p w14:paraId="42FBE249" w14:textId="5D1CD81D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Бюджет.</w:t>
      </w:r>
    </w:p>
    <w:p w14:paraId="2742449F" w14:textId="369BAFC5" w:rsidR="003844BD" w:rsidRPr="00974139" w:rsidRDefault="003844BD" w:rsidP="00D627A7">
      <w:pPr>
        <w:pStyle w:val="3"/>
        <w:widowControl w:val="0"/>
        <w:numPr>
          <w:ilvl w:val="0"/>
          <w:numId w:val="11"/>
        </w:numPr>
        <w:rPr>
          <w:rFonts w:cs="Times New Roman"/>
          <w:b w:val="0"/>
          <w:szCs w:val="28"/>
        </w:rPr>
      </w:pPr>
      <w:r w:rsidRPr="00974139">
        <w:rPr>
          <w:rFonts w:cs="Times New Roman"/>
          <w:b w:val="0"/>
          <w:szCs w:val="28"/>
        </w:rPr>
        <w:t>Обратная связь и анализ.</w:t>
      </w:r>
    </w:p>
    <w:p w14:paraId="7292E3FC" w14:textId="77777777" w:rsidR="009B7E3C" w:rsidRDefault="009B7E3C" w:rsidP="009B7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</w:t>
      </w:r>
      <w:r w:rsidRPr="009B7E3C">
        <w:rPr>
          <w:rFonts w:ascii="Times New Roman" w:hAnsi="Times New Roman" w:cs="Times New Roman"/>
          <w:sz w:val="28"/>
          <w:szCs w:val="28"/>
        </w:rPr>
        <w:t>аспект</w:t>
      </w:r>
      <w:r>
        <w:rPr>
          <w:rFonts w:ascii="Times New Roman" w:hAnsi="Times New Roman" w:cs="Times New Roman"/>
          <w:sz w:val="28"/>
          <w:szCs w:val="28"/>
        </w:rPr>
        <w:t xml:space="preserve">ов влияния </w:t>
      </w:r>
      <w:r w:rsidRPr="009B7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B7E3C">
        <w:rPr>
          <w:rFonts w:ascii="Times New Roman" w:hAnsi="Times New Roman" w:cs="Times New Roman"/>
          <w:sz w:val="28"/>
          <w:szCs w:val="28"/>
        </w:rPr>
        <w:t xml:space="preserve"> успешност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9B7E3C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F16E45" w14:textId="77777777" w:rsidR="002536FC" w:rsidRPr="00974139" w:rsidRDefault="002536FC" w:rsidP="002536FC">
      <w:pPr>
        <w:pStyle w:val="a7"/>
        <w:widowControl w:val="0"/>
        <w:spacing w:before="0" w:beforeAutospacing="0" w:after="0" w:afterAutospacing="0"/>
        <w:rPr>
          <w:sz w:val="28"/>
          <w:szCs w:val="28"/>
        </w:rPr>
      </w:pPr>
      <w:r w:rsidRPr="00974139">
        <w:rPr>
          <w:sz w:val="28"/>
          <w:szCs w:val="28"/>
        </w:rPr>
        <w:t xml:space="preserve">Компетенции (индикаторы): ПК-1 (ПК-1.1, ПК-1.2, ПК-1.3), ПК-2 (ПК-2.1, </w:t>
      </w:r>
      <w:r w:rsidRPr="00974139">
        <w:rPr>
          <w:sz w:val="28"/>
          <w:szCs w:val="28"/>
        </w:rPr>
        <w:lastRenderedPageBreak/>
        <w:t>ПК-2.2, ПК-2.3)</w:t>
      </w:r>
    </w:p>
    <w:p w14:paraId="05595B16" w14:textId="77777777" w:rsidR="002536FC" w:rsidRPr="00974139" w:rsidRDefault="002536FC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100C70" w14:textId="2276873F" w:rsidR="002536FC" w:rsidRPr="001F4E49" w:rsidRDefault="002536FC" w:rsidP="00C0116E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E49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11B15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2FCC8E7F" w14:textId="77777777" w:rsidR="00C0116E" w:rsidRPr="009F789A" w:rsidRDefault="00C0116E" w:rsidP="009F789A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9F789A">
        <w:rPr>
          <w:sz w:val="28"/>
          <w:szCs w:val="28"/>
        </w:rPr>
        <w:t>Какие ключевые аспекты необходимо учитывать при организации спортивно-зрелищного мероприятия?</w:t>
      </w:r>
    </w:p>
    <w:p w14:paraId="78261C66" w14:textId="2CE33456" w:rsidR="001F4E49" w:rsidRDefault="001F4E49" w:rsidP="001F4E4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9238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91C7268" w14:textId="77777777" w:rsidR="001F4E49" w:rsidRDefault="001F4E49" w:rsidP="001F4E49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5887C27" w14:textId="77777777" w:rsidR="00C0116E" w:rsidRPr="00974139" w:rsidRDefault="00C0116E" w:rsidP="00C0116E">
      <w:pPr>
        <w:pStyle w:val="a7"/>
        <w:widowControl w:val="0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Организация спортивно-зрелищного мероприятия требует внимательного планирования и учета множества факторов, чтобы обеспечить его успешное проведение. Вот несколько ключевых аспектов:</w:t>
      </w:r>
    </w:p>
    <w:p w14:paraId="50EBCA1B" w14:textId="382F4B29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Определение цели и формата мероприятия.</w:t>
      </w:r>
    </w:p>
    <w:p w14:paraId="44E6A459" w14:textId="0963447B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Выбор места и даты.</w:t>
      </w:r>
    </w:p>
    <w:p w14:paraId="138581C0" w14:textId="4046DB54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Безопасность.</w:t>
      </w:r>
    </w:p>
    <w:p w14:paraId="47F1954A" w14:textId="79590BA4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Логистика.</w:t>
      </w:r>
    </w:p>
    <w:p w14:paraId="028E7EDE" w14:textId="68208285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Маркетинг и продвижение.</w:t>
      </w:r>
    </w:p>
    <w:p w14:paraId="03453145" w14:textId="423C108B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Работа с волонтерами.</w:t>
      </w:r>
    </w:p>
    <w:p w14:paraId="149394A1" w14:textId="15537160" w:rsidR="00C0116E" w:rsidRPr="00974139" w:rsidRDefault="00C0116E" w:rsidP="00D627A7">
      <w:pPr>
        <w:pStyle w:val="a7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Обратная связь и оценка.</w:t>
      </w:r>
    </w:p>
    <w:p w14:paraId="510A731D" w14:textId="611C79A3" w:rsidR="009B7E3C" w:rsidRDefault="009B7E3C" w:rsidP="00827F0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827F0F">
        <w:rPr>
          <w:rFonts w:ascii="Times New Roman" w:hAnsi="Times New Roman"/>
          <w:sz w:val="28"/>
          <w:szCs w:val="28"/>
        </w:rPr>
        <w:t>не ме</w:t>
      </w:r>
      <w:r w:rsidR="00827F0F" w:rsidRPr="00827F0F">
        <w:rPr>
          <w:rFonts w:ascii="Times New Roman" w:hAnsi="Times New Roman" w:cs="Times New Roman"/>
          <w:sz w:val="28"/>
          <w:szCs w:val="28"/>
        </w:rPr>
        <w:t xml:space="preserve">нее четырех </w:t>
      </w:r>
      <w:r w:rsidRPr="00827F0F">
        <w:rPr>
          <w:rFonts w:ascii="Times New Roman" w:hAnsi="Times New Roman" w:cs="Times New Roman"/>
          <w:sz w:val="28"/>
          <w:szCs w:val="28"/>
        </w:rPr>
        <w:t>аспект</w:t>
      </w:r>
      <w:r w:rsidR="00827F0F" w:rsidRPr="00827F0F">
        <w:rPr>
          <w:rFonts w:ascii="Times New Roman" w:hAnsi="Times New Roman" w:cs="Times New Roman"/>
          <w:sz w:val="28"/>
          <w:szCs w:val="28"/>
        </w:rPr>
        <w:t xml:space="preserve">ов </w:t>
      </w:r>
      <w:r w:rsidRPr="00827F0F">
        <w:rPr>
          <w:rFonts w:ascii="Times New Roman" w:hAnsi="Times New Roman" w:cs="Times New Roman"/>
          <w:sz w:val="28"/>
          <w:szCs w:val="28"/>
        </w:rPr>
        <w:t>при организации спортивно-зрелищного мероприятия</w:t>
      </w:r>
      <w:r w:rsidR="00827F0F" w:rsidRPr="00827F0F">
        <w:rPr>
          <w:rFonts w:ascii="Times New Roman" w:hAnsi="Times New Roman" w:cs="Times New Roman"/>
          <w:sz w:val="28"/>
          <w:szCs w:val="28"/>
        </w:rPr>
        <w:t>.</w:t>
      </w:r>
      <w:r w:rsidRPr="00974139">
        <w:rPr>
          <w:sz w:val="28"/>
          <w:szCs w:val="28"/>
        </w:rPr>
        <w:t xml:space="preserve"> </w:t>
      </w:r>
    </w:p>
    <w:p w14:paraId="3E15C523" w14:textId="18EEF808" w:rsidR="002536FC" w:rsidRPr="00974139" w:rsidRDefault="002536FC" w:rsidP="00C0116E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974139">
        <w:rPr>
          <w:sz w:val="28"/>
          <w:szCs w:val="28"/>
        </w:rPr>
        <w:t>Компетенции (индикаторы): ПК-1 (ПК-1.1, ПК-1.2, ПК-1.3), ПК-2 (ПК-2.1, ПК-2.2, ПК-2.3)</w:t>
      </w:r>
    </w:p>
    <w:p w14:paraId="500806D3" w14:textId="77777777" w:rsidR="002536FC" w:rsidRPr="00974139" w:rsidRDefault="002536FC" w:rsidP="00475E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36FC" w:rsidRPr="0097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hybridMultilevel"/>
    <w:tmpl w:val="7132198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62410"/>
    <w:multiLevelType w:val="hybridMultilevel"/>
    <w:tmpl w:val="8506C6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331"/>
    <w:multiLevelType w:val="hybridMultilevel"/>
    <w:tmpl w:val="AA74A94A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152E2944"/>
    <w:multiLevelType w:val="hybridMultilevel"/>
    <w:tmpl w:val="871CB85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94F11BB"/>
    <w:multiLevelType w:val="hybridMultilevel"/>
    <w:tmpl w:val="C06EDD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E41EC"/>
    <w:multiLevelType w:val="hybridMultilevel"/>
    <w:tmpl w:val="8326B8B8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F42FD"/>
    <w:multiLevelType w:val="hybridMultilevel"/>
    <w:tmpl w:val="C4BC0610"/>
    <w:lvl w:ilvl="0" w:tplc="5FCCAF6E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2E0F21"/>
    <w:multiLevelType w:val="multilevel"/>
    <w:tmpl w:val="1A4C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295B43"/>
    <w:multiLevelType w:val="multilevel"/>
    <w:tmpl w:val="D8B6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FC7933"/>
    <w:multiLevelType w:val="hybridMultilevel"/>
    <w:tmpl w:val="46C8DF66"/>
    <w:lvl w:ilvl="0" w:tplc="5FCCAF6E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B683AFC"/>
    <w:multiLevelType w:val="hybridMultilevel"/>
    <w:tmpl w:val="DCA09D02"/>
    <w:lvl w:ilvl="0" w:tplc="5FCCAF6E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32E7F87"/>
    <w:multiLevelType w:val="hybridMultilevel"/>
    <w:tmpl w:val="14A45B20"/>
    <w:lvl w:ilvl="0" w:tplc="5FCCAF6E">
      <w:start w:val="1"/>
      <w:numFmt w:val="russianUpp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2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7E9D"/>
    <w:rsid w:val="00021C7F"/>
    <w:rsid w:val="00032DA4"/>
    <w:rsid w:val="00033444"/>
    <w:rsid w:val="00034664"/>
    <w:rsid w:val="00042648"/>
    <w:rsid w:val="00044D0F"/>
    <w:rsid w:val="000453E0"/>
    <w:rsid w:val="00063EBC"/>
    <w:rsid w:val="000655DC"/>
    <w:rsid w:val="0007187C"/>
    <w:rsid w:val="00071A90"/>
    <w:rsid w:val="00081345"/>
    <w:rsid w:val="00085B3D"/>
    <w:rsid w:val="000972CD"/>
    <w:rsid w:val="000B3030"/>
    <w:rsid w:val="000B63D5"/>
    <w:rsid w:val="000C5787"/>
    <w:rsid w:val="000E180E"/>
    <w:rsid w:val="000E19FE"/>
    <w:rsid w:val="000E419D"/>
    <w:rsid w:val="001304B0"/>
    <w:rsid w:val="001367F5"/>
    <w:rsid w:val="00144A89"/>
    <w:rsid w:val="00146F6F"/>
    <w:rsid w:val="001532D8"/>
    <w:rsid w:val="00166031"/>
    <w:rsid w:val="00167567"/>
    <w:rsid w:val="00171412"/>
    <w:rsid w:val="00174B90"/>
    <w:rsid w:val="001A2CB4"/>
    <w:rsid w:val="001A69FF"/>
    <w:rsid w:val="001A72C1"/>
    <w:rsid w:val="001B3108"/>
    <w:rsid w:val="001B453F"/>
    <w:rsid w:val="001C0A82"/>
    <w:rsid w:val="001C1C3D"/>
    <w:rsid w:val="001D65A3"/>
    <w:rsid w:val="001F4E49"/>
    <w:rsid w:val="001F7E76"/>
    <w:rsid w:val="00203FC5"/>
    <w:rsid w:val="00215D6F"/>
    <w:rsid w:val="00217F29"/>
    <w:rsid w:val="00224017"/>
    <w:rsid w:val="002242DC"/>
    <w:rsid w:val="00226620"/>
    <w:rsid w:val="0024393F"/>
    <w:rsid w:val="002536FC"/>
    <w:rsid w:val="00253EFB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3000B9"/>
    <w:rsid w:val="00304553"/>
    <w:rsid w:val="00324051"/>
    <w:rsid w:val="003252A5"/>
    <w:rsid w:val="00344234"/>
    <w:rsid w:val="00347A18"/>
    <w:rsid w:val="00347F89"/>
    <w:rsid w:val="00352094"/>
    <w:rsid w:val="00367F5A"/>
    <w:rsid w:val="00371A51"/>
    <w:rsid w:val="00380C5E"/>
    <w:rsid w:val="003844BD"/>
    <w:rsid w:val="003857BD"/>
    <w:rsid w:val="00391833"/>
    <w:rsid w:val="00395950"/>
    <w:rsid w:val="003B2957"/>
    <w:rsid w:val="003C0445"/>
    <w:rsid w:val="003E2601"/>
    <w:rsid w:val="003E7CFB"/>
    <w:rsid w:val="003F5A1B"/>
    <w:rsid w:val="003F6850"/>
    <w:rsid w:val="004205C6"/>
    <w:rsid w:val="00427854"/>
    <w:rsid w:val="00434A18"/>
    <w:rsid w:val="00436C81"/>
    <w:rsid w:val="00450852"/>
    <w:rsid w:val="00451439"/>
    <w:rsid w:val="004523B4"/>
    <w:rsid w:val="004551C4"/>
    <w:rsid w:val="00475E45"/>
    <w:rsid w:val="004807C7"/>
    <w:rsid w:val="00483514"/>
    <w:rsid w:val="004932AF"/>
    <w:rsid w:val="004973FB"/>
    <w:rsid w:val="004B06C2"/>
    <w:rsid w:val="004B3B05"/>
    <w:rsid w:val="004D4C64"/>
    <w:rsid w:val="004D7839"/>
    <w:rsid w:val="00510C86"/>
    <w:rsid w:val="00524802"/>
    <w:rsid w:val="00526913"/>
    <w:rsid w:val="005318D9"/>
    <w:rsid w:val="00537679"/>
    <w:rsid w:val="00540E23"/>
    <w:rsid w:val="0054377C"/>
    <w:rsid w:val="00552BC3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E6D22"/>
    <w:rsid w:val="005F54DE"/>
    <w:rsid w:val="00612435"/>
    <w:rsid w:val="00615E81"/>
    <w:rsid w:val="006160CB"/>
    <w:rsid w:val="00622EA0"/>
    <w:rsid w:val="00647CDB"/>
    <w:rsid w:val="006515BD"/>
    <w:rsid w:val="006545F6"/>
    <w:rsid w:val="006547FC"/>
    <w:rsid w:val="00680FAD"/>
    <w:rsid w:val="00686D1C"/>
    <w:rsid w:val="006B1D58"/>
    <w:rsid w:val="006C3F4B"/>
    <w:rsid w:val="006D0582"/>
    <w:rsid w:val="006D2B17"/>
    <w:rsid w:val="006D6EF3"/>
    <w:rsid w:val="006E02EC"/>
    <w:rsid w:val="00711C3F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C1F7F"/>
    <w:rsid w:val="007C4CBC"/>
    <w:rsid w:val="007D4288"/>
    <w:rsid w:val="007E2525"/>
    <w:rsid w:val="00803071"/>
    <w:rsid w:val="00814663"/>
    <w:rsid w:val="00827F0F"/>
    <w:rsid w:val="00831322"/>
    <w:rsid w:val="0083305B"/>
    <w:rsid w:val="008366B0"/>
    <w:rsid w:val="0084519E"/>
    <w:rsid w:val="00845D61"/>
    <w:rsid w:val="00847763"/>
    <w:rsid w:val="00857681"/>
    <w:rsid w:val="00865344"/>
    <w:rsid w:val="008704A6"/>
    <w:rsid w:val="00887812"/>
    <w:rsid w:val="00897F0D"/>
    <w:rsid w:val="008A6C20"/>
    <w:rsid w:val="008B66C1"/>
    <w:rsid w:val="008C3380"/>
    <w:rsid w:val="008C52CA"/>
    <w:rsid w:val="008D134C"/>
    <w:rsid w:val="008D1558"/>
    <w:rsid w:val="008E219E"/>
    <w:rsid w:val="008E4902"/>
    <w:rsid w:val="008F0412"/>
    <w:rsid w:val="009042F4"/>
    <w:rsid w:val="00914935"/>
    <w:rsid w:val="009274BE"/>
    <w:rsid w:val="00933FE0"/>
    <w:rsid w:val="00950F37"/>
    <w:rsid w:val="00963E24"/>
    <w:rsid w:val="009675DC"/>
    <w:rsid w:val="00974139"/>
    <w:rsid w:val="00983E54"/>
    <w:rsid w:val="0098644F"/>
    <w:rsid w:val="00986768"/>
    <w:rsid w:val="00991EC0"/>
    <w:rsid w:val="00992382"/>
    <w:rsid w:val="00995A04"/>
    <w:rsid w:val="009A69D7"/>
    <w:rsid w:val="009B3C9A"/>
    <w:rsid w:val="009B7E3C"/>
    <w:rsid w:val="009F435F"/>
    <w:rsid w:val="009F789A"/>
    <w:rsid w:val="00A04801"/>
    <w:rsid w:val="00A32086"/>
    <w:rsid w:val="00A63B74"/>
    <w:rsid w:val="00A73E29"/>
    <w:rsid w:val="00A8223B"/>
    <w:rsid w:val="00A83F0A"/>
    <w:rsid w:val="00A84DB0"/>
    <w:rsid w:val="00A93040"/>
    <w:rsid w:val="00AA5A08"/>
    <w:rsid w:val="00AB5152"/>
    <w:rsid w:val="00AC0789"/>
    <w:rsid w:val="00AD4B0A"/>
    <w:rsid w:val="00AD7D20"/>
    <w:rsid w:val="00B00742"/>
    <w:rsid w:val="00B1047D"/>
    <w:rsid w:val="00B20FB5"/>
    <w:rsid w:val="00B47E04"/>
    <w:rsid w:val="00B70394"/>
    <w:rsid w:val="00B75570"/>
    <w:rsid w:val="00B90191"/>
    <w:rsid w:val="00BB5F1E"/>
    <w:rsid w:val="00BC6C0F"/>
    <w:rsid w:val="00C0116E"/>
    <w:rsid w:val="00C22515"/>
    <w:rsid w:val="00C25F5D"/>
    <w:rsid w:val="00C327F3"/>
    <w:rsid w:val="00C34DBC"/>
    <w:rsid w:val="00C365BA"/>
    <w:rsid w:val="00C44A8E"/>
    <w:rsid w:val="00C45137"/>
    <w:rsid w:val="00C50A87"/>
    <w:rsid w:val="00C70A29"/>
    <w:rsid w:val="00C71C8D"/>
    <w:rsid w:val="00C73807"/>
    <w:rsid w:val="00C82911"/>
    <w:rsid w:val="00CA70D3"/>
    <w:rsid w:val="00CB400E"/>
    <w:rsid w:val="00CD5EB8"/>
    <w:rsid w:val="00CD6B27"/>
    <w:rsid w:val="00CE01D6"/>
    <w:rsid w:val="00CE0DA5"/>
    <w:rsid w:val="00D03F1F"/>
    <w:rsid w:val="00D11B15"/>
    <w:rsid w:val="00D150A9"/>
    <w:rsid w:val="00D34886"/>
    <w:rsid w:val="00D4177A"/>
    <w:rsid w:val="00D41B4B"/>
    <w:rsid w:val="00D56B4A"/>
    <w:rsid w:val="00D627A7"/>
    <w:rsid w:val="00D87085"/>
    <w:rsid w:val="00D9571A"/>
    <w:rsid w:val="00D972FF"/>
    <w:rsid w:val="00DB0C79"/>
    <w:rsid w:val="00DC1E5C"/>
    <w:rsid w:val="00DC2BDD"/>
    <w:rsid w:val="00DE3B72"/>
    <w:rsid w:val="00DF7944"/>
    <w:rsid w:val="00E02C11"/>
    <w:rsid w:val="00E11F7B"/>
    <w:rsid w:val="00E12B57"/>
    <w:rsid w:val="00E21C54"/>
    <w:rsid w:val="00E2397A"/>
    <w:rsid w:val="00E271BB"/>
    <w:rsid w:val="00E36F3F"/>
    <w:rsid w:val="00E41BA5"/>
    <w:rsid w:val="00E44BAB"/>
    <w:rsid w:val="00E5099D"/>
    <w:rsid w:val="00E607F0"/>
    <w:rsid w:val="00E628C8"/>
    <w:rsid w:val="00E638A6"/>
    <w:rsid w:val="00E66974"/>
    <w:rsid w:val="00E6712C"/>
    <w:rsid w:val="00E8480D"/>
    <w:rsid w:val="00E94135"/>
    <w:rsid w:val="00EA5F81"/>
    <w:rsid w:val="00EB2222"/>
    <w:rsid w:val="00EB61E9"/>
    <w:rsid w:val="00EC501C"/>
    <w:rsid w:val="00EE5DC6"/>
    <w:rsid w:val="00EF2AA1"/>
    <w:rsid w:val="00F01016"/>
    <w:rsid w:val="00F13272"/>
    <w:rsid w:val="00F13C1B"/>
    <w:rsid w:val="00F14627"/>
    <w:rsid w:val="00F1702A"/>
    <w:rsid w:val="00F34E45"/>
    <w:rsid w:val="00F46D33"/>
    <w:rsid w:val="00F47519"/>
    <w:rsid w:val="00F66D7C"/>
    <w:rsid w:val="00F76590"/>
    <w:rsid w:val="00F90FCF"/>
    <w:rsid w:val="00FD7BF3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1F4E49"/>
  </w:style>
  <w:style w:type="table" w:customStyle="1" w:styleId="TableNormal">
    <w:name w:val="Table Normal"/>
    <w:uiPriority w:val="2"/>
    <w:semiHidden/>
    <w:qFormat/>
    <w:rsid w:val="00D627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1F4E49"/>
  </w:style>
  <w:style w:type="table" w:customStyle="1" w:styleId="TableNormal">
    <w:name w:val="Table Normal"/>
    <w:uiPriority w:val="2"/>
    <w:semiHidden/>
    <w:qFormat/>
    <w:rsid w:val="00D627A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427C-52B6-4124-934F-A4E5B7859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2025-04-06T17:01:00Z</dcterms:created>
  <dcterms:modified xsi:type="dcterms:W3CDTF">2025-04-06T17:01:00Z</dcterms:modified>
</cp:coreProperties>
</file>