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0B667" w14:textId="77777777" w:rsidR="00E638A6" w:rsidRPr="007C1F7F" w:rsidRDefault="00E638A6" w:rsidP="007C1F7F">
      <w:pPr>
        <w:pStyle w:val="1"/>
        <w:rPr>
          <w:rFonts w:cs="Times New Roman"/>
          <w:szCs w:val="28"/>
          <w:u w:val="single"/>
        </w:rPr>
      </w:pPr>
      <w:bookmarkStart w:id="0" w:name="_GoBack"/>
      <w:bookmarkEnd w:id="0"/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DA63F6">
        <w:rPr>
          <w:rFonts w:cs="Times New Roman"/>
          <w:szCs w:val="28"/>
        </w:rPr>
        <w:t>«</w:t>
      </w:r>
      <w:r w:rsidR="000C7010" w:rsidRPr="00DA63F6">
        <w:rPr>
          <w:rFonts w:cs="Times New Roman"/>
          <w:szCs w:val="28"/>
        </w:rPr>
        <w:t>Менеджмент финансовой деятельности организаций</w:t>
      </w:r>
      <w:r w:rsidRPr="00DA63F6">
        <w:rPr>
          <w:rFonts w:cs="Times New Roman"/>
          <w:szCs w:val="28"/>
        </w:rPr>
        <w:t>»</w:t>
      </w:r>
    </w:p>
    <w:p w14:paraId="4F628ED2" w14:textId="77777777" w:rsidR="00E638A6" w:rsidRPr="007C1F7F" w:rsidRDefault="00E638A6" w:rsidP="007C1F7F">
      <w:pPr>
        <w:pStyle w:val="a0"/>
        <w:rPr>
          <w:rFonts w:cs="Times New Roman"/>
          <w:szCs w:val="28"/>
        </w:rPr>
      </w:pPr>
    </w:p>
    <w:p w14:paraId="130DDC71" w14:textId="77777777" w:rsidR="00E638A6" w:rsidRPr="00EE6D0F" w:rsidRDefault="00E638A6" w:rsidP="007C1F7F">
      <w:pPr>
        <w:pStyle w:val="3"/>
        <w:rPr>
          <w:rFonts w:cs="Times New Roman"/>
          <w:szCs w:val="28"/>
        </w:rPr>
      </w:pPr>
      <w:r w:rsidRPr="00EE6D0F">
        <w:rPr>
          <w:rFonts w:cs="Times New Roman"/>
          <w:szCs w:val="28"/>
        </w:rPr>
        <w:t>Задания закрытого типа</w:t>
      </w:r>
    </w:p>
    <w:p w14:paraId="15CE9FD6" w14:textId="77777777" w:rsidR="00914935" w:rsidRPr="00EE6D0F" w:rsidRDefault="00914935" w:rsidP="007C1F7F">
      <w:pPr>
        <w:pStyle w:val="4"/>
        <w:rPr>
          <w:rFonts w:cs="Times New Roman"/>
          <w:szCs w:val="28"/>
        </w:rPr>
      </w:pPr>
    </w:p>
    <w:p w14:paraId="32D6A4D7" w14:textId="77777777" w:rsidR="00E638A6" w:rsidRPr="00EE6D0F" w:rsidRDefault="00E638A6" w:rsidP="007C1F7F">
      <w:pPr>
        <w:pStyle w:val="4"/>
        <w:rPr>
          <w:rFonts w:cs="Times New Roman"/>
          <w:szCs w:val="28"/>
        </w:rPr>
      </w:pPr>
      <w:r w:rsidRPr="00EE6D0F">
        <w:rPr>
          <w:rFonts w:cs="Times New Roman"/>
          <w:szCs w:val="28"/>
        </w:rPr>
        <w:t>Задания закрытого типа на выбор правильного ответа</w:t>
      </w:r>
    </w:p>
    <w:p w14:paraId="6F7EAC9C" w14:textId="77777777" w:rsidR="007C1F7F" w:rsidRPr="00F93AF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621FC6" w14:textId="77777777" w:rsidR="00DA63F6" w:rsidRDefault="007C1F7F" w:rsidP="00DA63F6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CB1821">
        <w:rPr>
          <w:i/>
          <w:sz w:val="28"/>
          <w:szCs w:val="28"/>
        </w:rPr>
        <w:t xml:space="preserve">1. </w:t>
      </w:r>
      <w:r w:rsidR="00DA63F6">
        <w:rPr>
          <w:i/>
          <w:iCs/>
          <w:sz w:val="28"/>
          <w:szCs w:val="28"/>
        </w:rPr>
        <w:t>Выберите один правильный ответ.</w:t>
      </w:r>
    </w:p>
    <w:p w14:paraId="69B0DB13" w14:textId="77777777" w:rsidR="007C1F7F" w:rsidRPr="00DA63F6" w:rsidRDefault="00F93AF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3F6">
        <w:rPr>
          <w:rFonts w:ascii="Times New Roman" w:hAnsi="Times New Roman" w:cs="Times New Roman"/>
          <w:sz w:val="28"/>
          <w:szCs w:val="28"/>
        </w:rPr>
        <w:t>Какой из следующих элементов не является частью финансового менеджмента</w:t>
      </w:r>
      <w:r w:rsidR="00D900B8" w:rsidRPr="00DA63F6">
        <w:rPr>
          <w:rFonts w:ascii="Times New Roman" w:hAnsi="Times New Roman" w:cs="Times New Roman"/>
          <w:sz w:val="28"/>
          <w:szCs w:val="28"/>
        </w:rPr>
        <w:t>?</w:t>
      </w:r>
    </w:p>
    <w:p w14:paraId="40D1523A" w14:textId="77777777" w:rsidR="00F93AFF" w:rsidRPr="00F93AFF" w:rsidRDefault="00F93AFF" w:rsidP="00F93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AFF">
        <w:rPr>
          <w:rFonts w:ascii="Times New Roman" w:hAnsi="Times New Roman" w:cs="Times New Roman"/>
          <w:sz w:val="28"/>
          <w:szCs w:val="28"/>
        </w:rPr>
        <w:t>A) Бюджетирование</w:t>
      </w:r>
    </w:p>
    <w:p w14:paraId="394C4B3F" w14:textId="77777777" w:rsidR="00F93AFF" w:rsidRPr="00F93AFF" w:rsidRDefault="00F93AFF" w:rsidP="00F93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93AFF">
        <w:rPr>
          <w:rFonts w:ascii="Times New Roman" w:hAnsi="Times New Roman" w:cs="Times New Roman"/>
          <w:sz w:val="28"/>
          <w:szCs w:val="28"/>
        </w:rPr>
        <w:t>) Учет активов</w:t>
      </w:r>
    </w:p>
    <w:p w14:paraId="3EEF7100" w14:textId="77777777" w:rsidR="00F93AFF" w:rsidRPr="00F93AFF" w:rsidRDefault="00F93AFF" w:rsidP="00F93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93AFF">
        <w:rPr>
          <w:rFonts w:ascii="Times New Roman" w:hAnsi="Times New Roman" w:cs="Times New Roman"/>
          <w:sz w:val="28"/>
          <w:szCs w:val="28"/>
        </w:rPr>
        <w:t>) Управление персоналом</w:t>
      </w:r>
    </w:p>
    <w:p w14:paraId="02CEE0EC" w14:textId="77777777" w:rsidR="00F93AFF" w:rsidRDefault="00F93AFF" w:rsidP="00F93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93AFF">
        <w:rPr>
          <w:rFonts w:ascii="Times New Roman" w:hAnsi="Times New Roman" w:cs="Times New Roman"/>
          <w:sz w:val="28"/>
          <w:szCs w:val="28"/>
        </w:rPr>
        <w:t>) Анализ финансовых отчетов</w:t>
      </w:r>
    </w:p>
    <w:p w14:paraId="559781FE" w14:textId="7FFA199B" w:rsidR="007C1F7F" w:rsidRPr="00EE6D0F" w:rsidRDefault="00932BCA" w:rsidP="00F93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AFF">
        <w:rPr>
          <w:rFonts w:ascii="Times New Roman" w:hAnsi="Times New Roman" w:cs="Times New Roman"/>
          <w:sz w:val="28"/>
          <w:szCs w:val="28"/>
        </w:rPr>
        <w:t>В</w:t>
      </w:r>
    </w:p>
    <w:p w14:paraId="141E839D" w14:textId="77777777" w:rsidR="00ED14E0" w:rsidRPr="00EE6D0F" w:rsidRDefault="00ED14E0" w:rsidP="00ED1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" w:name="_Hlk188997585"/>
      <w:r>
        <w:rPr>
          <w:rFonts w:ascii="Times New Roman" w:hAnsi="Times New Roman" w:cs="Times New Roman"/>
          <w:sz w:val="28"/>
          <w:szCs w:val="28"/>
        </w:rPr>
        <w:t>УК-1</w:t>
      </w:r>
      <w:r w:rsidRPr="00EE6D0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УК</w:t>
      </w:r>
      <w:r w:rsidRPr="00EE6D0F">
        <w:rPr>
          <w:rFonts w:ascii="Times New Roman" w:hAnsi="Times New Roman" w:cs="Times New Roman"/>
          <w:sz w:val="28"/>
          <w:szCs w:val="28"/>
        </w:rPr>
        <w:t xml:space="preserve">-1.1,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E6D0F">
        <w:rPr>
          <w:rFonts w:ascii="Times New Roman" w:hAnsi="Times New Roman" w:cs="Times New Roman"/>
          <w:sz w:val="28"/>
          <w:szCs w:val="28"/>
        </w:rPr>
        <w:t>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EE6D0F">
        <w:rPr>
          <w:rFonts w:ascii="Times New Roman" w:hAnsi="Times New Roman" w:cs="Times New Roman"/>
          <w:sz w:val="28"/>
          <w:szCs w:val="28"/>
        </w:rPr>
        <w:t>)</w:t>
      </w:r>
      <w:bookmarkEnd w:id="1"/>
      <w:r>
        <w:rPr>
          <w:rFonts w:ascii="Times New Roman" w:hAnsi="Times New Roman" w:cs="Times New Roman"/>
          <w:sz w:val="28"/>
          <w:szCs w:val="28"/>
        </w:rPr>
        <w:t>, ПК-2 (ПК-2.1, ПК-2.2)</w:t>
      </w:r>
    </w:p>
    <w:p w14:paraId="5B380CC8" w14:textId="77777777" w:rsidR="006B1D58" w:rsidRPr="00EE6D0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AD32BE" w14:textId="77777777" w:rsidR="00DA63F6" w:rsidRDefault="007C1F7F" w:rsidP="00DA63F6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CB1821">
        <w:rPr>
          <w:i/>
          <w:sz w:val="28"/>
          <w:szCs w:val="28"/>
        </w:rPr>
        <w:t xml:space="preserve">2. </w:t>
      </w:r>
      <w:r w:rsidR="00DA63F6">
        <w:rPr>
          <w:i/>
          <w:iCs/>
          <w:sz w:val="28"/>
          <w:szCs w:val="28"/>
        </w:rPr>
        <w:t>Выберите один правильный ответ.</w:t>
      </w:r>
    </w:p>
    <w:p w14:paraId="104F4760" w14:textId="77777777" w:rsidR="007C1F7F" w:rsidRPr="00DA63F6" w:rsidRDefault="00D900B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3F6">
        <w:rPr>
          <w:rFonts w:ascii="Times New Roman" w:hAnsi="Times New Roman" w:cs="Times New Roman"/>
          <w:sz w:val="28"/>
          <w:szCs w:val="28"/>
        </w:rPr>
        <w:t>Какой из следующих показателей используется для оценки ликвидности компании</w:t>
      </w:r>
      <w:r w:rsidR="007C1F7F" w:rsidRPr="00DA63F6">
        <w:rPr>
          <w:rFonts w:ascii="Times New Roman" w:hAnsi="Times New Roman" w:cs="Times New Roman"/>
          <w:sz w:val="28"/>
          <w:szCs w:val="28"/>
        </w:rPr>
        <w:t>?</w:t>
      </w:r>
    </w:p>
    <w:p w14:paraId="4C71E4DF" w14:textId="77777777" w:rsidR="00D900B8" w:rsidRPr="00D900B8" w:rsidRDefault="00D900B8" w:rsidP="00D90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0B8">
        <w:rPr>
          <w:rFonts w:ascii="Times New Roman" w:hAnsi="Times New Roman" w:cs="Times New Roman"/>
          <w:sz w:val="28"/>
          <w:szCs w:val="28"/>
        </w:rPr>
        <w:t>A) ROI (возврат на инвестиции)</w:t>
      </w:r>
    </w:p>
    <w:p w14:paraId="4866254A" w14:textId="77777777" w:rsidR="00D900B8" w:rsidRPr="00D900B8" w:rsidRDefault="00D900B8" w:rsidP="00D90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900B8">
        <w:rPr>
          <w:rFonts w:ascii="Times New Roman" w:hAnsi="Times New Roman" w:cs="Times New Roman"/>
          <w:sz w:val="28"/>
          <w:szCs w:val="28"/>
        </w:rPr>
        <w:t>) Коэффициент текущей ликвидности</w:t>
      </w:r>
    </w:p>
    <w:p w14:paraId="11B15F67" w14:textId="77777777" w:rsidR="00D900B8" w:rsidRPr="00D900B8" w:rsidRDefault="00D900B8" w:rsidP="00D90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900B8">
        <w:rPr>
          <w:rFonts w:ascii="Times New Roman" w:hAnsi="Times New Roman" w:cs="Times New Roman"/>
          <w:sz w:val="28"/>
          <w:szCs w:val="28"/>
        </w:rPr>
        <w:t>) Чистая прибыль</w:t>
      </w:r>
    </w:p>
    <w:p w14:paraId="5CA5ABE3" w14:textId="77777777" w:rsidR="00D900B8" w:rsidRDefault="00D900B8" w:rsidP="00D90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900B8">
        <w:rPr>
          <w:rFonts w:ascii="Times New Roman" w:hAnsi="Times New Roman" w:cs="Times New Roman"/>
          <w:sz w:val="28"/>
          <w:szCs w:val="28"/>
        </w:rPr>
        <w:t>) Долговая нагрузка</w:t>
      </w:r>
    </w:p>
    <w:p w14:paraId="5AC00984" w14:textId="7AF5F167" w:rsidR="007C1F7F" w:rsidRPr="00EE6D0F" w:rsidRDefault="00932BCA" w:rsidP="00D90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EE6D0F">
        <w:rPr>
          <w:rFonts w:ascii="Times New Roman" w:hAnsi="Times New Roman" w:cs="Times New Roman"/>
          <w:sz w:val="28"/>
          <w:szCs w:val="28"/>
        </w:rPr>
        <w:t xml:space="preserve"> </w:t>
      </w:r>
      <w:r w:rsidR="00D900B8">
        <w:rPr>
          <w:rFonts w:ascii="Times New Roman" w:hAnsi="Times New Roman" w:cs="Times New Roman"/>
          <w:sz w:val="28"/>
          <w:szCs w:val="28"/>
        </w:rPr>
        <w:t>Б</w:t>
      </w:r>
    </w:p>
    <w:p w14:paraId="664BC49A" w14:textId="5538C751" w:rsidR="007D4BE3" w:rsidRPr="00EE6D0F" w:rsidRDefault="00ED14E0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ПК-2.2)</w:t>
      </w:r>
    </w:p>
    <w:p w14:paraId="0E9C714C" w14:textId="77777777" w:rsidR="006B1D58" w:rsidRPr="00EE6D0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685CAF" w14:textId="77777777" w:rsidR="00DA63F6" w:rsidRDefault="007C1F7F" w:rsidP="00DA63F6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CB1821">
        <w:rPr>
          <w:i/>
          <w:sz w:val="28"/>
          <w:szCs w:val="28"/>
        </w:rPr>
        <w:t xml:space="preserve">3. </w:t>
      </w:r>
      <w:r w:rsidR="00DA63F6">
        <w:rPr>
          <w:i/>
          <w:iCs/>
          <w:sz w:val="28"/>
          <w:szCs w:val="28"/>
        </w:rPr>
        <w:t>Выберите один правильный ответ.</w:t>
      </w:r>
    </w:p>
    <w:p w14:paraId="22B32F2D" w14:textId="77777777" w:rsidR="007C1F7F" w:rsidRPr="00DA63F6" w:rsidRDefault="009D3EC4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3F6">
        <w:rPr>
          <w:rFonts w:ascii="Times New Roman" w:hAnsi="Times New Roman" w:cs="Times New Roman"/>
          <w:sz w:val="28"/>
          <w:szCs w:val="28"/>
        </w:rPr>
        <w:t>Что из перечисленного является основной целью финансового менеджмента?</w:t>
      </w:r>
    </w:p>
    <w:p w14:paraId="4F259E86" w14:textId="77777777" w:rsidR="009D3EC4" w:rsidRPr="009D3EC4" w:rsidRDefault="009D3EC4" w:rsidP="009D3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EC4">
        <w:rPr>
          <w:rFonts w:ascii="Times New Roman" w:hAnsi="Times New Roman" w:cs="Times New Roman"/>
          <w:sz w:val="28"/>
          <w:szCs w:val="28"/>
        </w:rPr>
        <w:t>A) Максимизация прибыли</w:t>
      </w:r>
    </w:p>
    <w:p w14:paraId="713F57F6" w14:textId="77777777" w:rsidR="009D3EC4" w:rsidRPr="009D3EC4" w:rsidRDefault="009D3EC4" w:rsidP="009D3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EC4">
        <w:rPr>
          <w:rFonts w:ascii="Times New Roman" w:hAnsi="Times New Roman" w:cs="Times New Roman"/>
          <w:sz w:val="28"/>
          <w:szCs w:val="28"/>
        </w:rPr>
        <w:t>B) Увеличение рыночной доли</w:t>
      </w:r>
    </w:p>
    <w:p w14:paraId="261E7E0B" w14:textId="77777777" w:rsidR="009D3EC4" w:rsidRPr="009D3EC4" w:rsidRDefault="002B16AA" w:rsidP="009D3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D3EC4" w:rsidRPr="009D3EC4">
        <w:rPr>
          <w:rFonts w:ascii="Times New Roman" w:hAnsi="Times New Roman" w:cs="Times New Roman"/>
          <w:sz w:val="28"/>
          <w:szCs w:val="28"/>
        </w:rPr>
        <w:t>) Максимизация стоимости компании</w:t>
      </w:r>
    </w:p>
    <w:p w14:paraId="7AD62144" w14:textId="77777777" w:rsidR="009D3EC4" w:rsidRDefault="002B16AA" w:rsidP="009D3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D3EC4" w:rsidRPr="009D3EC4">
        <w:rPr>
          <w:rFonts w:ascii="Times New Roman" w:hAnsi="Times New Roman" w:cs="Times New Roman"/>
          <w:sz w:val="28"/>
          <w:szCs w:val="28"/>
        </w:rPr>
        <w:t>) Снижение издержек</w:t>
      </w:r>
    </w:p>
    <w:p w14:paraId="03C73387" w14:textId="37800A12" w:rsidR="007C1F7F" w:rsidRPr="00EE6D0F" w:rsidRDefault="00932BCA" w:rsidP="009D3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EE6D0F">
        <w:rPr>
          <w:rFonts w:ascii="Times New Roman" w:hAnsi="Times New Roman" w:cs="Times New Roman"/>
          <w:sz w:val="28"/>
          <w:szCs w:val="28"/>
        </w:rPr>
        <w:t xml:space="preserve"> </w:t>
      </w:r>
      <w:r w:rsidR="009D3EC4">
        <w:rPr>
          <w:rFonts w:ascii="Times New Roman" w:hAnsi="Times New Roman" w:cs="Times New Roman"/>
          <w:sz w:val="28"/>
          <w:szCs w:val="28"/>
        </w:rPr>
        <w:t>В</w:t>
      </w:r>
    </w:p>
    <w:p w14:paraId="03C23E1C" w14:textId="7663486F" w:rsidR="007D4BE3" w:rsidRPr="00EE6D0F" w:rsidRDefault="00ED14E0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ПК-2.2)</w:t>
      </w:r>
    </w:p>
    <w:p w14:paraId="70DAA592" w14:textId="77777777" w:rsidR="001C0A82" w:rsidRPr="00EE6D0F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2BB7BB" w14:textId="77777777" w:rsidR="00DA63F6" w:rsidRDefault="007C1F7F" w:rsidP="00DA63F6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CB1821">
        <w:rPr>
          <w:i/>
          <w:sz w:val="28"/>
          <w:szCs w:val="28"/>
        </w:rPr>
        <w:t xml:space="preserve">4. </w:t>
      </w:r>
      <w:r w:rsidR="00DA63F6">
        <w:rPr>
          <w:i/>
          <w:iCs/>
          <w:sz w:val="28"/>
          <w:szCs w:val="28"/>
        </w:rPr>
        <w:t>Выберите один правильный ответ.</w:t>
      </w:r>
    </w:p>
    <w:p w14:paraId="0F0EB420" w14:textId="77777777" w:rsidR="007C1F7F" w:rsidRPr="00DA63F6" w:rsidRDefault="002B16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3F6">
        <w:rPr>
          <w:rFonts w:ascii="Times New Roman" w:hAnsi="Times New Roman" w:cs="Times New Roman"/>
          <w:sz w:val="28"/>
          <w:szCs w:val="28"/>
        </w:rPr>
        <w:t>Какой метод оценки инвестиционных проектов основан на приведенной стоимости будущих денежных потоков?</w:t>
      </w:r>
    </w:p>
    <w:p w14:paraId="4220DA42" w14:textId="77777777" w:rsidR="002B16AA" w:rsidRPr="002B16AA" w:rsidRDefault="002B16AA" w:rsidP="002B1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6AA">
        <w:rPr>
          <w:rFonts w:ascii="Times New Roman" w:hAnsi="Times New Roman" w:cs="Times New Roman"/>
          <w:sz w:val="28"/>
          <w:szCs w:val="28"/>
        </w:rPr>
        <w:t>A) Метод внутренней нормы доходности</w:t>
      </w:r>
    </w:p>
    <w:p w14:paraId="0161FD62" w14:textId="77777777" w:rsidR="002B16AA" w:rsidRPr="002B16AA" w:rsidRDefault="002B16AA" w:rsidP="002B1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B16AA">
        <w:rPr>
          <w:rFonts w:ascii="Times New Roman" w:hAnsi="Times New Roman" w:cs="Times New Roman"/>
          <w:sz w:val="28"/>
          <w:szCs w:val="28"/>
        </w:rPr>
        <w:t>) Метод дисконтирования</w:t>
      </w:r>
    </w:p>
    <w:p w14:paraId="27423F31" w14:textId="77777777" w:rsidR="002B16AA" w:rsidRPr="002B16AA" w:rsidRDefault="002B16AA" w:rsidP="002B1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B16AA">
        <w:rPr>
          <w:rFonts w:ascii="Times New Roman" w:hAnsi="Times New Roman" w:cs="Times New Roman"/>
          <w:sz w:val="28"/>
          <w:szCs w:val="28"/>
        </w:rPr>
        <w:t>) Метод простого срока окупаемости</w:t>
      </w:r>
    </w:p>
    <w:p w14:paraId="337F032F" w14:textId="77777777" w:rsidR="002B16AA" w:rsidRDefault="002B16AA" w:rsidP="002B1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2B16AA">
        <w:rPr>
          <w:rFonts w:ascii="Times New Roman" w:hAnsi="Times New Roman" w:cs="Times New Roman"/>
          <w:sz w:val="28"/>
          <w:szCs w:val="28"/>
        </w:rPr>
        <w:t>) Метод анализа чувствительности</w:t>
      </w:r>
      <w:r w:rsidRPr="00EE6D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A9F2E3" w14:textId="39E86154" w:rsidR="00E638A6" w:rsidRPr="00EE6D0F" w:rsidRDefault="00932BCA" w:rsidP="002B1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EE6D0F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4DD57CCE" w14:textId="4F7A57EA" w:rsidR="007D4BE3" w:rsidRPr="00EE6D0F" w:rsidRDefault="00ED14E0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ПК-2.2)</w:t>
      </w:r>
    </w:p>
    <w:p w14:paraId="71B841C6" w14:textId="77777777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036C6" w14:textId="77777777" w:rsidR="00E638A6" w:rsidRPr="00E61FA5" w:rsidRDefault="00E638A6" w:rsidP="00914935">
      <w:pPr>
        <w:pStyle w:val="4"/>
        <w:rPr>
          <w:rFonts w:cs="Times New Roman"/>
          <w:szCs w:val="28"/>
        </w:rPr>
      </w:pPr>
      <w:r w:rsidRPr="00E61FA5">
        <w:rPr>
          <w:rFonts w:cs="Times New Roman"/>
          <w:szCs w:val="28"/>
        </w:rPr>
        <w:t>Задания закрытого типа на установление соответствия</w:t>
      </w:r>
    </w:p>
    <w:p w14:paraId="1D022EDC" w14:textId="1B7C4C48" w:rsidR="007C1F7F" w:rsidRPr="00CB1821" w:rsidRDefault="00CB1821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18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C1F7F" w:rsidRPr="00CB18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16174E" w:rsidRPr="00CB18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терминами и их оп</w:t>
      </w:r>
      <w:r w:rsidR="00F3478F" w:rsidRPr="00CB18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ределениями</w:t>
      </w:r>
      <w:r w:rsidR="007C1F7F" w:rsidRPr="00CB18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DA63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A63F6" w:rsidRPr="00DA63F6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7"/>
        <w:gridCol w:w="6548"/>
      </w:tblGrid>
      <w:tr w:rsidR="00F3478F" w:rsidRPr="00E61FA5" w14:paraId="32A73489" w14:textId="77777777" w:rsidTr="00543968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7CC7B18" w14:textId="77777777" w:rsidR="00F3478F" w:rsidRPr="007F3E66" w:rsidRDefault="00F3478F" w:rsidP="00543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3E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9B4B5D" w14:textId="77777777" w:rsidR="00F3478F" w:rsidRPr="007F3E66" w:rsidRDefault="00F3478F" w:rsidP="00543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3E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F3478F" w:rsidRPr="00E61FA5" w14:paraId="6903676F" w14:textId="77777777" w:rsidTr="0054396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3972816" w14:textId="56A4E91A" w:rsidR="00F3478F" w:rsidRPr="00E61FA5" w:rsidRDefault="00E61FA5" w:rsidP="0012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F3478F"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Финансовый менеджмент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E9B64C" w14:textId="7A73190D" w:rsidR="00F3478F" w:rsidRPr="00E61FA5" w:rsidRDefault="00E61FA5" w:rsidP="0012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F3478F"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 планирования, организации, контроля и анализа финансовых ресурсов.</w:t>
            </w:r>
          </w:p>
        </w:tc>
      </w:tr>
      <w:tr w:rsidR="00F3478F" w:rsidRPr="00E61FA5" w14:paraId="562AFD4A" w14:textId="77777777" w:rsidTr="0054396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2A407C2" w14:textId="0F8F6C9B" w:rsidR="00F3478F" w:rsidRPr="00E61FA5" w:rsidRDefault="00E61FA5" w:rsidP="0012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F3478F"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Бюджетирование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CA6FAD" w14:textId="2C94FF89" w:rsidR="00F3478F" w:rsidRPr="00E61FA5" w:rsidRDefault="00E61FA5" w:rsidP="0012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F3478F"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 составления и контроля бюджета организации.</w:t>
            </w:r>
          </w:p>
        </w:tc>
      </w:tr>
      <w:tr w:rsidR="00F3478F" w:rsidRPr="00E61FA5" w14:paraId="3B2B7F31" w14:textId="77777777" w:rsidTr="0054396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A43D7A0" w14:textId="77777777" w:rsidR="00F3478F" w:rsidRPr="00E61FA5" w:rsidRDefault="00E61FA5" w:rsidP="00543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F3478F"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Капитальные вложения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B3E380" w14:textId="6B1BEF54" w:rsidR="00F3478F" w:rsidRPr="00E61FA5" w:rsidRDefault="00E61FA5" w:rsidP="0012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F3478F"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Инвестиции в долгосрочные активы для получения прибыли.</w:t>
            </w:r>
          </w:p>
        </w:tc>
      </w:tr>
      <w:tr w:rsidR="00F3478F" w:rsidRPr="00E61FA5" w14:paraId="7B9F0FE4" w14:textId="77777777" w:rsidTr="0054396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EBB3E8A" w14:textId="0C4627D7" w:rsidR="00F3478F" w:rsidRPr="00E61FA5" w:rsidRDefault="00E61FA5" w:rsidP="0012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F3478F"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Оборотные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5AEF67" w14:textId="29B94B13" w:rsidR="00F3478F" w:rsidRPr="00E61FA5" w:rsidRDefault="00E61FA5" w:rsidP="0012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="00F3478F" w:rsidRPr="00E61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Активы, которые используются в краткосрочной деятельности.</w:t>
            </w:r>
          </w:p>
        </w:tc>
      </w:tr>
    </w:tbl>
    <w:p w14:paraId="203196FD" w14:textId="0200741B" w:rsidR="007C1F7F" w:rsidRPr="00E61FA5" w:rsidRDefault="00932BC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E61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74E" w:rsidRPr="00E61F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61F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1FA5" w:rsidRPr="00E61FA5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7C1F7F" w:rsidRPr="00E61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74E" w:rsidRPr="00E61F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61F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1FA5" w:rsidRPr="00E61FA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C1F7F" w:rsidRPr="00E61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174E" w:rsidRPr="00E61F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1F7F" w:rsidRPr="00E61F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1FA5" w:rsidRPr="00E61FA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6174E" w:rsidRPr="00E61FA5">
        <w:rPr>
          <w:rFonts w:ascii="Times New Roman" w:eastAsia="Times New Roman" w:hAnsi="Times New Roman" w:cs="Times New Roman"/>
          <w:sz w:val="28"/>
          <w:szCs w:val="28"/>
          <w:lang w:eastAsia="ru-RU"/>
        </w:rPr>
        <w:t>, 4-Г</w:t>
      </w:r>
    </w:p>
    <w:p w14:paraId="1221D35D" w14:textId="3C8071A6" w:rsidR="007D4BE3" w:rsidRPr="00EE6D0F" w:rsidRDefault="00ED14E0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ПК-2.2)</w:t>
      </w:r>
    </w:p>
    <w:p w14:paraId="5095874D" w14:textId="77777777" w:rsidR="006B1D58" w:rsidRPr="007F3E66" w:rsidRDefault="006B1D58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48897" w14:textId="6C38A839" w:rsidR="007C1F7F" w:rsidRPr="00CB1821" w:rsidRDefault="00CB1821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18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7C1F7F" w:rsidRPr="00CB18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7F3E66" w:rsidRPr="00CB18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финансовыми показателями и их значениями</w:t>
      </w:r>
      <w:r w:rsidR="007C1F7F" w:rsidRPr="00CB18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DA63F6" w:rsidRPr="00DA63F6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7"/>
        <w:gridCol w:w="6438"/>
      </w:tblGrid>
      <w:tr w:rsidR="007F3E66" w:rsidRPr="007F3E66" w14:paraId="3201AB7E" w14:textId="77777777" w:rsidTr="00543968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8A8C6BE" w14:textId="77777777" w:rsidR="007F3E66" w:rsidRPr="007F3E66" w:rsidRDefault="007F3E66" w:rsidP="00543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7F3E66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DD6892" w14:textId="77777777" w:rsidR="007F3E66" w:rsidRPr="007F3E66" w:rsidRDefault="007F3E66" w:rsidP="00543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7F3E66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Значение</w:t>
            </w:r>
          </w:p>
        </w:tc>
      </w:tr>
      <w:tr w:rsidR="007F3E66" w:rsidRPr="007F3E66" w14:paraId="53BFC9C9" w14:textId="77777777" w:rsidTr="0054396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51CBD65" w14:textId="4481DE8F" w:rsidR="007F3E66" w:rsidRPr="007F3E66" w:rsidRDefault="007F3E66" w:rsidP="00122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1)</w:t>
            </w:r>
            <w:r w:rsidRPr="007F3E6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Рентабельность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9A7D25" w14:textId="1C96BE5B" w:rsidR="007F3E66" w:rsidRPr="007F3E66" w:rsidRDefault="007F3E66" w:rsidP="00122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А)</w:t>
            </w:r>
            <w:r w:rsidRPr="007F3E6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Соотношение прибыли к затратам.</w:t>
            </w:r>
          </w:p>
        </w:tc>
      </w:tr>
      <w:tr w:rsidR="007F3E66" w:rsidRPr="007F3E66" w14:paraId="7189B6EA" w14:textId="77777777" w:rsidTr="0054396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FACF996" w14:textId="4543F8CD" w:rsidR="007F3E66" w:rsidRPr="007F3E66" w:rsidRDefault="007F3E66" w:rsidP="00122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</w:t>
            </w:r>
            <w:r w:rsidRPr="007F3E6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Ликвидность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EFD9F8" w14:textId="5E1161DA" w:rsidR="007F3E66" w:rsidRPr="007F3E66" w:rsidRDefault="007F3E66" w:rsidP="00122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</w:t>
            </w:r>
            <w:r w:rsidRPr="007F3E6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Способность организации выполнять свои краткосрочные обязательства.</w:t>
            </w:r>
          </w:p>
        </w:tc>
      </w:tr>
      <w:tr w:rsidR="007F3E66" w:rsidRPr="007F3E66" w14:paraId="66FFF436" w14:textId="77777777" w:rsidTr="0054396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B3B1536" w14:textId="5BACBD0B" w:rsidR="007F3E66" w:rsidRPr="007F3E66" w:rsidRDefault="007F3E66" w:rsidP="00122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</w:t>
            </w:r>
            <w:r w:rsidRPr="007F3E6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Оборачиваемость активов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A9892B" w14:textId="5BE3DC42" w:rsidR="007F3E66" w:rsidRPr="007F3E66" w:rsidRDefault="007F3E66" w:rsidP="00122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</w:t>
            </w:r>
            <w:r w:rsidRPr="007F3E6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Скорость, с которой активы превращаются в выручку.</w:t>
            </w:r>
          </w:p>
        </w:tc>
      </w:tr>
      <w:tr w:rsidR="007F3E66" w:rsidRPr="007F3E66" w14:paraId="23E9A177" w14:textId="77777777" w:rsidTr="0054396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448A14D" w14:textId="0CDD3068" w:rsidR="007F3E66" w:rsidRPr="007F3E66" w:rsidRDefault="007F3E66" w:rsidP="00122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4)</w:t>
            </w:r>
            <w:r w:rsidRPr="007F3E6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Долговая нагрузка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60A6BD" w14:textId="4F85B7AD" w:rsidR="007F3E66" w:rsidRPr="007F3E66" w:rsidRDefault="007F3E66" w:rsidP="00122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Г)</w:t>
            </w:r>
            <w:r w:rsidRPr="007F3E6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Соотношение заемных средств к </w:t>
            </w:r>
            <w:proofErr w:type="gramStart"/>
            <w:r w:rsidRPr="007F3E6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собственным</w:t>
            </w:r>
            <w:proofErr w:type="gramEnd"/>
            <w:r w:rsidRPr="007F3E6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.</w:t>
            </w:r>
          </w:p>
        </w:tc>
      </w:tr>
    </w:tbl>
    <w:p w14:paraId="54E40EFF" w14:textId="73011890" w:rsidR="006C63AD" w:rsidRPr="00E61FA5" w:rsidRDefault="00932BCA" w:rsidP="006C6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6C63AD" w:rsidRPr="00E61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2-Б, 3-В, 4-Г</w:t>
      </w:r>
    </w:p>
    <w:p w14:paraId="36B6592C" w14:textId="33B4531B" w:rsidR="007D4BE3" w:rsidRPr="00EE6D0F" w:rsidRDefault="00ED14E0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ПК-2.2)</w:t>
      </w:r>
    </w:p>
    <w:p w14:paraId="0A39F36F" w14:textId="77777777" w:rsidR="006B1D58" w:rsidRPr="00EE6D0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C9947" w14:textId="77777777" w:rsidR="00E638A6" w:rsidRPr="00EE6D0F" w:rsidRDefault="00E638A6" w:rsidP="00914935">
      <w:pPr>
        <w:pStyle w:val="4"/>
        <w:rPr>
          <w:rFonts w:cs="Times New Roman"/>
          <w:szCs w:val="28"/>
        </w:rPr>
      </w:pPr>
      <w:r w:rsidRPr="00EE6D0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BD11C38" w14:textId="77777777" w:rsidR="00E638A6" w:rsidRPr="00EE6D0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69823" w14:textId="68A94C46" w:rsidR="00DA63F6" w:rsidRDefault="00CB1821" w:rsidP="00DA63F6">
      <w:pPr>
        <w:pStyle w:val="3"/>
        <w:widowControl w:val="0"/>
        <w:rPr>
          <w:rFonts w:cs="Times New Roman"/>
          <w:b w:val="0"/>
          <w:i/>
          <w:szCs w:val="28"/>
        </w:rPr>
      </w:pPr>
      <w:r w:rsidRPr="00CB1821">
        <w:rPr>
          <w:rFonts w:cs="Times New Roman"/>
          <w:i/>
          <w:szCs w:val="28"/>
        </w:rPr>
        <w:t>1</w:t>
      </w:r>
      <w:r w:rsidR="007C1F7F" w:rsidRPr="00CB1821">
        <w:rPr>
          <w:rFonts w:cs="Times New Roman"/>
          <w:i/>
          <w:szCs w:val="28"/>
        </w:rPr>
        <w:t xml:space="preserve">. </w:t>
      </w:r>
      <w:r w:rsidR="00695807" w:rsidRPr="00DA63F6">
        <w:rPr>
          <w:rFonts w:cs="Times New Roman"/>
          <w:b w:val="0"/>
          <w:i/>
          <w:szCs w:val="28"/>
        </w:rPr>
        <w:t xml:space="preserve">Определите </w:t>
      </w:r>
      <w:r w:rsidR="00DA63F6">
        <w:rPr>
          <w:rFonts w:cstheme="minorHAnsi"/>
          <w:b w:val="0"/>
          <w:i/>
          <w:iCs/>
        </w:rPr>
        <w:t xml:space="preserve">правильную </w:t>
      </w:r>
      <w:r w:rsidR="00695807" w:rsidRPr="00DA63F6">
        <w:rPr>
          <w:rFonts w:cs="Times New Roman"/>
          <w:b w:val="0"/>
          <w:i/>
          <w:szCs w:val="28"/>
        </w:rPr>
        <w:t>последовательность этапов финансового планирования</w:t>
      </w:r>
      <w:r w:rsidR="00DA63F6" w:rsidRPr="00DA63F6">
        <w:rPr>
          <w:rFonts w:cs="Times New Roman"/>
          <w:b w:val="0"/>
          <w:i/>
          <w:szCs w:val="28"/>
        </w:rPr>
        <w:t>.</w:t>
      </w:r>
      <w:r w:rsidR="00DA63F6">
        <w:rPr>
          <w:rFonts w:cs="Times New Roman"/>
          <w:i/>
          <w:szCs w:val="28"/>
        </w:rPr>
        <w:t xml:space="preserve"> </w:t>
      </w:r>
      <w:r w:rsidR="00DA63F6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0BD39A06" w14:textId="77777777" w:rsidR="00695807" w:rsidRPr="00695807" w:rsidRDefault="00695807" w:rsidP="00695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807">
        <w:rPr>
          <w:rFonts w:ascii="Times New Roman" w:hAnsi="Times New Roman" w:cs="Times New Roman"/>
          <w:sz w:val="28"/>
          <w:szCs w:val="28"/>
        </w:rPr>
        <w:t>A) Анализ текущего финансового состояния</w:t>
      </w:r>
    </w:p>
    <w:p w14:paraId="4FC88C7B" w14:textId="77777777" w:rsidR="00695807" w:rsidRPr="00695807" w:rsidRDefault="00695807" w:rsidP="00695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695807">
        <w:rPr>
          <w:rFonts w:ascii="Times New Roman" w:hAnsi="Times New Roman" w:cs="Times New Roman"/>
          <w:sz w:val="28"/>
          <w:szCs w:val="28"/>
        </w:rPr>
        <w:t>) Определение финансовых целей</w:t>
      </w:r>
    </w:p>
    <w:p w14:paraId="5BC21C47" w14:textId="77777777" w:rsidR="00695807" w:rsidRPr="00695807" w:rsidRDefault="00695807" w:rsidP="00695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95807">
        <w:rPr>
          <w:rFonts w:ascii="Times New Roman" w:hAnsi="Times New Roman" w:cs="Times New Roman"/>
          <w:sz w:val="28"/>
          <w:szCs w:val="28"/>
        </w:rPr>
        <w:t>) Разработка финансовых стратегий</w:t>
      </w:r>
    </w:p>
    <w:p w14:paraId="40C3C894" w14:textId="77777777" w:rsidR="00695807" w:rsidRPr="00695807" w:rsidRDefault="00695807" w:rsidP="00695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95807">
        <w:rPr>
          <w:rFonts w:ascii="Times New Roman" w:hAnsi="Times New Roman" w:cs="Times New Roman"/>
          <w:sz w:val="28"/>
          <w:szCs w:val="28"/>
        </w:rPr>
        <w:t>) Оценка рисков</w:t>
      </w:r>
    </w:p>
    <w:p w14:paraId="31F2A81D" w14:textId="3C9254CA" w:rsidR="007C1F7F" w:rsidRPr="00EE6D0F" w:rsidRDefault="00932BC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EE6D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580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7C1F7F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695807">
        <w:rPr>
          <w:rFonts w:ascii="Times New Roman" w:hAnsi="Times New Roman" w:cs="Times New Roman"/>
          <w:sz w:val="28"/>
          <w:szCs w:val="28"/>
        </w:rPr>
        <w:t>А</w:t>
      </w:r>
      <w:r w:rsidR="007C1F7F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695807">
        <w:rPr>
          <w:rFonts w:ascii="Times New Roman" w:hAnsi="Times New Roman" w:cs="Times New Roman"/>
          <w:sz w:val="28"/>
          <w:szCs w:val="28"/>
        </w:rPr>
        <w:t>В</w:t>
      </w:r>
      <w:r w:rsidR="007C1F7F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695807">
        <w:rPr>
          <w:rFonts w:ascii="Times New Roman" w:hAnsi="Times New Roman" w:cs="Times New Roman"/>
          <w:sz w:val="28"/>
          <w:szCs w:val="28"/>
        </w:rPr>
        <w:t>Г</w:t>
      </w:r>
    </w:p>
    <w:p w14:paraId="0C87C448" w14:textId="19D26617" w:rsidR="007D4BE3" w:rsidRPr="00EE6D0F" w:rsidRDefault="00ED14E0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ПК-2.2)</w:t>
      </w:r>
    </w:p>
    <w:p w14:paraId="31297F82" w14:textId="77777777" w:rsidR="006B1D58" w:rsidRPr="00EE6D0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75D8AD" w14:textId="772DFE73" w:rsidR="00DA63F6" w:rsidRDefault="00CB1821" w:rsidP="00DA63F6">
      <w:pPr>
        <w:pStyle w:val="3"/>
        <w:widowControl w:val="0"/>
        <w:rPr>
          <w:rFonts w:cs="Times New Roman"/>
          <w:b w:val="0"/>
          <w:i/>
          <w:szCs w:val="28"/>
        </w:rPr>
      </w:pPr>
      <w:r w:rsidRPr="006F5A42">
        <w:rPr>
          <w:rFonts w:cs="Times New Roman"/>
          <w:b w:val="0"/>
          <w:i/>
          <w:szCs w:val="28"/>
        </w:rPr>
        <w:t>2</w:t>
      </w:r>
      <w:r w:rsidR="007C1F7F" w:rsidRPr="006F5A42">
        <w:rPr>
          <w:rFonts w:cs="Times New Roman"/>
          <w:b w:val="0"/>
          <w:i/>
          <w:szCs w:val="28"/>
        </w:rPr>
        <w:t xml:space="preserve">. </w:t>
      </w:r>
      <w:r w:rsidR="001C649C" w:rsidRPr="006F5A42">
        <w:rPr>
          <w:rFonts w:cs="Times New Roman"/>
          <w:b w:val="0"/>
          <w:i/>
          <w:szCs w:val="28"/>
        </w:rPr>
        <w:t xml:space="preserve">Установите </w:t>
      </w:r>
      <w:r w:rsidR="006F5A42" w:rsidRPr="006F5A42">
        <w:rPr>
          <w:rFonts w:cstheme="minorHAnsi"/>
          <w:b w:val="0"/>
          <w:i/>
          <w:iCs/>
        </w:rPr>
        <w:t xml:space="preserve">правильную </w:t>
      </w:r>
      <w:r w:rsidR="001C649C" w:rsidRPr="006F5A42">
        <w:rPr>
          <w:rFonts w:cs="Times New Roman"/>
          <w:b w:val="0"/>
          <w:i/>
          <w:szCs w:val="28"/>
        </w:rPr>
        <w:t>последовательность действий при составлении бюджета</w:t>
      </w:r>
      <w:r w:rsidR="00DA63F6" w:rsidRPr="006F5A42">
        <w:rPr>
          <w:rFonts w:cs="Times New Roman"/>
          <w:b w:val="0"/>
          <w:i/>
          <w:szCs w:val="28"/>
        </w:rPr>
        <w:t xml:space="preserve">. </w:t>
      </w:r>
      <w:r w:rsidR="00DA63F6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3E28E857" w14:textId="77777777" w:rsidR="001C649C" w:rsidRPr="001C649C" w:rsidRDefault="001C649C" w:rsidP="001C6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49C">
        <w:rPr>
          <w:rFonts w:ascii="Times New Roman" w:hAnsi="Times New Roman" w:cs="Times New Roman"/>
          <w:sz w:val="28"/>
          <w:szCs w:val="28"/>
        </w:rPr>
        <w:t>A) Сбор информации о доходах и расходах</w:t>
      </w:r>
    </w:p>
    <w:p w14:paraId="426638DB" w14:textId="77777777" w:rsidR="001C649C" w:rsidRPr="001C649C" w:rsidRDefault="001C649C" w:rsidP="001C6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1C649C">
        <w:rPr>
          <w:rFonts w:ascii="Times New Roman" w:hAnsi="Times New Roman" w:cs="Times New Roman"/>
          <w:sz w:val="28"/>
          <w:szCs w:val="28"/>
        </w:rPr>
        <w:t>) Утверждение бюджета</w:t>
      </w:r>
    </w:p>
    <w:p w14:paraId="66A00EEF" w14:textId="77777777" w:rsidR="001C649C" w:rsidRPr="001C649C" w:rsidRDefault="001C649C" w:rsidP="001C6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C649C">
        <w:rPr>
          <w:rFonts w:ascii="Times New Roman" w:hAnsi="Times New Roman" w:cs="Times New Roman"/>
          <w:sz w:val="28"/>
          <w:szCs w:val="28"/>
        </w:rPr>
        <w:t>) Анализ отклонений</w:t>
      </w:r>
    </w:p>
    <w:p w14:paraId="2569DDD0" w14:textId="77777777" w:rsidR="001C649C" w:rsidRPr="001C649C" w:rsidRDefault="001C649C" w:rsidP="001C6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C649C">
        <w:rPr>
          <w:rFonts w:ascii="Times New Roman" w:hAnsi="Times New Roman" w:cs="Times New Roman"/>
          <w:sz w:val="28"/>
          <w:szCs w:val="28"/>
        </w:rPr>
        <w:t>) Разработка бюджета</w:t>
      </w:r>
    </w:p>
    <w:p w14:paraId="696F391F" w14:textId="66C6A813" w:rsidR="007C1F7F" w:rsidRPr="00EE6D0F" w:rsidRDefault="00932BC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EE6D0F">
        <w:rPr>
          <w:rFonts w:ascii="Times New Roman" w:hAnsi="Times New Roman" w:cs="Times New Roman"/>
          <w:sz w:val="28"/>
          <w:szCs w:val="28"/>
        </w:rPr>
        <w:t xml:space="preserve"> </w:t>
      </w:r>
      <w:r w:rsidR="001C649C">
        <w:rPr>
          <w:rFonts w:ascii="Times New Roman" w:hAnsi="Times New Roman" w:cs="Times New Roman"/>
          <w:sz w:val="28"/>
          <w:szCs w:val="28"/>
        </w:rPr>
        <w:t>А</w:t>
      </w:r>
      <w:r w:rsidR="007C1F7F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1C649C">
        <w:rPr>
          <w:rFonts w:ascii="Times New Roman" w:hAnsi="Times New Roman" w:cs="Times New Roman"/>
          <w:sz w:val="28"/>
          <w:szCs w:val="28"/>
        </w:rPr>
        <w:t>Г,</w:t>
      </w:r>
      <w:r w:rsidR="007C1F7F" w:rsidRPr="00EE6D0F">
        <w:rPr>
          <w:rFonts w:ascii="Times New Roman" w:hAnsi="Times New Roman" w:cs="Times New Roman"/>
          <w:sz w:val="28"/>
          <w:szCs w:val="28"/>
        </w:rPr>
        <w:t xml:space="preserve"> </w:t>
      </w:r>
      <w:r w:rsidR="001C649C">
        <w:rPr>
          <w:rFonts w:ascii="Times New Roman" w:hAnsi="Times New Roman" w:cs="Times New Roman"/>
          <w:sz w:val="28"/>
          <w:szCs w:val="28"/>
        </w:rPr>
        <w:t>Б</w:t>
      </w:r>
      <w:r w:rsidR="007C1F7F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1C649C">
        <w:rPr>
          <w:rFonts w:ascii="Times New Roman" w:hAnsi="Times New Roman" w:cs="Times New Roman"/>
          <w:sz w:val="28"/>
          <w:szCs w:val="28"/>
        </w:rPr>
        <w:t>В</w:t>
      </w:r>
    </w:p>
    <w:p w14:paraId="4F81A2B8" w14:textId="0D894737" w:rsidR="007D4BE3" w:rsidRPr="00EE6D0F" w:rsidRDefault="00ED14E0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ПК-2.2)</w:t>
      </w:r>
    </w:p>
    <w:p w14:paraId="76D6ADCB" w14:textId="77777777" w:rsidR="006B1D58" w:rsidRPr="00EE6D0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9FFC9" w14:textId="55DB2887" w:rsidR="006F5A42" w:rsidRDefault="00CB1821" w:rsidP="006F5A42">
      <w:pPr>
        <w:pStyle w:val="3"/>
        <w:widowControl w:val="0"/>
        <w:rPr>
          <w:rFonts w:cs="Times New Roman"/>
          <w:b w:val="0"/>
          <w:i/>
          <w:szCs w:val="28"/>
        </w:rPr>
      </w:pPr>
      <w:r w:rsidRPr="006F5A42">
        <w:rPr>
          <w:rFonts w:cs="Times New Roman"/>
          <w:b w:val="0"/>
          <w:i/>
          <w:szCs w:val="28"/>
        </w:rPr>
        <w:t>3</w:t>
      </w:r>
      <w:r w:rsidR="000E180E" w:rsidRPr="006F5A42">
        <w:rPr>
          <w:rFonts w:cs="Times New Roman"/>
          <w:b w:val="0"/>
          <w:i/>
          <w:szCs w:val="28"/>
        </w:rPr>
        <w:t xml:space="preserve">. </w:t>
      </w:r>
      <w:r w:rsidR="003472E2" w:rsidRPr="006F5A42">
        <w:rPr>
          <w:rFonts w:cs="Times New Roman"/>
          <w:b w:val="0"/>
          <w:i/>
          <w:szCs w:val="28"/>
        </w:rPr>
        <w:t xml:space="preserve">Установите </w:t>
      </w:r>
      <w:r w:rsidR="006F5A42">
        <w:rPr>
          <w:rFonts w:cstheme="minorHAnsi"/>
          <w:b w:val="0"/>
          <w:i/>
          <w:iCs/>
        </w:rPr>
        <w:t xml:space="preserve">правильную </w:t>
      </w:r>
      <w:r w:rsidR="003472E2" w:rsidRPr="006F5A42">
        <w:rPr>
          <w:rFonts w:cs="Times New Roman"/>
          <w:b w:val="0"/>
          <w:i/>
          <w:szCs w:val="28"/>
        </w:rPr>
        <w:t>последовательность действий при оценке финансовых рисков</w:t>
      </w:r>
      <w:r w:rsidR="006F5A42" w:rsidRPr="006F5A42">
        <w:rPr>
          <w:rFonts w:cs="Times New Roman"/>
          <w:b w:val="0"/>
          <w:i/>
          <w:szCs w:val="28"/>
        </w:rPr>
        <w:t>.</w:t>
      </w:r>
      <w:r w:rsidR="006F5A42">
        <w:rPr>
          <w:rFonts w:cs="Times New Roman"/>
          <w:i/>
          <w:szCs w:val="28"/>
        </w:rPr>
        <w:t xml:space="preserve"> </w:t>
      </w:r>
      <w:r w:rsidR="006F5A42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4AB2B4F0" w14:textId="77777777" w:rsidR="003472E2" w:rsidRPr="003472E2" w:rsidRDefault="003472E2" w:rsidP="0034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2E2">
        <w:rPr>
          <w:rFonts w:ascii="Times New Roman" w:hAnsi="Times New Roman" w:cs="Times New Roman"/>
          <w:sz w:val="28"/>
          <w:szCs w:val="28"/>
        </w:rPr>
        <w:t>A) Идентификация рисков</w:t>
      </w:r>
    </w:p>
    <w:p w14:paraId="44D43EB1" w14:textId="77777777" w:rsidR="003472E2" w:rsidRPr="003472E2" w:rsidRDefault="003472E2" w:rsidP="0034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472E2">
        <w:rPr>
          <w:rFonts w:ascii="Times New Roman" w:hAnsi="Times New Roman" w:cs="Times New Roman"/>
          <w:sz w:val="28"/>
          <w:szCs w:val="28"/>
        </w:rPr>
        <w:t>) Оценка вероятности наступления рисков</w:t>
      </w:r>
    </w:p>
    <w:p w14:paraId="1D75EE89" w14:textId="77777777" w:rsidR="003472E2" w:rsidRPr="003472E2" w:rsidRDefault="003472E2" w:rsidP="0034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472E2">
        <w:rPr>
          <w:rFonts w:ascii="Times New Roman" w:hAnsi="Times New Roman" w:cs="Times New Roman"/>
          <w:sz w:val="28"/>
          <w:szCs w:val="28"/>
        </w:rPr>
        <w:t>) Разработка мер по минимизации рисков</w:t>
      </w:r>
    </w:p>
    <w:p w14:paraId="504CB644" w14:textId="77777777" w:rsidR="003472E2" w:rsidRPr="003472E2" w:rsidRDefault="003472E2" w:rsidP="0034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472E2">
        <w:rPr>
          <w:rFonts w:ascii="Times New Roman" w:hAnsi="Times New Roman" w:cs="Times New Roman"/>
          <w:sz w:val="28"/>
          <w:szCs w:val="28"/>
        </w:rPr>
        <w:t>) Мониторинг рисков</w:t>
      </w:r>
    </w:p>
    <w:p w14:paraId="29F926E5" w14:textId="7DBD048A" w:rsidR="000E180E" w:rsidRPr="00EE6D0F" w:rsidRDefault="00932BC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0E180E" w:rsidRPr="00EE6D0F">
        <w:rPr>
          <w:rFonts w:ascii="Times New Roman" w:hAnsi="Times New Roman" w:cs="Times New Roman"/>
          <w:sz w:val="28"/>
          <w:szCs w:val="28"/>
        </w:rPr>
        <w:t xml:space="preserve"> А, Б, </w:t>
      </w:r>
      <w:r w:rsidR="003472E2">
        <w:rPr>
          <w:rFonts w:ascii="Times New Roman" w:hAnsi="Times New Roman" w:cs="Times New Roman"/>
          <w:sz w:val="28"/>
          <w:szCs w:val="28"/>
        </w:rPr>
        <w:t>В</w:t>
      </w:r>
      <w:r w:rsidR="000E180E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3472E2">
        <w:rPr>
          <w:rFonts w:ascii="Times New Roman" w:hAnsi="Times New Roman" w:cs="Times New Roman"/>
          <w:sz w:val="28"/>
          <w:szCs w:val="28"/>
        </w:rPr>
        <w:t>Г</w:t>
      </w:r>
    </w:p>
    <w:p w14:paraId="3B4C5F43" w14:textId="00E483FB" w:rsidR="007D4BE3" w:rsidRPr="00EE6D0F" w:rsidRDefault="00ED14E0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ПК-2.2)</w:t>
      </w:r>
    </w:p>
    <w:p w14:paraId="3A0BE76B" w14:textId="77777777" w:rsidR="006B1D58" w:rsidRPr="00EE6D0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2870D4" w14:textId="24B0200C" w:rsidR="006F5A42" w:rsidRDefault="00CB1821" w:rsidP="006F5A42">
      <w:pPr>
        <w:pStyle w:val="3"/>
        <w:widowControl w:val="0"/>
        <w:rPr>
          <w:rFonts w:cs="Times New Roman"/>
          <w:b w:val="0"/>
          <w:i/>
          <w:szCs w:val="28"/>
        </w:rPr>
      </w:pPr>
      <w:r w:rsidRPr="006F5A42">
        <w:rPr>
          <w:rFonts w:cs="Times New Roman"/>
          <w:b w:val="0"/>
          <w:i/>
          <w:szCs w:val="28"/>
        </w:rPr>
        <w:t>4</w:t>
      </w:r>
      <w:r w:rsidR="000E180E" w:rsidRPr="006F5A42">
        <w:rPr>
          <w:rFonts w:cs="Times New Roman"/>
          <w:b w:val="0"/>
          <w:i/>
          <w:szCs w:val="28"/>
        </w:rPr>
        <w:t xml:space="preserve">. </w:t>
      </w:r>
      <w:r w:rsidR="003472E2" w:rsidRPr="006F5A42">
        <w:rPr>
          <w:rFonts w:cs="Times New Roman"/>
          <w:b w:val="0"/>
          <w:i/>
          <w:szCs w:val="28"/>
        </w:rPr>
        <w:t xml:space="preserve">Установите </w:t>
      </w:r>
      <w:r w:rsidR="006F5A42">
        <w:rPr>
          <w:rFonts w:cstheme="minorHAnsi"/>
          <w:b w:val="0"/>
          <w:i/>
          <w:iCs/>
        </w:rPr>
        <w:t xml:space="preserve">правильную </w:t>
      </w:r>
      <w:r w:rsidR="003472E2" w:rsidRPr="006F5A42">
        <w:rPr>
          <w:rFonts w:cs="Times New Roman"/>
          <w:b w:val="0"/>
          <w:i/>
          <w:szCs w:val="28"/>
        </w:rPr>
        <w:t>последовательность действий при управлении активами</w:t>
      </w:r>
      <w:r w:rsidR="006F5A42" w:rsidRPr="006F5A42">
        <w:rPr>
          <w:rFonts w:cs="Times New Roman"/>
          <w:b w:val="0"/>
          <w:i/>
          <w:szCs w:val="28"/>
        </w:rPr>
        <w:t xml:space="preserve">. </w:t>
      </w:r>
      <w:r w:rsidR="006F5A42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711BD30F" w14:textId="77777777" w:rsidR="003472E2" w:rsidRPr="003472E2" w:rsidRDefault="003472E2" w:rsidP="0034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2E2">
        <w:rPr>
          <w:rFonts w:ascii="Times New Roman" w:hAnsi="Times New Roman" w:cs="Times New Roman"/>
          <w:sz w:val="28"/>
          <w:szCs w:val="28"/>
        </w:rPr>
        <w:t>A) Оценка текущих активов</w:t>
      </w:r>
    </w:p>
    <w:p w14:paraId="537CD1D2" w14:textId="77777777" w:rsidR="003472E2" w:rsidRPr="003472E2" w:rsidRDefault="003472E2" w:rsidP="0034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472E2">
        <w:rPr>
          <w:rFonts w:ascii="Times New Roman" w:hAnsi="Times New Roman" w:cs="Times New Roman"/>
          <w:sz w:val="28"/>
          <w:szCs w:val="28"/>
        </w:rPr>
        <w:t>) Разработка стратегии управления активами</w:t>
      </w:r>
    </w:p>
    <w:p w14:paraId="768A4A5D" w14:textId="77777777" w:rsidR="003472E2" w:rsidRPr="003472E2" w:rsidRDefault="003472E2" w:rsidP="0034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472E2">
        <w:rPr>
          <w:rFonts w:ascii="Times New Roman" w:hAnsi="Times New Roman" w:cs="Times New Roman"/>
          <w:sz w:val="28"/>
          <w:szCs w:val="28"/>
        </w:rPr>
        <w:t>) Реализация стратегии</w:t>
      </w:r>
    </w:p>
    <w:p w14:paraId="3253D343" w14:textId="77777777" w:rsidR="003472E2" w:rsidRPr="003472E2" w:rsidRDefault="003472E2" w:rsidP="0034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472E2">
        <w:rPr>
          <w:rFonts w:ascii="Times New Roman" w:hAnsi="Times New Roman" w:cs="Times New Roman"/>
          <w:sz w:val="28"/>
          <w:szCs w:val="28"/>
        </w:rPr>
        <w:t>) Мониторинг и корректировка стратегии</w:t>
      </w:r>
    </w:p>
    <w:p w14:paraId="54DC8662" w14:textId="1F0303B1" w:rsidR="000E180E" w:rsidRPr="00EE6D0F" w:rsidRDefault="00932BC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0E180E" w:rsidRPr="00EE6D0F">
        <w:rPr>
          <w:rFonts w:ascii="Times New Roman" w:hAnsi="Times New Roman" w:cs="Times New Roman"/>
          <w:sz w:val="28"/>
          <w:szCs w:val="28"/>
        </w:rPr>
        <w:t xml:space="preserve"> </w:t>
      </w:r>
      <w:r w:rsidR="003472E2">
        <w:rPr>
          <w:rFonts w:ascii="Times New Roman" w:hAnsi="Times New Roman" w:cs="Times New Roman"/>
          <w:sz w:val="28"/>
          <w:szCs w:val="28"/>
        </w:rPr>
        <w:t>А</w:t>
      </w:r>
      <w:r w:rsidR="000E180E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3472E2">
        <w:rPr>
          <w:rFonts w:ascii="Times New Roman" w:hAnsi="Times New Roman" w:cs="Times New Roman"/>
          <w:sz w:val="28"/>
          <w:szCs w:val="28"/>
        </w:rPr>
        <w:t>Б</w:t>
      </w:r>
      <w:r w:rsidR="000E180E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234C84" w:rsidRPr="00EE6D0F">
        <w:rPr>
          <w:rFonts w:ascii="Times New Roman" w:hAnsi="Times New Roman" w:cs="Times New Roman"/>
          <w:sz w:val="28"/>
          <w:szCs w:val="28"/>
        </w:rPr>
        <w:t>В</w:t>
      </w:r>
      <w:r w:rsidR="000E180E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234C84" w:rsidRPr="00EE6D0F">
        <w:rPr>
          <w:rFonts w:ascii="Times New Roman" w:hAnsi="Times New Roman" w:cs="Times New Roman"/>
          <w:sz w:val="28"/>
          <w:szCs w:val="28"/>
        </w:rPr>
        <w:t>Г</w:t>
      </w:r>
    </w:p>
    <w:p w14:paraId="7BEF4ED3" w14:textId="1A5DA556" w:rsidR="007D4BE3" w:rsidRPr="00EE6D0F" w:rsidRDefault="00ED14E0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ПК-2.2)</w:t>
      </w:r>
    </w:p>
    <w:p w14:paraId="757650FC" w14:textId="77777777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DD685" w14:textId="77777777" w:rsidR="00E638A6" w:rsidRPr="00252084" w:rsidRDefault="00E638A6" w:rsidP="00914935">
      <w:pPr>
        <w:pStyle w:val="3"/>
        <w:rPr>
          <w:rFonts w:cs="Times New Roman"/>
          <w:szCs w:val="28"/>
        </w:rPr>
      </w:pPr>
      <w:r w:rsidRPr="00252084">
        <w:rPr>
          <w:rFonts w:cs="Times New Roman"/>
          <w:szCs w:val="28"/>
        </w:rPr>
        <w:t>Задания открытого типа</w:t>
      </w:r>
    </w:p>
    <w:p w14:paraId="48EB99A3" w14:textId="77777777" w:rsidR="00E638A6" w:rsidRPr="0025208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71DC95" w14:textId="77777777" w:rsidR="00E638A6" w:rsidRPr="00252084" w:rsidRDefault="00E638A6" w:rsidP="00914935">
      <w:pPr>
        <w:pStyle w:val="4"/>
        <w:rPr>
          <w:rFonts w:cs="Times New Roman"/>
          <w:szCs w:val="28"/>
        </w:rPr>
      </w:pPr>
      <w:r w:rsidRPr="00252084">
        <w:rPr>
          <w:rFonts w:cs="Times New Roman"/>
          <w:szCs w:val="28"/>
        </w:rPr>
        <w:t>Задания открытого типа на дополнение</w:t>
      </w:r>
    </w:p>
    <w:p w14:paraId="5827F5DA" w14:textId="77777777" w:rsidR="00E638A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F8F1B" w14:textId="5D1AF05F" w:rsidR="00914935" w:rsidRPr="00CB1821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1821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6F5A4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CB1821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3FF1A94B" w14:textId="77777777" w:rsidR="00AB6713" w:rsidRPr="00252084" w:rsidRDefault="00AB671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713">
        <w:rPr>
          <w:rFonts w:ascii="Times New Roman" w:hAnsi="Times New Roman" w:cs="Times New Roman"/>
          <w:sz w:val="28"/>
          <w:szCs w:val="28"/>
        </w:rPr>
        <w:t>Финансовый менеджмент включает в себя __________, __________ и __________ для достижения финансовых целей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F87BB6" w14:textId="6CF7B4BE" w:rsidR="00914935" w:rsidRPr="00252084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AB6713">
        <w:rPr>
          <w:rFonts w:ascii="Times New Roman" w:hAnsi="Times New Roman" w:cs="Times New Roman"/>
          <w:sz w:val="28"/>
          <w:szCs w:val="28"/>
        </w:rPr>
        <w:t>планирование, организация,</w:t>
      </w:r>
      <w:r w:rsidR="0012234C">
        <w:rPr>
          <w:rFonts w:ascii="Times New Roman" w:hAnsi="Times New Roman" w:cs="Times New Roman"/>
          <w:sz w:val="28"/>
          <w:szCs w:val="28"/>
        </w:rPr>
        <w:t xml:space="preserve"> </w:t>
      </w:r>
      <w:r w:rsidR="00AB6713">
        <w:rPr>
          <w:rFonts w:ascii="Times New Roman" w:hAnsi="Times New Roman" w:cs="Times New Roman"/>
          <w:sz w:val="28"/>
          <w:szCs w:val="28"/>
        </w:rPr>
        <w:t>контроль.</w:t>
      </w:r>
    </w:p>
    <w:p w14:paraId="26AFEB6A" w14:textId="333196F2" w:rsidR="007D4BE3" w:rsidRPr="00EE6D0F" w:rsidRDefault="00ED14E0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ПК-2.2)</w:t>
      </w:r>
    </w:p>
    <w:p w14:paraId="3B9426B2" w14:textId="77777777" w:rsidR="0032322B" w:rsidRPr="00252084" w:rsidRDefault="0032322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9D4704" w14:textId="0C3281D0" w:rsidR="00A41D65" w:rsidRPr="00CB1821" w:rsidRDefault="00A31C5A" w:rsidP="00A41D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1821">
        <w:rPr>
          <w:rFonts w:ascii="Times New Roman" w:hAnsi="Times New Roman" w:cs="Times New Roman"/>
          <w:i/>
          <w:sz w:val="28"/>
          <w:szCs w:val="28"/>
        </w:rPr>
        <w:t>2</w:t>
      </w:r>
      <w:r w:rsidR="00A41D65" w:rsidRPr="00CB182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F5A4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41D65" w:rsidRPr="00CB1821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55BA41D0" w14:textId="75DDCA31" w:rsidR="00BE763B" w:rsidRPr="00252084" w:rsidRDefault="00BE763B" w:rsidP="00A4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63B">
        <w:rPr>
          <w:rFonts w:ascii="Times New Roman" w:hAnsi="Times New Roman" w:cs="Times New Roman"/>
          <w:sz w:val="28"/>
          <w:szCs w:val="28"/>
        </w:rPr>
        <w:t>Основной задачей финансового менеджмента является _________</w:t>
      </w:r>
      <w:r w:rsidR="0012234C">
        <w:rPr>
          <w:rFonts w:ascii="Times New Roman" w:hAnsi="Times New Roman" w:cs="Times New Roman"/>
          <w:sz w:val="28"/>
          <w:szCs w:val="28"/>
        </w:rPr>
        <w:t xml:space="preserve"> _______</w:t>
      </w:r>
      <w:r w:rsidRPr="00BE763B">
        <w:rPr>
          <w:rFonts w:ascii="Times New Roman" w:hAnsi="Times New Roman" w:cs="Times New Roman"/>
          <w:sz w:val="28"/>
          <w:szCs w:val="28"/>
        </w:rPr>
        <w:t>_, что позволяет организации эффективно использовать свои ресурсы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7BAED6" w14:textId="77777777" w:rsidR="00A41D65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E763B">
        <w:rPr>
          <w:rFonts w:ascii="Times New Roman" w:hAnsi="Times New Roman" w:cs="Times New Roman"/>
          <w:sz w:val="28"/>
          <w:szCs w:val="28"/>
        </w:rPr>
        <w:t>максимизация прибыли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45E7179A" w14:textId="7B8F28B7" w:rsidR="007D4BE3" w:rsidRPr="00EE6D0F" w:rsidRDefault="00ED14E0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ПК-2.2)</w:t>
      </w:r>
    </w:p>
    <w:p w14:paraId="7A4EC497" w14:textId="77777777" w:rsidR="00A31C5A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D8E146" w14:textId="7E7BADC4" w:rsidR="006B1D58" w:rsidRPr="00CB1821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1821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6F5A4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CB1821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2D46FD31" w14:textId="77777777" w:rsidR="00A87AA4" w:rsidRPr="00252084" w:rsidRDefault="00A87AA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AA4">
        <w:rPr>
          <w:rFonts w:ascii="Times New Roman" w:hAnsi="Times New Roman" w:cs="Times New Roman"/>
          <w:sz w:val="28"/>
          <w:szCs w:val="28"/>
        </w:rPr>
        <w:t>В процессе финансового планирования важно учитывать __________, __________ и __________, чтобы минимизировать риски.</w:t>
      </w:r>
    </w:p>
    <w:p w14:paraId="176C1493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87AA4">
        <w:rPr>
          <w:rFonts w:ascii="Times New Roman" w:hAnsi="Times New Roman" w:cs="Times New Roman"/>
          <w:sz w:val="28"/>
          <w:szCs w:val="28"/>
        </w:rPr>
        <w:t>прогнозирование доходов, расходы, внешние экономические факторы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4D813D78" w14:textId="05E662A7" w:rsidR="007D4BE3" w:rsidRPr="00EE6D0F" w:rsidRDefault="00ED14E0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ПК-2.2)</w:t>
      </w:r>
    </w:p>
    <w:p w14:paraId="39750A7F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208061" w14:textId="43300886" w:rsidR="00A31C5A" w:rsidRPr="00CB1821" w:rsidRDefault="009C2414" w:rsidP="00A31C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1821">
        <w:rPr>
          <w:rFonts w:ascii="Times New Roman" w:hAnsi="Times New Roman" w:cs="Times New Roman"/>
          <w:i/>
          <w:sz w:val="28"/>
          <w:szCs w:val="28"/>
        </w:rPr>
        <w:t>4</w:t>
      </w:r>
      <w:r w:rsidR="00A31C5A" w:rsidRPr="00CB182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F5A4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31C5A" w:rsidRPr="00CB1821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2BE9E5B4" w14:textId="73C6E121" w:rsidR="00D348C3" w:rsidRPr="00252084" w:rsidRDefault="00D348C3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C3">
        <w:rPr>
          <w:rFonts w:ascii="Times New Roman" w:hAnsi="Times New Roman" w:cs="Times New Roman"/>
          <w:sz w:val="28"/>
          <w:szCs w:val="28"/>
        </w:rPr>
        <w:t>Одним из ключевых инструментов финансового анализа является _________</w:t>
      </w:r>
      <w:r w:rsidR="0012234C">
        <w:rPr>
          <w:rFonts w:ascii="Times New Roman" w:hAnsi="Times New Roman" w:cs="Times New Roman"/>
          <w:sz w:val="28"/>
          <w:szCs w:val="28"/>
        </w:rPr>
        <w:t xml:space="preserve"> ______</w:t>
      </w:r>
      <w:r w:rsidRPr="00D348C3">
        <w:rPr>
          <w:rFonts w:ascii="Times New Roman" w:hAnsi="Times New Roman" w:cs="Times New Roman"/>
          <w:sz w:val="28"/>
          <w:szCs w:val="28"/>
        </w:rPr>
        <w:t>_, который помогает оценить финансовое состояние компании.</w:t>
      </w:r>
    </w:p>
    <w:p w14:paraId="471DE369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348C3">
        <w:rPr>
          <w:rFonts w:ascii="Times New Roman" w:hAnsi="Times New Roman" w:cs="Times New Roman"/>
          <w:sz w:val="28"/>
          <w:szCs w:val="28"/>
        </w:rPr>
        <w:t>финансовый отчет</w:t>
      </w:r>
      <w:r w:rsidR="009C2414" w:rsidRPr="00252084">
        <w:rPr>
          <w:rFonts w:ascii="Times New Roman" w:hAnsi="Times New Roman" w:cs="Times New Roman"/>
          <w:sz w:val="28"/>
          <w:szCs w:val="28"/>
        </w:rPr>
        <w:t>.</w:t>
      </w:r>
    </w:p>
    <w:p w14:paraId="72200C38" w14:textId="6591D8C7" w:rsidR="007D4BE3" w:rsidRPr="00EE6D0F" w:rsidRDefault="00ED14E0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ПК-2.2)</w:t>
      </w:r>
    </w:p>
    <w:p w14:paraId="78114216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390466" w14:textId="77777777" w:rsidR="00E638A6" w:rsidRPr="00252084" w:rsidRDefault="00E638A6" w:rsidP="00914935">
      <w:pPr>
        <w:pStyle w:val="4"/>
        <w:rPr>
          <w:rFonts w:cs="Times New Roman"/>
          <w:szCs w:val="28"/>
        </w:rPr>
      </w:pPr>
      <w:r w:rsidRPr="00252084">
        <w:rPr>
          <w:rFonts w:cs="Times New Roman"/>
          <w:szCs w:val="28"/>
        </w:rPr>
        <w:t>Задания открытого типа с кратким свободным ответом</w:t>
      </w:r>
    </w:p>
    <w:p w14:paraId="3B6A7A59" w14:textId="77777777" w:rsidR="00E638A6" w:rsidRPr="0025208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47222" w14:textId="5D94DCD8" w:rsidR="00914935" w:rsidRPr="004D4737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4737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1CFB7F56" w14:textId="77777777" w:rsidR="00BE6EBF" w:rsidRPr="006F5A42" w:rsidRDefault="00191F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A42">
        <w:rPr>
          <w:rFonts w:ascii="Times New Roman" w:hAnsi="Times New Roman" w:cs="Times New Roman"/>
          <w:sz w:val="28"/>
          <w:szCs w:val="28"/>
        </w:rPr>
        <w:t>Опишите основные функции финансового менеджмента</w:t>
      </w:r>
      <w:r w:rsidR="00BE6EBF" w:rsidRPr="006F5A42">
        <w:rPr>
          <w:rFonts w:ascii="Times New Roman" w:hAnsi="Times New Roman" w:cs="Times New Roman"/>
          <w:sz w:val="28"/>
          <w:szCs w:val="28"/>
        </w:rPr>
        <w:t>?</w:t>
      </w:r>
    </w:p>
    <w:p w14:paraId="7750B8D1" w14:textId="30B54B6B" w:rsidR="00BE6EBF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51C7A84D" w14:textId="2A3F13A4" w:rsidR="00191F0E" w:rsidRPr="00252084" w:rsidRDefault="00191F0E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0E">
        <w:rPr>
          <w:rFonts w:ascii="Times New Roman" w:hAnsi="Times New Roman" w:cs="Times New Roman"/>
          <w:sz w:val="28"/>
          <w:szCs w:val="28"/>
        </w:rPr>
        <w:t>Основные функции финансового менеджмента включают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6F5A42">
        <w:rPr>
          <w:rFonts w:ascii="Times New Roman" w:hAnsi="Times New Roman" w:cs="Times New Roman"/>
          <w:sz w:val="28"/>
          <w:szCs w:val="28"/>
        </w:rPr>
        <w:t xml:space="preserve"> </w:t>
      </w:r>
      <w:r w:rsidRPr="00191F0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ланирование финансовых ресурсов</w:t>
      </w:r>
      <w:r w:rsidR="006F5A42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использованием</w:t>
      </w:r>
      <w:r w:rsidR="006F5A42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анализ финансовых результатов</w:t>
      </w:r>
      <w:r w:rsidR="006F5A42">
        <w:rPr>
          <w:rFonts w:ascii="Times New Roman" w:hAnsi="Times New Roman" w:cs="Times New Roman"/>
          <w:sz w:val="28"/>
          <w:szCs w:val="28"/>
        </w:rPr>
        <w:t xml:space="preserve">; </w:t>
      </w:r>
      <w:r w:rsidRPr="00191F0E">
        <w:rPr>
          <w:rFonts w:ascii="Times New Roman" w:hAnsi="Times New Roman" w:cs="Times New Roman"/>
          <w:sz w:val="28"/>
          <w:szCs w:val="28"/>
        </w:rPr>
        <w:t>управление финансовыми рисками</w:t>
      </w:r>
      <w:r w:rsidR="006F5A42">
        <w:rPr>
          <w:rFonts w:ascii="Times New Roman" w:hAnsi="Times New Roman" w:cs="Times New Roman"/>
          <w:sz w:val="28"/>
          <w:szCs w:val="28"/>
        </w:rPr>
        <w:t xml:space="preserve">; </w:t>
      </w:r>
      <w:r w:rsidRPr="00191F0E">
        <w:rPr>
          <w:rFonts w:ascii="Times New Roman" w:hAnsi="Times New Roman" w:cs="Times New Roman"/>
          <w:sz w:val="28"/>
          <w:szCs w:val="28"/>
        </w:rPr>
        <w:t>оптимизацию структуры капитала</w:t>
      </w:r>
      <w:r w:rsidR="006F5A42">
        <w:rPr>
          <w:rFonts w:ascii="Times New Roman" w:hAnsi="Times New Roman" w:cs="Times New Roman"/>
          <w:sz w:val="28"/>
          <w:szCs w:val="28"/>
        </w:rPr>
        <w:t>.</w:t>
      </w:r>
    </w:p>
    <w:p w14:paraId="5281A233" w14:textId="66CF5316" w:rsidR="007D4BE3" w:rsidRPr="00EE6D0F" w:rsidRDefault="00ED14E0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ПК-2.2)</w:t>
      </w:r>
    </w:p>
    <w:p w14:paraId="07AFCECA" w14:textId="77777777" w:rsidR="00191F0E" w:rsidRPr="00252084" w:rsidRDefault="00191F0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9CC7F6" w14:textId="34E93EF5" w:rsidR="00BE6EBF" w:rsidRPr="004D4737" w:rsidRDefault="004D4737" w:rsidP="00BE6E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4737">
        <w:rPr>
          <w:rFonts w:ascii="Times New Roman" w:hAnsi="Times New Roman" w:cs="Times New Roman"/>
          <w:i/>
          <w:sz w:val="28"/>
          <w:szCs w:val="28"/>
        </w:rPr>
        <w:t>2</w:t>
      </w:r>
      <w:r w:rsidR="00BE6EBF" w:rsidRPr="004D4737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5FB02B7D" w14:textId="77777777" w:rsidR="008272F2" w:rsidRPr="006F5A42" w:rsidRDefault="008272F2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A42">
        <w:rPr>
          <w:rFonts w:ascii="Times New Roman" w:hAnsi="Times New Roman" w:cs="Times New Roman"/>
          <w:sz w:val="28"/>
          <w:szCs w:val="28"/>
        </w:rPr>
        <w:t>Каковы основные цели финансового менеджмента в организации?</w:t>
      </w:r>
    </w:p>
    <w:p w14:paraId="048155D2" w14:textId="49CF35F4" w:rsidR="00BE6EBF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5016B41A" w14:textId="763BB441" w:rsidR="008272F2" w:rsidRPr="008272F2" w:rsidRDefault="008272F2" w:rsidP="00827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2F2">
        <w:rPr>
          <w:rFonts w:ascii="Times New Roman" w:hAnsi="Times New Roman" w:cs="Times New Roman"/>
          <w:sz w:val="28"/>
          <w:szCs w:val="28"/>
        </w:rPr>
        <w:t>Основные цели финансового менеджмента включают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6F5A42">
        <w:rPr>
          <w:rFonts w:ascii="Times New Roman" w:hAnsi="Times New Roman" w:cs="Times New Roman"/>
          <w:sz w:val="28"/>
          <w:szCs w:val="28"/>
        </w:rPr>
        <w:t xml:space="preserve"> </w:t>
      </w:r>
      <w:r w:rsidR="00A317DF">
        <w:rPr>
          <w:rFonts w:ascii="Times New Roman" w:hAnsi="Times New Roman" w:cs="Times New Roman"/>
          <w:sz w:val="28"/>
          <w:szCs w:val="28"/>
        </w:rPr>
        <w:t>максимизацию стоимости компании</w:t>
      </w:r>
      <w:r w:rsidR="006F5A42">
        <w:rPr>
          <w:rFonts w:ascii="Times New Roman" w:hAnsi="Times New Roman" w:cs="Times New Roman"/>
          <w:sz w:val="28"/>
          <w:szCs w:val="28"/>
        </w:rPr>
        <w:t xml:space="preserve">; </w:t>
      </w:r>
      <w:r w:rsidR="00A317DF">
        <w:rPr>
          <w:rFonts w:ascii="Times New Roman" w:hAnsi="Times New Roman" w:cs="Times New Roman"/>
          <w:sz w:val="28"/>
          <w:szCs w:val="28"/>
        </w:rPr>
        <w:t>обеспечение ликвидности</w:t>
      </w:r>
      <w:r w:rsidR="006F5A42">
        <w:rPr>
          <w:rFonts w:ascii="Times New Roman" w:hAnsi="Times New Roman" w:cs="Times New Roman"/>
          <w:sz w:val="28"/>
          <w:szCs w:val="28"/>
        </w:rPr>
        <w:t xml:space="preserve">; </w:t>
      </w:r>
      <w:r w:rsidRPr="008272F2">
        <w:rPr>
          <w:rFonts w:ascii="Times New Roman" w:hAnsi="Times New Roman" w:cs="Times New Roman"/>
          <w:sz w:val="28"/>
          <w:szCs w:val="28"/>
        </w:rPr>
        <w:t>эффе</w:t>
      </w:r>
      <w:r w:rsidR="00A317DF">
        <w:rPr>
          <w:rFonts w:ascii="Times New Roman" w:hAnsi="Times New Roman" w:cs="Times New Roman"/>
          <w:sz w:val="28"/>
          <w:szCs w:val="28"/>
        </w:rPr>
        <w:t>ктивное распределение ресурсов</w:t>
      </w:r>
      <w:r w:rsidR="006F5A42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минимизацию финансовых рисков</w:t>
      </w:r>
      <w:r w:rsidR="006F5A42">
        <w:rPr>
          <w:rFonts w:ascii="Times New Roman" w:hAnsi="Times New Roman" w:cs="Times New Roman"/>
          <w:sz w:val="28"/>
          <w:szCs w:val="28"/>
        </w:rPr>
        <w:t>.</w:t>
      </w:r>
    </w:p>
    <w:p w14:paraId="5238610F" w14:textId="0D748396" w:rsidR="007D4BE3" w:rsidRPr="00EE6D0F" w:rsidRDefault="00ED14E0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УК-1 (УК-1.1, УК-1.2, УК-1.3), ПК-2 (ПК-2.1, ПК-2.2)</w:t>
      </w:r>
    </w:p>
    <w:p w14:paraId="5D04FBC7" w14:textId="77777777" w:rsidR="00BE6EBF" w:rsidRPr="00C6109A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3BE061" w14:textId="583F6516" w:rsidR="006B1D58" w:rsidRPr="006F5A42" w:rsidRDefault="004D473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737">
        <w:rPr>
          <w:rFonts w:ascii="Times New Roman" w:hAnsi="Times New Roman" w:cs="Times New Roman"/>
          <w:i/>
          <w:sz w:val="28"/>
          <w:szCs w:val="28"/>
        </w:rPr>
        <w:t>3</w:t>
      </w:r>
      <w:r w:rsidR="00BE6EBF" w:rsidRPr="004D4737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B1BAFF8" w14:textId="77777777" w:rsidR="00934947" w:rsidRPr="004D4737" w:rsidRDefault="00934947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5A42">
        <w:rPr>
          <w:rFonts w:ascii="Times New Roman" w:hAnsi="Times New Roman" w:cs="Times New Roman"/>
          <w:sz w:val="28"/>
          <w:szCs w:val="28"/>
        </w:rPr>
        <w:t>Каковы основные методы финансового анализа?</w:t>
      </w:r>
    </w:p>
    <w:p w14:paraId="003AA8EB" w14:textId="4A5E4254" w:rsidR="00934947" w:rsidRDefault="00934947" w:rsidP="009349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749158D1" w14:textId="118872E0" w:rsidR="00934947" w:rsidRPr="00934947" w:rsidRDefault="0093494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947">
        <w:rPr>
          <w:rFonts w:ascii="Times New Roman" w:hAnsi="Times New Roman" w:cs="Times New Roman"/>
          <w:sz w:val="28"/>
          <w:szCs w:val="28"/>
        </w:rPr>
        <w:t>Основные методы финансового анализа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34947">
        <w:rPr>
          <w:rFonts w:ascii="Times New Roman" w:hAnsi="Times New Roman" w:cs="Times New Roman"/>
          <w:sz w:val="28"/>
          <w:szCs w:val="28"/>
        </w:rPr>
        <w:t xml:space="preserve"> включают</w:t>
      </w:r>
      <w:r w:rsidR="006F5A42">
        <w:rPr>
          <w:rFonts w:ascii="Times New Roman" w:hAnsi="Times New Roman" w:cs="Times New Roman"/>
          <w:sz w:val="28"/>
          <w:szCs w:val="28"/>
        </w:rPr>
        <w:t xml:space="preserve"> </w:t>
      </w:r>
      <w:r w:rsidRPr="00934947">
        <w:rPr>
          <w:rFonts w:ascii="Times New Roman" w:hAnsi="Times New Roman" w:cs="Times New Roman"/>
          <w:sz w:val="28"/>
          <w:szCs w:val="28"/>
        </w:rPr>
        <w:t>горизонтальный и вертикальный анализ</w:t>
      </w:r>
      <w:r w:rsidR="006F5A42">
        <w:rPr>
          <w:rFonts w:ascii="Times New Roman" w:hAnsi="Times New Roman" w:cs="Times New Roman"/>
          <w:sz w:val="28"/>
          <w:szCs w:val="28"/>
        </w:rPr>
        <w:t xml:space="preserve">; </w:t>
      </w:r>
      <w:r w:rsidRPr="00934947">
        <w:rPr>
          <w:rFonts w:ascii="Times New Roman" w:hAnsi="Times New Roman" w:cs="Times New Roman"/>
          <w:sz w:val="28"/>
          <w:szCs w:val="28"/>
        </w:rPr>
        <w:t>анализ коэффициентов</w:t>
      </w:r>
      <w:r w:rsidR="006F5A42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анализ денежных потоков</w:t>
      </w:r>
      <w:r w:rsidR="006F5A42">
        <w:rPr>
          <w:rFonts w:ascii="Times New Roman" w:hAnsi="Times New Roman" w:cs="Times New Roman"/>
          <w:sz w:val="28"/>
          <w:szCs w:val="28"/>
        </w:rPr>
        <w:t xml:space="preserve">; </w:t>
      </w:r>
      <w:r w:rsidRPr="00934947">
        <w:rPr>
          <w:rFonts w:ascii="Times New Roman" w:hAnsi="Times New Roman" w:cs="Times New Roman"/>
          <w:sz w:val="28"/>
          <w:szCs w:val="28"/>
        </w:rPr>
        <w:t>сравнительный анализ с конкурентами</w:t>
      </w:r>
    </w:p>
    <w:p w14:paraId="57F050D1" w14:textId="02BF256C" w:rsidR="007D4BE3" w:rsidRPr="00EE6D0F" w:rsidRDefault="00ED14E0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ПК-2.2)</w:t>
      </w:r>
    </w:p>
    <w:p w14:paraId="0925F47B" w14:textId="77777777" w:rsidR="00122A61" w:rsidRPr="00252084" w:rsidRDefault="00122A61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20D61F" w14:textId="4A915C03" w:rsidR="00DA1B9A" w:rsidRPr="004D4737" w:rsidRDefault="004D4737" w:rsidP="00DA1B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4737">
        <w:rPr>
          <w:rFonts w:ascii="Times New Roman" w:hAnsi="Times New Roman" w:cs="Times New Roman"/>
          <w:i/>
          <w:sz w:val="28"/>
          <w:szCs w:val="28"/>
        </w:rPr>
        <w:t>4</w:t>
      </w:r>
      <w:r w:rsidR="00DA1B9A" w:rsidRPr="004D4737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56C32905" w14:textId="77777777" w:rsidR="00DB7F54" w:rsidRPr="006F5A42" w:rsidRDefault="00DB7F54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A42">
        <w:rPr>
          <w:rFonts w:ascii="Times New Roman" w:hAnsi="Times New Roman" w:cs="Times New Roman"/>
          <w:sz w:val="28"/>
          <w:szCs w:val="28"/>
        </w:rPr>
        <w:t>Объясните, что такое ликвидность и почему она важна для бизнеса?</w:t>
      </w:r>
    </w:p>
    <w:p w14:paraId="180982C7" w14:textId="75577856" w:rsidR="00DA1B9A" w:rsidRPr="00252084" w:rsidRDefault="00DA1B9A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3FEADD97" w14:textId="77777777" w:rsidR="00DB7F54" w:rsidRDefault="00DB7F54" w:rsidP="00DB7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F54">
        <w:rPr>
          <w:rFonts w:ascii="Times New Roman" w:hAnsi="Times New Roman" w:cs="Times New Roman"/>
          <w:sz w:val="28"/>
          <w:szCs w:val="28"/>
        </w:rPr>
        <w:t>Ликвидность — это способность организации выполнять свои краткосрочные обязательства. Она важна, поскольку недостаток ликвидности может привести к финансовым трудностям и даже банкротству.</w:t>
      </w:r>
    </w:p>
    <w:p w14:paraId="39594FFF" w14:textId="21DBE4AB" w:rsidR="007D4BE3" w:rsidRPr="00EE6D0F" w:rsidRDefault="00ED14E0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ПК-2.2)</w:t>
      </w:r>
    </w:p>
    <w:p w14:paraId="332D3009" w14:textId="77777777" w:rsidR="00DA1B9A" w:rsidRPr="00252084" w:rsidRDefault="00DA1B9A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89326" w14:textId="77777777" w:rsidR="00E638A6" w:rsidRPr="00252084" w:rsidRDefault="00E638A6" w:rsidP="00914935">
      <w:pPr>
        <w:pStyle w:val="4"/>
        <w:rPr>
          <w:rFonts w:cs="Times New Roman"/>
          <w:szCs w:val="28"/>
        </w:rPr>
      </w:pPr>
      <w:r w:rsidRPr="00252084">
        <w:rPr>
          <w:rFonts w:cs="Times New Roman"/>
          <w:szCs w:val="28"/>
        </w:rPr>
        <w:t>Задания открытого типа с развернутым ответом</w:t>
      </w:r>
    </w:p>
    <w:p w14:paraId="6351F663" w14:textId="77777777" w:rsidR="00E638A6" w:rsidRPr="0025208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5EE9AA" w14:textId="28D8E6A5" w:rsidR="00932BCA" w:rsidRPr="00932BCA" w:rsidRDefault="00932BCA" w:rsidP="00932BCA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32BCA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5F1ACAD6" w14:textId="2B36E9D6" w:rsidR="00932BCA" w:rsidRPr="006F5A42" w:rsidRDefault="00932BCA" w:rsidP="00932B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F5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Pr="006F5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финансовое планирование влияет на стратегическое развитие организации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</w:p>
    <w:p w14:paraId="21E459CC" w14:textId="77777777" w:rsidR="00932BCA" w:rsidRDefault="00932BCA" w:rsidP="00932BCA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5055A9B8" w14:textId="77777777" w:rsidR="00932BCA" w:rsidRDefault="00932BCA" w:rsidP="00932BCA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15CE40B" w14:textId="77777777" w:rsidR="00932BCA" w:rsidRPr="001613FE" w:rsidRDefault="00932BCA" w:rsidP="00932BCA">
      <w:pPr>
        <w:pStyle w:val="a7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1613FE">
        <w:rPr>
          <w:rFonts w:eastAsiaTheme="minorHAnsi" w:cstheme="minorBidi"/>
          <w:sz w:val="28"/>
          <w:szCs w:val="28"/>
          <w:lang w:eastAsia="en-US"/>
        </w:rPr>
        <w:t>Финансовое планирование играет критически важную роль в стратегическом развитии организации. Вот несколько ключевых аспектов, как это влияние проявляется:</w:t>
      </w:r>
    </w:p>
    <w:p w14:paraId="63A5388F" w14:textId="77777777" w:rsidR="00932BCA" w:rsidRPr="001613FE" w:rsidRDefault="00932BCA" w:rsidP="00932BCA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1613FE">
        <w:rPr>
          <w:rFonts w:eastAsiaTheme="minorHAnsi" w:cstheme="minorBidi"/>
          <w:bCs/>
          <w:sz w:val="28"/>
          <w:szCs w:val="28"/>
          <w:lang w:eastAsia="en-US"/>
        </w:rPr>
        <w:t>Определение ресурсов</w:t>
      </w:r>
      <w:r w:rsidRPr="001613FE">
        <w:rPr>
          <w:rFonts w:eastAsiaTheme="minorHAnsi" w:cstheme="minorBidi"/>
          <w:sz w:val="28"/>
          <w:szCs w:val="28"/>
          <w:lang w:eastAsia="en-US"/>
        </w:rPr>
        <w:t>.</w:t>
      </w:r>
    </w:p>
    <w:p w14:paraId="5477B97D" w14:textId="77777777" w:rsidR="00932BCA" w:rsidRPr="001613FE" w:rsidRDefault="00932BCA" w:rsidP="00932BCA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1613FE">
        <w:rPr>
          <w:rFonts w:eastAsiaTheme="minorHAnsi" w:cstheme="minorBidi"/>
          <w:bCs/>
          <w:sz w:val="28"/>
          <w:szCs w:val="28"/>
          <w:lang w:eastAsia="en-US"/>
        </w:rPr>
        <w:t>Управление рисками</w:t>
      </w:r>
      <w:r w:rsidRPr="001613FE">
        <w:rPr>
          <w:rFonts w:eastAsiaTheme="minorHAnsi" w:cstheme="minorBidi"/>
          <w:sz w:val="28"/>
          <w:szCs w:val="28"/>
          <w:lang w:eastAsia="en-US"/>
        </w:rPr>
        <w:t>.</w:t>
      </w:r>
    </w:p>
    <w:p w14:paraId="1013D92A" w14:textId="77777777" w:rsidR="00932BCA" w:rsidRPr="001613FE" w:rsidRDefault="00932BCA" w:rsidP="00932BCA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proofErr w:type="spellStart"/>
      <w:r w:rsidRPr="001613FE">
        <w:rPr>
          <w:rFonts w:eastAsiaTheme="minorHAnsi" w:cstheme="minorBidi"/>
          <w:bCs/>
          <w:sz w:val="28"/>
          <w:szCs w:val="28"/>
          <w:lang w:eastAsia="en-US"/>
        </w:rPr>
        <w:t>Приоритизация</w:t>
      </w:r>
      <w:proofErr w:type="spellEnd"/>
      <w:r w:rsidRPr="001613FE">
        <w:rPr>
          <w:rFonts w:eastAsiaTheme="minorHAnsi" w:cstheme="minorBidi"/>
          <w:bCs/>
          <w:sz w:val="28"/>
          <w:szCs w:val="28"/>
          <w:lang w:eastAsia="en-US"/>
        </w:rPr>
        <w:t xml:space="preserve"> инициатив</w:t>
      </w:r>
      <w:r w:rsidRPr="001613FE">
        <w:rPr>
          <w:rFonts w:eastAsiaTheme="minorHAnsi" w:cstheme="minorBidi"/>
          <w:sz w:val="28"/>
          <w:szCs w:val="28"/>
          <w:lang w:eastAsia="en-US"/>
        </w:rPr>
        <w:t>.</w:t>
      </w:r>
    </w:p>
    <w:p w14:paraId="647ED12F" w14:textId="77777777" w:rsidR="00932BCA" w:rsidRPr="001613FE" w:rsidRDefault="00932BCA" w:rsidP="00932BCA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1613FE">
        <w:rPr>
          <w:rFonts w:eastAsiaTheme="minorHAnsi" w:cstheme="minorBidi"/>
          <w:bCs/>
          <w:sz w:val="28"/>
          <w:szCs w:val="28"/>
          <w:lang w:eastAsia="en-US"/>
        </w:rPr>
        <w:t>Оценка эффективности</w:t>
      </w:r>
      <w:r w:rsidRPr="001613FE">
        <w:rPr>
          <w:rFonts w:eastAsiaTheme="minorHAnsi" w:cstheme="minorBidi"/>
          <w:sz w:val="28"/>
          <w:szCs w:val="28"/>
          <w:lang w:eastAsia="en-US"/>
        </w:rPr>
        <w:t>.</w:t>
      </w:r>
    </w:p>
    <w:p w14:paraId="702BE95D" w14:textId="77777777" w:rsidR="00932BCA" w:rsidRPr="001613FE" w:rsidRDefault="00932BCA" w:rsidP="00932BCA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1613FE">
        <w:rPr>
          <w:rFonts w:eastAsiaTheme="minorHAnsi" w:cstheme="minorBidi"/>
          <w:bCs/>
          <w:sz w:val="28"/>
          <w:szCs w:val="28"/>
          <w:lang w:eastAsia="en-US"/>
        </w:rPr>
        <w:t>Привлечение инвестиций</w:t>
      </w:r>
      <w:r w:rsidRPr="001613FE">
        <w:rPr>
          <w:rFonts w:eastAsiaTheme="minorHAnsi" w:cstheme="minorBidi"/>
          <w:sz w:val="28"/>
          <w:szCs w:val="28"/>
          <w:lang w:eastAsia="en-US"/>
        </w:rPr>
        <w:t>.</w:t>
      </w:r>
    </w:p>
    <w:p w14:paraId="5FA48733" w14:textId="77777777" w:rsidR="00932BCA" w:rsidRPr="001613FE" w:rsidRDefault="00932BCA" w:rsidP="00932BCA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1613FE">
        <w:rPr>
          <w:rFonts w:eastAsiaTheme="minorHAnsi" w:cstheme="minorBidi"/>
          <w:bCs/>
          <w:sz w:val="28"/>
          <w:szCs w:val="28"/>
          <w:lang w:eastAsia="en-US"/>
        </w:rPr>
        <w:t>Долгосрочное планирование</w:t>
      </w:r>
      <w:r w:rsidRPr="001613FE">
        <w:rPr>
          <w:rFonts w:eastAsiaTheme="minorHAnsi" w:cstheme="minorBidi"/>
          <w:sz w:val="28"/>
          <w:szCs w:val="28"/>
          <w:lang w:eastAsia="en-US"/>
        </w:rPr>
        <w:t>.</w:t>
      </w:r>
    </w:p>
    <w:p w14:paraId="45E39774" w14:textId="77777777" w:rsidR="00932BCA" w:rsidRPr="001613FE" w:rsidRDefault="00932BCA" w:rsidP="00932BCA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1613FE">
        <w:rPr>
          <w:rFonts w:eastAsiaTheme="minorHAnsi" w:cstheme="minorBidi"/>
          <w:bCs/>
          <w:sz w:val="28"/>
          <w:szCs w:val="28"/>
          <w:lang w:eastAsia="en-US"/>
        </w:rPr>
        <w:t>Устойчивость к изменениям</w:t>
      </w:r>
      <w:r w:rsidRPr="001613FE">
        <w:rPr>
          <w:rFonts w:eastAsiaTheme="minorHAnsi" w:cstheme="minorBidi"/>
          <w:sz w:val="28"/>
          <w:szCs w:val="28"/>
          <w:lang w:eastAsia="en-US"/>
        </w:rPr>
        <w:t>.</w:t>
      </w:r>
    </w:p>
    <w:p w14:paraId="47361482" w14:textId="77777777" w:rsidR="00932BCA" w:rsidRPr="001613FE" w:rsidRDefault="00932BCA" w:rsidP="00932BCA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1613FE">
        <w:rPr>
          <w:rFonts w:eastAsiaTheme="minorHAnsi" w:cstheme="minorBidi"/>
          <w:bCs/>
          <w:sz w:val="28"/>
          <w:szCs w:val="28"/>
          <w:lang w:eastAsia="en-US"/>
        </w:rPr>
        <w:t>Оптимизация затрат</w:t>
      </w:r>
      <w:r w:rsidRPr="001613FE">
        <w:rPr>
          <w:rFonts w:eastAsiaTheme="minorHAnsi" w:cstheme="minorBidi"/>
          <w:sz w:val="28"/>
          <w:szCs w:val="28"/>
          <w:lang w:eastAsia="en-US"/>
        </w:rPr>
        <w:t>.</w:t>
      </w:r>
    </w:p>
    <w:p w14:paraId="00BD9121" w14:textId="77777777" w:rsidR="00932BCA" w:rsidRDefault="00932BCA" w:rsidP="00932B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09D6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не менее четырех ключевых аспектов влияния </w:t>
      </w:r>
      <w:r w:rsidRPr="006F5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финансово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го </w:t>
      </w:r>
      <w:r w:rsidRPr="006F5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планировани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я</w:t>
      </w:r>
      <w:r w:rsidRPr="006F5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на стратегическое развитие организации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303D8F95" w14:textId="77777777" w:rsidR="00932BCA" w:rsidRPr="00EE6D0F" w:rsidRDefault="00932BCA" w:rsidP="00932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ПК-2.2)</w:t>
      </w:r>
    </w:p>
    <w:p w14:paraId="443A6FD0" w14:textId="77777777" w:rsidR="00932BCA" w:rsidRDefault="00932BCA" w:rsidP="00932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E056F0" w14:textId="3ED6F112" w:rsidR="00932BCA" w:rsidRPr="004D4737" w:rsidRDefault="00932BCA" w:rsidP="00932BC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473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2.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0973FDA6" w14:textId="77777777" w:rsidR="00932BCA" w:rsidRPr="006F5A42" w:rsidRDefault="00932BCA" w:rsidP="00932B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F5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 финансов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ый </w:t>
      </w:r>
      <w:r w:rsidRPr="006F5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анализ помогает в принятии управленческих решений?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41D66F38" w14:textId="77777777" w:rsidR="00932BCA" w:rsidRDefault="00932BCA" w:rsidP="00932BCA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5A758DBC" w14:textId="77777777" w:rsidR="00932BCA" w:rsidRDefault="00932BCA" w:rsidP="00932BCA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ACB4FB1" w14:textId="77777777" w:rsidR="00932BCA" w:rsidRPr="001613FE" w:rsidRDefault="00932BCA" w:rsidP="00932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FE">
        <w:rPr>
          <w:rFonts w:ascii="Times New Roman" w:hAnsi="Times New Roman" w:cs="Times New Roman"/>
          <w:sz w:val="28"/>
          <w:szCs w:val="28"/>
        </w:rPr>
        <w:t>Финансовый анализ является важным инструментом, который помогает руководству организаций принимать обоснованные управленческие решения. Ключевы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1613FE">
        <w:rPr>
          <w:rFonts w:ascii="Times New Roman" w:hAnsi="Times New Roman" w:cs="Times New Roman"/>
          <w:sz w:val="28"/>
          <w:szCs w:val="28"/>
        </w:rPr>
        <w:t>аспект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613FE">
        <w:rPr>
          <w:rFonts w:ascii="Times New Roman" w:hAnsi="Times New Roman" w:cs="Times New Roman"/>
          <w:sz w:val="28"/>
          <w:szCs w:val="28"/>
        </w:rPr>
        <w:t>, как финансовый анализ способствует этому процессу:</w:t>
      </w:r>
    </w:p>
    <w:p w14:paraId="14BD36CF" w14:textId="77777777" w:rsidR="00932BCA" w:rsidRPr="006B623E" w:rsidRDefault="00932BCA" w:rsidP="00932BCA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3E">
        <w:rPr>
          <w:rFonts w:ascii="Times New Roman" w:hAnsi="Times New Roman" w:cs="Times New Roman"/>
          <w:sz w:val="28"/>
          <w:szCs w:val="28"/>
        </w:rPr>
        <w:t>Оценка финансового состояния.</w:t>
      </w:r>
    </w:p>
    <w:p w14:paraId="39EC6044" w14:textId="77777777" w:rsidR="00932BCA" w:rsidRPr="006B623E" w:rsidRDefault="00932BCA" w:rsidP="00932BCA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3E">
        <w:rPr>
          <w:rFonts w:ascii="Times New Roman" w:hAnsi="Times New Roman" w:cs="Times New Roman"/>
          <w:sz w:val="28"/>
          <w:szCs w:val="28"/>
        </w:rPr>
        <w:t>Прогнозирование и планирование.</w:t>
      </w:r>
    </w:p>
    <w:p w14:paraId="3C35EBF7" w14:textId="77777777" w:rsidR="00932BCA" w:rsidRPr="006B623E" w:rsidRDefault="00932BCA" w:rsidP="00932BCA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3E">
        <w:rPr>
          <w:rFonts w:ascii="Times New Roman" w:hAnsi="Times New Roman" w:cs="Times New Roman"/>
          <w:sz w:val="28"/>
          <w:szCs w:val="28"/>
        </w:rPr>
        <w:t>Идентификация трендов.</w:t>
      </w:r>
    </w:p>
    <w:p w14:paraId="7BAA45B5" w14:textId="77777777" w:rsidR="00932BCA" w:rsidRPr="006B623E" w:rsidRDefault="00932BCA" w:rsidP="00932BCA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3E">
        <w:rPr>
          <w:rFonts w:ascii="Times New Roman" w:hAnsi="Times New Roman" w:cs="Times New Roman"/>
          <w:sz w:val="28"/>
          <w:szCs w:val="28"/>
        </w:rPr>
        <w:t>Оценка эффективности.</w:t>
      </w:r>
    </w:p>
    <w:p w14:paraId="4E412EEF" w14:textId="77777777" w:rsidR="00932BCA" w:rsidRPr="006B623E" w:rsidRDefault="00932BCA" w:rsidP="00932BCA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3E">
        <w:rPr>
          <w:rFonts w:ascii="Times New Roman" w:hAnsi="Times New Roman" w:cs="Times New Roman"/>
          <w:sz w:val="28"/>
          <w:szCs w:val="28"/>
        </w:rPr>
        <w:t>Управление затратами.</w:t>
      </w:r>
    </w:p>
    <w:p w14:paraId="35B25C2B" w14:textId="77777777" w:rsidR="00932BCA" w:rsidRPr="006B623E" w:rsidRDefault="00932BCA" w:rsidP="00932BCA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3E">
        <w:rPr>
          <w:rFonts w:ascii="Times New Roman" w:hAnsi="Times New Roman" w:cs="Times New Roman"/>
          <w:sz w:val="28"/>
          <w:szCs w:val="28"/>
        </w:rPr>
        <w:t>Поддержка инвестиционных решений.</w:t>
      </w:r>
    </w:p>
    <w:p w14:paraId="1686B331" w14:textId="77777777" w:rsidR="00932BCA" w:rsidRPr="006B623E" w:rsidRDefault="00932BCA" w:rsidP="00932BCA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3E">
        <w:rPr>
          <w:rFonts w:ascii="Times New Roman" w:hAnsi="Times New Roman" w:cs="Times New Roman"/>
          <w:sz w:val="28"/>
          <w:szCs w:val="28"/>
        </w:rPr>
        <w:t>Управление рисками.</w:t>
      </w:r>
    </w:p>
    <w:p w14:paraId="489522E9" w14:textId="77777777" w:rsidR="00932BCA" w:rsidRPr="006B623E" w:rsidRDefault="00932BCA" w:rsidP="00932BCA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3E">
        <w:rPr>
          <w:rFonts w:ascii="Times New Roman" w:hAnsi="Times New Roman" w:cs="Times New Roman"/>
          <w:sz w:val="28"/>
          <w:szCs w:val="28"/>
        </w:rPr>
        <w:t>Привлечение финансирования.</w:t>
      </w:r>
    </w:p>
    <w:p w14:paraId="1C6922C2" w14:textId="77777777" w:rsidR="00932BCA" w:rsidRDefault="00932BCA" w:rsidP="00932B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09D6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не менее четырех ключевых аспектов влияния </w:t>
      </w:r>
      <w:r w:rsidRPr="006F5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финансово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го анализа в принятии управленческих решений.</w:t>
      </w:r>
    </w:p>
    <w:p w14:paraId="325EBCF5" w14:textId="367AAF48" w:rsidR="007D4BE3" w:rsidRPr="00EE6D0F" w:rsidRDefault="00ED14E0" w:rsidP="007D4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ПК-2.2)</w:t>
      </w:r>
    </w:p>
    <w:p w14:paraId="718D0D91" w14:textId="0E1C6756" w:rsidR="006B1D58" w:rsidRPr="00252084" w:rsidRDefault="006B1D58" w:rsidP="00932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E6FD5" w14:textId="4CE8A5AA" w:rsidR="00E638A6" w:rsidRPr="007C1F7F" w:rsidRDefault="00E638A6">
      <w:pPr>
        <w:rPr>
          <w:rFonts w:ascii="Times New Roman" w:hAnsi="Times New Roman" w:cs="Times New Roman"/>
          <w:sz w:val="28"/>
          <w:szCs w:val="28"/>
        </w:rPr>
      </w:pPr>
    </w:p>
    <w:sectPr w:rsidR="00E638A6" w:rsidRPr="007C1F7F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221E"/>
    <w:multiLevelType w:val="multilevel"/>
    <w:tmpl w:val="4618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77550"/>
    <w:multiLevelType w:val="multilevel"/>
    <w:tmpl w:val="BC0C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44B77"/>
    <w:multiLevelType w:val="multilevel"/>
    <w:tmpl w:val="A69AC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B2CF4"/>
    <w:multiLevelType w:val="multilevel"/>
    <w:tmpl w:val="973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E74592"/>
    <w:multiLevelType w:val="multilevel"/>
    <w:tmpl w:val="4E58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14581F"/>
    <w:multiLevelType w:val="hybridMultilevel"/>
    <w:tmpl w:val="1D22108E"/>
    <w:lvl w:ilvl="0" w:tplc="71649C4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4C5BCC"/>
    <w:multiLevelType w:val="hybridMultilevel"/>
    <w:tmpl w:val="DB7C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95B43"/>
    <w:multiLevelType w:val="multilevel"/>
    <w:tmpl w:val="A338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1A3B08"/>
    <w:multiLevelType w:val="multilevel"/>
    <w:tmpl w:val="A21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F21478"/>
    <w:multiLevelType w:val="multilevel"/>
    <w:tmpl w:val="E4B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11"/>
  </w:num>
  <w:num w:numId="5">
    <w:abstractNumId w:val="9"/>
  </w:num>
  <w:num w:numId="6">
    <w:abstractNumId w:val="17"/>
  </w:num>
  <w:num w:numId="7">
    <w:abstractNumId w:val="18"/>
  </w:num>
  <w:num w:numId="8">
    <w:abstractNumId w:val="7"/>
  </w:num>
  <w:num w:numId="9">
    <w:abstractNumId w:val="16"/>
  </w:num>
  <w:num w:numId="10">
    <w:abstractNumId w:val="5"/>
  </w:num>
  <w:num w:numId="11">
    <w:abstractNumId w:val="4"/>
  </w:num>
  <w:num w:numId="12">
    <w:abstractNumId w:val="14"/>
  </w:num>
  <w:num w:numId="13">
    <w:abstractNumId w:val="13"/>
  </w:num>
  <w:num w:numId="14">
    <w:abstractNumId w:val="0"/>
  </w:num>
  <w:num w:numId="15">
    <w:abstractNumId w:val="1"/>
  </w:num>
  <w:num w:numId="1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63EBC"/>
    <w:rsid w:val="00096067"/>
    <w:rsid w:val="000C7010"/>
    <w:rsid w:val="000E023D"/>
    <w:rsid w:val="000E180E"/>
    <w:rsid w:val="000F411B"/>
    <w:rsid w:val="00117708"/>
    <w:rsid w:val="0012234C"/>
    <w:rsid w:val="00122A61"/>
    <w:rsid w:val="001360C9"/>
    <w:rsid w:val="0016174E"/>
    <w:rsid w:val="00191F0E"/>
    <w:rsid w:val="001B453F"/>
    <w:rsid w:val="001C0A82"/>
    <w:rsid w:val="001C649C"/>
    <w:rsid w:val="00234C84"/>
    <w:rsid w:val="00252084"/>
    <w:rsid w:val="00292001"/>
    <w:rsid w:val="002A70C4"/>
    <w:rsid w:val="002B16AA"/>
    <w:rsid w:val="003000B9"/>
    <w:rsid w:val="00305BD3"/>
    <w:rsid w:val="0032322B"/>
    <w:rsid w:val="00337559"/>
    <w:rsid w:val="003472E2"/>
    <w:rsid w:val="003857BD"/>
    <w:rsid w:val="004973FB"/>
    <w:rsid w:val="004D4737"/>
    <w:rsid w:val="00556A95"/>
    <w:rsid w:val="006547FC"/>
    <w:rsid w:val="00695807"/>
    <w:rsid w:val="006B1D58"/>
    <w:rsid w:val="006C63AD"/>
    <w:rsid w:val="006E02EC"/>
    <w:rsid w:val="006F16A9"/>
    <w:rsid w:val="006F5A42"/>
    <w:rsid w:val="006F6239"/>
    <w:rsid w:val="00730FE2"/>
    <w:rsid w:val="0075280A"/>
    <w:rsid w:val="007563F8"/>
    <w:rsid w:val="007719DD"/>
    <w:rsid w:val="007C1F7F"/>
    <w:rsid w:val="007C281F"/>
    <w:rsid w:val="007D4BE3"/>
    <w:rsid w:val="007F3E66"/>
    <w:rsid w:val="008272F2"/>
    <w:rsid w:val="0084519E"/>
    <w:rsid w:val="0086134E"/>
    <w:rsid w:val="008C3811"/>
    <w:rsid w:val="00914935"/>
    <w:rsid w:val="00932BCA"/>
    <w:rsid w:val="00934947"/>
    <w:rsid w:val="009C2414"/>
    <w:rsid w:val="009D0C17"/>
    <w:rsid w:val="009D3EC4"/>
    <w:rsid w:val="00A317DF"/>
    <w:rsid w:val="00A31C5A"/>
    <w:rsid w:val="00A41D65"/>
    <w:rsid w:val="00A75647"/>
    <w:rsid w:val="00A87AA4"/>
    <w:rsid w:val="00AB6713"/>
    <w:rsid w:val="00B20FB5"/>
    <w:rsid w:val="00B7199C"/>
    <w:rsid w:val="00BB3552"/>
    <w:rsid w:val="00BE6EBF"/>
    <w:rsid w:val="00BE763B"/>
    <w:rsid w:val="00C50A87"/>
    <w:rsid w:val="00C6109A"/>
    <w:rsid w:val="00C72AC8"/>
    <w:rsid w:val="00C73807"/>
    <w:rsid w:val="00CB1821"/>
    <w:rsid w:val="00CB1AC7"/>
    <w:rsid w:val="00CC2AFD"/>
    <w:rsid w:val="00CE4256"/>
    <w:rsid w:val="00D348C3"/>
    <w:rsid w:val="00D900B8"/>
    <w:rsid w:val="00D917C4"/>
    <w:rsid w:val="00DA1B9A"/>
    <w:rsid w:val="00DA63F6"/>
    <w:rsid w:val="00DB0C79"/>
    <w:rsid w:val="00DB7F54"/>
    <w:rsid w:val="00DF7944"/>
    <w:rsid w:val="00E61FA5"/>
    <w:rsid w:val="00E638A6"/>
    <w:rsid w:val="00ED14E0"/>
    <w:rsid w:val="00ED61CB"/>
    <w:rsid w:val="00EE6D0F"/>
    <w:rsid w:val="00F259A5"/>
    <w:rsid w:val="00F3478F"/>
    <w:rsid w:val="00F779E2"/>
    <w:rsid w:val="00F90FCF"/>
    <w:rsid w:val="00F93AFF"/>
    <w:rsid w:val="00FA4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C8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BC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rsid w:val="006F6239"/>
    <w:pPr>
      <w:widowControl w:val="0"/>
      <w:spacing w:after="0" w:line="240" w:lineRule="auto"/>
      <w:jc w:val="both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F6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6F6239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basedOn w:val="a1"/>
    <w:link w:val="a4"/>
    <w:uiPriority w:val="34"/>
    <w:locked/>
    <w:rsid w:val="004D4737"/>
  </w:style>
  <w:style w:type="table" w:customStyle="1" w:styleId="TableNormal">
    <w:name w:val="Table Normal"/>
    <w:uiPriority w:val="2"/>
    <w:semiHidden/>
    <w:qFormat/>
    <w:rsid w:val="00932B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BC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rsid w:val="006F6239"/>
    <w:pPr>
      <w:widowControl w:val="0"/>
      <w:spacing w:after="0" w:line="240" w:lineRule="auto"/>
      <w:jc w:val="both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F6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6F6239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basedOn w:val="a1"/>
    <w:link w:val="a4"/>
    <w:uiPriority w:val="34"/>
    <w:locked/>
    <w:rsid w:val="004D4737"/>
  </w:style>
  <w:style w:type="table" w:customStyle="1" w:styleId="TableNormal">
    <w:name w:val="Table Normal"/>
    <w:uiPriority w:val="2"/>
    <w:semiHidden/>
    <w:qFormat/>
    <w:rsid w:val="00932B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2025-04-07T17:31:00Z</cp:lastPrinted>
  <dcterms:created xsi:type="dcterms:W3CDTF">2025-04-07T17:31:00Z</dcterms:created>
  <dcterms:modified xsi:type="dcterms:W3CDTF">2025-04-07T17:31:00Z</dcterms:modified>
</cp:coreProperties>
</file>