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41EF" w14:textId="77777777" w:rsidR="0071310A" w:rsidRPr="00FB2635" w:rsidRDefault="0071310A" w:rsidP="001C670C">
      <w:pPr>
        <w:pStyle w:val="1"/>
        <w:rPr>
          <w:sz w:val="28"/>
          <w:szCs w:val="32"/>
        </w:rPr>
      </w:pPr>
      <w:r w:rsidRPr="00FB2635">
        <w:rPr>
          <w:sz w:val="28"/>
          <w:szCs w:val="32"/>
        </w:rPr>
        <w:t>Комплект оценочных материалов по дисциплине</w:t>
      </w:r>
      <w:r w:rsidRPr="00FB2635">
        <w:rPr>
          <w:sz w:val="28"/>
          <w:szCs w:val="32"/>
        </w:rPr>
        <w:br/>
        <w:t>«</w:t>
      </w:r>
      <w:r w:rsidRPr="00FB2635">
        <w:rPr>
          <w:color w:val="000000"/>
          <w:sz w:val="28"/>
          <w:szCs w:val="32"/>
        </w:rPr>
        <w:t>Государственное регулирование социально-трудовых отношений</w:t>
      </w:r>
      <w:r w:rsidRPr="00FB2635">
        <w:rPr>
          <w:sz w:val="28"/>
          <w:szCs w:val="32"/>
        </w:rPr>
        <w:t>»</w:t>
      </w:r>
    </w:p>
    <w:p w14:paraId="6DC32B90" w14:textId="77777777" w:rsidR="0071310A" w:rsidRPr="001C670C" w:rsidRDefault="0071310A" w:rsidP="001C670C">
      <w:pPr>
        <w:pStyle w:val="a0"/>
        <w:rPr>
          <w:szCs w:val="28"/>
        </w:rPr>
      </w:pPr>
    </w:p>
    <w:p w14:paraId="736B26ED" w14:textId="77777777" w:rsidR="0071310A" w:rsidRPr="00FB2635" w:rsidRDefault="0071310A" w:rsidP="001C670C">
      <w:pPr>
        <w:pStyle w:val="3"/>
        <w:rPr>
          <w:sz w:val="28"/>
          <w:szCs w:val="32"/>
        </w:rPr>
      </w:pPr>
      <w:r w:rsidRPr="00FB2635">
        <w:rPr>
          <w:sz w:val="28"/>
          <w:szCs w:val="32"/>
        </w:rPr>
        <w:t>Задания закрытого типа</w:t>
      </w:r>
    </w:p>
    <w:p w14:paraId="70C1366D" w14:textId="77777777" w:rsidR="0071310A" w:rsidRPr="00FB2635" w:rsidRDefault="0071310A" w:rsidP="001C670C">
      <w:pPr>
        <w:pStyle w:val="4"/>
        <w:ind w:firstLine="0"/>
        <w:rPr>
          <w:sz w:val="28"/>
          <w:szCs w:val="32"/>
        </w:rPr>
      </w:pPr>
    </w:p>
    <w:p w14:paraId="3F51D5D4" w14:textId="77777777" w:rsidR="0071310A" w:rsidRPr="00FB2635" w:rsidRDefault="0071310A" w:rsidP="001C670C">
      <w:pPr>
        <w:pStyle w:val="4"/>
        <w:ind w:firstLine="0"/>
        <w:rPr>
          <w:sz w:val="28"/>
          <w:szCs w:val="32"/>
        </w:rPr>
      </w:pPr>
      <w:r w:rsidRPr="00FB2635">
        <w:rPr>
          <w:sz w:val="28"/>
          <w:szCs w:val="32"/>
        </w:rPr>
        <w:t>Задания закрытого типа на выбор правильного ответа</w:t>
      </w:r>
    </w:p>
    <w:p w14:paraId="418504F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BBD70" w14:textId="77777777" w:rsidR="0071310A" w:rsidRPr="00F1472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472F">
        <w:rPr>
          <w:rFonts w:ascii="Times New Roman" w:hAnsi="Times New Roman"/>
          <w:i/>
          <w:sz w:val="28"/>
          <w:szCs w:val="28"/>
        </w:rPr>
        <w:t>1. Выберите один правильный ответ</w:t>
      </w:r>
    </w:p>
    <w:p w14:paraId="6E3F3F6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Как предусматривается размер оплаты труда при выполнении работы в выходной и нерабочий праздничный день?</w:t>
      </w:r>
    </w:p>
    <w:p w14:paraId="0B6FA0AB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А) в полуторном размере</w:t>
      </w:r>
    </w:p>
    <w:p w14:paraId="54738295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Б) не менее чем в двойном размере</w:t>
      </w:r>
    </w:p>
    <w:p w14:paraId="6E656C6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В) тройном размере</w:t>
      </w:r>
    </w:p>
    <w:p w14:paraId="43FBFF2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Г) не предусматривается</w:t>
      </w:r>
    </w:p>
    <w:p w14:paraId="3577AE38" w14:textId="77777777" w:rsidR="0071310A" w:rsidRPr="001C670C" w:rsidRDefault="0071310A" w:rsidP="001C670C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1C670C">
        <w:rPr>
          <w:rFonts w:ascii="Times New Roman" w:hAnsi="Times New Roman"/>
          <w:sz w:val="28"/>
          <w:szCs w:val="28"/>
        </w:rPr>
        <w:t>твет: Б</w:t>
      </w:r>
    </w:p>
    <w:p w14:paraId="4B635F47" w14:textId="25B0BBD0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3E4B04D4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51148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C670C">
        <w:rPr>
          <w:rFonts w:ascii="Times New Roman" w:hAnsi="Times New Roman"/>
          <w:sz w:val="28"/>
          <w:szCs w:val="28"/>
        </w:rPr>
        <w:t xml:space="preserve"> </w:t>
      </w:r>
    </w:p>
    <w:p w14:paraId="6074CFF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Коллективная организация, объединяющих наемных работников с целью улучшения условий их занятости, представления их интересов – это:</w:t>
      </w:r>
    </w:p>
    <w:p w14:paraId="7C5A5A1E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А) профсоюз</w:t>
      </w:r>
    </w:p>
    <w:p w14:paraId="31401D9F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Б) трудовой коллектив</w:t>
      </w:r>
    </w:p>
    <w:p w14:paraId="03BD25D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В) руководство</w:t>
      </w:r>
    </w:p>
    <w:p w14:paraId="0A60A097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1C670C">
        <w:rPr>
          <w:rFonts w:ascii="Times New Roman" w:hAnsi="Times New Roman"/>
          <w:sz w:val="28"/>
          <w:szCs w:val="28"/>
        </w:rPr>
        <w:t>твет: А</w:t>
      </w:r>
    </w:p>
    <w:p w14:paraId="37FD7648" w14:textId="07CC3712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11AF6F31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4965C6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F1472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4D20E89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Минимальный уровень дохода, который необходим для удовлетворения жизненных потребностей человека? </w:t>
      </w:r>
    </w:p>
    <w:p w14:paraId="29845AB0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А) потребительская </w:t>
      </w:r>
      <w:r>
        <w:rPr>
          <w:rFonts w:ascii="Times New Roman" w:hAnsi="Times New Roman"/>
          <w:sz w:val="28"/>
          <w:szCs w:val="28"/>
        </w:rPr>
        <w:t>корзина</w:t>
      </w:r>
    </w:p>
    <w:p w14:paraId="5597DF4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Б) прожиточный минимум</w:t>
      </w:r>
    </w:p>
    <w:p w14:paraId="3E5CF890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В) минимальная </w:t>
      </w:r>
      <w:r>
        <w:rPr>
          <w:rFonts w:ascii="Times New Roman" w:hAnsi="Times New Roman"/>
          <w:sz w:val="28"/>
          <w:szCs w:val="28"/>
        </w:rPr>
        <w:t>заработная плата</w:t>
      </w:r>
    </w:p>
    <w:p w14:paraId="0FB8836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Г) необлагаемый </w:t>
      </w:r>
      <w:r>
        <w:rPr>
          <w:rFonts w:ascii="Times New Roman" w:hAnsi="Times New Roman"/>
          <w:sz w:val="28"/>
          <w:szCs w:val="28"/>
        </w:rPr>
        <w:t>минимум</w:t>
      </w:r>
    </w:p>
    <w:p w14:paraId="3494FCA0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1C670C">
        <w:rPr>
          <w:rFonts w:ascii="Times New Roman" w:hAnsi="Times New Roman"/>
          <w:sz w:val="28"/>
          <w:szCs w:val="28"/>
        </w:rPr>
        <w:t>твет: Б</w:t>
      </w:r>
    </w:p>
    <w:p w14:paraId="52AC5E8A" w14:textId="40696A75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39B3BADC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1464E3" w14:textId="77777777" w:rsidR="0071310A" w:rsidRPr="00FB2635" w:rsidRDefault="0071310A" w:rsidP="001C670C">
      <w:pPr>
        <w:pStyle w:val="4"/>
        <w:ind w:firstLine="0"/>
        <w:rPr>
          <w:sz w:val="28"/>
          <w:szCs w:val="32"/>
        </w:rPr>
      </w:pPr>
      <w:r w:rsidRPr="00FB2635">
        <w:rPr>
          <w:sz w:val="28"/>
          <w:szCs w:val="32"/>
        </w:rPr>
        <w:t>Задания закрытого типа на установление соответствия</w:t>
      </w:r>
    </w:p>
    <w:p w14:paraId="0C6F1F93" w14:textId="77777777" w:rsidR="0071310A" w:rsidRPr="001C670C" w:rsidRDefault="0071310A" w:rsidP="001C670C">
      <w:pPr>
        <w:spacing w:after="0" w:line="240" w:lineRule="auto"/>
        <w:rPr>
          <w:sz w:val="28"/>
          <w:szCs w:val="28"/>
        </w:rPr>
      </w:pPr>
    </w:p>
    <w:p w14:paraId="5465789B" w14:textId="2725D7D5" w:rsidR="0071310A" w:rsidRPr="00FB2635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F1472F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интегральными свойствами качества жизни и их описанием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71310A" w:rsidRPr="001C670C" w14:paraId="36D0CE06" w14:textId="77777777" w:rsidTr="00464C4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53D0AB3F" w14:textId="77777777" w:rsidR="0071310A" w:rsidRPr="001C670C" w:rsidRDefault="0071310A" w:rsidP="00BF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32A5">
              <w:rPr>
                <w:rFonts w:ascii="Times New Roman" w:hAnsi="Times New Roman"/>
                <w:sz w:val="28"/>
                <w:szCs w:val="28"/>
                <w:lang w:eastAsia="ru-RU"/>
              </w:rPr>
              <w:t>Интегральное свойство качества жизни</w:t>
            </w:r>
          </w:p>
        </w:tc>
        <w:tc>
          <w:tcPr>
            <w:tcW w:w="0" w:type="auto"/>
            <w:vAlign w:val="center"/>
          </w:tcPr>
          <w:p w14:paraId="07468108" w14:textId="77777777" w:rsidR="0071310A" w:rsidRPr="001C670C" w:rsidRDefault="0071310A" w:rsidP="001C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1310A" w:rsidRPr="001C670C" w14:paraId="7700194E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037C85EA" w14:textId="340D18F1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Благосостояние</w:t>
            </w:r>
          </w:p>
        </w:tc>
        <w:tc>
          <w:tcPr>
            <w:tcW w:w="0" w:type="auto"/>
            <w:vAlign w:val="center"/>
          </w:tcPr>
          <w:p w14:paraId="5B2A0B4B" w14:textId="5F6F5E96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Способность образовывать и сохранять семьи, уровень образования и квалификации</w:t>
            </w:r>
          </w:p>
        </w:tc>
      </w:tr>
      <w:tr w:rsidR="0071310A" w:rsidRPr="001C670C" w14:paraId="046532A0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59D7B61A" w14:textId="4D2B6680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Информированность населения</w:t>
            </w:r>
          </w:p>
        </w:tc>
        <w:tc>
          <w:tcPr>
            <w:tcW w:w="0" w:type="auto"/>
            <w:vAlign w:val="center"/>
          </w:tcPr>
          <w:p w14:paraId="4371EB85" w14:textId="28E25BC9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доходов, текущего потребления и сбережений населения</w:t>
            </w:r>
          </w:p>
        </w:tc>
      </w:tr>
      <w:tr w:rsidR="0071310A" w:rsidRPr="001C670C" w14:paraId="11522E68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3953C76B" w14:textId="35A1606A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  <w:r w:rsidR="00FB26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населения</w:t>
            </w:r>
          </w:p>
        </w:tc>
        <w:tc>
          <w:tcPr>
            <w:tcW w:w="0" w:type="auto"/>
            <w:vAlign w:val="center"/>
          </w:tcPr>
          <w:p w14:paraId="5E161C8D" w14:textId="46700D69" w:rsidR="0071310A" w:rsidRPr="001C670C" w:rsidRDefault="0071310A" w:rsidP="001C6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Подразумевающая доступность к средствам телекоммуникации и информационных инфраструктур</w:t>
            </w:r>
          </w:p>
        </w:tc>
      </w:tr>
    </w:tbl>
    <w:p w14:paraId="18CB15D0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>
        <w:rPr>
          <w:rFonts w:ascii="Times New Roman" w:hAnsi="Times New Roman"/>
          <w:sz w:val="28"/>
          <w:szCs w:val="28"/>
          <w:lang w:eastAsia="ru-RU"/>
        </w:rPr>
        <w:t>1-Б, 2-В, 3-А</w:t>
      </w:r>
    </w:p>
    <w:p w14:paraId="421091B9" w14:textId="71D5CB3C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10B332C9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014EC" w14:textId="77777777" w:rsidR="0071310A" w:rsidRPr="001C670C" w:rsidRDefault="0071310A" w:rsidP="001C670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C670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F32A5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показателями оценки персонала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71310A" w:rsidRPr="001C670C" w14:paraId="73BB842E" w14:textId="77777777" w:rsidTr="00464C4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0F1F7BA7" w14:textId="77777777" w:rsidR="0071310A" w:rsidRPr="001C670C" w:rsidRDefault="0071310A" w:rsidP="001C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0" w:type="auto"/>
            <w:vAlign w:val="center"/>
          </w:tcPr>
          <w:p w14:paraId="45D767F2" w14:textId="77777777" w:rsidR="0071310A" w:rsidRPr="001C670C" w:rsidRDefault="0071310A" w:rsidP="001C6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0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1310A" w:rsidRPr="001C670C" w14:paraId="7B0A9383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7BCACDAC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Тарифная ставка</w:t>
            </w:r>
          </w:p>
          <w:p w14:paraId="2E412E28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472F3" w14:textId="77777777" w:rsidR="0071310A" w:rsidRPr="001C670C" w:rsidRDefault="0071310A" w:rsidP="00091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Фиксированный размер оплаты труда за выполнение нормы труда определенной сложности (квалификации) за единицу времени без учета компенсационных, стимулирующих и социальных выплат</w:t>
            </w:r>
          </w:p>
        </w:tc>
      </w:tr>
      <w:tr w:rsidR="0071310A" w:rsidRPr="001C670C" w14:paraId="40164916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5FCA147B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Оклад</w:t>
            </w:r>
          </w:p>
          <w:p w14:paraId="66809151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53BA12" w14:textId="77777777" w:rsidR="0071310A" w:rsidRPr="001C670C" w:rsidRDefault="0071310A" w:rsidP="00091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Ф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иксированный размер оплаты труда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      </w:r>
          </w:p>
        </w:tc>
      </w:tr>
      <w:tr w:rsidR="0071310A" w:rsidRPr="001C670C" w14:paraId="32A7FB6C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31FEB745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  <w:p w14:paraId="13C9A996" w14:textId="77777777" w:rsidR="0071310A" w:rsidRPr="001C670C" w:rsidRDefault="0071310A" w:rsidP="001C6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A7B98F6" w14:textId="77777777" w:rsidR="0071310A" w:rsidRPr="001C670C" w:rsidRDefault="0071310A" w:rsidP="00091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1C670C">
              <w:rPr>
                <w:rFonts w:ascii="Times New Roman" w:hAnsi="Times New Roman"/>
                <w:sz w:val="28"/>
                <w:szCs w:val="28"/>
              </w:rPr>
              <w:t>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надбавки, премии и иные поощрительные выплаты)</w:t>
            </w:r>
          </w:p>
        </w:tc>
      </w:tr>
    </w:tbl>
    <w:p w14:paraId="716520D8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>твет: 1</w:t>
      </w:r>
      <w:r>
        <w:rPr>
          <w:rFonts w:ascii="Times New Roman" w:hAnsi="Times New Roman"/>
          <w:sz w:val="28"/>
          <w:szCs w:val="28"/>
          <w:lang w:eastAsia="ru-RU"/>
        </w:rPr>
        <w:t>-А</w:t>
      </w:r>
      <w:r w:rsidRPr="001C670C">
        <w:rPr>
          <w:rFonts w:ascii="Times New Roman" w:hAnsi="Times New Roman"/>
          <w:sz w:val="28"/>
          <w:szCs w:val="28"/>
          <w:lang w:eastAsia="ru-RU"/>
        </w:rPr>
        <w:t>, 2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C670C">
        <w:rPr>
          <w:rFonts w:ascii="Times New Roman" w:hAnsi="Times New Roman"/>
          <w:sz w:val="28"/>
          <w:szCs w:val="28"/>
          <w:lang w:eastAsia="ru-RU"/>
        </w:rPr>
        <w:t>Б, 3</w:t>
      </w:r>
      <w:r>
        <w:rPr>
          <w:rFonts w:ascii="Times New Roman" w:hAnsi="Times New Roman"/>
          <w:sz w:val="28"/>
          <w:szCs w:val="28"/>
          <w:lang w:eastAsia="ru-RU"/>
        </w:rPr>
        <w:t>-В</w:t>
      </w:r>
    </w:p>
    <w:p w14:paraId="4FA9EAAA" w14:textId="620F1F9B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449C60B0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60D1D" w14:textId="77777777" w:rsidR="0071310A" w:rsidRPr="001C670C" w:rsidRDefault="0071310A" w:rsidP="00F55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C670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F32A5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sz w:val="28"/>
          <w:szCs w:val="28"/>
          <w:lang w:eastAsia="ru-RU"/>
        </w:rPr>
        <w:t>уровнями социально-трудовых отношений</w:t>
      </w:r>
      <w:r w:rsidRPr="00BF32A5">
        <w:rPr>
          <w:rFonts w:ascii="Times New Roman" w:hAnsi="Times New Roman"/>
          <w:i/>
          <w:sz w:val="28"/>
          <w:szCs w:val="28"/>
          <w:lang w:eastAsia="ru-RU"/>
        </w:rPr>
        <w:t xml:space="preserve">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71310A" w:rsidRPr="00F55C90" w14:paraId="37034238" w14:textId="77777777" w:rsidTr="005B4F89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AA1EED2" w14:textId="77777777" w:rsidR="0071310A" w:rsidRPr="00F55C90" w:rsidRDefault="0071310A" w:rsidP="005B4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5C90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социально-трудовых отношений</w:t>
            </w:r>
          </w:p>
        </w:tc>
        <w:tc>
          <w:tcPr>
            <w:tcW w:w="0" w:type="auto"/>
            <w:vAlign w:val="center"/>
          </w:tcPr>
          <w:p w14:paraId="7153CD98" w14:textId="77777777" w:rsidR="0071310A" w:rsidRPr="00F55C90" w:rsidRDefault="0071310A" w:rsidP="005B4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5C9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1310A" w:rsidRPr="00F55C90" w14:paraId="5EC7DC00" w14:textId="77777777" w:rsidTr="005B4F89">
        <w:trPr>
          <w:tblCellSpacing w:w="15" w:type="dxa"/>
        </w:trPr>
        <w:tc>
          <w:tcPr>
            <w:tcW w:w="2932" w:type="dxa"/>
            <w:vAlign w:val="center"/>
          </w:tcPr>
          <w:p w14:paraId="13103DE1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t>1) Индивидуальный</w:t>
            </w:r>
          </w:p>
          <w:p w14:paraId="7122AAEA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03CC77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Взаимодействуют работник и работодатель в </w:t>
            </w:r>
            <w:r w:rsidRPr="00F55C90">
              <w:rPr>
                <w:rFonts w:ascii="Times New Roman" w:hAnsi="Times New Roman"/>
                <w:sz w:val="28"/>
                <w:szCs w:val="28"/>
              </w:rPr>
              <w:lastRenderedPageBreak/>
              <w:t>различных сочетаниях</w:t>
            </w:r>
          </w:p>
        </w:tc>
      </w:tr>
      <w:tr w:rsidR="0071310A" w:rsidRPr="00F55C90" w14:paraId="596377EF" w14:textId="77777777" w:rsidTr="005B4F89">
        <w:trPr>
          <w:tblCellSpacing w:w="15" w:type="dxa"/>
        </w:trPr>
        <w:tc>
          <w:tcPr>
            <w:tcW w:w="2932" w:type="dxa"/>
            <w:vAlign w:val="center"/>
          </w:tcPr>
          <w:p w14:paraId="344FE5FC" w14:textId="77777777" w:rsidR="0071310A" w:rsidRPr="00F55C90" w:rsidRDefault="0071310A" w:rsidP="00F55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lastRenderedPageBreak/>
              <w:t>2)  Коллективный (групповой)</w:t>
            </w:r>
          </w:p>
          <w:p w14:paraId="7836C34B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EF10C6" w14:textId="77777777" w:rsidR="0071310A" w:rsidRPr="00F55C90" w:rsidRDefault="0071310A" w:rsidP="00F55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t>Б) Взаимодействуют объединения наемных работников и объединения работодатей</w:t>
            </w:r>
          </w:p>
        </w:tc>
      </w:tr>
      <w:tr w:rsidR="0071310A" w:rsidRPr="001C670C" w14:paraId="738F37CA" w14:textId="77777777" w:rsidTr="005B4F89">
        <w:trPr>
          <w:tblCellSpacing w:w="15" w:type="dxa"/>
        </w:trPr>
        <w:tc>
          <w:tcPr>
            <w:tcW w:w="2932" w:type="dxa"/>
            <w:vAlign w:val="center"/>
          </w:tcPr>
          <w:p w14:paraId="57FCFD44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t>3)  Смешанный</w:t>
            </w:r>
          </w:p>
          <w:p w14:paraId="1F8CF3B2" w14:textId="77777777" w:rsidR="0071310A" w:rsidRPr="00F55C90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6DACE8" w14:textId="77777777" w:rsidR="0071310A" w:rsidRPr="001C670C" w:rsidRDefault="0071310A" w:rsidP="005B4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C90">
              <w:rPr>
                <w:rFonts w:ascii="Times New Roman" w:hAnsi="Times New Roman"/>
                <w:sz w:val="28"/>
                <w:szCs w:val="28"/>
              </w:rPr>
              <w:t>В) Взаимодействуют работники и государство, а также работодатели и государство</w:t>
            </w:r>
          </w:p>
        </w:tc>
      </w:tr>
    </w:tbl>
    <w:p w14:paraId="585C35CB" w14:textId="77777777" w:rsidR="0071310A" w:rsidRPr="001C670C" w:rsidRDefault="0071310A" w:rsidP="00BF3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>твет: 1</w:t>
      </w:r>
      <w:r>
        <w:rPr>
          <w:rFonts w:ascii="Times New Roman" w:hAnsi="Times New Roman"/>
          <w:sz w:val="28"/>
          <w:szCs w:val="28"/>
          <w:lang w:eastAsia="ru-RU"/>
        </w:rPr>
        <w:t>-А</w:t>
      </w:r>
      <w:r w:rsidRPr="001C670C">
        <w:rPr>
          <w:rFonts w:ascii="Times New Roman" w:hAnsi="Times New Roman"/>
          <w:sz w:val="28"/>
          <w:szCs w:val="28"/>
          <w:lang w:eastAsia="ru-RU"/>
        </w:rPr>
        <w:t>, 2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C670C">
        <w:rPr>
          <w:rFonts w:ascii="Times New Roman" w:hAnsi="Times New Roman"/>
          <w:sz w:val="28"/>
          <w:szCs w:val="28"/>
          <w:lang w:eastAsia="ru-RU"/>
        </w:rPr>
        <w:t>Б, 3</w:t>
      </w:r>
      <w:r>
        <w:rPr>
          <w:rFonts w:ascii="Times New Roman" w:hAnsi="Times New Roman"/>
          <w:sz w:val="28"/>
          <w:szCs w:val="28"/>
          <w:lang w:eastAsia="ru-RU"/>
        </w:rPr>
        <w:t>-В</w:t>
      </w:r>
    </w:p>
    <w:p w14:paraId="64889EDC" w14:textId="1CC828E2" w:rsidR="0071310A" w:rsidRPr="001C670C" w:rsidRDefault="0071310A" w:rsidP="00BF3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68435043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AFB38" w14:textId="77777777" w:rsidR="0071310A" w:rsidRPr="00FA791E" w:rsidRDefault="0071310A" w:rsidP="001C670C">
      <w:pPr>
        <w:pStyle w:val="4"/>
        <w:ind w:firstLine="0"/>
        <w:rPr>
          <w:sz w:val="28"/>
          <w:szCs w:val="28"/>
        </w:rPr>
      </w:pPr>
      <w:r w:rsidRPr="00FA791E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18348E3B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411CB7" w14:textId="77777777" w:rsidR="0071310A" w:rsidRPr="00091469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1469">
        <w:rPr>
          <w:rFonts w:ascii="Times New Roman" w:hAnsi="Times New Roman"/>
          <w:i/>
          <w:sz w:val="28"/>
          <w:szCs w:val="28"/>
        </w:rPr>
        <w:t>1. Расположите в правильной последовательности (по хронологии) этапы (эволюцию) социально-трудовых отношений</w:t>
      </w:r>
    </w:p>
    <w:p w14:paraId="63F7638F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</w:t>
      </w:r>
      <w:r w:rsidRPr="001C670C">
        <w:rPr>
          <w:rFonts w:ascii="Times New Roman" w:hAnsi="Times New Roman"/>
          <w:sz w:val="28"/>
          <w:szCs w:val="28"/>
        </w:rPr>
        <w:t>азвитие институционализма, при котором рассматриваются социально-экономические элементы и процессы с точки зрения общественной психологии, наряду с материальными факторами в качестве движущей силы экономики рассматриваются моральные, этические и правовые элементы в динамике их развития</w:t>
      </w:r>
      <w:r>
        <w:rPr>
          <w:rFonts w:ascii="Times New Roman" w:hAnsi="Times New Roman"/>
          <w:sz w:val="28"/>
          <w:szCs w:val="28"/>
        </w:rPr>
        <w:t>.</w:t>
      </w:r>
    </w:p>
    <w:p w14:paraId="24B33EF1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Б) развитие теории трудовых отношений и возникн</w:t>
      </w:r>
      <w:r>
        <w:rPr>
          <w:rFonts w:ascii="Times New Roman" w:hAnsi="Times New Roman"/>
          <w:sz w:val="28"/>
          <w:szCs w:val="28"/>
        </w:rPr>
        <w:t>овение дискуссионности проблемы.</w:t>
      </w:r>
    </w:p>
    <w:p w14:paraId="0B825CCD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В) наступает этап методологического плюрализма, укрепляются альтернативные подходы</w:t>
      </w:r>
      <w:r>
        <w:rPr>
          <w:rFonts w:ascii="Times New Roman" w:hAnsi="Times New Roman"/>
          <w:sz w:val="28"/>
          <w:szCs w:val="28"/>
        </w:rPr>
        <w:t>.</w:t>
      </w:r>
    </w:p>
    <w:p w14:paraId="232ECF4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Г) приватизация в России повлекла за собой серьезные изменения в трудовых отношениях, которые, в свою очередь, привели к возникновению новых форм противоречий</w:t>
      </w:r>
      <w:r>
        <w:rPr>
          <w:rFonts w:ascii="Times New Roman" w:hAnsi="Times New Roman"/>
          <w:sz w:val="28"/>
          <w:szCs w:val="28"/>
        </w:rPr>
        <w:t>.</w:t>
      </w:r>
    </w:p>
    <w:p w14:paraId="55D1E5F3" w14:textId="77777777" w:rsidR="0071310A" w:rsidRPr="001C670C" w:rsidRDefault="0071310A" w:rsidP="001C67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>твет: Б, А, В, Г</w:t>
      </w:r>
    </w:p>
    <w:p w14:paraId="706F8659" w14:textId="1B8DD114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0181F3D4" w14:textId="45D51B87" w:rsidR="0071310A" w:rsidRDefault="00FB2635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173CA47" w14:textId="77777777" w:rsidR="0071310A" w:rsidRPr="00091469" w:rsidRDefault="0071310A" w:rsidP="000914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091469">
        <w:rPr>
          <w:rFonts w:ascii="Times New Roman" w:hAnsi="Times New Roman"/>
          <w:i/>
          <w:sz w:val="28"/>
          <w:szCs w:val="28"/>
        </w:rPr>
        <w:t>. Расположите в правильной последовательности уровни социально-трудовых отношений от высшего к низшему</w:t>
      </w:r>
    </w:p>
    <w:p w14:paraId="022403D4" w14:textId="77777777" w:rsidR="0071310A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региональный</w:t>
      </w:r>
    </w:p>
    <w:p w14:paraId="3AB38899" w14:textId="77777777" w:rsidR="0071310A" w:rsidRPr="001C670C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федеральный</w:t>
      </w:r>
    </w:p>
    <w:p w14:paraId="148C3259" w14:textId="77777777" w:rsidR="0071310A" w:rsidRPr="001C670C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территориальный</w:t>
      </w:r>
    </w:p>
    <w:p w14:paraId="617445DD" w14:textId="77777777" w:rsidR="0071310A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локальный</w:t>
      </w:r>
    </w:p>
    <w:p w14:paraId="44A91EB4" w14:textId="77777777" w:rsidR="0071310A" w:rsidRPr="001C670C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отраслевой</w:t>
      </w:r>
    </w:p>
    <w:p w14:paraId="270BBD0E" w14:textId="77777777" w:rsidR="0071310A" w:rsidRPr="001C670C" w:rsidRDefault="0071310A" w:rsidP="000914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>твет: Б, А, В,</w:t>
      </w:r>
      <w:r>
        <w:rPr>
          <w:rFonts w:ascii="Times New Roman" w:hAnsi="Times New Roman"/>
          <w:sz w:val="28"/>
          <w:szCs w:val="28"/>
          <w:lang w:eastAsia="ru-RU"/>
        </w:rPr>
        <w:t xml:space="preserve"> Д, </w:t>
      </w:r>
      <w:r w:rsidRPr="001C670C">
        <w:rPr>
          <w:rFonts w:ascii="Times New Roman" w:hAnsi="Times New Roman"/>
          <w:sz w:val="28"/>
          <w:szCs w:val="28"/>
          <w:lang w:eastAsia="ru-RU"/>
        </w:rPr>
        <w:t>Г</w:t>
      </w:r>
    </w:p>
    <w:p w14:paraId="08607783" w14:textId="2A9AA73C" w:rsidR="0071310A" w:rsidRPr="001C670C" w:rsidRDefault="0071310A" w:rsidP="00091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77D5A39E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2EC18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091469">
        <w:rPr>
          <w:rFonts w:ascii="Times New Roman" w:hAnsi="Times New Roman"/>
          <w:i/>
          <w:sz w:val="28"/>
          <w:szCs w:val="28"/>
        </w:rPr>
        <w:t xml:space="preserve">. Расположите в правильной последовательности </w:t>
      </w:r>
      <w:r>
        <w:rPr>
          <w:rFonts w:ascii="Times New Roman" w:hAnsi="Times New Roman"/>
          <w:i/>
          <w:sz w:val="28"/>
          <w:szCs w:val="28"/>
        </w:rPr>
        <w:t xml:space="preserve">по возрастанию </w:t>
      </w:r>
      <w:r w:rsidRPr="00091469">
        <w:rPr>
          <w:rFonts w:ascii="Times New Roman" w:hAnsi="Times New Roman"/>
          <w:i/>
          <w:sz w:val="28"/>
          <w:szCs w:val="28"/>
        </w:rPr>
        <w:t xml:space="preserve">уровни </w:t>
      </w:r>
      <w:r>
        <w:rPr>
          <w:rFonts w:ascii="Times New Roman" w:hAnsi="Times New Roman"/>
          <w:i/>
          <w:sz w:val="28"/>
          <w:szCs w:val="28"/>
        </w:rPr>
        <w:t xml:space="preserve">факторов, которые влияют на уровень дохода работника </w:t>
      </w:r>
    </w:p>
    <w:p w14:paraId="57582CC2" w14:textId="77777777" w:rsidR="0071310A" w:rsidRDefault="0071310A" w:rsidP="00330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3302FB">
        <w:rPr>
          <w:rFonts w:ascii="Times New Roman" w:hAnsi="Times New Roman"/>
          <w:sz w:val="28"/>
          <w:szCs w:val="28"/>
        </w:rPr>
        <w:t>факторы на макроуровне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F5B6E">
        <w:rPr>
          <w:rFonts w:ascii="Times New Roman" w:hAnsi="Times New Roman"/>
          <w:sz w:val="28"/>
          <w:szCs w:val="28"/>
        </w:rPr>
        <w:t>экономический потенциал государства, ВВП</w:t>
      </w:r>
      <w:r>
        <w:rPr>
          <w:rFonts w:ascii="Times New Roman" w:hAnsi="Times New Roman"/>
          <w:sz w:val="28"/>
          <w:szCs w:val="28"/>
        </w:rPr>
        <w:t xml:space="preserve"> и т.д.).</w:t>
      </w:r>
    </w:p>
    <w:p w14:paraId="6CB9F8B9" w14:textId="77777777" w:rsidR="0071310A" w:rsidRPr="003302FB" w:rsidRDefault="0071310A" w:rsidP="00330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302FB">
        <w:rPr>
          <w:rFonts w:ascii="Times New Roman" w:hAnsi="Times New Roman"/>
          <w:sz w:val="28"/>
          <w:szCs w:val="28"/>
        </w:rPr>
        <w:t>факторы, зависящие от трудового потенциала самого работника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302FB">
        <w:rPr>
          <w:rFonts w:ascii="Times New Roman" w:hAnsi="Times New Roman"/>
          <w:sz w:val="28"/>
          <w:szCs w:val="28"/>
        </w:rPr>
        <w:t>образование, квалификация, опыт, вид деятельности</w:t>
      </w:r>
      <w:r>
        <w:rPr>
          <w:rFonts w:ascii="Times New Roman" w:hAnsi="Times New Roman"/>
          <w:sz w:val="28"/>
          <w:szCs w:val="28"/>
        </w:rPr>
        <w:t>).</w:t>
      </w:r>
    </w:p>
    <w:p w14:paraId="3587C0C7" w14:textId="77777777" w:rsidR="0071310A" w:rsidRPr="003302FB" w:rsidRDefault="0071310A" w:rsidP="00330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302FB">
        <w:rPr>
          <w:rFonts w:ascii="Times New Roman" w:hAnsi="Times New Roman"/>
          <w:sz w:val="28"/>
          <w:szCs w:val="28"/>
        </w:rPr>
        <w:t>факторы места работы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302FB">
        <w:rPr>
          <w:rFonts w:ascii="Times New Roman" w:hAnsi="Times New Roman"/>
          <w:sz w:val="28"/>
          <w:szCs w:val="28"/>
        </w:rPr>
        <w:t>отрасль, форма собственности</w:t>
      </w:r>
      <w:r>
        <w:rPr>
          <w:rFonts w:ascii="Times New Roman" w:hAnsi="Times New Roman"/>
          <w:sz w:val="28"/>
          <w:szCs w:val="28"/>
        </w:rPr>
        <w:t xml:space="preserve"> и т.д.)</w:t>
      </w:r>
    </w:p>
    <w:p w14:paraId="33FB579A" w14:textId="77777777" w:rsidR="0071310A" w:rsidRPr="001C670C" w:rsidRDefault="0071310A" w:rsidP="003302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Pr="001C670C">
        <w:rPr>
          <w:rFonts w:ascii="Times New Roman" w:hAnsi="Times New Roman"/>
          <w:sz w:val="28"/>
          <w:szCs w:val="28"/>
          <w:lang w:eastAsia="ru-RU"/>
        </w:rPr>
        <w:t>твет</w:t>
      </w:r>
      <w:r>
        <w:rPr>
          <w:rFonts w:ascii="Times New Roman" w:hAnsi="Times New Roman"/>
          <w:sz w:val="28"/>
          <w:szCs w:val="28"/>
          <w:lang w:eastAsia="ru-RU"/>
        </w:rPr>
        <w:t xml:space="preserve">: Б, </w:t>
      </w:r>
      <w:r w:rsidRPr="001C670C">
        <w:rPr>
          <w:rFonts w:ascii="Times New Roman" w:hAnsi="Times New Roman"/>
          <w:sz w:val="28"/>
          <w:szCs w:val="28"/>
          <w:lang w:eastAsia="ru-RU"/>
        </w:rPr>
        <w:t>В,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</w:p>
    <w:p w14:paraId="4C5C8975" w14:textId="0A0E80C4" w:rsidR="0071310A" w:rsidRPr="001C670C" w:rsidRDefault="0071310A" w:rsidP="00330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15123788" w14:textId="77777777" w:rsidR="0071310A" w:rsidRPr="001C670C" w:rsidRDefault="0071310A" w:rsidP="00330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910B4" w14:textId="77777777" w:rsidR="0071310A" w:rsidRPr="00FA791E" w:rsidRDefault="0071310A" w:rsidP="001C670C">
      <w:pPr>
        <w:pStyle w:val="3"/>
        <w:rPr>
          <w:sz w:val="28"/>
          <w:szCs w:val="28"/>
        </w:rPr>
      </w:pPr>
      <w:r w:rsidRPr="00FA791E">
        <w:rPr>
          <w:sz w:val="28"/>
          <w:szCs w:val="28"/>
        </w:rPr>
        <w:t>Задания открытого типа</w:t>
      </w:r>
    </w:p>
    <w:p w14:paraId="6632C159" w14:textId="77777777" w:rsidR="0071310A" w:rsidRPr="00FA791E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06C31" w14:textId="77777777" w:rsidR="0071310A" w:rsidRPr="00FA791E" w:rsidRDefault="0071310A" w:rsidP="001C670C">
      <w:pPr>
        <w:pStyle w:val="4"/>
        <w:ind w:firstLine="0"/>
        <w:rPr>
          <w:sz w:val="28"/>
          <w:szCs w:val="28"/>
        </w:rPr>
      </w:pPr>
      <w:r w:rsidRPr="00FA791E">
        <w:rPr>
          <w:sz w:val="28"/>
          <w:szCs w:val="28"/>
        </w:rPr>
        <w:t>Задания открытого типа на дополнение</w:t>
      </w:r>
    </w:p>
    <w:p w14:paraId="10B36D1E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DDF28" w14:textId="77777777" w:rsidR="0071310A" w:rsidRPr="00025F1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5F1F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14:paraId="6816D167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Основанное на произволе, незаконное ограничение прав субъектов социально-трудовых отношений называется _______.</w:t>
      </w:r>
    </w:p>
    <w:p w14:paraId="4E6C4E6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Правильный ответ: дискриминация</w:t>
      </w:r>
    </w:p>
    <w:p w14:paraId="2C07EA02" w14:textId="53681E96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46A9117D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10BC2E" w14:textId="77777777" w:rsidR="0071310A" w:rsidRPr="00025F1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5F1F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14:paraId="20100D66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Противоречие организационно-трудовых отношений, принимающее характер прямых социальных столкновений между индивидами и группами работников называется трудовой __________.</w:t>
      </w:r>
    </w:p>
    <w:p w14:paraId="22DECFFB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Правильный ответ: конфликт </w:t>
      </w:r>
    </w:p>
    <w:p w14:paraId="58DDA66D" w14:textId="5C6A4BB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4A46800F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B9ED6" w14:textId="77777777" w:rsidR="0071310A" w:rsidRPr="00025F1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5F1F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14:paraId="0BF933FD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Организация, которая призвана содействовать установлению всеобщего и прочного мира на основе социальной справедливости путем улучшения условий труда - регламентации рабочего времени, борьбы с безработицей, защиты трудящихся от профессиональных заболеваний и несчастных случаев на производстве, обеспечения прав детей и женщин, равной оплаты труда, социальных гарантий, профессионального обучения и др. называется __________.</w:t>
      </w:r>
    </w:p>
    <w:p w14:paraId="724C25E2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Правильный ответ: Международная организация труда</w:t>
      </w:r>
    </w:p>
    <w:p w14:paraId="6E56390C" w14:textId="74E7828B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7CD77B90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C4D67" w14:textId="77777777" w:rsidR="0071310A" w:rsidRPr="00FB2635" w:rsidRDefault="0071310A" w:rsidP="001C670C">
      <w:pPr>
        <w:pStyle w:val="4"/>
        <w:ind w:firstLine="0"/>
        <w:rPr>
          <w:sz w:val="28"/>
          <w:szCs w:val="32"/>
        </w:rPr>
      </w:pPr>
      <w:r w:rsidRPr="00FB2635">
        <w:rPr>
          <w:sz w:val="28"/>
          <w:szCs w:val="32"/>
        </w:rPr>
        <w:t>Задания открытого типа с кратким свободным ответом</w:t>
      </w:r>
    </w:p>
    <w:p w14:paraId="7A225FA0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BB7D08" w14:textId="77777777" w:rsidR="0071310A" w:rsidRPr="00025F1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5F1F">
        <w:rPr>
          <w:rFonts w:ascii="Times New Roman" w:hAnsi="Times New Roman"/>
          <w:i/>
          <w:sz w:val="28"/>
          <w:szCs w:val="28"/>
        </w:rPr>
        <w:t>1. Ответьте на вопрос:</w:t>
      </w:r>
    </w:p>
    <w:p w14:paraId="1AB851C8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Что относят к составляющим трудового поведения:</w:t>
      </w:r>
    </w:p>
    <w:p w14:paraId="2C263023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1C670C">
        <w:rPr>
          <w:rFonts w:ascii="Times New Roman" w:hAnsi="Times New Roman"/>
          <w:sz w:val="28"/>
          <w:szCs w:val="28"/>
        </w:rPr>
        <w:t>:</w:t>
      </w:r>
    </w:p>
    <w:p w14:paraId="50117752" w14:textId="77777777" w:rsidR="0071310A" w:rsidRPr="001C670C" w:rsidRDefault="0071310A" w:rsidP="001C67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Потребности</w:t>
      </w:r>
      <w:r>
        <w:rPr>
          <w:rFonts w:ascii="Times New Roman" w:hAnsi="Times New Roman"/>
          <w:sz w:val="28"/>
          <w:szCs w:val="28"/>
        </w:rPr>
        <w:t>.</w:t>
      </w:r>
    </w:p>
    <w:p w14:paraId="491B5F01" w14:textId="77777777" w:rsidR="0071310A" w:rsidRPr="001C670C" w:rsidRDefault="0071310A" w:rsidP="001C67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>.</w:t>
      </w:r>
    </w:p>
    <w:p w14:paraId="3A187784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Стимулы.</w:t>
      </w:r>
    </w:p>
    <w:p w14:paraId="57ADC7BC" w14:textId="2F0A7661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40D46DC2" w14:textId="77777777" w:rsidR="0071310A" w:rsidRPr="00025F1F" w:rsidRDefault="0071310A" w:rsidP="001C67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25F1F">
        <w:rPr>
          <w:rFonts w:ascii="Times New Roman" w:hAnsi="Times New Roman"/>
          <w:i/>
          <w:sz w:val="28"/>
          <w:szCs w:val="28"/>
        </w:rPr>
        <w:lastRenderedPageBreak/>
        <w:t>2. Ответьте на вопрос:</w:t>
      </w:r>
    </w:p>
    <w:p w14:paraId="30838BFC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Перечислите основные факторы расширения масштабов неформальной занятости.</w:t>
      </w:r>
    </w:p>
    <w:p w14:paraId="419E1A96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1C670C">
        <w:rPr>
          <w:rFonts w:ascii="Times New Roman" w:hAnsi="Times New Roman"/>
          <w:sz w:val="28"/>
          <w:szCs w:val="28"/>
        </w:rPr>
        <w:t>:</w:t>
      </w:r>
    </w:p>
    <w:p w14:paraId="696ED6BD" w14:textId="77777777" w:rsidR="0071310A" w:rsidRPr="001C670C" w:rsidRDefault="0071310A" w:rsidP="001C670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Увеличение на</w:t>
      </w:r>
      <w:r>
        <w:rPr>
          <w:rFonts w:ascii="Times New Roman" w:hAnsi="Times New Roman"/>
          <w:sz w:val="28"/>
          <w:szCs w:val="28"/>
        </w:rPr>
        <w:t>логового бремени для работников.</w:t>
      </w:r>
    </w:p>
    <w:p w14:paraId="5C31003A" w14:textId="77777777" w:rsidR="0071310A" w:rsidRPr="001C670C" w:rsidRDefault="0071310A" w:rsidP="001C670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Практика невыпла</w:t>
      </w:r>
      <w:r>
        <w:rPr>
          <w:rFonts w:ascii="Times New Roman" w:hAnsi="Times New Roman"/>
          <w:sz w:val="28"/>
          <w:szCs w:val="28"/>
        </w:rPr>
        <w:t>т пенсий работающим пенсионерам.</w:t>
      </w:r>
    </w:p>
    <w:p w14:paraId="5EE29CAA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>Задержки с выплатой заработной платы</w:t>
      </w:r>
      <w:r>
        <w:rPr>
          <w:rFonts w:ascii="Times New Roman" w:hAnsi="Times New Roman"/>
          <w:sz w:val="28"/>
          <w:szCs w:val="28"/>
        </w:rPr>
        <w:t>.</w:t>
      </w:r>
    </w:p>
    <w:p w14:paraId="36A11FAB" w14:textId="3F6C2EA5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5E48AAE7" w14:textId="77777777" w:rsidR="0071310A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D13A35" w14:textId="77777777" w:rsidR="0071310A" w:rsidRPr="00025F1F" w:rsidRDefault="0071310A" w:rsidP="00025F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Pr="00025F1F">
        <w:rPr>
          <w:rFonts w:ascii="Times New Roman" w:hAnsi="Times New Roman"/>
          <w:i/>
          <w:sz w:val="28"/>
          <w:szCs w:val="28"/>
        </w:rPr>
        <w:t>. Ответьте на вопрос:</w:t>
      </w:r>
    </w:p>
    <w:p w14:paraId="09B2D860" w14:textId="77777777" w:rsidR="0071310A" w:rsidRPr="00706F39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каким основаниям </w:t>
      </w:r>
      <w:r w:rsidRPr="00706F39">
        <w:rPr>
          <w:rFonts w:ascii="Times New Roman" w:hAnsi="Times New Roman"/>
          <w:sz w:val="28"/>
          <w:szCs w:val="28"/>
        </w:rPr>
        <w:t xml:space="preserve">назначается </w:t>
      </w:r>
      <w:r>
        <w:rPr>
          <w:rFonts w:ascii="Times New Roman" w:hAnsi="Times New Roman"/>
          <w:sz w:val="28"/>
          <w:szCs w:val="28"/>
        </w:rPr>
        <w:t>с</w:t>
      </w:r>
      <w:r w:rsidRPr="00706F39">
        <w:rPr>
          <w:rFonts w:ascii="Times New Roman" w:hAnsi="Times New Roman"/>
          <w:sz w:val="28"/>
          <w:szCs w:val="28"/>
        </w:rPr>
        <w:t>траховая пенсия</w:t>
      </w:r>
      <w:r>
        <w:rPr>
          <w:rFonts w:ascii="Times New Roman" w:hAnsi="Times New Roman"/>
          <w:sz w:val="28"/>
          <w:szCs w:val="28"/>
        </w:rPr>
        <w:t>.</w:t>
      </w:r>
    </w:p>
    <w:p w14:paraId="2D239B8A" w14:textId="77777777" w:rsidR="0071310A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F39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4A12CD9B" w14:textId="77777777" w:rsidR="0071310A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F3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старости.</w:t>
      </w:r>
    </w:p>
    <w:p w14:paraId="4E66904B" w14:textId="77777777" w:rsidR="0071310A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F39">
        <w:rPr>
          <w:rFonts w:ascii="Times New Roman" w:hAnsi="Times New Roman"/>
          <w:sz w:val="28"/>
          <w:szCs w:val="28"/>
        </w:rPr>
        <w:t>По инвалидности</w:t>
      </w:r>
      <w:r>
        <w:rPr>
          <w:rFonts w:ascii="Times New Roman" w:hAnsi="Times New Roman"/>
          <w:sz w:val="28"/>
          <w:szCs w:val="28"/>
        </w:rPr>
        <w:t>.</w:t>
      </w:r>
      <w:r w:rsidRPr="00706F39">
        <w:rPr>
          <w:rFonts w:ascii="Times New Roman" w:hAnsi="Times New Roman"/>
          <w:sz w:val="28"/>
          <w:szCs w:val="28"/>
        </w:rPr>
        <w:t xml:space="preserve"> </w:t>
      </w:r>
    </w:p>
    <w:p w14:paraId="4FBA770B" w14:textId="77777777" w:rsidR="0071310A" w:rsidRPr="00706F39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F39">
        <w:rPr>
          <w:rFonts w:ascii="Times New Roman" w:hAnsi="Times New Roman"/>
          <w:sz w:val="28"/>
          <w:szCs w:val="28"/>
        </w:rPr>
        <w:t>По случаю потери кормильца</w:t>
      </w:r>
      <w:r>
        <w:rPr>
          <w:rFonts w:ascii="Times New Roman" w:hAnsi="Times New Roman"/>
          <w:sz w:val="28"/>
          <w:szCs w:val="28"/>
        </w:rPr>
        <w:t>.</w:t>
      </w:r>
    </w:p>
    <w:p w14:paraId="3F75CD1E" w14:textId="34464DC1" w:rsidR="0071310A" w:rsidRPr="001C670C" w:rsidRDefault="0071310A" w:rsidP="00025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254AD5DC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FB2A38" w14:textId="77777777" w:rsidR="0071310A" w:rsidRPr="00FB2635" w:rsidRDefault="0071310A" w:rsidP="001C670C">
      <w:pPr>
        <w:pStyle w:val="4"/>
        <w:ind w:firstLine="0"/>
        <w:rPr>
          <w:sz w:val="28"/>
          <w:szCs w:val="32"/>
        </w:rPr>
      </w:pPr>
      <w:r w:rsidRPr="00FB2635">
        <w:rPr>
          <w:sz w:val="28"/>
          <w:szCs w:val="32"/>
        </w:rPr>
        <w:t>Задания открытого типа с развернутым ответом</w:t>
      </w:r>
    </w:p>
    <w:p w14:paraId="388F8341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B3771" w14:textId="77777777" w:rsidR="0071310A" w:rsidRPr="001C670C" w:rsidRDefault="0071310A" w:rsidP="001C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8C0E3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77ADA4B" w14:textId="77777777" w:rsidR="0071310A" w:rsidRDefault="0071310A" w:rsidP="0078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и охарактеризуйте уровни жизни населения.</w:t>
      </w:r>
    </w:p>
    <w:p w14:paraId="6F154CFB" w14:textId="77777777" w:rsidR="0071310A" w:rsidRDefault="0071310A" w:rsidP="0078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выполнения: 5 мин.</w:t>
      </w:r>
    </w:p>
    <w:p w14:paraId="1F371BF1" w14:textId="77777777" w:rsidR="0071310A" w:rsidRPr="007152F8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7152F8">
        <w:rPr>
          <w:rFonts w:ascii="Times New Roman" w:hAnsi="Times New Roman"/>
          <w:sz w:val="28"/>
          <w:szCs w:val="28"/>
        </w:rPr>
        <w:t xml:space="preserve">Уровень жизни населения с одной стороны, определяется составом и величиной потребностей в различных благах, которые постоянно изменяются. С другой стороны, уровень жизни ограничивается возможностями удовлетворения потребностей, исходя из положения на рынке товаров и услуг, доходов населения, заработной платы работников. </w:t>
      </w:r>
    </w:p>
    <w:p w14:paraId="2037AF9D" w14:textId="77777777" w:rsidR="0071310A" w:rsidRPr="007152F8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2F8">
        <w:rPr>
          <w:rFonts w:ascii="Times New Roman" w:hAnsi="Times New Roman"/>
          <w:sz w:val="28"/>
          <w:szCs w:val="28"/>
        </w:rPr>
        <w:t>Принято выделять четыре уровня жизни населения:</w:t>
      </w:r>
    </w:p>
    <w:p w14:paraId="1358E351" w14:textId="77777777" w:rsidR="0071310A" w:rsidRPr="007152F8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2F8">
        <w:rPr>
          <w:rFonts w:ascii="Times New Roman" w:hAnsi="Times New Roman"/>
          <w:sz w:val="28"/>
          <w:szCs w:val="28"/>
        </w:rPr>
        <w:t>– достаток (наличие благ, обеспечивающих всестороннее развитие человека);</w:t>
      </w:r>
    </w:p>
    <w:p w14:paraId="541566A1" w14:textId="77777777" w:rsidR="0071310A" w:rsidRPr="007152F8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2F8">
        <w:rPr>
          <w:rFonts w:ascii="Times New Roman" w:hAnsi="Times New Roman"/>
          <w:sz w:val="28"/>
          <w:szCs w:val="28"/>
        </w:rPr>
        <w:t>– нормальный уровень (потребление благ по научно обоснованным нормам, которые обеспечивают человеку восстановление его физических и интеллектуальных сил);</w:t>
      </w:r>
    </w:p>
    <w:p w14:paraId="540EFDE9" w14:textId="77777777" w:rsidR="0071310A" w:rsidRPr="007152F8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2F8">
        <w:rPr>
          <w:rFonts w:ascii="Times New Roman" w:hAnsi="Times New Roman"/>
          <w:sz w:val="28"/>
          <w:szCs w:val="28"/>
        </w:rPr>
        <w:t>– бедность (потребление благ на уровне сохранения работоспособности как низшей границы воспроизводства рабочей силы);</w:t>
      </w:r>
    </w:p>
    <w:p w14:paraId="5E2FC22A" w14:textId="77777777" w:rsidR="0071310A" w:rsidRDefault="0071310A" w:rsidP="00715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2F8">
        <w:rPr>
          <w:rFonts w:ascii="Times New Roman" w:hAnsi="Times New Roman"/>
          <w:sz w:val="28"/>
          <w:szCs w:val="28"/>
        </w:rPr>
        <w:t>– нищета (потребление благ и услуг на уровне, который позволяет лишь поддерживать жизнеспособность человека).</w:t>
      </w:r>
    </w:p>
    <w:p w14:paraId="69389C06" w14:textId="77777777" w:rsidR="0071310A" w:rsidRPr="009754C1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</w:t>
      </w:r>
      <w:r>
        <w:rPr>
          <w:rFonts w:ascii="Times New Roman" w:hAnsi="Times New Roman"/>
          <w:sz w:val="28"/>
          <w:szCs w:val="28"/>
        </w:rPr>
        <w:t xml:space="preserve">уровни жизни населения (достаток, нормальный уровень, </w:t>
      </w:r>
      <w:r w:rsidRPr="007152F8">
        <w:rPr>
          <w:rFonts w:ascii="Times New Roman" w:hAnsi="Times New Roman"/>
          <w:sz w:val="28"/>
          <w:szCs w:val="28"/>
        </w:rPr>
        <w:t>бедность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152F8">
        <w:rPr>
          <w:rFonts w:ascii="Times New Roman" w:hAnsi="Times New Roman"/>
          <w:sz w:val="28"/>
          <w:szCs w:val="28"/>
        </w:rPr>
        <w:t>нищета</w:t>
      </w:r>
      <w:r>
        <w:rPr>
          <w:rFonts w:ascii="Times New Roman" w:hAnsi="Times New Roman"/>
          <w:sz w:val="28"/>
          <w:szCs w:val="28"/>
        </w:rPr>
        <w:t>)</w:t>
      </w:r>
      <w:r w:rsidRPr="009754C1">
        <w:rPr>
          <w:rFonts w:ascii="Times New Roman" w:hAnsi="Times New Roman"/>
          <w:sz w:val="28"/>
          <w:szCs w:val="28"/>
        </w:rPr>
        <w:t>.</w:t>
      </w:r>
    </w:p>
    <w:p w14:paraId="3BC6790F" w14:textId="0E490F1D" w:rsidR="0071310A" w:rsidRPr="009754C1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481EF6FC" w14:textId="77777777" w:rsidR="0071310A" w:rsidRDefault="0071310A" w:rsidP="0078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606C6" w14:textId="77777777" w:rsidR="0071310A" w:rsidRPr="001C670C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8C0E3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76EC2FC" w14:textId="77777777" w:rsidR="0071310A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положительные и отрицательные черты имеет трудовой конфликт?</w:t>
      </w:r>
    </w:p>
    <w:p w14:paraId="3F3AE3FC" w14:textId="77777777" w:rsidR="0071310A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lastRenderedPageBreak/>
        <w:t>Время выполнения: 5 мин.</w:t>
      </w:r>
    </w:p>
    <w:p w14:paraId="51491B5A" w14:textId="77777777" w:rsidR="0071310A" w:rsidRPr="005938A0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5938A0">
        <w:rPr>
          <w:rFonts w:ascii="Times New Roman" w:hAnsi="Times New Roman"/>
          <w:sz w:val="28"/>
          <w:szCs w:val="28"/>
        </w:rPr>
        <w:t>Трудовой конфликт, как правило, имеет негативные последствия:</w:t>
      </w:r>
    </w:p>
    <w:p w14:paraId="7CAB3F9B" w14:textId="77777777" w:rsidR="0071310A" w:rsidRPr="005938A0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8A0">
        <w:rPr>
          <w:rFonts w:ascii="Times New Roman" w:hAnsi="Times New Roman"/>
          <w:sz w:val="28"/>
          <w:szCs w:val="28"/>
        </w:rPr>
        <w:t>усиление настроения враждебности, падение мотивации к труду, умышленное и целенаправленное деструктивное поведение, фактические потери времени, «запутывание» каких-либо проблем.</w:t>
      </w:r>
    </w:p>
    <w:p w14:paraId="50B41D6F" w14:textId="77777777" w:rsidR="0071310A" w:rsidRPr="005938A0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м</w:t>
      </w:r>
      <w:r w:rsidRPr="005938A0">
        <w:rPr>
          <w:rFonts w:ascii="Times New Roman" w:hAnsi="Times New Roman"/>
          <w:sz w:val="28"/>
          <w:szCs w:val="28"/>
        </w:rPr>
        <w:t xml:space="preserve">ожно выделить </w:t>
      </w:r>
      <w:r>
        <w:rPr>
          <w:rFonts w:ascii="Times New Roman" w:hAnsi="Times New Roman"/>
          <w:sz w:val="28"/>
          <w:szCs w:val="28"/>
        </w:rPr>
        <w:t>и</w:t>
      </w:r>
      <w:r w:rsidRPr="005938A0">
        <w:rPr>
          <w:rFonts w:ascii="Times New Roman" w:hAnsi="Times New Roman"/>
          <w:sz w:val="28"/>
          <w:szCs w:val="28"/>
        </w:rPr>
        <w:t xml:space="preserve"> позитивные функции трудового конфликта:</w:t>
      </w:r>
    </w:p>
    <w:p w14:paraId="28DA1C8B" w14:textId="77777777" w:rsidR="0071310A" w:rsidRPr="005938A0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8A0">
        <w:rPr>
          <w:rFonts w:ascii="Times New Roman" w:hAnsi="Times New Roman"/>
          <w:sz w:val="28"/>
          <w:szCs w:val="28"/>
        </w:rPr>
        <w:t xml:space="preserve">информационная, нормализация морального состояния, инновационная </w:t>
      </w:r>
    </w:p>
    <w:p w14:paraId="5285C594" w14:textId="77777777" w:rsidR="0071310A" w:rsidRPr="009754C1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как </w:t>
      </w:r>
      <w:r>
        <w:rPr>
          <w:rFonts w:ascii="Times New Roman" w:hAnsi="Times New Roman"/>
          <w:sz w:val="28"/>
          <w:szCs w:val="28"/>
        </w:rPr>
        <w:t>отрицательные</w:t>
      </w:r>
      <w:r w:rsidRPr="009754C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враждебность, падение мотивации, деструктивное поведение, потеря времени)</w:t>
      </w:r>
      <w:r w:rsidRPr="009754C1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положительные</w:t>
      </w:r>
      <w:r w:rsidRPr="0097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последствия трудового конфликта</w:t>
      </w:r>
      <w:r w:rsidRPr="009754C1">
        <w:rPr>
          <w:rFonts w:ascii="Times New Roman" w:hAnsi="Times New Roman"/>
          <w:sz w:val="28"/>
          <w:szCs w:val="28"/>
        </w:rPr>
        <w:t xml:space="preserve"> (</w:t>
      </w:r>
      <w:r w:rsidRPr="005938A0">
        <w:rPr>
          <w:rFonts w:ascii="Times New Roman" w:hAnsi="Times New Roman"/>
          <w:sz w:val="28"/>
          <w:szCs w:val="28"/>
        </w:rPr>
        <w:t xml:space="preserve">информационная, нормализация морального состояния, </w:t>
      </w:r>
      <w:r>
        <w:rPr>
          <w:rFonts w:ascii="Times New Roman" w:hAnsi="Times New Roman"/>
          <w:sz w:val="28"/>
          <w:szCs w:val="28"/>
        </w:rPr>
        <w:t>инновационная</w:t>
      </w:r>
      <w:r w:rsidRPr="009754C1">
        <w:rPr>
          <w:rFonts w:ascii="Times New Roman" w:hAnsi="Times New Roman"/>
          <w:sz w:val="28"/>
          <w:szCs w:val="28"/>
        </w:rPr>
        <w:t>).</w:t>
      </w:r>
    </w:p>
    <w:p w14:paraId="70F9AABC" w14:textId="51B29989" w:rsidR="0071310A" w:rsidRPr="009754C1" w:rsidRDefault="0071310A" w:rsidP="00593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3517E4AF" w14:textId="77777777" w:rsidR="0071310A" w:rsidRDefault="0071310A" w:rsidP="0078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CE71C" w14:textId="77777777" w:rsidR="0071310A" w:rsidRPr="001C670C" w:rsidRDefault="0071310A" w:rsidP="00041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C670C">
        <w:rPr>
          <w:rFonts w:ascii="Times New Roman" w:hAnsi="Times New Roman"/>
          <w:sz w:val="28"/>
          <w:szCs w:val="28"/>
        </w:rPr>
        <w:t xml:space="preserve">. </w:t>
      </w:r>
      <w:r w:rsidRPr="008C0E3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42B1FB3" w14:textId="77777777" w:rsidR="0071310A" w:rsidRPr="00AF39B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9B1">
        <w:rPr>
          <w:rFonts w:ascii="Times New Roman" w:hAnsi="Times New Roman"/>
          <w:sz w:val="28"/>
          <w:szCs w:val="28"/>
        </w:rPr>
        <w:t>Какие выделяю</w:t>
      </w:r>
      <w:r>
        <w:rPr>
          <w:rFonts w:ascii="Times New Roman" w:hAnsi="Times New Roman"/>
          <w:sz w:val="28"/>
          <w:szCs w:val="28"/>
        </w:rPr>
        <w:t>т</w:t>
      </w:r>
      <w:r w:rsidRPr="00AF39B1">
        <w:rPr>
          <w:rFonts w:ascii="Times New Roman" w:hAnsi="Times New Roman"/>
          <w:sz w:val="28"/>
          <w:szCs w:val="28"/>
        </w:rPr>
        <w:t xml:space="preserve"> типы социально-трудовых отношений, исходя из характера влияния на результаты экономической деятельности и качество жизни людей?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6BD9AF" w14:textId="77777777" w:rsidR="0071310A" w:rsidRDefault="0071310A" w:rsidP="00041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выполнения: 5 мин.</w:t>
      </w:r>
    </w:p>
    <w:p w14:paraId="458B0F9A" w14:textId="77777777" w:rsidR="0071310A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AF39B1">
        <w:rPr>
          <w:rFonts w:ascii="Times New Roman" w:hAnsi="Times New Roman"/>
          <w:sz w:val="28"/>
          <w:szCs w:val="28"/>
        </w:rPr>
        <w:t xml:space="preserve">По характеру влияния на результаты экономической деятельности и качество жизни людей социально-трудовые отношения бывают двух типов: </w:t>
      </w:r>
    </w:p>
    <w:p w14:paraId="02E258B2" w14:textId="77777777" w:rsidR="0071310A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39B1">
        <w:rPr>
          <w:rFonts w:ascii="Times New Roman" w:hAnsi="Times New Roman"/>
          <w:sz w:val="28"/>
          <w:szCs w:val="28"/>
        </w:rPr>
        <w:t xml:space="preserve">конструктивными, способствующими успешной деятельности предприятия и общества; </w:t>
      </w:r>
    </w:p>
    <w:p w14:paraId="40715EA9" w14:textId="77777777" w:rsidR="0071310A" w:rsidRPr="00AF39B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39B1">
        <w:rPr>
          <w:rFonts w:ascii="Times New Roman" w:hAnsi="Times New Roman"/>
          <w:sz w:val="28"/>
          <w:szCs w:val="28"/>
        </w:rPr>
        <w:t>деструктивными, мешающими успешной деятельности предприятия и общества.</w:t>
      </w:r>
    </w:p>
    <w:p w14:paraId="58494380" w14:textId="77777777" w:rsidR="0071310A" w:rsidRPr="00AF39B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9B1">
        <w:rPr>
          <w:rFonts w:ascii="Times New Roman" w:hAnsi="Times New Roman"/>
          <w:sz w:val="28"/>
          <w:szCs w:val="28"/>
        </w:rPr>
        <w:t>Конструктивными могут бы</w:t>
      </w:r>
      <w:r>
        <w:rPr>
          <w:rFonts w:ascii="Times New Roman" w:hAnsi="Times New Roman"/>
          <w:sz w:val="28"/>
          <w:szCs w:val="28"/>
        </w:rPr>
        <w:t>ть отношения либо сотрудничество</w:t>
      </w:r>
      <w:r w:rsidRPr="00AF39B1">
        <w:rPr>
          <w:rFonts w:ascii="Times New Roman" w:hAnsi="Times New Roman"/>
          <w:sz w:val="28"/>
          <w:szCs w:val="28"/>
        </w:rPr>
        <w:t>, взаимной помощи, либо конкуренции, организованной так, чтобы способствовать достижению положительных результатов.</w:t>
      </w:r>
    </w:p>
    <w:p w14:paraId="0DAF68A2" w14:textId="77777777" w:rsidR="0071310A" w:rsidRPr="00AF39B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9B1">
        <w:rPr>
          <w:rFonts w:ascii="Times New Roman" w:hAnsi="Times New Roman"/>
          <w:sz w:val="28"/>
          <w:szCs w:val="28"/>
        </w:rPr>
        <w:t>Деструктивные взаимоотношения возникают тогда, когда общая направленность интересов сотрудников и социальных групп не соответствует целям предприятия. Интересы сотрудников предприятия могут различаться по ряду признаков: психофизиологические параметры (пол, возраст, здоровье, темперамент, уровень способностей и т.п.); национальность, семейное положение; образование; отношение к религии; социальное положение; политическая ориентация; уровень доходов; профессия и т.д.</w:t>
      </w:r>
    </w:p>
    <w:p w14:paraId="1D4DCE3E" w14:textId="77777777" w:rsidR="0071310A" w:rsidRPr="009754C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</w:t>
      </w:r>
      <w:r>
        <w:rPr>
          <w:rFonts w:ascii="Times New Roman" w:hAnsi="Times New Roman"/>
          <w:sz w:val="28"/>
          <w:szCs w:val="28"/>
        </w:rPr>
        <w:t xml:space="preserve">2 типа </w:t>
      </w:r>
      <w:r w:rsidRPr="00AF39B1">
        <w:rPr>
          <w:rFonts w:ascii="Times New Roman" w:hAnsi="Times New Roman"/>
          <w:sz w:val="28"/>
          <w:szCs w:val="28"/>
        </w:rPr>
        <w:t>социально-трудовых отношений</w:t>
      </w:r>
      <w:r>
        <w:rPr>
          <w:rFonts w:ascii="Times New Roman" w:hAnsi="Times New Roman"/>
          <w:sz w:val="28"/>
          <w:szCs w:val="28"/>
        </w:rPr>
        <w:t xml:space="preserve"> (конструктивный, который </w:t>
      </w:r>
      <w:r w:rsidRPr="00AF39B1">
        <w:rPr>
          <w:rFonts w:ascii="Times New Roman" w:hAnsi="Times New Roman"/>
          <w:sz w:val="28"/>
          <w:szCs w:val="28"/>
        </w:rPr>
        <w:t>способству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AF39B1">
        <w:rPr>
          <w:rFonts w:ascii="Times New Roman" w:hAnsi="Times New Roman"/>
          <w:sz w:val="28"/>
          <w:szCs w:val="28"/>
        </w:rPr>
        <w:t>успешной деятельности предприятия</w:t>
      </w:r>
      <w:r>
        <w:rPr>
          <w:rFonts w:ascii="Times New Roman" w:hAnsi="Times New Roman"/>
          <w:sz w:val="28"/>
          <w:szCs w:val="28"/>
        </w:rPr>
        <w:t xml:space="preserve"> и общества,</w:t>
      </w:r>
      <w:r w:rsidRPr="00AF3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деструктивный, который препятствует </w:t>
      </w:r>
      <w:r w:rsidRPr="00AF39B1">
        <w:rPr>
          <w:rFonts w:ascii="Times New Roman" w:hAnsi="Times New Roman"/>
          <w:sz w:val="28"/>
          <w:szCs w:val="28"/>
        </w:rPr>
        <w:t>успешной деятельности предприятия и общества</w:t>
      </w:r>
      <w:r>
        <w:rPr>
          <w:rFonts w:ascii="Times New Roman" w:hAnsi="Times New Roman"/>
          <w:sz w:val="28"/>
          <w:szCs w:val="28"/>
        </w:rPr>
        <w:t>)</w:t>
      </w:r>
      <w:r w:rsidRPr="009754C1">
        <w:rPr>
          <w:rFonts w:ascii="Times New Roman" w:hAnsi="Times New Roman"/>
          <w:sz w:val="28"/>
          <w:szCs w:val="28"/>
        </w:rPr>
        <w:t>.</w:t>
      </w:r>
    </w:p>
    <w:p w14:paraId="4CEDEDA0" w14:textId="12D684F7" w:rsidR="0071310A" w:rsidRPr="009754C1" w:rsidRDefault="0071310A" w:rsidP="00AF3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Компетенции (индикаторы):</w:t>
      </w:r>
      <w:r w:rsidR="00FB2635">
        <w:rPr>
          <w:rFonts w:ascii="Times New Roman" w:hAnsi="Times New Roman"/>
          <w:sz w:val="28"/>
          <w:szCs w:val="28"/>
        </w:rPr>
        <w:t xml:space="preserve"> </w:t>
      </w:r>
      <w:r w:rsidR="00FB2635">
        <w:rPr>
          <w:rFonts w:ascii="Times New Roman" w:hAnsi="Times New Roman"/>
          <w:sz w:val="28"/>
          <w:szCs w:val="28"/>
        </w:rPr>
        <w:t>ПК-1 (ПК-1.4)</w:t>
      </w:r>
    </w:p>
    <w:p w14:paraId="5EC1E971" w14:textId="77777777" w:rsidR="0071310A" w:rsidRPr="001C670C" w:rsidRDefault="0071310A" w:rsidP="001C6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25777B" w14:textId="77777777" w:rsidR="0071310A" w:rsidRPr="001C670C" w:rsidRDefault="0071310A" w:rsidP="001C6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1310A" w:rsidRPr="001C670C" w:rsidSect="0099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230F77"/>
    <w:multiLevelType w:val="hybridMultilevel"/>
    <w:tmpl w:val="08306F08"/>
    <w:lvl w:ilvl="0" w:tplc="15AA92BE">
      <w:start w:val="1"/>
      <w:numFmt w:val="bullet"/>
      <w:lvlText w:val="–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1" w:tplc="0494DF4E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2" w:tplc="2F1253C6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3" w:tplc="4656C338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4" w:tplc="E4F2ACD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5" w:tplc="55D2E8C8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6" w:tplc="E722A2A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7" w:tplc="C5ACDD42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  <w:lvl w:ilvl="8" w:tplc="F106239A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0"/>
        <w:u w:val="none" w:color="000000"/>
        <w:vertAlign w:val="baseline"/>
      </w:r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2708421">
    <w:abstractNumId w:val="0"/>
  </w:num>
  <w:num w:numId="2" w16cid:durableId="622004805">
    <w:abstractNumId w:val="2"/>
  </w:num>
  <w:num w:numId="3" w16cid:durableId="196084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5123"/>
    <w:rsid w:val="00025F1F"/>
    <w:rsid w:val="00041A34"/>
    <w:rsid w:val="00063EBC"/>
    <w:rsid w:val="00091469"/>
    <w:rsid w:val="000A2CC4"/>
    <w:rsid w:val="000D25AF"/>
    <w:rsid w:val="000E011E"/>
    <w:rsid w:val="000E180E"/>
    <w:rsid w:val="000E2AC9"/>
    <w:rsid w:val="000F4321"/>
    <w:rsid w:val="00122578"/>
    <w:rsid w:val="001B453F"/>
    <w:rsid w:val="001C6043"/>
    <w:rsid w:val="001C670C"/>
    <w:rsid w:val="001D4D7D"/>
    <w:rsid w:val="001E1129"/>
    <w:rsid w:val="00226ABE"/>
    <w:rsid w:val="00233477"/>
    <w:rsid w:val="0025580F"/>
    <w:rsid w:val="002B323E"/>
    <w:rsid w:val="002D7086"/>
    <w:rsid w:val="002F18EE"/>
    <w:rsid w:val="003000B9"/>
    <w:rsid w:val="00322D58"/>
    <w:rsid w:val="003301E2"/>
    <w:rsid w:val="003302FB"/>
    <w:rsid w:val="00334AFD"/>
    <w:rsid w:val="003645AF"/>
    <w:rsid w:val="003712CC"/>
    <w:rsid w:val="003857BD"/>
    <w:rsid w:val="003A416C"/>
    <w:rsid w:val="003B3D10"/>
    <w:rsid w:val="003C1252"/>
    <w:rsid w:val="003E701D"/>
    <w:rsid w:val="00464C47"/>
    <w:rsid w:val="004973FB"/>
    <w:rsid w:val="004C78D7"/>
    <w:rsid w:val="004D1BFD"/>
    <w:rsid w:val="00510870"/>
    <w:rsid w:val="00511966"/>
    <w:rsid w:val="00514054"/>
    <w:rsid w:val="005225FF"/>
    <w:rsid w:val="00526239"/>
    <w:rsid w:val="005474B5"/>
    <w:rsid w:val="00554F72"/>
    <w:rsid w:val="0055667A"/>
    <w:rsid w:val="00556A95"/>
    <w:rsid w:val="00565F00"/>
    <w:rsid w:val="005835FE"/>
    <w:rsid w:val="00590BF2"/>
    <w:rsid w:val="005932CD"/>
    <w:rsid w:val="005938A0"/>
    <w:rsid w:val="005B4F89"/>
    <w:rsid w:val="00616E26"/>
    <w:rsid w:val="00631FD7"/>
    <w:rsid w:val="00692A42"/>
    <w:rsid w:val="006B1D58"/>
    <w:rsid w:val="006E02EC"/>
    <w:rsid w:val="006E218B"/>
    <w:rsid w:val="006E576F"/>
    <w:rsid w:val="007027F5"/>
    <w:rsid w:val="0070626E"/>
    <w:rsid w:val="00706F39"/>
    <w:rsid w:val="0071310A"/>
    <w:rsid w:val="007152F8"/>
    <w:rsid w:val="00785F3F"/>
    <w:rsid w:val="00790105"/>
    <w:rsid w:val="00793BB2"/>
    <w:rsid w:val="007C1F7F"/>
    <w:rsid w:val="007D7C1F"/>
    <w:rsid w:val="008011D4"/>
    <w:rsid w:val="008269BA"/>
    <w:rsid w:val="00831424"/>
    <w:rsid w:val="0084519E"/>
    <w:rsid w:val="00882F46"/>
    <w:rsid w:val="008B5619"/>
    <w:rsid w:val="008C0E36"/>
    <w:rsid w:val="008E6DC1"/>
    <w:rsid w:val="00914935"/>
    <w:rsid w:val="00932A94"/>
    <w:rsid w:val="00945D04"/>
    <w:rsid w:val="009509A2"/>
    <w:rsid w:val="009754C1"/>
    <w:rsid w:val="00987384"/>
    <w:rsid w:val="0099020A"/>
    <w:rsid w:val="009D2566"/>
    <w:rsid w:val="009F7740"/>
    <w:rsid w:val="00A00123"/>
    <w:rsid w:val="00A13DDA"/>
    <w:rsid w:val="00A22AF5"/>
    <w:rsid w:val="00A44423"/>
    <w:rsid w:val="00A60D0B"/>
    <w:rsid w:val="00A84D71"/>
    <w:rsid w:val="00AB35C9"/>
    <w:rsid w:val="00AB3B1A"/>
    <w:rsid w:val="00AB3BF9"/>
    <w:rsid w:val="00AB5EAB"/>
    <w:rsid w:val="00AF39B1"/>
    <w:rsid w:val="00AF43A9"/>
    <w:rsid w:val="00AF5B6E"/>
    <w:rsid w:val="00B20FB5"/>
    <w:rsid w:val="00B26F3E"/>
    <w:rsid w:val="00BB5FF8"/>
    <w:rsid w:val="00BF32A5"/>
    <w:rsid w:val="00BF392A"/>
    <w:rsid w:val="00C2429B"/>
    <w:rsid w:val="00C50A87"/>
    <w:rsid w:val="00C53639"/>
    <w:rsid w:val="00C73807"/>
    <w:rsid w:val="00CA07E9"/>
    <w:rsid w:val="00CA284D"/>
    <w:rsid w:val="00CA4CD4"/>
    <w:rsid w:val="00D14E68"/>
    <w:rsid w:val="00D405B4"/>
    <w:rsid w:val="00D602F6"/>
    <w:rsid w:val="00D60DDA"/>
    <w:rsid w:val="00D61E8C"/>
    <w:rsid w:val="00D86440"/>
    <w:rsid w:val="00DA2D62"/>
    <w:rsid w:val="00DB0C79"/>
    <w:rsid w:val="00DB2ECF"/>
    <w:rsid w:val="00DC0C98"/>
    <w:rsid w:val="00DF7944"/>
    <w:rsid w:val="00E0523F"/>
    <w:rsid w:val="00E32A85"/>
    <w:rsid w:val="00E34A0F"/>
    <w:rsid w:val="00E638A6"/>
    <w:rsid w:val="00E85923"/>
    <w:rsid w:val="00EB32FC"/>
    <w:rsid w:val="00EC34A5"/>
    <w:rsid w:val="00ED112A"/>
    <w:rsid w:val="00F1472F"/>
    <w:rsid w:val="00F300CE"/>
    <w:rsid w:val="00F41693"/>
    <w:rsid w:val="00F42BEF"/>
    <w:rsid w:val="00F517FA"/>
    <w:rsid w:val="00F533C7"/>
    <w:rsid w:val="00F54056"/>
    <w:rsid w:val="00F55C90"/>
    <w:rsid w:val="00F56895"/>
    <w:rsid w:val="00F6593E"/>
    <w:rsid w:val="00F90FCF"/>
    <w:rsid w:val="00FA0AE2"/>
    <w:rsid w:val="00FA791E"/>
    <w:rsid w:val="00FB0839"/>
    <w:rsid w:val="00FB2635"/>
    <w:rsid w:val="00FC323B"/>
    <w:rsid w:val="00FD420C"/>
    <w:rsid w:val="00FD6D9D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69B03"/>
  <w15:docId w15:val="{3A0B9552-F826-472F-B65B-7D5E96A3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0A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C6043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1C6043"/>
    <w:rPr>
      <w:rFonts w:ascii="Calibri Light" w:hAnsi="Calibri Light"/>
      <w:color w:val="2F5496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514054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locked/>
    <w:rsid w:val="00514054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1C6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1C6043"/>
    <w:rPr>
      <w:rFonts w:ascii="Courier New" w:hAnsi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2025-03-23T09:04:00Z</dcterms:created>
  <dcterms:modified xsi:type="dcterms:W3CDTF">2025-03-23T09:04:00Z</dcterms:modified>
</cp:coreProperties>
</file>