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4ED75312" w:rsidR="00E638A6" w:rsidRPr="007405FB" w:rsidRDefault="00E638A6" w:rsidP="007405FB">
      <w:pPr>
        <w:pStyle w:val="1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Комплект оценочных материалов по дисциплине</w:t>
      </w:r>
      <w:r w:rsidRPr="00995699">
        <w:rPr>
          <w:rFonts w:cs="Times New Roman"/>
          <w:szCs w:val="28"/>
        </w:rPr>
        <w:br/>
      </w:r>
      <w:r w:rsidRPr="007405FB">
        <w:rPr>
          <w:rFonts w:cs="Times New Roman"/>
          <w:szCs w:val="28"/>
        </w:rPr>
        <w:t>«</w:t>
      </w:r>
      <w:r w:rsidR="002603E6" w:rsidRPr="007405FB">
        <w:rPr>
          <w:rFonts w:cs="Times New Roman"/>
          <w:szCs w:val="28"/>
        </w:rPr>
        <w:t>Экономика труда</w:t>
      </w:r>
      <w:r w:rsidRPr="007405FB">
        <w:rPr>
          <w:rFonts w:cs="Times New Roman"/>
          <w:szCs w:val="28"/>
        </w:rPr>
        <w:t>»</w:t>
      </w:r>
    </w:p>
    <w:p w14:paraId="611B59A0" w14:textId="77777777" w:rsidR="00E638A6" w:rsidRPr="00995699" w:rsidRDefault="00E638A6" w:rsidP="007405FB">
      <w:pPr>
        <w:pStyle w:val="a0"/>
        <w:rPr>
          <w:rFonts w:cs="Times New Roman"/>
          <w:szCs w:val="28"/>
        </w:rPr>
      </w:pPr>
    </w:p>
    <w:p w14:paraId="63E27BAA" w14:textId="77777777" w:rsidR="00E638A6" w:rsidRPr="00995699" w:rsidRDefault="00E638A6" w:rsidP="007405FB">
      <w:pPr>
        <w:pStyle w:val="3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95699" w:rsidRDefault="00914935" w:rsidP="007405FB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95699" w:rsidRDefault="00E638A6" w:rsidP="007405FB">
      <w:pPr>
        <w:pStyle w:val="4"/>
        <w:ind w:firstLine="0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95699" w:rsidRDefault="007C1F7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0B8D1" w14:textId="77777777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Hlk189562582"/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6BAC4" w14:textId="7EB480A8" w:rsidR="007405FB" w:rsidRDefault="007405FB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5FB">
        <w:rPr>
          <w:rFonts w:ascii="Times New Roman" w:hAnsi="Times New Roman" w:cs="Times New Roman"/>
          <w:sz w:val="28"/>
          <w:szCs w:val="28"/>
        </w:rPr>
        <w:t>Что изучает дисциплина «Экономика труда»?</w:t>
      </w:r>
    </w:p>
    <w:p w14:paraId="2886AFAD" w14:textId="5934E7A0" w:rsidR="00171F49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т</w:t>
      </w:r>
      <w:r w:rsidR="002603E6" w:rsidRPr="00995699">
        <w:rPr>
          <w:rFonts w:ascii="Times New Roman" w:hAnsi="Times New Roman" w:cs="Times New Roman"/>
          <w:sz w:val="28"/>
          <w:szCs w:val="28"/>
        </w:rPr>
        <w:t>рудовые отношения</w:t>
      </w:r>
    </w:p>
    <w:p w14:paraId="520E4E86" w14:textId="129DE404" w:rsidR="00171F49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у</w:t>
      </w:r>
      <w:r w:rsidR="002603E6" w:rsidRPr="00995699">
        <w:rPr>
          <w:rFonts w:ascii="Times New Roman" w:hAnsi="Times New Roman" w:cs="Times New Roman"/>
          <w:sz w:val="28"/>
          <w:szCs w:val="28"/>
        </w:rPr>
        <w:t>словия формирования трудового потенциала</w:t>
      </w:r>
    </w:p>
    <w:p w14:paraId="09E739E2" w14:textId="3473924E" w:rsidR="00171F49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и</w:t>
      </w:r>
      <w:r w:rsidR="002603E6" w:rsidRPr="00995699">
        <w:rPr>
          <w:rFonts w:ascii="Times New Roman" w:hAnsi="Times New Roman" w:cs="Times New Roman"/>
          <w:sz w:val="28"/>
          <w:szCs w:val="28"/>
        </w:rPr>
        <w:t>спользования трудового потенциала</w:t>
      </w:r>
    </w:p>
    <w:p w14:paraId="06A4465B" w14:textId="05FE9FAA" w:rsidR="00171F49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в</w:t>
      </w:r>
      <w:r w:rsidR="006E4831" w:rsidRPr="00995699">
        <w:rPr>
          <w:rFonts w:ascii="Times New Roman" w:hAnsi="Times New Roman" w:cs="Times New Roman"/>
          <w:sz w:val="28"/>
          <w:szCs w:val="28"/>
        </w:rPr>
        <w:t>се ответы верны</w:t>
      </w:r>
    </w:p>
    <w:p w14:paraId="72DBAE4C" w14:textId="057445A9" w:rsidR="007C1F7F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2603E6" w:rsidRPr="00995699">
        <w:rPr>
          <w:rFonts w:ascii="Times New Roman" w:hAnsi="Times New Roman" w:cs="Times New Roman"/>
          <w:sz w:val="28"/>
          <w:szCs w:val="28"/>
        </w:rPr>
        <w:t>Г</w:t>
      </w:r>
    </w:p>
    <w:p w14:paraId="0F5CA462" w14:textId="3A484855" w:rsidR="007C1F7F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603E6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73754DF9" w14:textId="77777777" w:rsidR="0070626E" w:rsidRPr="00995699" w:rsidRDefault="0070626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A83E5" w14:textId="57481533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0560F" w14:textId="3D1D94D6" w:rsidR="007405FB" w:rsidRDefault="007405FB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5FB">
        <w:rPr>
          <w:rFonts w:ascii="Times New Roman" w:hAnsi="Times New Roman" w:cs="Times New Roman"/>
          <w:sz w:val="28"/>
          <w:szCs w:val="28"/>
        </w:rPr>
        <w:t>Трудовой потенциал общества и пути его наиболее рационального использования в интересах повышения эффективности общественного производства является…</w:t>
      </w:r>
    </w:p>
    <w:p w14:paraId="367BEE18" w14:textId="2463CF9C" w:rsidR="00F42BEF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А</w:t>
      </w:r>
      <w:r w:rsidR="00F42BEF" w:rsidRPr="00995699">
        <w:rPr>
          <w:rFonts w:ascii="Times New Roman" w:hAnsi="Times New Roman" w:cs="Times New Roman"/>
          <w:sz w:val="28"/>
          <w:szCs w:val="28"/>
        </w:rPr>
        <w:t xml:space="preserve">) </w:t>
      </w:r>
      <w:r w:rsidR="007405FB" w:rsidRPr="00995699">
        <w:rPr>
          <w:rFonts w:ascii="Times New Roman" w:hAnsi="Times New Roman" w:cs="Times New Roman"/>
          <w:sz w:val="28"/>
          <w:szCs w:val="28"/>
        </w:rPr>
        <w:t>о</w:t>
      </w:r>
      <w:r w:rsidR="002746FA" w:rsidRPr="00995699">
        <w:rPr>
          <w:rFonts w:ascii="Times New Roman" w:hAnsi="Times New Roman" w:cs="Times New Roman"/>
          <w:sz w:val="28"/>
          <w:szCs w:val="28"/>
        </w:rPr>
        <w:t>бъектом дисциплины "Экономика труда"</w:t>
      </w:r>
    </w:p>
    <w:p w14:paraId="4B69D30E" w14:textId="3C18A929" w:rsidR="00F42BEF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Б</w:t>
      </w:r>
      <w:r w:rsidR="00F42BEF" w:rsidRPr="00995699">
        <w:rPr>
          <w:rFonts w:ascii="Times New Roman" w:hAnsi="Times New Roman" w:cs="Times New Roman"/>
          <w:sz w:val="28"/>
          <w:szCs w:val="28"/>
        </w:rPr>
        <w:t xml:space="preserve">) </w:t>
      </w:r>
      <w:r w:rsidR="007405FB" w:rsidRPr="00995699">
        <w:rPr>
          <w:rFonts w:ascii="Times New Roman" w:hAnsi="Times New Roman" w:cs="Times New Roman"/>
          <w:sz w:val="28"/>
          <w:szCs w:val="28"/>
        </w:rPr>
        <w:t>п</w:t>
      </w:r>
      <w:r w:rsidR="002746FA" w:rsidRPr="00995699">
        <w:rPr>
          <w:rFonts w:ascii="Times New Roman" w:hAnsi="Times New Roman" w:cs="Times New Roman"/>
          <w:sz w:val="28"/>
          <w:szCs w:val="28"/>
        </w:rPr>
        <w:t>редметом дисциплины «Экономика труда»</w:t>
      </w:r>
    </w:p>
    <w:p w14:paraId="35D28CBD" w14:textId="3DB9D6E9" w:rsidR="00F42BEF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В</w:t>
      </w:r>
      <w:r w:rsidR="00F42BEF" w:rsidRPr="00995699">
        <w:rPr>
          <w:rFonts w:ascii="Times New Roman" w:hAnsi="Times New Roman" w:cs="Times New Roman"/>
          <w:sz w:val="28"/>
          <w:szCs w:val="28"/>
        </w:rPr>
        <w:t xml:space="preserve">) </w:t>
      </w:r>
      <w:r w:rsidR="007405FB" w:rsidRPr="00995699">
        <w:rPr>
          <w:rFonts w:ascii="Times New Roman" w:hAnsi="Times New Roman" w:cs="Times New Roman"/>
          <w:sz w:val="28"/>
          <w:szCs w:val="28"/>
        </w:rPr>
        <w:t>м</w:t>
      </w:r>
      <w:r w:rsidR="002746FA" w:rsidRPr="00995699">
        <w:rPr>
          <w:rFonts w:ascii="Times New Roman" w:hAnsi="Times New Roman" w:cs="Times New Roman"/>
          <w:sz w:val="28"/>
          <w:szCs w:val="28"/>
        </w:rPr>
        <w:t>етодом дисциплины "Экономика труда"</w:t>
      </w:r>
    </w:p>
    <w:p w14:paraId="63C53EEA" w14:textId="642B5B3B" w:rsidR="007C1F7F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Г</w:t>
      </w:r>
      <w:r w:rsidR="00F42BEF" w:rsidRPr="00995699">
        <w:rPr>
          <w:rFonts w:ascii="Times New Roman" w:hAnsi="Times New Roman" w:cs="Times New Roman"/>
          <w:sz w:val="28"/>
          <w:szCs w:val="28"/>
        </w:rPr>
        <w:t xml:space="preserve">) </w:t>
      </w:r>
      <w:r w:rsidR="007405FB" w:rsidRPr="00995699">
        <w:rPr>
          <w:rFonts w:ascii="Times New Roman" w:hAnsi="Times New Roman" w:cs="Times New Roman"/>
          <w:sz w:val="28"/>
          <w:szCs w:val="28"/>
        </w:rPr>
        <w:t>п</w:t>
      </w:r>
      <w:r w:rsidR="002746FA" w:rsidRPr="00995699">
        <w:rPr>
          <w:rFonts w:ascii="Times New Roman" w:hAnsi="Times New Roman" w:cs="Times New Roman"/>
          <w:sz w:val="28"/>
          <w:szCs w:val="28"/>
        </w:rPr>
        <w:t>равильного ответа нет</w:t>
      </w:r>
    </w:p>
    <w:p w14:paraId="210B7665" w14:textId="54DA3FB5" w:rsidR="007C1F7F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2746FA" w:rsidRPr="00995699">
        <w:rPr>
          <w:rFonts w:ascii="Times New Roman" w:hAnsi="Times New Roman" w:cs="Times New Roman"/>
          <w:sz w:val="28"/>
          <w:szCs w:val="28"/>
        </w:rPr>
        <w:t>Б</w:t>
      </w:r>
    </w:p>
    <w:p w14:paraId="543D6A79" w14:textId="3666D29D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3D5AE132" w14:textId="77777777" w:rsidR="0070626E" w:rsidRPr="00995699" w:rsidRDefault="0070626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30CC1" w14:textId="7F2E16A9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AF52F" w14:textId="26AE0243" w:rsidR="00F42BEF" w:rsidRPr="00995699" w:rsidRDefault="002746F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Целесообразная деятельность человека и общества, направленная на сохранение и приспособление среды обитания для удовлетворения своих потребностей, называется…</w:t>
      </w:r>
    </w:p>
    <w:p w14:paraId="70FCF053" w14:textId="739B6EA7" w:rsidR="00F42BEF" w:rsidRPr="00995699" w:rsidRDefault="00F42BE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д</w:t>
      </w:r>
      <w:r w:rsidR="007E4484" w:rsidRPr="00995699">
        <w:rPr>
          <w:rFonts w:ascii="Times New Roman" w:hAnsi="Times New Roman" w:cs="Times New Roman"/>
          <w:sz w:val="28"/>
          <w:szCs w:val="28"/>
        </w:rPr>
        <w:t>уховный мир человека</w:t>
      </w:r>
    </w:p>
    <w:p w14:paraId="329CA1B4" w14:textId="34BA21D5" w:rsidR="00F42BEF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р</w:t>
      </w:r>
      <w:r w:rsidR="002746FA" w:rsidRPr="00995699">
        <w:rPr>
          <w:rFonts w:ascii="Times New Roman" w:hAnsi="Times New Roman" w:cs="Times New Roman"/>
          <w:sz w:val="28"/>
          <w:szCs w:val="28"/>
        </w:rPr>
        <w:t>абочая сила</w:t>
      </w:r>
    </w:p>
    <w:p w14:paraId="3DF4527A" w14:textId="0B09FEB5" w:rsidR="00F42BEF" w:rsidRPr="00995699" w:rsidRDefault="007E4484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т</w:t>
      </w:r>
      <w:r w:rsidR="002746FA" w:rsidRPr="00995699">
        <w:rPr>
          <w:rFonts w:ascii="Times New Roman" w:hAnsi="Times New Roman" w:cs="Times New Roman"/>
          <w:sz w:val="28"/>
          <w:szCs w:val="28"/>
        </w:rPr>
        <w:t>руд</w:t>
      </w:r>
    </w:p>
    <w:p w14:paraId="32334AD6" w14:textId="6DE7AD7E" w:rsidR="00F42BEF" w:rsidRPr="00995699" w:rsidRDefault="00F42BE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в</w:t>
      </w:r>
      <w:r w:rsidR="007E4484" w:rsidRPr="00995699">
        <w:rPr>
          <w:rFonts w:ascii="Times New Roman" w:hAnsi="Times New Roman" w:cs="Times New Roman"/>
          <w:sz w:val="28"/>
          <w:szCs w:val="28"/>
        </w:rPr>
        <w:t>се ответы верны</w:t>
      </w:r>
    </w:p>
    <w:p w14:paraId="77BB6283" w14:textId="09052A9A" w:rsidR="007C1F7F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B7276F" w:rsidRPr="00995699">
        <w:rPr>
          <w:rFonts w:ascii="Times New Roman" w:hAnsi="Times New Roman" w:cs="Times New Roman"/>
          <w:sz w:val="28"/>
          <w:szCs w:val="28"/>
        </w:rPr>
        <w:t>В</w:t>
      </w:r>
    </w:p>
    <w:p w14:paraId="68961F35" w14:textId="2859685B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623828D7" w14:textId="7777777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C35B3" w14:textId="01EED516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1E69" w14:textId="1D850E0C" w:rsidR="00EB32FC" w:rsidRPr="00995699" w:rsidRDefault="00B7276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Способность самостоятельно осуществлять различные формы целесообразной деятельности</w:t>
      </w:r>
      <w:r w:rsidR="007E4484" w:rsidRPr="00995699"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995699">
        <w:rPr>
          <w:rFonts w:ascii="Times New Roman" w:hAnsi="Times New Roman" w:cs="Times New Roman"/>
          <w:sz w:val="28"/>
          <w:szCs w:val="28"/>
        </w:rPr>
        <w:t>…</w:t>
      </w:r>
    </w:p>
    <w:p w14:paraId="219483A1" w14:textId="187C89C7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т</w:t>
      </w:r>
      <w:r w:rsidR="00B7276F" w:rsidRPr="00995699">
        <w:rPr>
          <w:rFonts w:ascii="Times New Roman" w:hAnsi="Times New Roman" w:cs="Times New Roman"/>
          <w:sz w:val="28"/>
          <w:szCs w:val="28"/>
        </w:rPr>
        <w:t>рудоспособность</w:t>
      </w:r>
    </w:p>
    <w:p w14:paraId="598A7707" w14:textId="2AD43E6A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р</w:t>
      </w:r>
      <w:r w:rsidR="00B7276F" w:rsidRPr="00995699">
        <w:rPr>
          <w:rFonts w:ascii="Times New Roman" w:hAnsi="Times New Roman" w:cs="Times New Roman"/>
          <w:sz w:val="28"/>
          <w:szCs w:val="28"/>
        </w:rPr>
        <w:t>аботоспособность</w:t>
      </w:r>
    </w:p>
    <w:p w14:paraId="30052295" w14:textId="48C6D114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д</w:t>
      </w:r>
      <w:r w:rsidR="00B7276F" w:rsidRPr="00995699">
        <w:rPr>
          <w:rFonts w:ascii="Times New Roman" w:hAnsi="Times New Roman" w:cs="Times New Roman"/>
          <w:sz w:val="28"/>
          <w:szCs w:val="28"/>
        </w:rPr>
        <w:t>ееспособность</w:t>
      </w:r>
    </w:p>
    <w:p w14:paraId="18E675C3" w14:textId="25F40589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в</w:t>
      </w:r>
      <w:r w:rsidR="00B7276F" w:rsidRPr="00995699">
        <w:rPr>
          <w:rFonts w:ascii="Times New Roman" w:hAnsi="Times New Roman" w:cs="Times New Roman"/>
          <w:sz w:val="28"/>
          <w:szCs w:val="28"/>
        </w:rPr>
        <w:t>се ответы верны</w:t>
      </w:r>
    </w:p>
    <w:p w14:paraId="7F70D79D" w14:textId="33607759" w:rsidR="00E638A6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7C1F7F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7E4484" w:rsidRPr="00995699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01E443D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64C4FE4F" w14:textId="77777777" w:rsidR="00B7276F" w:rsidRPr="00995699" w:rsidRDefault="00B7276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615FA" w14:textId="09C02100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C6F2C" w14:textId="42716E41" w:rsidR="00EB32FC" w:rsidRPr="00995699" w:rsidRDefault="00B7276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Производство материальных и духовных благ с целью удовлетворения личных и общественных потребностей человека и общества относится к категории…</w:t>
      </w:r>
    </w:p>
    <w:p w14:paraId="3CA1E1AC" w14:textId="6F6B56AA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ф</w:t>
      </w:r>
      <w:r w:rsidR="00B7276F" w:rsidRPr="00995699">
        <w:rPr>
          <w:rFonts w:ascii="Times New Roman" w:hAnsi="Times New Roman" w:cs="Times New Roman"/>
          <w:sz w:val="28"/>
          <w:szCs w:val="28"/>
        </w:rPr>
        <w:t>ункции труда</w:t>
      </w:r>
    </w:p>
    <w:p w14:paraId="295B5289" w14:textId="0F1D4A31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к</w:t>
      </w:r>
      <w:r w:rsidR="00B7276F" w:rsidRPr="00995699">
        <w:rPr>
          <w:rFonts w:ascii="Times New Roman" w:hAnsi="Times New Roman" w:cs="Times New Roman"/>
          <w:sz w:val="28"/>
          <w:szCs w:val="28"/>
        </w:rPr>
        <w:t>ачество труда</w:t>
      </w:r>
    </w:p>
    <w:p w14:paraId="2F7A1D73" w14:textId="1D8BBB03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с</w:t>
      </w:r>
      <w:r w:rsidR="00B7276F" w:rsidRPr="00995699">
        <w:rPr>
          <w:rFonts w:ascii="Times New Roman" w:hAnsi="Times New Roman" w:cs="Times New Roman"/>
          <w:sz w:val="28"/>
          <w:szCs w:val="28"/>
        </w:rPr>
        <w:t>остав труда</w:t>
      </w:r>
    </w:p>
    <w:p w14:paraId="07DEBF54" w14:textId="45ADD230" w:rsidR="00EB32FC" w:rsidRPr="00995699" w:rsidRDefault="00EB32F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к</w:t>
      </w:r>
      <w:r w:rsidR="00B7276F" w:rsidRPr="00995699">
        <w:rPr>
          <w:rFonts w:ascii="Times New Roman" w:hAnsi="Times New Roman" w:cs="Times New Roman"/>
          <w:sz w:val="28"/>
          <w:szCs w:val="28"/>
        </w:rPr>
        <w:t>оличество труда</w:t>
      </w:r>
    </w:p>
    <w:p w14:paraId="190AF1A2" w14:textId="2F187F9B" w:rsidR="000E180E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7E4484" w:rsidRPr="00995699">
        <w:rPr>
          <w:rFonts w:ascii="Times New Roman" w:hAnsi="Times New Roman" w:cs="Times New Roman"/>
          <w:sz w:val="28"/>
          <w:szCs w:val="28"/>
        </w:rPr>
        <w:t>А</w:t>
      </w:r>
    </w:p>
    <w:p w14:paraId="637C1A74" w14:textId="2592CDF5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685F0B0F" w14:textId="77777777" w:rsidR="0070626E" w:rsidRPr="00995699" w:rsidRDefault="0070626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718AA" w14:textId="3AB9D825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379D3" w14:textId="386565C3" w:rsidR="006E4831" w:rsidRPr="00995699" w:rsidRDefault="00B7276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Общественная организация труда включает в себя…</w:t>
      </w:r>
    </w:p>
    <w:p w14:paraId="4DE549FA" w14:textId="06411253" w:rsidR="006E4831" w:rsidRPr="00995699" w:rsidRDefault="006E4831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ф</w:t>
      </w:r>
      <w:r w:rsidR="00B7276F" w:rsidRPr="00995699">
        <w:rPr>
          <w:rFonts w:ascii="Times New Roman" w:hAnsi="Times New Roman" w:cs="Times New Roman"/>
          <w:sz w:val="28"/>
          <w:szCs w:val="28"/>
        </w:rPr>
        <w:t>орму социальной организации труда в обществе</w:t>
      </w:r>
    </w:p>
    <w:p w14:paraId="7053C9BE" w14:textId="10414682" w:rsidR="006E4831" w:rsidRPr="00995699" w:rsidRDefault="006E4831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п</w:t>
      </w:r>
      <w:r w:rsidR="00B7276F" w:rsidRPr="00995699">
        <w:rPr>
          <w:rFonts w:ascii="Times New Roman" w:hAnsi="Times New Roman" w:cs="Times New Roman"/>
          <w:sz w:val="28"/>
          <w:szCs w:val="28"/>
        </w:rPr>
        <w:t>ривлечения членов общества к труду</w:t>
      </w:r>
    </w:p>
    <w:p w14:paraId="596F7AA1" w14:textId="6B4CAF0B" w:rsidR="006E4831" w:rsidRPr="00995699" w:rsidRDefault="006E4831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р</w:t>
      </w:r>
      <w:r w:rsidR="00F9515B" w:rsidRPr="00995699">
        <w:rPr>
          <w:rFonts w:ascii="Times New Roman" w:hAnsi="Times New Roman" w:cs="Times New Roman"/>
          <w:sz w:val="28"/>
          <w:szCs w:val="28"/>
        </w:rPr>
        <w:t>азделения и кооперацию труда</w:t>
      </w:r>
    </w:p>
    <w:p w14:paraId="24C04F07" w14:textId="059657C4" w:rsidR="006E4831" w:rsidRPr="00995699" w:rsidRDefault="006E4831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в</w:t>
      </w:r>
      <w:r w:rsidR="00F9515B" w:rsidRPr="00995699">
        <w:rPr>
          <w:rFonts w:ascii="Times New Roman" w:hAnsi="Times New Roman" w:cs="Times New Roman"/>
          <w:sz w:val="28"/>
          <w:szCs w:val="28"/>
        </w:rPr>
        <w:t>се ответы верны</w:t>
      </w:r>
    </w:p>
    <w:p w14:paraId="00A47F89" w14:textId="2016A1A8" w:rsidR="006E4831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E4831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B7276F" w:rsidRPr="00995699">
        <w:rPr>
          <w:rFonts w:ascii="Times New Roman" w:hAnsi="Times New Roman" w:cs="Times New Roman"/>
          <w:sz w:val="28"/>
          <w:szCs w:val="28"/>
        </w:rPr>
        <w:t>Г</w:t>
      </w:r>
    </w:p>
    <w:p w14:paraId="41BD62E4" w14:textId="2ACEA4CA" w:rsidR="006E4831" w:rsidRPr="00995699" w:rsidRDefault="006E4831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723A6655" w14:textId="77777777" w:rsidR="0070626E" w:rsidRPr="00995699" w:rsidRDefault="0070626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873A1" w14:textId="33C728A3" w:rsidR="007405FB" w:rsidRDefault="007405FB" w:rsidP="0074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D6F1A" w14:textId="06A5CAA1" w:rsidR="00F42BEF" w:rsidRPr="00995699" w:rsidRDefault="00970F97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Психологические и физиологические элементы условий труда включают в себя:</w:t>
      </w:r>
    </w:p>
    <w:p w14:paraId="163C016E" w14:textId="0318B59C" w:rsidR="00F42BEF" w:rsidRPr="00995699" w:rsidRDefault="00F42BE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ф</w:t>
      </w:r>
      <w:r w:rsidR="00970F97" w:rsidRPr="00995699">
        <w:rPr>
          <w:rFonts w:ascii="Times New Roman" w:hAnsi="Times New Roman" w:cs="Times New Roman"/>
          <w:sz w:val="28"/>
          <w:szCs w:val="28"/>
        </w:rPr>
        <w:t>изическая и нервно-психическая нагрузки</w:t>
      </w:r>
    </w:p>
    <w:p w14:paraId="170F894B" w14:textId="09D95CB9" w:rsidR="00F42BEF" w:rsidRPr="00995699" w:rsidRDefault="00F42BE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м</w:t>
      </w:r>
      <w:r w:rsidR="00970F97" w:rsidRPr="00995699">
        <w:rPr>
          <w:rFonts w:ascii="Times New Roman" w:hAnsi="Times New Roman" w:cs="Times New Roman"/>
          <w:sz w:val="28"/>
          <w:szCs w:val="28"/>
        </w:rPr>
        <w:t>онотонность труда</w:t>
      </w:r>
    </w:p>
    <w:p w14:paraId="4A12BBCA" w14:textId="524559CE" w:rsidR="00F42BEF" w:rsidRPr="00995699" w:rsidRDefault="00F42BE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т</w:t>
      </w:r>
      <w:r w:rsidR="00970F97" w:rsidRPr="00995699">
        <w:rPr>
          <w:rFonts w:ascii="Times New Roman" w:hAnsi="Times New Roman" w:cs="Times New Roman"/>
          <w:sz w:val="28"/>
          <w:szCs w:val="28"/>
        </w:rPr>
        <w:t>емп и ритм работы</w:t>
      </w:r>
    </w:p>
    <w:p w14:paraId="6523B0A3" w14:textId="2A5AEDB1" w:rsidR="00F42BEF" w:rsidRPr="00995699" w:rsidRDefault="00F42BE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в</w:t>
      </w:r>
      <w:r w:rsidR="00970F97" w:rsidRPr="00995699">
        <w:rPr>
          <w:rFonts w:ascii="Times New Roman" w:hAnsi="Times New Roman" w:cs="Times New Roman"/>
          <w:sz w:val="28"/>
          <w:szCs w:val="28"/>
        </w:rPr>
        <w:t>се ответы верны</w:t>
      </w:r>
    </w:p>
    <w:p w14:paraId="3CF9AE8D" w14:textId="1DF4C831" w:rsidR="000E180E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0B5043" w:rsidRPr="00995699">
        <w:rPr>
          <w:rFonts w:ascii="Times New Roman" w:hAnsi="Times New Roman" w:cs="Times New Roman"/>
          <w:sz w:val="28"/>
          <w:szCs w:val="28"/>
        </w:rPr>
        <w:t>Г</w:t>
      </w:r>
    </w:p>
    <w:p w14:paraId="45BEE2EC" w14:textId="67984448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47145758" w14:textId="7777777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995699" w:rsidRDefault="00E638A6" w:rsidP="007405FB">
      <w:pPr>
        <w:pStyle w:val="4"/>
        <w:ind w:firstLine="0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95699" w:rsidRDefault="000E180E" w:rsidP="007405FB">
      <w:pPr>
        <w:spacing w:after="0" w:line="240" w:lineRule="auto"/>
        <w:rPr>
          <w:sz w:val="28"/>
          <w:szCs w:val="28"/>
        </w:rPr>
      </w:pPr>
    </w:p>
    <w:p w14:paraId="5C5245EB" w14:textId="04FA7765" w:rsidR="007C1F7F" w:rsidRPr="007405FB" w:rsidRDefault="007405FB" w:rsidP="00740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F9515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характеристиками рабочей силы </w:t>
      </w:r>
      <w:r w:rsidR="000B5043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</w:t>
      </w:r>
      <w:r w:rsidR="00F9515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</w:t>
      </w:r>
      <w:r w:rsidR="00920551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9515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описанием</w:t>
      </w:r>
      <w:r w:rsidR="007C1F7F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397"/>
      </w:tblGrid>
      <w:tr w:rsidR="007C1F7F" w:rsidRPr="00995699" w14:paraId="31B291A9" w14:textId="77777777" w:rsidTr="007405FB">
        <w:trPr>
          <w:tblHeader/>
          <w:tblCellSpacing w:w="15" w:type="dxa"/>
          <w:jc w:val="center"/>
        </w:trPr>
        <w:tc>
          <w:tcPr>
            <w:tcW w:w="4208" w:type="dxa"/>
            <w:vAlign w:val="center"/>
            <w:hideMark/>
          </w:tcPr>
          <w:p w14:paraId="5B513BFC" w14:textId="0C8019AF" w:rsidR="007C1F7F" w:rsidRPr="00995699" w:rsidRDefault="00F9515B" w:rsidP="0074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рабочей силы</w:t>
            </w:r>
          </w:p>
        </w:tc>
        <w:tc>
          <w:tcPr>
            <w:tcW w:w="4352" w:type="dxa"/>
            <w:vAlign w:val="center"/>
            <w:hideMark/>
          </w:tcPr>
          <w:p w14:paraId="567716CD" w14:textId="245A7A9D" w:rsidR="007C1F7F" w:rsidRPr="00995699" w:rsidRDefault="00F9515B" w:rsidP="0074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характеристик рабочей силы</w:t>
            </w:r>
          </w:p>
        </w:tc>
      </w:tr>
      <w:tr w:rsidR="007405FB" w:rsidRPr="00995699" w14:paraId="3CB630D0" w14:textId="77777777" w:rsidTr="007405FB">
        <w:trPr>
          <w:tblCellSpacing w:w="15" w:type="dxa"/>
          <w:jc w:val="center"/>
        </w:trPr>
        <w:tc>
          <w:tcPr>
            <w:tcW w:w="4208" w:type="dxa"/>
            <w:vAlign w:val="center"/>
          </w:tcPr>
          <w:p w14:paraId="2A8ADC68" w14:textId="4A36B6A9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Функциональные возможности организма человека для выполнения конкретной работы в определенное время</w:t>
            </w:r>
          </w:p>
        </w:tc>
        <w:tc>
          <w:tcPr>
            <w:tcW w:w="4352" w:type="dxa"/>
            <w:vAlign w:val="center"/>
          </w:tcPr>
          <w:p w14:paraId="2C365DB8" w14:textId="021406E1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Дееспособность</w:t>
            </w:r>
          </w:p>
        </w:tc>
      </w:tr>
      <w:tr w:rsidR="007405FB" w:rsidRPr="00995699" w14:paraId="7C89A2D6" w14:textId="77777777" w:rsidTr="007405FB">
        <w:trPr>
          <w:tblCellSpacing w:w="15" w:type="dxa"/>
          <w:jc w:val="center"/>
        </w:trPr>
        <w:tc>
          <w:tcPr>
            <w:tcW w:w="4208" w:type="dxa"/>
            <w:vAlign w:val="center"/>
          </w:tcPr>
          <w:p w14:paraId="347B74A7" w14:textId="300A4670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Способность самостоятельно осуществлять различные формы целесообразной деятельности</w:t>
            </w:r>
          </w:p>
        </w:tc>
        <w:tc>
          <w:tcPr>
            <w:tcW w:w="4352" w:type="dxa"/>
            <w:vAlign w:val="center"/>
          </w:tcPr>
          <w:p w14:paraId="7F370361" w14:textId="5558A281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Трудоспособность</w:t>
            </w:r>
          </w:p>
        </w:tc>
      </w:tr>
      <w:tr w:rsidR="007405FB" w:rsidRPr="00995699" w14:paraId="2B2BF60F" w14:textId="77777777" w:rsidTr="007405FB">
        <w:trPr>
          <w:tblCellSpacing w:w="15" w:type="dxa"/>
          <w:jc w:val="center"/>
        </w:trPr>
        <w:tc>
          <w:tcPr>
            <w:tcW w:w="4208" w:type="dxa"/>
            <w:vAlign w:val="center"/>
          </w:tcPr>
          <w:p w14:paraId="4738DCA9" w14:textId="153D16C0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Состояние здоровья, позволяющее человеку выполнять работу определенного объема и качества</w:t>
            </w:r>
          </w:p>
        </w:tc>
        <w:tc>
          <w:tcPr>
            <w:tcW w:w="4352" w:type="dxa"/>
            <w:vAlign w:val="center"/>
          </w:tcPr>
          <w:p w14:paraId="6B760F0A" w14:textId="445F149E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Работоспособность</w:t>
            </w:r>
          </w:p>
        </w:tc>
      </w:tr>
    </w:tbl>
    <w:p w14:paraId="508B6801" w14:textId="634FD4A1" w:rsidR="007C1F7F" w:rsidRPr="00995699" w:rsidRDefault="0052049A" w:rsidP="00740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05FB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405FB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05FB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7C1F7F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7405FB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693FED47" w14:textId="75FE124B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BB0E8A5" w:rsidR="007C1F7F" w:rsidRPr="007405FB" w:rsidRDefault="007405FB" w:rsidP="00740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F9515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элементами экономики труда </w:t>
      </w:r>
      <w:r w:rsidR="00920551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478E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9515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</w:t>
      </w:r>
      <w:r w:rsidR="00A478EB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характеристикой</w:t>
      </w:r>
      <w:r w:rsidR="007C1F7F" w:rsidRPr="00740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AD1E824" w14:textId="77777777" w:rsidR="00F9515B" w:rsidRPr="00995699" w:rsidRDefault="00F9515B" w:rsidP="0074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4677"/>
      </w:tblGrid>
      <w:tr w:rsidR="007C1F7F" w:rsidRPr="00995699" w14:paraId="1BA666F6" w14:textId="77777777" w:rsidTr="00F9515B">
        <w:trPr>
          <w:tblHeader/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14:paraId="26879D22" w14:textId="1CDA0255" w:rsidR="007C1F7F" w:rsidRPr="00995699" w:rsidRDefault="00F9515B" w:rsidP="0074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экономики труда</w:t>
            </w:r>
          </w:p>
        </w:tc>
        <w:tc>
          <w:tcPr>
            <w:tcW w:w="5908" w:type="dxa"/>
            <w:gridSpan w:val="2"/>
            <w:vAlign w:val="center"/>
            <w:hideMark/>
          </w:tcPr>
          <w:p w14:paraId="3BA3F2CD" w14:textId="39F11BFB" w:rsidR="007C1F7F" w:rsidRPr="00995699" w:rsidRDefault="007C1F7F" w:rsidP="0074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F9515B"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элементов экономики труда</w:t>
            </w:r>
          </w:p>
        </w:tc>
      </w:tr>
      <w:tr w:rsidR="007405FB" w:rsidRPr="00995699" w14:paraId="7B86DF5F" w14:textId="77777777" w:rsidTr="007405FB">
        <w:trPr>
          <w:tblCellSpacing w:w="15" w:type="dxa"/>
          <w:jc w:val="center"/>
        </w:trPr>
        <w:tc>
          <w:tcPr>
            <w:tcW w:w="4633" w:type="dxa"/>
            <w:gridSpan w:val="2"/>
            <w:vAlign w:val="center"/>
          </w:tcPr>
          <w:p w14:paraId="59C89F97" w14:textId="465909CF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Обособление видов трудовой деятельности между работниками, бригадами и другими подразделениями на предприятии</w:t>
            </w:r>
          </w:p>
        </w:tc>
        <w:tc>
          <w:tcPr>
            <w:tcW w:w="4632" w:type="dxa"/>
            <w:vAlign w:val="center"/>
          </w:tcPr>
          <w:p w14:paraId="009F54DA" w14:textId="078940FD" w:rsidR="007405FB" w:rsidRPr="00995699" w:rsidRDefault="007405FB" w:rsidP="0074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Разделение труда</w:t>
            </w:r>
          </w:p>
        </w:tc>
      </w:tr>
      <w:tr w:rsidR="007405FB" w:rsidRPr="00995699" w14:paraId="7546EC1F" w14:textId="77777777" w:rsidTr="007405FB">
        <w:trPr>
          <w:tblCellSpacing w:w="15" w:type="dxa"/>
          <w:jc w:val="center"/>
        </w:trPr>
        <w:tc>
          <w:tcPr>
            <w:tcW w:w="4633" w:type="dxa"/>
            <w:gridSpan w:val="2"/>
            <w:vAlign w:val="center"/>
          </w:tcPr>
          <w:p w14:paraId="003437DA" w14:textId="60DA3126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Установление научно обоснованных затрат труда на выполнение какой - либо работы</w:t>
            </w:r>
          </w:p>
        </w:tc>
        <w:tc>
          <w:tcPr>
            <w:tcW w:w="4632" w:type="dxa"/>
            <w:vAlign w:val="center"/>
          </w:tcPr>
          <w:p w14:paraId="6E4F5A45" w14:textId="378ECF00" w:rsidR="007405FB" w:rsidRPr="00995699" w:rsidRDefault="007405FB" w:rsidP="0074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Кооперация труда</w:t>
            </w:r>
          </w:p>
        </w:tc>
      </w:tr>
      <w:tr w:rsidR="007405FB" w:rsidRPr="00995699" w14:paraId="3189BDF3" w14:textId="77777777" w:rsidTr="007405FB">
        <w:trPr>
          <w:tblCellSpacing w:w="15" w:type="dxa"/>
          <w:jc w:val="center"/>
        </w:trPr>
        <w:tc>
          <w:tcPr>
            <w:tcW w:w="4633" w:type="dxa"/>
            <w:gridSpan w:val="2"/>
            <w:vAlign w:val="center"/>
          </w:tcPr>
          <w:p w14:paraId="3CDD4E6F" w14:textId="2D9C6EAD" w:rsidR="007405FB" w:rsidRPr="00995699" w:rsidRDefault="007405FB" w:rsidP="0074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Установление системы производственной взаимосвязи между работниками</w:t>
            </w:r>
          </w:p>
        </w:tc>
        <w:tc>
          <w:tcPr>
            <w:tcW w:w="4632" w:type="dxa"/>
            <w:vAlign w:val="center"/>
          </w:tcPr>
          <w:p w14:paraId="1116C4D4" w14:textId="7CA80977" w:rsidR="007405FB" w:rsidRPr="00995699" w:rsidRDefault="007405FB" w:rsidP="0074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Нормирование труда</w:t>
            </w:r>
          </w:p>
        </w:tc>
      </w:tr>
    </w:tbl>
    <w:p w14:paraId="0C48F151" w14:textId="0F05B271" w:rsidR="007C1F7F" w:rsidRPr="00995699" w:rsidRDefault="0052049A" w:rsidP="00740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7C1F7F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5FB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405FB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05FB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7C1F7F" w:rsidRPr="0099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1D50725F" w14:textId="2D95E86E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995699" w:rsidRDefault="00E638A6" w:rsidP="007405FB">
      <w:pPr>
        <w:pStyle w:val="4"/>
        <w:ind w:firstLine="0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95699" w:rsidRDefault="00E638A6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0C4B0121" w:rsidR="000E180E" w:rsidRPr="007405FB" w:rsidRDefault="00D405B4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05FB" w:rsidRPr="007405F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180E" w:rsidRPr="007405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7405FB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F9515B" w:rsidRPr="007405FB">
        <w:rPr>
          <w:rFonts w:ascii="Times New Roman" w:hAnsi="Times New Roman" w:cs="Times New Roman"/>
          <w:i/>
          <w:iCs/>
          <w:sz w:val="28"/>
          <w:szCs w:val="28"/>
        </w:rPr>
        <w:t>уровни трудового потенциала</w:t>
      </w:r>
      <w:r w:rsidR="00A478EB" w:rsidRPr="007405FB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B83D01" w:rsidRPr="007405FB">
        <w:rPr>
          <w:rFonts w:ascii="Times New Roman" w:hAnsi="Times New Roman" w:cs="Times New Roman"/>
          <w:i/>
          <w:iCs/>
          <w:sz w:val="28"/>
          <w:szCs w:val="28"/>
        </w:rPr>
        <w:t>порядке возрастания</w:t>
      </w:r>
      <w:r w:rsidR="000E180E" w:rsidRPr="007405F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3CD9A59" w14:textId="0CDCD8D0" w:rsidR="000E180E" w:rsidRPr="00995699" w:rsidRDefault="000E180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А) </w:t>
      </w:r>
      <w:r w:rsidR="007405FB" w:rsidRPr="00995699">
        <w:rPr>
          <w:rFonts w:ascii="Times New Roman" w:hAnsi="Times New Roman" w:cs="Times New Roman"/>
          <w:sz w:val="28"/>
          <w:szCs w:val="28"/>
        </w:rPr>
        <w:t>о</w:t>
      </w:r>
      <w:r w:rsidR="00F9515B" w:rsidRPr="00995699">
        <w:rPr>
          <w:rFonts w:ascii="Times New Roman" w:hAnsi="Times New Roman" w:cs="Times New Roman"/>
          <w:sz w:val="28"/>
          <w:szCs w:val="28"/>
        </w:rPr>
        <w:t>траслевой</w:t>
      </w:r>
    </w:p>
    <w:p w14:paraId="11A7295E" w14:textId="4D2C0751" w:rsidR="000E180E" w:rsidRPr="00995699" w:rsidRDefault="000E180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Б) </w:t>
      </w:r>
      <w:r w:rsidR="007405FB" w:rsidRPr="00995699">
        <w:rPr>
          <w:rFonts w:ascii="Times New Roman" w:hAnsi="Times New Roman" w:cs="Times New Roman"/>
          <w:sz w:val="28"/>
          <w:szCs w:val="28"/>
        </w:rPr>
        <w:t>л</w:t>
      </w:r>
      <w:r w:rsidR="00F9515B" w:rsidRPr="00995699">
        <w:rPr>
          <w:rFonts w:ascii="Times New Roman" w:hAnsi="Times New Roman" w:cs="Times New Roman"/>
          <w:sz w:val="28"/>
          <w:szCs w:val="28"/>
        </w:rPr>
        <w:t>ичный</w:t>
      </w:r>
      <w:r w:rsidR="00A478EB" w:rsidRPr="009956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AB73D" w14:textId="7BFC58C9" w:rsidR="000E180E" w:rsidRPr="00995699" w:rsidRDefault="000E180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В) </w:t>
      </w:r>
      <w:r w:rsidR="007405FB" w:rsidRPr="00995699">
        <w:rPr>
          <w:rFonts w:ascii="Times New Roman" w:hAnsi="Times New Roman" w:cs="Times New Roman"/>
          <w:sz w:val="28"/>
          <w:szCs w:val="28"/>
        </w:rPr>
        <w:t>л</w:t>
      </w:r>
      <w:r w:rsidR="00F9515B" w:rsidRPr="00995699">
        <w:rPr>
          <w:rFonts w:ascii="Times New Roman" w:hAnsi="Times New Roman" w:cs="Times New Roman"/>
          <w:sz w:val="28"/>
          <w:szCs w:val="28"/>
        </w:rPr>
        <w:t>окальный</w:t>
      </w:r>
    </w:p>
    <w:p w14:paraId="4B8492ED" w14:textId="2AE0A095" w:rsidR="000E180E" w:rsidRPr="00995699" w:rsidRDefault="000E180E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Г) </w:t>
      </w:r>
      <w:r w:rsidR="007405FB" w:rsidRPr="00995699">
        <w:rPr>
          <w:rFonts w:ascii="Times New Roman" w:hAnsi="Times New Roman" w:cs="Times New Roman"/>
          <w:sz w:val="28"/>
          <w:szCs w:val="28"/>
        </w:rPr>
        <w:t>с</w:t>
      </w:r>
      <w:r w:rsidR="00F9515B" w:rsidRPr="00995699">
        <w:rPr>
          <w:rFonts w:ascii="Times New Roman" w:hAnsi="Times New Roman" w:cs="Times New Roman"/>
          <w:sz w:val="28"/>
          <w:szCs w:val="28"/>
        </w:rPr>
        <w:t>овокупный</w:t>
      </w:r>
    </w:p>
    <w:p w14:paraId="27C327D0" w14:textId="2AE490EC" w:rsidR="000E180E" w:rsidRPr="00995699" w:rsidRDefault="0052049A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995699">
        <w:rPr>
          <w:rFonts w:ascii="Times New Roman" w:hAnsi="Times New Roman" w:cs="Times New Roman"/>
          <w:sz w:val="28"/>
          <w:szCs w:val="28"/>
        </w:rPr>
        <w:t xml:space="preserve">: </w:t>
      </w:r>
      <w:r w:rsidR="00A478EB" w:rsidRPr="00995699">
        <w:rPr>
          <w:rFonts w:ascii="Times New Roman" w:hAnsi="Times New Roman" w:cs="Times New Roman"/>
          <w:sz w:val="28"/>
          <w:szCs w:val="28"/>
        </w:rPr>
        <w:t>Б</w:t>
      </w:r>
      <w:r w:rsidR="000E180E" w:rsidRPr="00995699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995699">
        <w:rPr>
          <w:rFonts w:ascii="Times New Roman" w:hAnsi="Times New Roman" w:cs="Times New Roman"/>
          <w:sz w:val="28"/>
          <w:szCs w:val="28"/>
        </w:rPr>
        <w:t>А</w:t>
      </w:r>
      <w:r w:rsidR="000E180E" w:rsidRPr="00995699">
        <w:rPr>
          <w:rFonts w:ascii="Times New Roman" w:hAnsi="Times New Roman" w:cs="Times New Roman"/>
          <w:sz w:val="28"/>
          <w:szCs w:val="28"/>
        </w:rPr>
        <w:t>, Г</w:t>
      </w:r>
    </w:p>
    <w:p w14:paraId="2867F9A0" w14:textId="352A1430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37E024D9" w14:textId="7777777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95699" w:rsidRDefault="00E638A6" w:rsidP="007405FB">
      <w:pPr>
        <w:pStyle w:val="3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95699" w:rsidRDefault="00E638A6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95699" w:rsidRDefault="00E638A6" w:rsidP="007405FB">
      <w:pPr>
        <w:pStyle w:val="4"/>
        <w:ind w:firstLine="0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95699" w:rsidRDefault="00E638A6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476FC19" w:rsidR="00914935" w:rsidRPr="007405FB" w:rsidRDefault="00D405B4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4935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2115A1D9" w14:textId="28BFC73C" w:rsidR="00914935" w:rsidRPr="00995699" w:rsidRDefault="00B7276F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Трудовой потенциал общества – совокупная общественная способность к____________, потенциальная трудовая дееспособность общества</w:t>
      </w:r>
      <w:r w:rsidR="00914935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33D6E67F" w:rsidR="00914935" w:rsidRPr="00995699" w:rsidRDefault="00914935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7276F" w:rsidRPr="00995699">
        <w:rPr>
          <w:rFonts w:ascii="Times New Roman" w:hAnsi="Times New Roman" w:cs="Times New Roman"/>
          <w:sz w:val="28"/>
          <w:szCs w:val="28"/>
        </w:rPr>
        <w:t>труду</w:t>
      </w:r>
    </w:p>
    <w:p w14:paraId="2CF27BBD" w14:textId="26FFDAC2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5D5CBE6F" w14:textId="4A029917" w:rsidR="00DA2D62" w:rsidRPr="00995699" w:rsidRDefault="00DA2D62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53B20BE5" w:rsidR="00DA2D62" w:rsidRPr="007405FB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A2D62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60B7EF5B" w14:textId="4EE2004A" w:rsidR="00DA2D62" w:rsidRPr="00995699" w:rsidRDefault="000C317D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В экономике труда принцип экономии мускульной и нервной энергии гласит: следует предусматривать исключение из трудового процесса ____________приемов, трудовых движений и действий</w:t>
      </w:r>
      <w:r w:rsidR="00DA2D62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0936D3F" w:rsidR="00DA2D62" w:rsidRPr="00995699" w:rsidRDefault="00DA2D62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317D" w:rsidRPr="00995699">
        <w:rPr>
          <w:rFonts w:ascii="Times New Roman" w:hAnsi="Times New Roman" w:cs="Times New Roman"/>
          <w:sz w:val="28"/>
          <w:szCs w:val="28"/>
        </w:rPr>
        <w:t>лишних</w:t>
      </w:r>
    </w:p>
    <w:p w14:paraId="07F4B163" w14:textId="58E5757B" w:rsidR="00DA2D62" w:rsidRPr="00995699" w:rsidRDefault="00DA2D62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028D8DC9" w14:textId="77777777" w:rsidR="00DA2D62" w:rsidRPr="00995699" w:rsidRDefault="00DA2D62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707F2E99" w:rsidR="00DA2D62" w:rsidRPr="007405FB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A2D62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0E8FA792" w14:textId="0C27DD49" w:rsidR="00DA2D62" w:rsidRPr="00995699" w:rsidRDefault="00DD1C39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К первой категории тяжести труда относятся работы, выполняемые взрослыми, здоровыми и адаптированными лицами в условиях, близкими к_______________</w:t>
      </w:r>
      <w:r w:rsidR="003B3D10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348B67D3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995699">
        <w:rPr>
          <w:rFonts w:ascii="Times New Roman" w:hAnsi="Times New Roman" w:cs="Times New Roman"/>
          <w:sz w:val="28"/>
          <w:szCs w:val="28"/>
        </w:rPr>
        <w:t xml:space="preserve"> </w:t>
      </w:r>
      <w:r w:rsidR="00DD1C39" w:rsidRPr="00995699">
        <w:rPr>
          <w:rFonts w:ascii="Times New Roman" w:hAnsi="Times New Roman" w:cs="Times New Roman"/>
          <w:sz w:val="28"/>
          <w:szCs w:val="28"/>
        </w:rPr>
        <w:t>комфортным</w:t>
      </w:r>
    </w:p>
    <w:p w14:paraId="0AC957A5" w14:textId="182831D2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78191107" w14:textId="77777777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5A2B9EB0" w:rsidR="00DA2D62" w:rsidRPr="007405FB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A2D62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2DB7E865" w14:textId="5ECB2FB7" w:rsidR="00DA2D62" w:rsidRPr="00995699" w:rsidRDefault="00DD1C39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Функция гармонизации труда направлена на обеспечение согласования физических и _______________ нагрузок, которые испытывает работник</w:t>
      </w:r>
      <w:r w:rsidR="003B3D10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3A06651E" w14:textId="17367E8B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1C39" w:rsidRPr="00995699">
        <w:rPr>
          <w:rFonts w:ascii="Times New Roman" w:hAnsi="Times New Roman" w:cs="Times New Roman"/>
          <w:sz w:val="28"/>
          <w:szCs w:val="28"/>
        </w:rPr>
        <w:t>умственных</w:t>
      </w:r>
    </w:p>
    <w:p w14:paraId="7CFFA497" w14:textId="3D643114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3D37C5CE" w14:textId="77777777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A1407" w14:textId="5673B08F" w:rsidR="00DA2D62" w:rsidRPr="007405FB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A2D62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7AF61013" w14:textId="03841DF3" w:rsidR="003B3D10" w:rsidRPr="00995699" w:rsidRDefault="00DD1C39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Индивидуальная форма организации труда – это такая форма, при которой каждый рабочий на своем рабочем месте выполняет одну или несколько ______________ операций, постоянно закрепленные за ним</w:t>
      </w:r>
      <w:r w:rsidR="002575EA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5E0516BA" w14:textId="65DE70D2" w:rsidR="00DA2D62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1C39" w:rsidRPr="00995699">
        <w:rPr>
          <w:rFonts w:ascii="Times New Roman" w:hAnsi="Times New Roman" w:cs="Times New Roman"/>
          <w:sz w:val="28"/>
          <w:szCs w:val="28"/>
        </w:rPr>
        <w:t>однородных</w:t>
      </w:r>
    </w:p>
    <w:p w14:paraId="347AD157" w14:textId="0627DCBE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6F2DE7AA" w14:textId="77777777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F32DA" w14:textId="2F4949FF" w:rsidR="00DA2D62" w:rsidRPr="007405FB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DA2D62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56784207" w14:textId="067DE81D" w:rsidR="003B3D10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Наиболее распространенная форма коллективного труда – это ______________________</w:t>
      </w:r>
      <w:r w:rsidR="003B3D10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0185E9BA" w14:textId="08D5F43C" w:rsidR="00DA2D62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41F3" w:rsidRPr="00995699">
        <w:rPr>
          <w:rFonts w:ascii="Times New Roman" w:hAnsi="Times New Roman" w:cs="Times New Roman"/>
          <w:sz w:val="28"/>
          <w:szCs w:val="28"/>
        </w:rPr>
        <w:t>производственная бригада</w:t>
      </w:r>
    </w:p>
    <w:p w14:paraId="62357792" w14:textId="7AD9493D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5CF6D2A2" w14:textId="77777777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E94A8" w14:textId="29A892A1" w:rsidR="00DA2D62" w:rsidRPr="007405FB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FB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DA2D62" w:rsidRPr="007405FB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4477A812" w14:textId="01F54BD9" w:rsidR="003B3D10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Заработная плата - вознаграждение за _________ в зависимости от квалификации работника, сложности, количества, качества и условий выполняемой работы</w:t>
      </w:r>
      <w:r w:rsidR="003B3D10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6348A73B" w14:textId="4CD13DA7" w:rsidR="00DA2D62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41F3" w:rsidRPr="00995699">
        <w:rPr>
          <w:rFonts w:ascii="Times New Roman" w:hAnsi="Times New Roman" w:cs="Times New Roman"/>
          <w:sz w:val="28"/>
          <w:szCs w:val="28"/>
        </w:rPr>
        <w:t>труд</w:t>
      </w:r>
    </w:p>
    <w:p w14:paraId="072CAACA" w14:textId="605B6D9D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6560474B" w14:textId="77777777" w:rsidR="006B41F3" w:rsidRPr="00995699" w:rsidRDefault="006B41F3" w:rsidP="007405FB">
      <w:pPr>
        <w:pStyle w:val="4"/>
        <w:ind w:firstLine="0"/>
        <w:rPr>
          <w:rFonts w:cs="Times New Roman"/>
          <w:szCs w:val="28"/>
        </w:rPr>
      </w:pPr>
    </w:p>
    <w:p w14:paraId="77EFD962" w14:textId="12370FA7" w:rsidR="00E638A6" w:rsidRPr="00995699" w:rsidRDefault="00E638A6" w:rsidP="007405FB">
      <w:pPr>
        <w:pStyle w:val="4"/>
        <w:ind w:firstLine="0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95699" w:rsidRDefault="00E638A6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D7F1197" w:rsidR="00914935" w:rsidRPr="00CE7D4C" w:rsidRDefault="00914935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7D4C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45E2DCF2" w14:textId="5C4B58E4" w:rsidR="00914935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Тарифная сетка – совокупность тарифных разрядов работ (профессий, должностей), которые зависят от…</w:t>
      </w:r>
    </w:p>
    <w:p w14:paraId="2B430017" w14:textId="27688303" w:rsidR="00914935" w:rsidRPr="00995699" w:rsidRDefault="00914935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F3F16" w:rsidRPr="00995699">
        <w:rPr>
          <w:rFonts w:ascii="Times New Roman" w:hAnsi="Times New Roman" w:cs="Times New Roman"/>
          <w:sz w:val="28"/>
          <w:szCs w:val="28"/>
        </w:rPr>
        <w:t xml:space="preserve"> (варианты)</w:t>
      </w:r>
      <w:r w:rsidRPr="00995699">
        <w:rPr>
          <w:rFonts w:ascii="Times New Roman" w:hAnsi="Times New Roman" w:cs="Times New Roman"/>
          <w:sz w:val="28"/>
          <w:szCs w:val="28"/>
        </w:rPr>
        <w:t>:</w:t>
      </w:r>
    </w:p>
    <w:p w14:paraId="462E5683" w14:textId="758A46AB" w:rsidR="00914935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Сложности работ</w:t>
      </w:r>
      <w:r w:rsidR="00914935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67C32C58" w:rsidR="00914935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Квалификационных характеристик работников</w:t>
      </w:r>
      <w:r w:rsidR="00914935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43A514B9" w:rsidR="00914935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Тарифных коэффициентов</w:t>
      </w:r>
      <w:r w:rsidR="00914935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28759EB1" w14:textId="5B95ADA0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24DCF2B7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21AC9AB8" w:rsidR="003B3D10" w:rsidRPr="00CE7D4C" w:rsidRDefault="00CE7D4C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7D4C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B3D10" w:rsidRPr="00CE7D4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D1BFD" w:rsidRPr="00CE7D4C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1805F949" w:rsidR="004D1BFD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Одним из этапов процесса управления организацией труда на предприятии является…</w:t>
      </w:r>
    </w:p>
    <w:p w14:paraId="4258DDA4" w14:textId="4641EC57" w:rsidR="004D1BFD" w:rsidRPr="00995699" w:rsidRDefault="004D1BFD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8000A" w:rsidRPr="00995699">
        <w:rPr>
          <w:rFonts w:ascii="Times New Roman" w:hAnsi="Times New Roman" w:cs="Times New Roman"/>
          <w:sz w:val="28"/>
          <w:szCs w:val="28"/>
        </w:rPr>
        <w:t xml:space="preserve"> (варианты)</w:t>
      </w:r>
      <w:r w:rsidRPr="00995699">
        <w:rPr>
          <w:rFonts w:ascii="Times New Roman" w:hAnsi="Times New Roman" w:cs="Times New Roman"/>
          <w:sz w:val="28"/>
          <w:szCs w:val="28"/>
        </w:rPr>
        <w:t>:</w:t>
      </w:r>
    </w:p>
    <w:p w14:paraId="7ED821BE" w14:textId="14520B62" w:rsidR="0028000A" w:rsidRPr="00995699" w:rsidRDefault="006B41F3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Анализ существующего состояния</w:t>
      </w:r>
      <w:r w:rsidR="00995699" w:rsidRPr="00995699">
        <w:rPr>
          <w:rFonts w:ascii="Times New Roman" w:hAnsi="Times New Roman" w:cs="Times New Roman"/>
          <w:sz w:val="28"/>
          <w:szCs w:val="28"/>
        </w:rPr>
        <w:t xml:space="preserve"> организации труда</w:t>
      </w:r>
      <w:r w:rsidR="0028000A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4237E4C6" w14:textId="7A39A132" w:rsidR="00995699" w:rsidRPr="00995699" w:rsidRDefault="00995699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Проектирование улучшенного состояния организации труда.</w:t>
      </w:r>
    </w:p>
    <w:p w14:paraId="1C0FD17C" w14:textId="08BAA54D" w:rsidR="00995699" w:rsidRPr="00995699" w:rsidRDefault="00995699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Реализация программы организации труда.</w:t>
      </w:r>
    </w:p>
    <w:p w14:paraId="0F0D58E9" w14:textId="6F77DF7B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995699" w:rsidRDefault="003B3D10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95699" w:rsidRDefault="00E638A6" w:rsidP="007405FB">
      <w:pPr>
        <w:pStyle w:val="4"/>
        <w:ind w:firstLine="0"/>
        <w:rPr>
          <w:rFonts w:cs="Times New Roman"/>
          <w:szCs w:val="28"/>
        </w:rPr>
      </w:pPr>
      <w:r w:rsidRPr="00995699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95699" w:rsidRDefault="00E638A6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3C176" w14:textId="77777777" w:rsidR="00CE7D4C" w:rsidRDefault="00CE7D4C" w:rsidP="00740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3E4EAEC6" w:rsidR="00914935" w:rsidRPr="00995699" w:rsidRDefault="00DD1C39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>Каки образом реализуется кооперация между отдельными работниками предприятия</w:t>
      </w:r>
      <w:r w:rsidR="004D1BFD" w:rsidRPr="00995699">
        <w:rPr>
          <w:rFonts w:ascii="Times New Roman" w:hAnsi="Times New Roman" w:cs="Times New Roman"/>
          <w:sz w:val="28"/>
          <w:szCs w:val="28"/>
        </w:rPr>
        <w:t>?</w:t>
      </w:r>
    </w:p>
    <w:p w14:paraId="521400D0" w14:textId="77777777" w:rsidR="00CE7D4C" w:rsidRDefault="00CE7D4C" w:rsidP="00CE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A9234D6" w14:textId="43DCD87C" w:rsidR="0028000A" w:rsidRPr="00995699" w:rsidRDefault="00CE7D4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D1C39" w:rsidRPr="00995699">
        <w:rPr>
          <w:rFonts w:ascii="Times New Roman" w:hAnsi="Times New Roman" w:cs="Times New Roman"/>
          <w:sz w:val="28"/>
          <w:szCs w:val="28"/>
        </w:rPr>
        <w:t>Кооперация отдельных самостоятельных работников ограничена их рабочим местом</w:t>
      </w:r>
      <w:r w:rsidR="00914935" w:rsidRPr="00995699">
        <w:rPr>
          <w:rFonts w:ascii="Times New Roman" w:hAnsi="Times New Roman" w:cs="Times New Roman"/>
          <w:sz w:val="28"/>
          <w:szCs w:val="28"/>
        </w:rPr>
        <w:t>.</w:t>
      </w:r>
      <w:r w:rsidR="00DD1C39" w:rsidRPr="00995699">
        <w:rPr>
          <w:rFonts w:ascii="Times New Roman" w:hAnsi="Times New Roman" w:cs="Times New Roman"/>
          <w:sz w:val="28"/>
          <w:szCs w:val="28"/>
        </w:rPr>
        <w:t xml:space="preserve"> Кооперация группы работников, имеющих коллективное рабочее место и выполняющих общее производственное задание связана общностью обрабатываемого предмета труда</w:t>
      </w:r>
      <w:r w:rsidR="0028000A" w:rsidRPr="00995699">
        <w:rPr>
          <w:rFonts w:ascii="Times New Roman" w:hAnsi="Times New Roman" w:cs="Times New Roman"/>
          <w:sz w:val="28"/>
          <w:szCs w:val="28"/>
        </w:rPr>
        <w:t>.</w:t>
      </w:r>
      <w:r w:rsidR="006B41F3" w:rsidRPr="00995699">
        <w:rPr>
          <w:rFonts w:ascii="Times New Roman" w:hAnsi="Times New Roman" w:cs="Times New Roman"/>
          <w:sz w:val="28"/>
          <w:szCs w:val="28"/>
        </w:rPr>
        <w:t xml:space="preserve"> Кооперация объединяет единые орудия труда, используемыми всем коллективом, что несет общую ответственность за результаты труда</w:t>
      </w:r>
      <w:r w:rsidR="0028000A" w:rsidRPr="00995699">
        <w:rPr>
          <w:rFonts w:ascii="Times New Roman" w:hAnsi="Times New Roman" w:cs="Times New Roman"/>
          <w:sz w:val="28"/>
          <w:szCs w:val="28"/>
        </w:rPr>
        <w:t>.</w:t>
      </w:r>
    </w:p>
    <w:p w14:paraId="54F722EF" w14:textId="3C886B3D" w:rsidR="00CE7D4C" w:rsidRDefault="00CE7D4C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54C1">
        <w:rPr>
          <w:rFonts w:ascii="Times New Roman" w:hAnsi="Times New Roman" w:cs="Times New Roman"/>
          <w:sz w:val="28"/>
          <w:szCs w:val="28"/>
        </w:rPr>
        <w:t xml:space="preserve">твет должны </w:t>
      </w:r>
      <w:r>
        <w:rPr>
          <w:rFonts w:ascii="Times New Roman" w:hAnsi="Times New Roman" w:cs="Times New Roman"/>
          <w:sz w:val="28"/>
          <w:szCs w:val="28"/>
        </w:rPr>
        <w:t xml:space="preserve">содержать информацию об </w:t>
      </w:r>
      <w:r w:rsidRPr="00CE7D4C">
        <w:rPr>
          <w:rFonts w:ascii="Times New Roman" w:hAnsi="Times New Roman" w:cs="Times New Roman"/>
          <w:sz w:val="28"/>
          <w:szCs w:val="28"/>
        </w:rPr>
        <w:t>общност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7D4C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F2AC82" w14:textId="02F182C5" w:rsidR="006B1D58" w:rsidRPr="00995699" w:rsidRDefault="006B1D58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6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</w:t>
      </w:r>
      <w:r w:rsidR="0052049A" w:rsidRPr="0052049A">
        <w:rPr>
          <w:rFonts w:ascii="Times New Roman" w:hAnsi="Times New Roman" w:cs="Times New Roman"/>
          <w:sz w:val="28"/>
          <w:szCs w:val="28"/>
        </w:rPr>
        <w:t xml:space="preserve"> </w:t>
      </w:r>
      <w:r w:rsidR="0052049A">
        <w:rPr>
          <w:rFonts w:ascii="Times New Roman" w:hAnsi="Times New Roman" w:cs="Times New Roman"/>
          <w:sz w:val="28"/>
          <w:szCs w:val="28"/>
        </w:rPr>
        <w:t>(</w:t>
      </w:r>
      <w:r w:rsidR="0052049A" w:rsidRPr="00995699">
        <w:rPr>
          <w:rFonts w:ascii="Times New Roman" w:hAnsi="Times New Roman" w:cs="Times New Roman"/>
          <w:sz w:val="28"/>
          <w:szCs w:val="28"/>
        </w:rPr>
        <w:t>ПК-3.6</w:t>
      </w:r>
      <w:r w:rsidR="0052049A">
        <w:rPr>
          <w:rFonts w:ascii="Times New Roman" w:hAnsi="Times New Roman" w:cs="Times New Roman"/>
          <w:sz w:val="28"/>
          <w:szCs w:val="28"/>
        </w:rPr>
        <w:t>)</w:t>
      </w:r>
    </w:p>
    <w:p w14:paraId="082ADF01" w14:textId="2A7714FA" w:rsidR="00E638A6" w:rsidRPr="00995699" w:rsidRDefault="00E638A6" w:rsidP="0074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99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19426">
    <w:abstractNumId w:val="0"/>
  </w:num>
  <w:num w:numId="2" w16cid:durableId="199617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BA5"/>
    <w:rsid w:val="00063EBC"/>
    <w:rsid w:val="0008411E"/>
    <w:rsid w:val="000976E0"/>
    <w:rsid w:val="000B5043"/>
    <w:rsid w:val="000C317D"/>
    <w:rsid w:val="000E180E"/>
    <w:rsid w:val="00113BD9"/>
    <w:rsid w:val="00171F49"/>
    <w:rsid w:val="001B453F"/>
    <w:rsid w:val="002575EA"/>
    <w:rsid w:val="002603E6"/>
    <w:rsid w:val="002746FA"/>
    <w:rsid w:val="0028000A"/>
    <w:rsid w:val="00296726"/>
    <w:rsid w:val="003000B9"/>
    <w:rsid w:val="00330DCD"/>
    <w:rsid w:val="003857BD"/>
    <w:rsid w:val="003B3D10"/>
    <w:rsid w:val="00482C70"/>
    <w:rsid w:val="004973FB"/>
    <w:rsid w:val="004B3972"/>
    <w:rsid w:val="004C3AC3"/>
    <w:rsid w:val="004D1BFD"/>
    <w:rsid w:val="0052049A"/>
    <w:rsid w:val="005254CD"/>
    <w:rsid w:val="00554F72"/>
    <w:rsid w:val="00556A95"/>
    <w:rsid w:val="006A06C2"/>
    <w:rsid w:val="006B1D58"/>
    <w:rsid w:val="006B41F3"/>
    <w:rsid w:val="006E02EC"/>
    <w:rsid w:val="006E4831"/>
    <w:rsid w:val="0070626E"/>
    <w:rsid w:val="007405FB"/>
    <w:rsid w:val="007C1F7F"/>
    <w:rsid w:val="007D5F3D"/>
    <w:rsid w:val="007E4484"/>
    <w:rsid w:val="007F3F16"/>
    <w:rsid w:val="0084519E"/>
    <w:rsid w:val="00882F46"/>
    <w:rsid w:val="008B0B7F"/>
    <w:rsid w:val="008B26BE"/>
    <w:rsid w:val="00914935"/>
    <w:rsid w:val="00920551"/>
    <w:rsid w:val="00970F97"/>
    <w:rsid w:val="00995699"/>
    <w:rsid w:val="009C4B46"/>
    <w:rsid w:val="00A173E3"/>
    <w:rsid w:val="00A40561"/>
    <w:rsid w:val="00A478EB"/>
    <w:rsid w:val="00B20FB5"/>
    <w:rsid w:val="00B7276F"/>
    <w:rsid w:val="00B83D01"/>
    <w:rsid w:val="00BC630D"/>
    <w:rsid w:val="00C50A87"/>
    <w:rsid w:val="00C73807"/>
    <w:rsid w:val="00CA07E9"/>
    <w:rsid w:val="00CE7D4C"/>
    <w:rsid w:val="00D405B4"/>
    <w:rsid w:val="00D679B0"/>
    <w:rsid w:val="00DA2D62"/>
    <w:rsid w:val="00DB0C79"/>
    <w:rsid w:val="00DD1C39"/>
    <w:rsid w:val="00DF6D63"/>
    <w:rsid w:val="00DF7944"/>
    <w:rsid w:val="00E40B61"/>
    <w:rsid w:val="00E638A6"/>
    <w:rsid w:val="00EB32FC"/>
    <w:rsid w:val="00EC34A5"/>
    <w:rsid w:val="00ED112A"/>
    <w:rsid w:val="00EE7067"/>
    <w:rsid w:val="00F300CE"/>
    <w:rsid w:val="00F42BEF"/>
    <w:rsid w:val="00F52CF4"/>
    <w:rsid w:val="00F90FCF"/>
    <w:rsid w:val="00F9515B"/>
    <w:rsid w:val="00F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5FB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2025-03-23T10:08:00Z</dcterms:created>
  <dcterms:modified xsi:type="dcterms:W3CDTF">2025-03-23T10:08:00Z</dcterms:modified>
</cp:coreProperties>
</file>