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68B" w14:textId="77777777" w:rsidR="00D26973" w:rsidRDefault="00DD7EED" w:rsidP="00D26973">
      <w:pPr>
        <w:pStyle w:val="1"/>
        <w:spacing w:before="0" w:after="0"/>
        <w:ind w:firstLine="0"/>
      </w:pPr>
      <w:r w:rsidRPr="00DD7EED">
        <w:t>Комплект оценочных материалов по дисциплине</w:t>
      </w:r>
    </w:p>
    <w:p w14:paraId="6D21BE1D" w14:textId="781BF750" w:rsidR="00DD7EED" w:rsidRPr="00DD7EED" w:rsidRDefault="00DD7EED" w:rsidP="00D26973">
      <w:pPr>
        <w:pStyle w:val="1"/>
        <w:spacing w:before="0" w:after="0"/>
        <w:ind w:firstLine="0"/>
      </w:pPr>
      <w:r w:rsidRPr="00DD7EED">
        <w:t>«</w:t>
      </w:r>
      <w:r w:rsidR="00C01864">
        <w:t>Подбор и найм персонала</w:t>
      </w:r>
      <w:r w:rsidRPr="00DD7EED">
        <w:t>»</w:t>
      </w:r>
    </w:p>
    <w:p w14:paraId="4E7E5135" w14:textId="117B5252" w:rsidR="00B12814" w:rsidRDefault="00B12814" w:rsidP="00E67163">
      <w:pPr>
        <w:ind w:firstLine="0"/>
      </w:pPr>
    </w:p>
    <w:p w14:paraId="5EFE4DBF" w14:textId="0CA59B96" w:rsidR="00DD7EED" w:rsidRDefault="00DD7EED" w:rsidP="00E67163">
      <w:pPr>
        <w:pStyle w:val="2"/>
        <w:spacing w:after="0" w:afterAutospacing="0"/>
        <w:ind w:firstLine="0"/>
      </w:pPr>
      <w:r w:rsidRPr="00DD7EED">
        <w:t>Задания закрытого типа</w:t>
      </w:r>
    </w:p>
    <w:p w14:paraId="53C3B599" w14:textId="77777777" w:rsidR="00E67163" w:rsidRPr="00E67163" w:rsidRDefault="00E67163" w:rsidP="00E67163"/>
    <w:p w14:paraId="6A3DDA1E" w14:textId="484E757A" w:rsidR="00DD7EED" w:rsidRDefault="00DD7EED" w:rsidP="00E67163">
      <w:pPr>
        <w:pStyle w:val="3"/>
        <w:spacing w:before="0" w:beforeAutospacing="0" w:after="0" w:afterAutospacing="0"/>
        <w:ind w:firstLine="0"/>
        <w:jc w:val="both"/>
      </w:pPr>
      <w:r w:rsidRPr="00DD7EED">
        <w:t>Задания закрытого типа на выбор правильного ответа</w:t>
      </w:r>
    </w:p>
    <w:p w14:paraId="141B5B76" w14:textId="77777777" w:rsidR="00E67163" w:rsidRPr="00E67163" w:rsidRDefault="00E67163" w:rsidP="00E67163"/>
    <w:p w14:paraId="56E675BA" w14:textId="5FF540DA" w:rsidR="00B32AB3" w:rsidRDefault="00CC73D0" w:rsidP="00E67163">
      <w:pPr>
        <w:ind w:firstLine="0"/>
        <w:rPr>
          <w:i/>
          <w:iCs/>
        </w:rPr>
      </w:pPr>
      <w:r>
        <w:t xml:space="preserve">1. </w:t>
      </w:r>
      <w:r w:rsidR="00B32AB3" w:rsidRPr="00EB7E20">
        <w:rPr>
          <w:i/>
          <w:iCs/>
        </w:rPr>
        <w:t>Выберите</w:t>
      </w:r>
      <w:r w:rsidR="00120766">
        <w:rPr>
          <w:i/>
          <w:iCs/>
        </w:rPr>
        <w:t xml:space="preserve"> один</w:t>
      </w:r>
      <w:r w:rsidR="00B32AB3" w:rsidRPr="00EB7E20">
        <w:rPr>
          <w:i/>
          <w:iCs/>
        </w:rPr>
        <w:t xml:space="preserve"> правильный ответ.</w:t>
      </w:r>
    </w:p>
    <w:p w14:paraId="64F2A971" w14:textId="0E553DB6" w:rsidR="00C01864" w:rsidRPr="00C01864" w:rsidRDefault="007B464B" w:rsidP="00E67163">
      <w:pPr>
        <w:ind w:firstLine="0"/>
      </w:pPr>
      <w:r>
        <w:t>П</w:t>
      </w:r>
      <w:r w:rsidRPr="00C01864">
        <w:t>ланирование потребности в персонале включает в себя</w:t>
      </w:r>
      <w:r>
        <w:t>:</w:t>
      </w:r>
    </w:p>
    <w:p w14:paraId="62F91E9C" w14:textId="7F4D33DD" w:rsidR="00C01864" w:rsidRPr="00C01864" w:rsidRDefault="009B4099" w:rsidP="00E67163">
      <w:pPr>
        <w:ind w:firstLine="0"/>
      </w:pPr>
      <w:r>
        <w:t xml:space="preserve">А) </w:t>
      </w:r>
      <w:r w:rsidR="00C01864" w:rsidRPr="00C01864">
        <w:t>определение необходимой численности персонала</w:t>
      </w:r>
      <w:r w:rsidR="007B464B">
        <w:t>;</w:t>
      </w:r>
    </w:p>
    <w:p w14:paraId="0A181F8A" w14:textId="4FCB947A" w:rsidR="00C01864" w:rsidRPr="00C01864" w:rsidRDefault="007B464B" w:rsidP="00E67163">
      <w:pPr>
        <w:ind w:firstLine="0"/>
      </w:pPr>
      <w:r>
        <w:t xml:space="preserve">Б) </w:t>
      </w:r>
      <w:r w:rsidR="00C01864" w:rsidRPr="00C01864">
        <w:t>определение ответственных за работу с персоналом</w:t>
      </w:r>
      <w:r>
        <w:t>;</w:t>
      </w:r>
    </w:p>
    <w:p w14:paraId="5A7EB4F1" w14:textId="500BFB70" w:rsidR="00C01864" w:rsidRPr="00C01864" w:rsidRDefault="007B464B" w:rsidP="00E67163">
      <w:pPr>
        <w:ind w:firstLine="0"/>
      </w:pPr>
      <w:r>
        <w:t xml:space="preserve">В) </w:t>
      </w:r>
      <w:r w:rsidR="00C01864" w:rsidRPr="00C01864">
        <w:t>разработку кадровой политики</w:t>
      </w:r>
      <w:r>
        <w:t>;</w:t>
      </w:r>
    </w:p>
    <w:p w14:paraId="49F06A27" w14:textId="76B9DFD6" w:rsidR="00C01864" w:rsidRPr="00C01864" w:rsidRDefault="007B464B" w:rsidP="00E67163">
      <w:pPr>
        <w:ind w:firstLine="0"/>
      </w:pPr>
      <w:r>
        <w:t xml:space="preserve">Г) </w:t>
      </w:r>
      <w:r w:rsidR="00C01864" w:rsidRPr="00C01864">
        <w:t>определение требований к должностям</w:t>
      </w:r>
      <w:r>
        <w:t>.</w:t>
      </w:r>
    </w:p>
    <w:p w14:paraId="1DB70447" w14:textId="13E0A2D9" w:rsidR="009102AD" w:rsidRDefault="009102AD" w:rsidP="00E67163">
      <w:pPr>
        <w:ind w:firstLine="0"/>
      </w:pPr>
      <w:r w:rsidRPr="001C465B">
        <w:t>Правильный ответ:</w:t>
      </w:r>
      <w:r>
        <w:t xml:space="preserve"> </w:t>
      </w:r>
      <w:r w:rsidR="00C86D89">
        <w:t>А.</w:t>
      </w:r>
    </w:p>
    <w:p w14:paraId="112BE74C" w14:textId="1305E5D2" w:rsidR="009102AD" w:rsidRDefault="009102AD" w:rsidP="00E67163">
      <w:pPr>
        <w:ind w:firstLine="0"/>
      </w:pPr>
      <w:r>
        <w:t>Компетенции (индикаторы</w:t>
      </w:r>
      <w:r w:rsidRPr="00437AE5">
        <w:t>):</w:t>
      </w:r>
      <w:r w:rsidR="001143E7" w:rsidRPr="00437AE5">
        <w:t xml:space="preserve"> </w:t>
      </w:r>
      <w:r w:rsidR="001143E7" w:rsidRPr="00C86D89">
        <w:t>ПК-</w:t>
      </w:r>
      <w:r w:rsidR="00C86D89">
        <w:t>2</w:t>
      </w:r>
      <w:r w:rsidR="001143E7" w:rsidRPr="00C86D89">
        <w:t xml:space="preserve"> (ПК-</w:t>
      </w:r>
      <w:r w:rsidR="00C86D89">
        <w:t>2.1</w:t>
      </w:r>
      <w:r w:rsidR="001143E7" w:rsidRPr="00C86D89">
        <w:t>)</w:t>
      </w:r>
    </w:p>
    <w:p w14:paraId="5C54F75E" w14:textId="77777777" w:rsidR="009102AD" w:rsidRDefault="009102AD" w:rsidP="00E67163">
      <w:pPr>
        <w:ind w:firstLine="0"/>
      </w:pPr>
    </w:p>
    <w:p w14:paraId="763AECAC" w14:textId="01F7F42D" w:rsidR="00C23123" w:rsidRDefault="00C23123" w:rsidP="00E67163">
      <w:pPr>
        <w:ind w:firstLine="0"/>
        <w:rPr>
          <w:i/>
          <w:iCs/>
        </w:rPr>
      </w:pPr>
      <w:r>
        <w:t xml:space="preserve">2. </w:t>
      </w:r>
      <w:r w:rsidRPr="00EB7E20">
        <w:rPr>
          <w:i/>
          <w:iCs/>
        </w:rPr>
        <w:t>Выберите</w:t>
      </w:r>
      <w:r w:rsidR="00FB71CC">
        <w:rPr>
          <w:i/>
          <w:iCs/>
        </w:rPr>
        <w:t xml:space="preserve"> </w:t>
      </w:r>
      <w:r w:rsidR="00C70AA8">
        <w:rPr>
          <w:i/>
          <w:iCs/>
        </w:rPr>
        <w:t>один</w:t>
      </w:r>
      <w:r w:rsidRPr="00EB7E20">
        <w:rPr>
          <w:i/>
          <w:iCs/>
        </w:rPr>
        <w:t xml:space="preserve"> правильны</w:t>
      </w:r>
      <w:r w:rsidR="00C70AA8">
        <w:rPr>
          <w:i/>
          <w:iCs/>
        </w:rPr>
        <w:t>й</w:t>
      </w:r>
      <w:r w:rsidRPr="00EB7E20">
        <w:rPr>
          <w:i/>
          <w:iCs/>
        </w:rPr>
        <w:t xml:space="preserve"> ответ.</w:t>
      </w:r>
    </w:p>
    <w:p w14:paraId="3C4A018E" w14:textId="44F52F6D" w:rsidR="00C01864" w:rsidRPr="00C01864" w:rsidRDefault="007B464B" w:rsidP="00E67163">
      <w:pPr>
        <w:ind w:firstLine="0"/>
      </w:pPr>
      <w:r>
        <w:t>Т</w:t>
      </w:r>
      <w:r w:rsidRPr="00C01864">
        <w:t>ехнологию "скрининг" используют для набора</w:t>
      </w:r>
      <w:r>
        <w:t>:</w:t>
      </w:r>
    </w:p>
    <w:p w14:paraId="40CD9B6C" w14:textId="34DDFE62" w:rsidR="00C01864" w:rsidRPr="00C01864" w:rsidRDefault="007B464B" w:rsidP="00E67163">
      <w:pPr>
        <w:ind w:firstLine="0"/>
      </w:pPr>
      <w:r>
        <w:t xml:space="preserve">А) </w:t>
      </w:r>
      <w:r w:rsidR="00C01864" w:rsidRPr="00C01864">
        <w:t>руководителей</w:t>
      </w:r>
      <w:r>
        <w:t>;</w:t>
      </w:r>
    </w:p>
    <w:p w14:paraId="2AD05E5E" w14:textId="4374C04E" w:rsidR="00C01864" w:rsidRPr="00C01864" w:rsidRDefault="007B464B" w:rsidP="00E67163">
      <w:pPr>
        <w:ind w:firstLine="0"/>
      </w:pPr>
      <w:r>
        <w:t xml:space="preserve">Б) </w:t>
      </w:r>
      <w:r w:rsidR="00C01864" w:rsidRPr="00C01864">
        <w:t>основного персонала, специалистов</w:t>
      </w:r>
      <w:r>
        <w:t>;</w:t>
      </w:r>
    </w:p>
    <w:p w14:paraId="16C117B7" w14:textId="71024DD8" w:rsidR="00C01864" w:rsidRPr="00C01864" w:rsidRDefault="007B464B" w:rsidP="00E67163">
      <w:pPr>
        <w:ind w:firstLine="0"/>
      </w:pPr>
      <w:r>
        <w:t xml:space="preserve">В) </w:t>
      </w:r>
      <w:r w:rsidR="00C01864" w:rsidRPr="00C01864">
        <w:t>вспомогательного персонала</w:t>
      </w:r>
      <w:r>
        <w:t>.</w:t>
      </w:r>
    </w:p>
    <w:p w14:paraId="4158530B" w14:textId="6FEBA39C" w:rsidR="009102AD" w:rsidRDefault="009102AD" w:rsidP="00E67163">
      <w:pPr>
        <w:ind w:firstLine="0"/>
      </w:pPr>
      <w:r w:rsidRPr="00F82BAE">
        <w:t>Правильный ответ:</w:t>
      </w:r>
      <w:r w:rsidRPr="002D379A">
        <w:rPr>
          <w:b/>
          <w:bCs/>
        </w:rPr>
        <w:t xml:space="preserve"> </w:t>
      </w:r>
      <w:r w:rsidR="00C86D89">
        <w:t>Б</w:t>
      </w:r>
      <w:r w:rsidR="00C70AA8">
        <w:t>.</w:t>
      </w:r>
    </w:p>
    <w:p w14:paraId="066137A0" w14:textId="515B6591" w:rsidR="009102AD" w:rsidRDefault="00C70AA8" w:rsidP="00E67163">
      <w:pPr>
        <w:ind w:firstLine="0"/>
      </w:pPr>
      <w:r>
        <w:t xml:space="preserve">Компетенции (индикаторы): </w:t>
      </w:r>
      <w:r w:rsidR="00C86D89">
        <w:t>ПК-2 (ПК-2.1)</w:t>
      </w:r>
    </w:p>
    <w:p w14:paraId="1112FB27" w14:textId="77777777" w:rsidR="00C70AA8" w:rsidRDefault="00C70AA8" w:rsidP="00E67163">
      <w:pPr>
        <w:ind w:firstLine="0"/>
      </w:pPr>
    </w:p>
    <w:p w14:paraId="041F82C8" w14:textId="7F108B89" w:rsidR="00CE00B8" w:rsidRDefault="00120766" w:rsidP="00E67163">
      <w:pPr>
        <w:ind w:firstLine="0"/>
        <w:rPr>
          <w:i/>
          <w:iCs/>
        </w:rPr>
      </w:pPr>
      <w:r>
        <w:t>3</w:t>
      </w:r>
      <w:r w:rsidR="009102AD">
        <w:t>.</w:t>
      </w:r>
      <w:r w:rsidR="00CE00B8">
        <w:t xml:space="preserve"> </w:t>
      </w:r>
      <w:r w:rsidR="00CE00B8" w:rsidRPr="00344436">
        <w:rPr>
          <w:i/>
          <w:iCs/>
        </w:rPr>
        <w:t xml:space="preserve">Выберите </w:t>
      </w:r>
      <w:r>
        <w:rPr>
          <w:i/>
          <w:iCs/>
        </w:rPr>
        <w:t>один</w:t>
      </w:r>
      <w:r w:rsidR="00CE00B8" w:rsidRPr="00344436">
        <w:rPr>
          <w:i/>
          <w:iCs/>
        </w:rPr>
        <w:t xml:space="preserve"> правильны</w:t>
      </w:r>
      <w:r>
        <w:rPr>
          <w:i/>
          <w:iCs/>
        </w:rPr>
        <w:t>й</w:t>
      </w:r>
      <w:r w:rsidR="00CE00B8" w:rsidRPr="00344436">
        <w:rPr>
          <w:i/>
          <w:iCs/>
        </w:rPr>
        <w:t xml:space="preserve"> ответ</w:t>
      </w:r>
    </w:p>
    <w:p w14:paraId="235588C2" w14:textId="068DEC32" w:rsidR="00C01864" w:rsidRPr="00C01864" w:rsidRDefault="007B464B" w:rsidP="00E67163">
      <w:pPr>
        <w:ind w:firstLine="0"/>
      </w:pPr>
      <w:r>
        <w:t>П</w:t>
      </w:r>
      <w:r w:rsidRPr="00C01864">
        <w:t>ри отборе персонала учитываются</w:t>
      </w:r>
      <w:r>
        <w:t>:</w:t>
      </w:r>
    </w:p>
    <w:p w14:paraId="0C870923" w14:textId="49D8D899" w:rsidR="00C01864" w:rsidRPr="00C01864" w:rsidRDefault="007B464B" w:rsidP="00E67163">
      <w:pPr>
        <w:ind w:firstLine="0"/>
      </w:pPr>
      <w:r>
        <w:t xml:space="preserve">А) </w:t>
      </w:r>
      <w:r w:rsidR="00C01864" w:rsidRPr="00C01864">
        <w:t>способности</w:t>
      </w:r>
      <w:r>
        <w:t>;</w:t>
      </w:r>
    </w:p>
    <w:p w14:paraId="33764308" w14:textId="1EFA4A23" w:rsidR="00C01864" w:rsidRPr="00C01864" w:rsidRDefault="007B464B" w:rsidP="00E67163">
      <w:pPr>
        <w:ind w:firstLine="0"/>
      </w:pPr>
      <w:r>
        <w:t xml:space="preserve">Б) </w:t>
      </w:r>
      <w:r w:rsidR="00C01864" w:rsidRPr="00C01864">
        <w:t>мотивация</w:t>
      </w:r>
      <w:r>
        <w:t>;</w:t>
      </w:r>
    </w:p>
    <w:p w14:paraId="5AF6500A" w14:textId="02FAF16B" w:rsidR="00C01864" w:rsidRPr="00C01864" w:rsidRDefault="007B464B" w:rsidP="00E67163">
      <w:pPr>
        <w:ind w:firstLine="0"/>
      </w:pPr>
      <w:r>
        <w:t xml:space="preserve">В) </w:t>
      </w:r>
      <w:r w:rsidR="00C01864" w:rsidRPr="00C01864">
        <w:t>внешние данные</w:t>
      </w:r>
      <w:r>
        <w:t>;</w:t>
      </w:r>
    </w:p>
    <w:p w14:paraId="36696A12" w14:textId="700C3B08" w:rsidR="00C01864" w:rsidRPr="00C01864" w:rsidRDefault="007B464B" w:rsidP="00E67163">
      <w:pPr>
        <w:ind w:firstLine="0"/>
      </w:pPr>
      <w:r>
        <w:t xml:space="preserve">Г) </w:t>
      </w:r>
      <w:r w:rsidR="00C01864" w:rsidRPr="00C01864">
        <w:t>состояние здоровья</w:t>
      </w:r>
      <w:r>
        <w:t>;</w:t>
      </w:r>
    </w:p>
    <w:p w14:paraId="05171799" w14:textId="2041A5B6" w:rsidR="00C01864" w:rsidRPr="00C01864" w:rsidRDefault="007B464B" w:rsidP="00E67163">
      <w:pPr>
        <w:ind w:firstLine="0"/>
      </w:pPr>
      <w:r>
        <w:t xml:space="preserve">Д) </w:t>
      </w:r>
      <w:r w:rsidR="00C01864" w:rsidRPr="00C01864">
        <w:t>семейное положение</w:t>
      </w:r>
      <w:r>
        <w:t>.</w:t>
      </w:r>
    </w:p>
    <w:p w14:paraId="410C7421" w14:textId="77A418F1" w:rsidR="009102AD" w:rsidRDefault="009102AD" w:rsidP="00E67163">
      <w:pPr>
        <w:ind w:firstLine="0"/>
      </w:pPr>
      <w:r w:rsidRPr="00120766">
        <w:t>Правильный ответ:</w:t>
      </w:r>
      <w:r>
        <w:t xml:space="preserve"> </w:t>
      </w:r>
      <w:r w:rsidR="00C86D89" w:rsidRPr="00C86D89">
        <w:t>А</w:t>
      </w:r>
      <w:r w:rsidR="00503809" w:rsidRPr="00C86D89">
        <w:t>.</w:t>
      </w:r>
    </w:p>
    <w:p w14:paraId="666FA6D8" w14:textId="6718C16E" w:rsidR="00531269" w:rsidRDefault="00503809" w:rsidP="00E67163">
      <w:pPr>
        <w:ind w:firstLine="0"/>
      </w:pPr>
      <w:r>
        <w:t xml:space="preserve">Компетенции (индикаторы): </w:t>
      </w:r>
      <w:r w:rsidRPr="00C86D89">
        <w:t>ПК-</w:t>
      </w:r>
      <w:r w:rsidR="00C86D89">
        <w:t>2</w:t>
      </w:r>
      <w:r w:rsidRPr="00C86D89">
        <w:t xml:space="preserve"> (ПК-</w:t>
      </w:r>
      <w:r w:rsidR="00C86D89">
        <w:t>2.1</w:t>
      </w:r>
      <w:r>
        <w:t>)</w:t>
      </w:r>
    </w:p>
    <w:p w14:paraId="574ADACC" w14:textId="77777777" w:rsidR="00E67163" w:rsidRDefault="00E67163" w:rsidP="00E67163">
      <w:pPr>
        <w:ind w:firstLine="0"/>
      </w:pPr>
    </w:p>
    <w:p w14:paraId="4104E3EE" w14:textId="04FD94B4" w:rsidR="00DD7EED" w:rsidRDefault="00DD7EED" w:rsidP="00E67163">
      <w:pPr>
        <w:pStyle w:val="3"/>
        <w:spacing w:before="0" w:beforeAutospacing="0" w:after="0" w:afterAutospacing="0"/>
        <w:ind w:firstLine="0"/>
        <w:jc w:val="both"/>
      </w:pPr>
      <w:r w:rsidRPr="00DD7EED">
        <w:t>Задания закрытого типа на установление соответствия</w:t>
      </w:r>
    </w:p>
    <w:p w14:paraId="5F0EBF42" w14:textId="77777777" w:rsidR="00E67163" w:rsidRPr="00E67163" w:rsidRDefault="00E67163" w:rsidP="00E67163"/>
    <w:p w14:paraId="45CCF2F1" w14:textId="3F65DA59" w:rsidR="00952600" w:rsidRPr="00F83A17" w:rsidRDefault="004B312B" w:rsidP="00E67163">
      <w:pPr>
        <w:ind w:firstLine="0"/>
        <w:rPr>
          <w:i/>
          <w:iCs/>
        </w:rPr>
      </w:pPr>
      <w:r>
        <w:t>1</w:t>
      </w:r>
      <w:r w:rsidR="008F5FDA">
        <w:t xml:space="preserve">. </w:t>
      </w:r>
      <w:r w:rsidR="00952600" w:rsidRPr="00E859B7">
        <w:rPr>
          <w:i/>
          <w:iCs/>
        </w:rPr>
        <w:t xml:space="preserve">Установите соответствие между </w:t>
      </w:r>
      <w:r w:rsidR="007B464B">
        <w:rPr>
          <w:i/>
          <w:iCs/>
        </w:rPr>
        <w:t>внешними источниками подбора и найма персонала</w:t>
      </w:r>
      <w:r w:rsidR="001E2B62">
        <w:rPr>
          <w:i/>
          <w:iCs/>
        </w:rPr>
        <w:t xml:space="preserve"> и их характеристиками</w:t>
      </w:r>
      <w:r w:rsidR="00DB4B2B">
        <w:rPr>
          <w:i/>
          <w:iCs/>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50"/>
      </w:tblGrid>
      <w:tr w:rsidR="00DD66B5" w14:paraId="21CF76D3" w14:textId="77777777" w:rsidTr="00DB4B2B">
        <w:tc>
          <w:tcPr>
            <w:tcW w:w="4395" w:type="dxa"/>
          </w:tcPr>
          <w:p w14:paraId="4F1D172E" w14:textId="58AE59AD" w:rsidR="00DD66B5" w:rsidRDefault="001E2B62" w:rsidP="00E67163">
            <w:pPr>
              <w:ind w:firstLine="0"/>
            </w:pPr>
            <w:r>
              <w:t>Теории потребительского поведения</w:t>
            </w:r>
            <w:r w:rsidR="00DD66B5">
              <w:t>:</w:t>
            </w:r>
          </w:p>
        </w:tc>
        <w:tc>
          <w:tcPr>
            <w:tcW w:w="4950" w:type="dxa"/>
          </w:tcPr>
          <w:p w14:paraId="2A0F2371" w14:textId="7A95D0F5" w:rsidR="00DD66B5" w:rsidRDefault="001E2B62" w:rsidP="00E67163">
            <w:pPr>
              <w:ind w:firstLine="0"/>
            </w:pPr>
            <w:r>
              <w:t>Характеристика</w:t>
            </w:r>
            <w:r w:rsidR="00DD66B5">
              <w:t>:</w:t>
            </w:r>
          </w:p>
        </w:tc>
      </w:tr>
      <w:tr w:rsidR="00BC44A8" w14:paraId="441C68F0" w14:textId="77777777" w:rsidTr="00DB4B2B">
        <w:tc>
          <w:tcPr>
            <w:tcW w:w="4395" w:type="dxa"/>
          </w:tcPr>
          <w:p w14:paraId="405980ED" w14:textId="36337B32" w:rsidR="00BC44A8" w:rsidRPr="00DB4B2B" w:rsidRDefault="00BC44A8" w:rsidP="00E67163">
            <w:pPr>
              <w:ind w:firstLine="0"/>
            </w:pPr>
            <w:r w:rsidRPr="00DB4B2B">
              <w:t xml:space="preserve">1) </w:t>
            </w:r>
            <w:r w:rsidR="007B464B" w:rsidRPr="007B464B">
              <w:t>По рекомендациям знакомых</w:t>
            </w:r>
          </w:p>
        </w:tc>
        <w:tc>
          <w:tcPr>
            <w:tcW w:w="4950" w:type="dxa"/>
          </w:tcPr>
          <w:p w14:paraId="44B3E31B" w14:textId="047C23D1" w:rsidR="00BC44A8" w:rsidRDefault="00BC44A8" w:rsidP="00E67163">
            <w:pPr>
              <w:ind w:firstLine="0"/>
            </w:pPr>
            <w:r>
              <w:t xml:space="preserve">А) </w:t>
            </w:r>
            <w:r w:rsidR="00D50AB7" w:rsidRPr="00D50AB7">
              <w:t xml:space="preserve">недорогой способ подбора, оценки и найма персонала, но не всегда эффективный. Не все профессионалы оставляют анкеты в бесплатных базах. С помощью них можно подобрать </w:t>
            </w:r>
            <w:r w:rsidR="00D50AB7" w:rsidRPr="00D50AB7">
              <w:lastRenderedPageBreak/>
              <w:t>менеджеров, секретарей, реже удается найти специалистов высокого класса с опытом</w:t>
            </w:r>
          </w:p>
        </w:tc>
      </w:tr>
      <w:tr w:rsidR="00BC44A8" w14:paraId="3FFE7F57" w14:textId="77777777" w:rsidTr="00DB4B2B">
        <w:tc>
          <w:tcPr>
            <w:tcW w:w="4395" w:type="dxa"/>
          </w:tcPr>
          <w:p w14:paraId="14D21C19" w14:textId="13910D1D" w:rsidR="00BC44A8" w:rsidRPr="00DB4B2B" w:rsidRDefault="00BC44A8" w:rsidP="00E67163">
            <w:pPr>
              <w:ind w:firstLine="0"/>
            </w:pPr>
            <w:r w:rsidRPr="00DB4B2B">
              <w:lastRenderedPageBreak/>
              <w:t xml:space="preserve">2) </w:t>
            </w:r>
            <w:r w:rsidR="007B464B">
              <w:t>Прямая работа с кандидатами</w:t>
            </w:r>
          </w:p>
        </w:tc>
        <w:tc>
          <w:tcPr>
            <w:tcW w:w="4950" w:type="dxa"/>
          </w:tcPr>
          <w:p w14:paraId="5B8CB4BC" w14:textId="48636CE7" w:rsidR="00BC44A8" w:rsidRDefault="00BC44A8" w:rsidP="00E67163">
            <w:pPr>
              <w:ind w:firstLine="0"/>
            </w:pPr>
            <w:r>
              <w:t xml:space="preserve">Б) </w:t>
            </w:r>
            <w:r w:rsidR="00D50AB7">
              <w:t>один из самых распространенных и действенных методов, но всегда остается риск принять неквалифицированного сотрудника, не способного в должной мере выполнять служебные обязательства</w:t>
            </w:r>
          </w:p>
        </w:tc>
      </w:tr>
      <w:tr w:rsidR="00BC44A8" w14:paraId="01ABE1EF" w14:textId="77777777" w:rsidTr="00DB4B2B">
        <w:tc>
          <w:tcPr>
            <w:tcW w:w="4395" w:type="dxa"/>
          </w:tcPr>
          <w:p w14:paraId="1D464FAB" w14:textId="29C26C4C" w:rsidR="00BC44A8" w:rsidRPr="00DB4B2B" w:rsidRDefault="00BC44A8" w:rsidP="00E67163">
            <w:pPr>
              <w:ind w:firstLine="0"/>
            </w:pPr>
            <w:r w:rsidRPr="00DB4B2B">
              <w:t xml:space="preserve">3) </w:t>
            </w:r>
            <w:r w:rsidR="007B464B">
              <w:t>Реклама в СМИ</w:t>
            </w:r>
          </w:p>
        </w:tc>
        <w:tc>
          <w:tcPr>
            <w:tcW w:w="4950" w:type="dxa"/>
          </w:tcPr>
          <w:p w14:paraId="2D6B1FB3" w14:textId="0D6D30EA" w:rsidR="00BC44A8" w:rsidRDefault="00BC44A8" w:rsidP="00E67163">
            <w:pPr>
              <w:ind w:firstLine="0"/>
            </w:pPr>
            <w:r>
              <w:t xml:space="preserve">В) </w:t>
            </w:r>
            <w:r w:rsidR="00D50AB7">
              <w:t>подбор специалистов без обращения в кадровые службы. Обычно сотрудники сами связываются с потенциальным работодателем посредствам отправки писем, резюме, звонков</w:t>
            </w:r>
          </w:p>
        </w:tc>
      </w:tr>
      <w:tr w:rsidR="00BC44A8" w14:paraId="38B86D5D" w14:textId="77777777" w:rsidTr="00DB4B2B">
        <w:tc>
          <w:tcPr>
            <w:tcW w:w="4395" w:type="dxa"/>
          </w:tcPr>
          <w:p w14:paraId="2F416B5C" w14:textId="77777777" w:rsidR="00BC44A8" w:rsidRDefault="00BC44A8" w:rsidP="00E67163">
            <w:pPr>
              <w:ind w:firstLine="0"/>
            </w:pPr>
            <w:r w:rsidRPr="00DB4B2B">
              <w:t xml:space="preserve">4) </w:t>
            </w:r>
            <w:r w:rsidR="007B464B">
              <w:t>Контакты с высшими учебными заведениями</w:t>
            </w:r>
          </w:p>
          <w:p w14:paraId="20893616" w14:textId="77777777" w:rsidR="007B464B" w:rsidRDefault="007B464B" w:rsidP="00E67163">
            <w:pPr>
              <w:ind w:firstLine="0"/>
            </w:pPr>
          </w:p>
          <w:p w14:paraId="76052C5C" w14:textId="77777777" w:rsidR="007B464B" w:rsidRDefault="007B464B" w:rsidP="00E67163">
            <w:pPr>
              <w:ind w:firstLine="0"/>
            </w:pPr>
          </w:p>
          <w:p w14:paraId="3E4F90B7" w14:textId="77777777" w:rsidR="007B464B" w:rsidRDefault="007B464B" w:rsidP="00E67163">
            <w:pPr>
              <w:ind w:firstLine="0"/>
            </w:pPr>
          </w:p>
          <w:p w14:paraId="0D50F4AE" w14:textId="77777777" w:rsidR="007B464B" w:rsidRDefault="007B464B" w:rsidP="00E67163">
            <w:pPr>
              <w:ind w:firstLine="0"/>
            </w:pPr>
          </w:p>
          <w:p w14:paraId="291D199B" w14:textId="77777777" w:rsidR="007B464B" w:rsidRDefault="007B464B" w:rsidP="00E67163">
            <w:pPr>
              <w:ind w:firstLine="0"/>
            </w:pPr>
            <w:r>
              <w:t xml:space="preserve">5) </w:t>
            </w:r>
            <w:r w:rsidR="00D50AB7">
              <w:t>Государственные биржи труда</w:t>
            </w:r>
          </w:p>
          <w:p w14:paraId="3890D539" w14:textId="77777777" w:rsidR="00D50AB7" w:rsidRDefault="00D50AB7" w:rsidP="00E67163">
            <w:pPr>
              <w:ind w:firstLine="0"/>
            </w:pPr>
          </w:p>
          <w:p w14:paraId="619D532F" w14:textId="77777777" w:rsidR="00D50AB7" w:rsidRDefault="00D50AB7" w:rsidP="00E67163">
            <w:pPr>
              <w:ind w:firstLine="0"/>
            </w:pPr>
          </w:p>
          <w:p w14:paraId="1F53878F" w14:textId="77777777" w:rsidR="00D50AB7" w:rsidRDefault="00D50AB7" w:rsidP="00E67163">
            <w:pPr>
              <w:ind w:firstLine="0"/>
            </w:pPr>
          </w:p>
          <w:p w14:paraId="736651C2" w14:textId="77777777" w:rsidR="00EE7DEB" w:rsidRDefault="00EE7DEB" w:rsidP="00E67163">
            <w:pPr>
              <w:ind w:firstLine="0"/>
            </w:pPr>
          </w:p>
          <w:p w14:paraId="4B5AF219" w14:textId="77777777" w:rsidR="00EE7DEB" w:rsidRDefault="00EE7DEB" w:rsidP="00E67163">
            <w:pPr>
              <w:ind w:firstLine="0"/>
            </w:pPr>
          </w:p>
          <w:p w14:paraId="4693E9FB" w14:textId="77777777" w:rsidR="00EE7DEB" w:rsidRDefault="00EE7DEB" w:rsidP="00E67163">
            <w:pPr>
              <w:ind w:firstLine="0"/>
            </w:pPr>
          </w:p>
          <w:p w14:paraId="68762C39" w14:textId="57C8C221" w:rsidR="00D50AB7" w:rsidRPr="00DB4B2B" w:rsidRDefault="00D50AB7" w:rsidP="00E67163">
            <w:pPr>
              <w:ind w:firstLine="0"/>
            </w:pPr>
            <w:r>
              <w:t>6) Кадровые агентства</w:t>
            </w:r>
          </w:p>
        </w:tc>
        <w:tc>
          <w:tcPr>
            <w:tcW w:w="4950" w:type="dxa"/>
          </w:tcPr>
          <w:p w14:paraId="0BE9F1A2" w14:textId="77777777" w:rsidR="007B464B" w:rsidRDefault="00D50AB7" w:rsidP="00E67163">
            <w:pPr>
              <w:ind w:firstLine="0"/>
            </w:pPr>
            <w:r>
              <w:t>Г) Стоимость услуг варьируется, но обычно составляет порядка 50% от заработной платы. В качестве дополнительных услуг оказывается эксклюзивный поиск сотрудников на руководящие должности</w:t>
            </w:r>
          </w:p>
          <w:p w14:paraId="6D8D2B5A" w14:textId="77777777" w:rsidR="00D50AB7" w:rsidRDefault="00D50AB7" w:rsidP="00E67163">
            <w:pPr>
              <w:ind w:firstLine="0"/>
            </w:pPr>
            <w:r>
              <w:t>Д) помогают привлечь выдающихся студентов. Качество их труда варьируется, но можно отметить, что не всегда кадры с большим стажем вкладывают больше сил и знаний для выполнения поставленных задач, чем молодые и амбициозные сотрудники</w:t>
            </w:r>
          </w:p>
          <w:p w14:paraId="188B729B" w14:textId="5D9AA56E" w:rsidR="00EE7DEB" w:rsidRDefault="00EE7DEB" w:rsidP="00E67163">
            <w:pPr>
              <w:ind w:firstLine="0"/>
            </w:pPr>
            <w:r>
              <w:t>Е) способ привлечения соискателей с помощью размещения объявлений в газетах, журналах, на интернет-порталах. Следует точно и подробно формулировать требования, чтобы в последующем не пришлось фильтровать большое количество откликов</w:t>
            </w:r>
          </w:p>
        </w:tc>
      </w:tr>
    </w:tbl>
    <w:p w14:paraId="719020CC" w14:textId="6CA0C845" w:rsidR="00952600" w:rsidRDefault="00F139E9" w:rsidP="00E67163">
      <w:pPr>
        <w:ind w:firstLine="0"/>
      </w:pPr>
      <w:r w:rsidRPr="00E16901">
        <w:t>Правильный ответ:</w:t>
      </w:r>
      <w:r w:rsidR="00B641FF" w:rsidRPr="00E16901">
        <w:t xml:space="preserve"> </w:t>
      </w:r>
      <w:r w:rsidR="00E16901" w:rsidRPr="00E16901">
        <w:t>1</w:t>
      </w:r>
      <w:r w:rsidR="005E2360">
        <w:t>-</w:t>
      </w:r>
      <w:r w:rsidR="00FA110B">
        <w:t>Б</w:t>
      </w:r>
      <w:r w:rsidR="00E16901">
        <w:t>, 2</w:t>
      </w:r>
      <w:r w:rsidR="005E2360">
        <w:t>-</w:t>
      </w:r>
      <w:r w:rsidR="001E2B62">
        <w:t>В</w:t>
      </w:r>
      <w:r w:rsidR="00E16901">
        <w:t xml:space="preserve">, </w:t>
      </w:r>
      <w:r w:rsidR="00C86FCF">
        <w:t>3</w:t>
      </w:r>
      <w:r w:rsidR="005E2360">
        <w:t>-</w:t>
      </w:r>
      <w:r w:rsidR="00EE7DEB">
        <w:t>Е</w:t>
      </w:r>
      <w:r w:rsidR="00C86FCF">
        <w:t>, 4</w:t>
      </w:r>
      <w:r w:rsidR="005E2360">
        <w:t>-</w:t>
      </w:r>
      <w:r w:rsidR="00EE7DEB">
        <w:t>Д, 5- А, 6-Г</w:t>
      </w:r>
      <w:r w:rsidR="00FA110B">
        <w:t>.</w:t>
      </w:r>
    </w:p>
    <w:p w14:paraId="6435B520" w14:textId="5D834314" w:rsidR="00FA110B" w:rsidRDefault="00FA110B" w:rsidP="00E67163">
      <w:pPr>
        <w:ind w:firstLine="0"/>
      </w:pPr>
      <w:r>
        <w:t xml:space="preserve">Компетенции (индикаторы): </w:t>
      </w:r>
      <w:r w:rsidRPr="00C86D89">
        <w:t>ПК-</w:t>
      </w:r>
      <w:r w:rsidR="00C86D89" w:rsidRPr="00C86D89">
        <w:t>2</w:t>
      </w:r>
      <w:r w:rsidRPr="00C86D89">
        <w:t xml:space="preserve"> (ПК-</w:t>
      </w:r>
      <w:r w:rsidR="00C86D89" w:rsidRPr="00C86D89">
        <w:t>2.1</w:t>
      </w:r>
      <w:r w:rsidRPr="00C86D89">
        <w:t>)</w:t>
      </w:r>
    </w:p>
    <w:p w14:paraId="5ECDF203" w14:textId="77777777" w:rsidR="00952600" w:rsidRDefault="00952600" w:rsidP="00E67163">
      <w:pPr>
        <w:ind w:firstLine="0"/>
      </w:pPr>
    </w:p>
    <w:p w14:paraId="71879BAF" w14:textId="7350DE4B" w:rsidR="00952600" w:rsidRDefault="004B312B" w:rsidP="00E67163">
      <w:pPr>
        <w:ind w:firstLine="0"/>
      </w:pPr>
      <w:r>
        <w:t>2</w:t>
      </w:r>
      <w:r w:rsidR="00100482">
        <w:t xml:space="preserve">. </w:t>
      </w:r>
      <w:r w:rsidR="00E062C7">
        <w:rPr>
          <w:i/>
          <w:iCs/>
        </w:rPr>
        <w:t>Выберите из перечисленных ниже источников подбора и найма персонала внутренние и внешние: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00482" w14:paraId="4B76045B" w14:textId="77777777" w:rsidTr="00100482">
        <w:tc>
          <w:tcPr>
            <w:tcW w:w="4672" w:type="dxa"/>
          </w:tcPr>
          <w:p w14:paraId="2CBC05BF" w14:textId="43E0E347" w:rsidR="00100482" w:rsidRDefault="00E062C7" w:rsidP="00E67163">
            <w:pPr>
              <w:ind w:firstLine="0"/>
            </w:pPr>
            <w:r>
              <w:t>Типы источников</w:t>
            </w:r>
            <w:r w:rsidR="00100482">
              <w:t>:</w:t>
            </w:r>
          </w:p>
        </w:tc>
        <w:tc>
          <w:tcPr>
            <w:tcW w:w="4673" w:type="dxa"/>
          </w:tcPr>
          <w:p w14:paraId="722BB58F" w14:textId="052F8DBA" w:rsidR="00100482" w:rsidRDefault="002E6CDD" w:rsidP="00E67163">
            <w:pPr>
              <w:ind w:firstLine="0"/>
            </w:pPr>
            <w:r>
              <w:t>Характеристика</w:t>
            </w:r>
            <w:r w:rsidR="00100482">
              <w:t>:</w:t>
            </w:r>
          </w:p>
          <w:p w14:paraId="44354A73" w14:textId="75A9D689" w:rsidR="00100482" w:rsidRDefault="00100482" w:rsidP="00E67163">
            <w:pPr>
              <w:ind w:firstLine="0"/>
            </w:pPr>
          </w:p>
        </w:tc>
      </w:tr>
      <w:tr w:rsidR="001447F5" w14:paraId="5B1B8DA5" w14:textId="77777777" w:rsidTr="00100482">
        <w:tc>
          <w:tcPr>
            <w:tcW w:w="4672" w:type="dxa"/>
          </w:tcPr>
          <w:p w14:paraId="201C8A7C" w14:textId="77777777" w:rsidR="001447F5" w:rsidRDefault="001447F5" w:rsidP="00E67163">
            <w:pPr>
              <w:ind w:firstLine="0"/>
            </w:pPr>
            <w:r w:rsidRPr="00EF75E7">
              <w:t xml:space="preserve">1) </w:t>
            </w:r>
            <w:r w:rsidR="00E062C7">
              <w:t>Внутренние</w:t>
            </w:r>
          </w:p>
          <w:p w14:paraId="28D093DC" w14:textId="77777777" w:rsidR="00E062C7" w:rsidRDefault="00E062C7" w:rsidP="00E67163">
            <w:pPr>
              <w:ind w:firstLine="0"/>
            </w:pPr>
          </w:p>
          <w:p w14:paraId="0F7E7A58" w14:textId="7A42637D" w:rsidR="00E062C7" w:rsidRPr="00EF75E7" w:rsidRDefault="00E062C7" w:rsidP="00E67163">
            <w:pPr>
              <w:ind w:firstLine="0"/>
            </w:pPr>
            <w:r>
              <w:lastRenderedPageBreak/>
              <w:t>2) Внешние</w:t>
            </w:r>
          </w:p>
        </w:tc>
        <w:tc>
          <w:tcPr>
            <w:tcW w:w="4673" w:type="dxa"/>
          </w:tcPr>
          <w:p w14:paraId="11ECDEE5" w14:textId="77777777" w:rsidR="001447F5" w:rsidRDefault="001447F5" w:rsidP="00E67163">
            <w:pPr>
              <w:ind w:firstLine="0"/>
            </w:pPr>
            <w:r>
              <w:lastRenderedPageBreak/>
              <w:t xml:space="preserve">А) </w:t>
            </w:r>
            <w:r w:rsidR="00E062C7">
              <w:t>Дополнительная работа</w:t>
            </w:r>
          </w:p>
          <w:p w14:paraId="0BE3E617" w14:textId="77777777" w:rsidR="00E062C7" w:rsidRDefault="00E062C7" w:rsidP="00E67163">
            <w:pPr>
              <w:ind w:firstLine="0"/>
            </w:pPr>
            <w:r>
              <w:t>Б) Лизинг персонала</w:t>
            </w:r>
          </w:p>
          <w:p w14:paraId="03FB5E70" w14:textId="77777777" w:rsidR="00E062C7" w:rsidRDefault="00E062C7" w:rsidP="00E67163">
            <w:pPr>
              <w:ind w:firstLine="0"/>
            </w:pPr>
            <w:r>
              <w:lastRenderedPageBreak/>
              <w:t>В) Перераспределение задания или перемещение сотрудника</w:t>
            </w:r>
          </w:p>
          <w:p w14:paraId="0228323A" w14:textId="0614CBDB" w:rsidR="00E062C7" w:rsidRDefault="00E062C7" w:rsidP="00E67163">
            <w:pPr>
              <w:ind w:firstLine="0"/>
            </w:pPr>
            <w:r>
              <w:t>Г) Найм новых сотрудников</w:t>
            </w:r>
          </w:p>
        </w:tc>
      </w:tr>
    </w:tbl>
    <w:p w14:paraId="76EA2616" w14:textId="092A5D1A" w:rsidR="00952600" w:rsidRDefault="0018248F" w:rsidP="00E67163">
      <w:pPr>
        <w:ind w:firstLine="0"/>
      </w:pPr>
      <w:r w:rsidRPr="00552608">
        <w:lastRenderedPageBreak/>
        <w:t>Правильный ответ</w:t>
      </w:r>
      <w:r w:rsidR="00952600" w:rsidRPr="00552608">
        <w:t>:</w:t>
      </w:r>
      <w:r w:rsidR="00552608">
        <w:rPr>
          <w:b/>
          <w:bCs/>
        </w:rPr>
        <w:t xml:space="preserve"> </w:t>
      </w:r>
      <w:r w:rsidR="00E61271" w:rsidRPr="00E062C7">
        <w:t>1</w:t>
      </w:r>
      <w:r w:rsidR="00952600" w:rsidRPr="00E062C7">
        <w:t>-</w:t>
      </w:r>
      <w:r w:rsidR="00E062C7">
        <w:t>А, В</w:t>
      </w:r>
      <w:r w:rsidR="00952600" w:rsidRPr="00E062C7">
        <w:t xml:space="preserve">, </w:t>
      </w:r>
      <w:r w:rsidR="00E61271" w:rsidRPr="00E062C7">
        <w:t>2</w:t>
      </w:r>
      <w:r w:rsidR="00952600" w:rsidRPr="00E062C7">
        <w:t>-</w:t>
      </w:r>
      <w:r w:rsidR="00E062C7">
        <w:t>Б, Г</w:t>
      </w:r>
      <w:r w:rsidR="00B63B49" w:rsidRPr="00E062C7">
        <w:t>.</w:t>
      </w:r>
    </w:p>
    <w:p w14:paraId="4D24B029" w14:textId="1BD5B5CD" w:rsidR="00EF75E7" w:rsidRDefault="00EF75E7" w:rsidP="00E67163">
      <w:pPr>
        <w:ind w:firstLine="0"/>
      </w:pPr>
      <w:r>
        <w:t>Компетенции (индикаторы): ПК-</w:t>
      </w:r>
      <w:r w:rsidR="00E062C7">
        <w:t>2</w:t>
      </w:r>
      <w:r>
        <w:t xml:space="preserve"> (ПК-</w:t>
      </w:r>
      <w:r w:rsidR="00E062C7">
        <w:t>2.1</w:t>
      </w:r>
      <w:r>
        <w:t>)</w:t>
      </w:r>
    </w:p>
    <w:p w14:paraId="2171A23F" w14:textId="77777777" w:rsidR="00952600" w:rsidRDefault="00952600" w:rsidP="00E67163">
      <w:pPr>
        <w:ind w:firstLine="0"/>
      </w:pPr>
    </w:p>
    <w:p w14:paraId="41BFF6E7" w14:textId="6D0AFCC3" w:rsidR="00952600" w:rsidRDefault="004B312B" w:rsidP="00E67163">
      <w:pPr>
        <w:ind w:firstLine="0"/>
      </w:pPr>
      <w:r>
        <w:t>3</w:t>
      </w:r>
      <w:r w:rsidR="00077C4F">
        <w:t xml:space="preserve">. </w:t>
      </w:r>
      <w:r w:rsidR="00952600" w:rsidRPr="005214E3">
        <w:rPr>
          <w:i/>
          <w:iCs/>
        </w:rPr>
        <w:t xml:space="preserve">Установите соответствие между </w:t>
      </w:r>
      <w:r w:rsidR="005101F8">
        <w:rPr>
          <w:i/>
          <w:iCs/>
        </w:rPr>
        <w:t>системой параметров оценки персонала и их содержанием:</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01"/>
      </w:tblGrid>
      <w:tr w:rsidR="00DD3191" w14:paraId="30A9D0BB" w14:textId="77777777" w:rsidTr="00F76651">
        <w:tc>
          <w:tcPr>
            <w:tcW w:w="3544" w:type="dxa"/>
          </w:tcPr>
          <w:p w14:paraId="1CFD0CD7" w14:textId="3ACB8BE3" w:rsidR="00DD3191" w:rsidRDefault="005101F8" w:rsidP="00E67163">
            <w:pPr>
              <w:ind w:firstLine="0"/>
            </w:pPr>
            <w:r>
              <w:t>Группа параметров</w:t>
            </w:r>
          </w:p>
        </w:tc>
        <w:tc>
          <w:tcPr>
            <w:tcW w:w="5801" w:type="dxa"/>
          </w:tcPr>
          <w:p w14:paraId="32E25A2A" w14:textId="141DAF8A" w:rsidR="00DD3191" w:rsidRDefault="005101F8" w:rsidP="00E67163">
            <w:pPr>
              <w:ind w:firstLine="0"/>
            </w:pPr>
            <w:r>
              <w:t>Содержание параметров</w:t>
            </w:r>
            <w:r w:rsidR="00DD3191">
              <w:t>:</w:t>
            </w:r>
          </w:p>
        </w:tc>
      </w:tr>
      <w:tr w:rsidR="009E3587" w14:paraId="25C46F9D" w14:textId="77777777" w:rsidTr="00F76651">
        <w:tc>
          <w:tcPr>
            <w:tcW w:w="3544" w:type="dxa"/>
          </w:tcPr>
          <w:p w14:paraId="5E702C70" w14:textId="2FB90707" w:rsidR="009E3587" w:rsidRPr="00F76651" w:rsidRDefault="009E3587" w:rsidP="00E67163">
            <w:pPr>
              <w:ind w:firstLine="0"/>
            </w:pPr>
            <w:r w:rsidRPr="00F76651">
              <w:t xml:space="preserve">1) </w:t>
            </w:r>
            <w:r w:rsidR="005101F8">
              <w:t>Способности</w:t>
            </w:r>
          </w:p>
        </w:tc>
        <w:tc>
          <w:tcPr>
            <w:tcW w:w="5801" w:type="dxa"/>
          </w:tcPr>
          <w:p w14:paraId="1065A054" w14:textId="34376C06" w:rsidR="009E3587" w:rsidRPr="00BD20F6" w:rsidRDefault="009E3587" w:rsidP="00E67163">
            <w:pPr>
              <w:ind w:firstLine="0"/>
            </w:pPr>
            <w:r w:rsidRPr="00BD20F6">
              <w:t xml:space="preserve">А) </w:t>
            </w:r>
            <w:r w:rsidR="005101F8" w:rsidRPr="005101F8">
              <w:t>сфера профессиональных интересов; стремление к самовыражению и самореализации; способность к обучаемости; заинтересованность в работе на определённой должности, определённость профессиональных перспектив</w:t>
            </w:r>
          </w:p>
        </w:tc>
      </w:tr>
      <w:tr w:rsidR="009E3587" w14:paraId="50A23723" w14:textId="77777777" w:rsidTr="00F76651">
        <w:tc>
          <w:tcPr>
            <w:tcW w:w="3544" w:type="dxa"/>
          </w:tcPr>
          <w:p w14:paraId="41873CC5" w14:textId="5D4D3F75" w:rsidR="009E3587" w:rsidRPr="00F76651" w:rsidRDefault="009E3587" w:rsidP="00E67163">
            <w:pPr>
              <w:ind w:firstLine="0"/>
            </w:pPr>
            <w:r w:rsidRPr="00F76651">
              <w:t xml:space="preserve">2) </w:t>
            </w:r>
            <w:r w:rsidR="005101F8">
              <w:t>Свойства</w:t>
            </w:r>
          </w:p>
        </w:tc>
        <w:tc>
          <w:tcPr>
            <w:tcW w:w="5801" w:type="dxa"/>
          </w:tcPr>
          <w:p w14:paraId="7C3321BD" w14:textId="6FFDC990" w:rsidR="009E3587" w:rsidRPr="00BD20F6" w:rsidRDefault="009E3587" w:rsidP="00E67163">
            <w:pPr>
              <w:ind w:firstLine="0"/>
            </w:pPr>
            <w:r w:rsidRPr="00BD20F6">
              <w:t xml:space="preserve">Б) </w:t>
            </w:r>
            <w:r w:rsidR="005101F8" w:rsidRPr="005101F8">
              <w:t>уровень полученного образования; необходимые знания (основные и дополнительные); практические навыки в определённой сфере профессиональной деятельности; опыт работы в определённых должностях; навыки сотрудничества и взаимопомощи</w:t>
            </w:r>
          </w:p>
        </w:tc>
      </w:tr>
      <w:tr w:rsidR="009E3587" w14:paraId="4E4AC8D8" w14:textId="77777777" w:rsidTr="00F76651">
        <w:tc>
          <w:tcPr>
            <w:tcW w:w="3544" w:type="dxa"/>
          </w:tcPr>
          <w:p w14:paraId="14CB79E6" w14:textId="416BD78E" w:rsidR="009E3587" w:rsidRPr="00F76651" w:rsidRDefault="009E3587" w:rsidP="00F653D3">
            <w:pPr>
              <w:ind w:firstLine="0"/>
              <w:jc w:val="left"/>
            </w:pPr>
            <w:r w:rsidRPr="00F76651">
              <w:t xml:space="preserve">3) </w:t>
            </w:r>
            <w:r w:rsidR="005101F8">
              <w:t>Мотивационные установки</w:t>
            </w:r>
          </w:p>
        </w:tc>
        <w:tc>
          <w:tcPr>
            <w:tcW w:w="5801" w:type="dxa"/>
          </w:tcPr>
          <w:p w14:paraId="5D101D8E" w14:textId="5FA67E11" w:rsidR="009E3587" w:rsidRPr="00BD20F6" w:rsidRDefault="009E3587" w:rsidP="00E67163">
            <w:pPr>
              <w:ind w:firstLine="0"/>
            </w:pPr>
            <w:r w:rsidRPr="00BD20F6">
              <w:t xml:space="preserve">В) </w:t>
            </w:r>
            <w:r w:rsidR="005101F8" w:rsidRPr="005101F8">
              <w:t>личностные качества, необходимые для определенного вида деятельности; способность к восприятию профессиональных нагрузок; способность к концентрации</w:t>
            </w:r>
            <w:r w:rsidR="005101F8">
              <w:t xml:space="preserve"> памяти, внимания, усилий</w:t>
            </w:r>
          </w:p>
        </w:tc>
      </w:tr>
    </w:tbl>
    <w:p w14:paraId="2127292B" w14:textId="0C677E3F" w:rsidR="00952600" w:rsidRDefault="00DD3191" w:rsidP="00E67163">
      <w:pPr>
        <w:ind w:firstLine="0"/>
      </w:pPr>
      <w:r w:rsidRPr="00D41DE8">
        <w:t>Правильный ответ:</w:t>
      </w:r>
      <w:r w:rsidR="00B641FF">
        <w:rPr>
          <w:b/>
          <w:bCs/>
        </w:rPr>
        <w:t xml:space="preserve"> </w:t>
      </w:r>
      <w:r w:rsidR="00706E7F" w:rsidRPr="00706E7F">
        <w:t>1</w:t>
      </w:r>
      <w:r w:rsidR="00952600">
        <w:t>-</w:t>
      </w:r>
      <w:r w:rsidR="005101F8">
        <w:t>Б</w:t>
      </w:r>
      <w:r w:rsidR="00952600">
        <w:t xml:space="preserve">, </w:t>
      </w:r>
      <w:r w:rsidR="00706E7F">
        <w:t>2</w:t>
      </w:r>
      <w:r w:rsidR="00952600">
        <w:t>-</w:t>
      </w:r>
      <w:r w:rsidR="005101F8">
        <w:t>В</w:t>
      </w:r>
      <w:r w:rsidR="00952600">
        <w:t xml:space="preserve">, </w:t>
      </w:r>
      <w:r w:rsidR="00706E7F">
        <w:t>3</w:t>
      </w:r>
      <w:r w:rsidR="00952600">
        <w:t>-</w:t>
      </w:r>
      <w:r w:rsidR="005101F8">
        <w:t>А</w:t>
      </w:r>
      <w:r w:rsidR="00F76651">
        <w:t>.</w:t>
      </w:r>
    </w:p>
    <w:p w14:paraId="7180B7C7" w14:textId="7EF4AF0B" w:rsidR="00952600" w:rsidRDefault="00F76651" w:rsidP="00E67163">
      <w:pPr>
        <w:ind w:firstLine="0"/>
      </w:pPr>
      <w:r>
        <w:t>Компетенции (индикаторы): ПК-</w:t>
      </w:r>
      <w:r w:rsidR="005101F8">
        <w:t>2</w:t>
      </w:r>
      <w:r>
        <w:t xml:space="preserve"> (ПК-</w:t>
      </w:r>
      <w:r w:rsidR="005101F8">
        <w:t>2.1</w:t>
      </w:r>
      <w:r>
        <w:t>)</w:t>
      </w:r>
    </w:p>
    <w:p w14:paraId="336E14FE" w14:textId="77777777" w:rsidR="005101F8" w:rsidRDefault="005101F8" w:rsidP="00E67163">
      <w:pPr>
        <w:ind w:firstLine="0"/>
      </w:pPr>
    </w:p>
    <w:p w14:paraId="371EEF3A" w14:textId="3AF5CDA0" w:rsidR="00DD7EED" w:rsidRDefault="00DD7EED" w:rsidP="00E67163">
      <w:pPr>
        <w:pStyle w:val="3"/>
        <w:spacing w:before="0" w:beforeAutospacing="0" w:after="0" w:afterAutospacing="0"/>
        <w:ind w:firstLine="0"/>
        <w:jc w:val="both"/>
      </w:pPr>
      <w:r w:rsidRPr="00DD7EED">
        <w:t>Задания закрытого типа на установление правильной</w:t>
      </w:r>
      <w:r w:rsidR="00C31DC5">
        <w:t xml:space="preserve"> </w:t>
      </w:r>
      <w:r w:rsidRPr="00DD7EED">
        <w:t>последовательности</w:t>
      </w:r>
    </w:p>
    <w:p w14:paraId="5A9AB202" w14:textId="77777777" w:rsidR="00E67163" w:rsidRPr="00E67163" w:rsidRDefault="00E67163" w:rsidP="00E67163"/>
    <w:p w14:paraId="27F4F537" w14:textId="79F1C670" w:rsidR="00BD159C" w:rsidRPr="007D732E" w:rsidRDefault="004B312B" w:rsidP="00E67163">
      <w:pPr>
        <w:ind w:firstLine="0"/>
        <w:rPr>
          <w:i/>
        </w:rPr>
      </w:pPr>
      <w:r>
        <w:t>1</w:t>
      </w:r>
      <w:r w:rsidR="00BD159C">
        <w:t xml:space="preserve">. </w:t>
      </w:r>
      <w:r w:rsidR="007D732E" w:rsidRPr="007D732E">
        <w:rPr>
          <w:i/>
        </w:rPr>
        <w:t xml:space="preserve">Распределить в логическую цепь </w:t>
      </w:r>
      <w:r w:rsidR="005F24D5" w:rsidRPr="005F24D5">
        <w:rPr>
          <w:i/>
        </w:rPr>
        <w:t>этапы рекрутинга</w:t>
      </w:r>
      <w:r w:rsidR="007D732E" w:rsidRPr="007D732E">
        <w:rPr>
          <w:i/>
        </w:rPr>
        <w:t>:</w:t>
      </w:r>
    </w:p>
    <w:p w14:paraId="1E4985D8" w14:textId="2D4F2B2A" w:rsidR="00BD159C" w:rsidRPr="00A50223" w:rsidRDefault="00643E34" w:rsidP="00E67163">
      <w:pPr>
        <w:ind w:firstLine="0"/>
      </w:pPr>
      <w:r w:rsidRPr="00A50223">
        <w:t>А</w:t>
      </w:r>
      <w:r w:rsidR="00F50325" w:rsidRPr="00A50223">
        <w:t xml:space="preserve">) </w:t>
      </w:r>
      <w:r w:rsidR="005F24D5" w:rsidRPr="005F24D5">
        <w:t>Выбор каналов поиска</w:t>
      </w:r>
      <w:r w:rsidR="00F50325" w:rsidRPr="00A50223">
        <w:t>;</w:t>
      </w:r>
    </w:p>
    <w:p w14:paraId="06685C52" w14:textId="05F2563A" w:rsidR="00BD159C" w:rsidRPr="00A50223" w:rsidRDefault="00643E34" w:rsidP="00E67163">
      <w:pPr>
        <w:ind w:firstLine="0"/>
      </w:pPr>
      <w:r w:rsidRPr="00A50223">
        <w:t>Б</w:t>
      </w:r>
      <w:r w:rsidR="00F50325" w:rsidRPr="00A50223">
        <w:t xml:space="preserve">) </w:t>
      </w:r>
      <w:r w:rsidR="005F24D5" w:rsidRPr="005F24D5">
        <w:t>Анализ рынка</w:t>
      </w:r>
      <w:r w:rsidR="00F50325" w:rsidRPr="00A50223">
        <w:t>;</w:t>
      </w:r>
    </w:p>
    <w:p w14:paraId="7A303D7B" w14:textId="4BB998A2" w:rsidR="00BD159C" w:rsidRPr="00A50223" w:rsidRDefault="00643E34" w:rsidP="00E67163">
      <w:pPr>
        <w:ind w:firstLine="0"/>
      </w:pPr>
      <w:r w:rsidRPr="00A50223">
        <w:t>В</w:t>
      </w:r>
      <w:r w:rsidR="00F50325" w:rsidRPr="00A50223">
        <w:t xml:space="preserve">) </w:t>
      </w:r>
      <w:r w:rsidR="005F24D5" w:rsidRPr="005F24D5">
        <w:t>Скрининг резюме</w:t>
      </w:r>
      <w:r w:rsidR="00F50325" w:rsidRPr="00A50223">
        <w:t>;</w:t>
      </w:r>
    </w:p>
    <w:p w14:paraId="0205670A" w14:textId="702921BF" w:rsidR="00BD159C" w:rsidRPr="00A50223" w:rsidRDefault="00643E34" w:rsidP="00E67163">
      <w:pPr>
        <w:ind w:firstLine="0"/>
      </w:pPr>
      <w:r w:rsidRPr="00A50223">
        <w:t>Г</w:t>
      </w:r>
      <w:r w:rsidR="00F50325" w:rsidRPr="00A50223">
        <w:t xml:space="preserve">) </w:t>
      </w:r>
      <w:r w:rsidR="005F24D5" w:rsidRPr="005F24D5">
        <w:t>Собеседование кандидата с рекрутером</w:t>
      </w:r>
      <w:r w:rsidR="00BD20F6">
        <w:t>;</w:t>
      </w:r>
    </w:p>
    <w:p w14:paraId="0855540B" w14:textId="78B7C019" w:rsidR="00A50223" w:rsidRDefault="00A50223" w:rsidP="00E67163">
      <w:pPr>
        <w:ind w:firstLine="0"/>
      </w:pPr>
      <w:r w:rsidRPr="00A50223">
        <w:t xml:space="preserve">Д) </w:t>
      </w:r>
      <w:r w:rsidR="005F24D5" w:rsidRPr="005F24D5">
        <w:t>Оформление заявки от нанимающего менеджера</w:t>
      </w:r>
      <w:r w:rsidR="005F24D5">
        <w:t>;</w:t>
      </w:r>
    </w:p>
    <w:p w14:paraId="3C5188CD" w14:textId="4671AAAA" w:rsidR="005F24D5" w:rsidRDefault="005F24D5" w:rsidP="00E67163">
      <w:pPr>
        <w:ind w:firstLine="0"/>
      </w:pPr>
      <w:r>
        <w:t xml:space="preserve">Е) </w:t>
      </w:r>
      <w:r w:rsidRPr="005F24D5">
        <w:t>Тестовое задание или техническое собеседование</w:t>
      </w:r>
    </w:p>
    <w:p w14:paraId="11AD0D82" w14:textId="75E2D119" w:rsidR="005F24D5" w:rsidRDefault="005F24D5" w:rsidP="00E67163">
      <w:pPr>
        <w:ind w:firstLine="0"/>
      </w:pPr>
      <w:r>
        <w:t xml:space="preserve">Ж) </w:t>
      </w:r>
      <w:r w:rsidRPr="005F24D5">
        <w:t>Оформление кандидата на работу.</w:t>
      </w:r>
    </w:p>
    <w:p w14:paraId="2BAE4C69" w14:textId="60DE0037" w:rsidR="005F24D5" w:rsidRPr="00A50223" w:rsidRDefault="005F24D5" w:rsidP="00E67163">
      <w:pPr>
        <w:ind w:firstLine="0"/>
      </w:pPr>
      <w:r>
        <w:t xml:space="preserve">З) </w:t>
      </w:r>
      <w:r w:rsidRPr="005F24D5">
        <w:t>Финальное собеседование с нанимающим менеджером</w:t>
      </w:r>
      <w:r>
        <w:t>.</w:t>
      </w:r>
    </w:p>
    <w:p w14:paraId="07047062" w14:textId="48D9A6BA" w:rsidR="00F50325" w:rsidRDefault="00F50325" w:rsidP="00E67163">
      <w:pPr>
        <w:ind w:firstLine="0"/>
      </w:pPr>
      <w:r w:rsidRPr="009529B2">
        <w:t>Правильный ответ:</w:t>
      </w:r>
      <w:r w:rsidRPr="00F50325">
        <w:t xml:space="preserve"> </w:t>
      </w:r>
      <w:r w:rsidR="005F24D5">
        <w:t>Д, Б, А, В, Г, Е., Ж, З.</w:t>
      </w:r>
    </w:p>
    <w:p w14:paraId="0F2E8E68" w14:textId="5B9EA389" w:rsidR="00BD159C" w:rsidRDefault="00967996" w:rsidP="00E67163">
      <w:pPr>
        <w:ind w:firstLine="0"/>
      </w:pPr>
      <w:r>
        <w:t>Компетенции (индикаторы): ПК-</w:t>
      </w:r>
      <w:r w:rsidR="003E2D7F">
        <w:t>2</w:t>
      </w:r>
      <w:r>
        <w:t xml:space="preserve"> (ПК-</w:t>
      </w:r>
      <w:r w:rsidR="003E2D7F">
        <w:t>2.1</w:t>
      </w:r>
      <w:r>
        <w:t>)</w:t>
      </w:r>
    </w:p>
    <w:p w14:paraId="1707DDB3" w14:textId="59513389" w:rsidR="00BD159C" w:rsidRDefault="004B312B" w:rsidP="00E67163">
      <w:pPr>
        <w:ind w:firstLine="0"/>
      </w:pPr>
      <w:r>
        <w:lastRenderedPageBreak/>
        <w:t>2</w:t>
      </w:r>
      <w:r w:rsidR="00BD159C">
        <w:t xml:space="preserve">. </w:t>
      </w:r>
      <w:r w:rsidR="00960EC0" w:rsidRPr="005F1586">
        <w:rPr>
          <w:i/>
          <w:iCs/>
        </w:rPr>
        <w:t xml:space="preserve">Установите </w:t>
      </w:r>
      <w:r w:rsidR="005F1586" w:rsidRPr="005F1586">
        <w:rPr>
          <w:i/>
          <w:iCs/>
        </w:rPr>
        <w:t xml:space="preserve">правильную последовательность </w:t>
      </w:r>
      <w:r w:rsidR="007F57D1">
        <w:rPr>
          <w:i/>
          <w:iCs/>
        </w:rPr>
        <w:t>этапов процесса подбора персонала:</w:t>
      </w:r>
      <w:r w:rsidR="0061085E">
        <w:rPr>
          <w:i/>
          <w:iCs/>
        </w:rPr>
        <w:t xml:space="preserve"> </w:t>
      </w:r>
    </w:p>
    <w:p w14:paraId="608D8575" w14:textId="36CC302F" w:rsidR="00FD40BC" w:rsidRPr="00176DCD" w:rsidRDefault="00E12A1D" w:rsidP="00E67163">
      <w:pPr>
        <w:ind w:firstLine="0"/>
      </w:pPr>
      <w:r w:rsidRPr="00176DCD">
        <w:t>А</w:t>
      </w:r>
      <w:r w:rsidR="005631BB" w:rsidRPr="00176DCD">
        <w:t xml:space="preserve">) </w:t>
      </w:r>
      <w:r w:rsidR="007F57D1" w:rsidRPr="007F57D1">
        <w:t>Формулировка требований к кандидатам на вакантное место</w:t>
      </w:r>
      <w:r w:rsidR="005631BB" w:rsidRPr="00176DCD">
        <w:t>;</w:t>
      </w:r>
    </w:p>
    <w:p w14:paraId="70DE30C8" w14:textId="0C5BA8D2" w:rsidR="00FD40BC" w:rsidRPr="00176DCD" w:rsidRDefault="00E12A1D" w:rsidP="00E67163">
      <w:pPr>
        <w:ind w:firstLine="0"/>
      </w:pPr>
      <w:r w:rsidRPr="00176DCD">
        <w:t>Б</w:t>
      </w:r>
      <w:r w:rsidR="005631BB" w:rsidRPr="00176DCD">
        <w:t xml:space="preserve">) </w:t>
      </w:r>
      <w:r w:rsidR="007F57D1" w:rsidRPr="007F57D1">
        <w:t>Отбор (оценка) кандидатов</w:t>
      </w:r>
      <w:r w:rsidR="005631BB" w:rsidRPr="00176DCD">
        <w:t>;</w:t>
      </w:r>
    </w:p>
    <w:p w14:paraId="4E340BD3" w14:textId="6AA7C24B" w:rsidR="00FD40BC" w:rsidRPr="00176DCD" w:rsidRDefault="00E12A1D" w:rsidP="00E67163">
      <w:pPr>
        <w:ind w:firstLine="0"/>
      </w:pPr>
      <w:r w:rsidRPr="00176DCD">
        <w:t>В</w:t>
      </w:r>
      <w:r w:rsidR="007F57D1">
        <w:t>)</w:t>
      </w:r>
      <w:r w:rsidR="007F57D1" w:rsidRPr="007F57D1">
        <w:t xml:space="preserve"> Подбор кандидатов на вакантную должность</w:t>
      </w:r>
      <w:r w:rsidR="005631BB" w:rsidRPr="00176DCD">
        <w:t>;</w:t>
      </w:r>
    </w:p>
    <w:p w14:paraId="3C3D1A41" w14:textId="5E9E6E78" w:rsidR="00FD40BC" w:rsidRPr="00176DCD" w:rsidRDefault="00E12A1D" w:rsidP="00E67163">
      <w:pPr>
        <w:ind w:firstLine="0"/>
      </w:pPr>
      <w:r w:rsidRPr="00176DCD">
        <w:t>Г</w:t>
      </w:r>
      <w:r w:rsidR="005631BB" w:rsidRPr="00176DCD">
        <w:t xml:space="preserve">) </w:t>
      </w:r>
      <w:r w:rsidR="007F57D1">
        <w:t>Кадровое планирование</w:t>
      </w:r>
      <w:r w:rsidR="00C74A3B">
        <w:t>;</w:t>
      </w:r>
    </w:p>
    <w:p w14:paraId="270A3FE7" w14:textId="5FD08D3B" w:rsidR="00176DCD" w:rsidRPr="00176DCD" w:rsidRDefault="00176DCD" w:rsidP="00E67163">
      <w:pPr>
        <w:ind w:firstLine="0"/>
      </w:pPr>
      <w:r w:rsidRPr="00176DCD">
        <w:t xml:space="preserve">Д) </w:t>
      </w:r>
      <w:r w:rsidR="007F57D1">
        <w:t>Найм на работу</w:t>
      </w:r>
      <w:r w:rsidR="00C74A3B">
        <w:t>.</w:t>
      </w:r>
    </w:p>
    <w:p w14:paraId="658C3EA3" w14:textId="2F25268B" w:rsidR="005631BB" w:rsidRDefault="005631BB" w:rsidP="00E67163">
      <w:pPr>
        <w:ind w:firstLine="0"/>
      </w:pPr>
      <w:r w:rsidRPr="00E12A1D">
        <w:t>Правильный ответ:</w:t>
      </w:r>
      <w:r w:rsidRPr="005631BB">
        <w:t xml:space="preserve"> </w:t>
      </w:r>
      <w:r w:rsidR="00C74A3B">
        <w:t xml:space="preserve">Г, </w:t>
      </w:r>
      <w:r w:rsidR="007F57D1">
        <w:t>А</w:t>
      </w:r>
      <w:r w:rsidR="00C74A3B">
        <w:t xml:space="preserve">, </w:t>
      </w:r>
      <w:r w:rsidR="007F57D1">
        <w:t>В</w:t>
      </w:r>
      <w:r w:rsidR="00C74A3B">
        <w:t xml:space="preserve">, </w:t>
      </w:r>
      <w:r w:rsidR="007F57D1">
        <w:t>Б</w:t>
      </w:r>
      <w:r w:rsidR="00C74A3B">
        <w:t xml:space="preserve">, </w:t>
      </w:r>
      <w:r w:rsidR="007F57D1">
        <w:t>Д</w:t>
      </w:r>
      <w:r w:rsidR="00176DCD">
        <w:t>.</w:t>
      </w:r>
    </w:p>
    <w:p w14:paraId="4B8E46D2" w14:textId="649B26FE" w:rsidR="00176DCD" w:rsidRDefault="00176DCD" w:rsidP="00E67163">
      <w:pPr>
        <w:ind w:firstLine="0"/>
      </w:pPr>
      <w:r>
        <w:t>Компетенции (индикаторы): ПК-</w:t>
      </w:r>
      <w:r w:rsidR="007F57D1">
        <w:t>2</w:t>
      </w:r>
      <w:r>
        <w:t xml:space="preserve"> (ПК-</w:t>
      </w:r>
      <w:r w:rsidR="007F57D1">
        <w:t>2.1</w:t>
      </w:r>
      <w:r>
        <w:t>)</w:t>
      </w:r>
    </w:p>
    <w:p w14:paraId="5DCE445B" w14:textId="77777777" w:rsidR="00FD40BC" w:rsidRPr="005631BB" w:rsidRDefault="00FD40BC" w:rsidP="00E67163">
      <w:pPr>
        <w:ind w:firstLine="0"/>
      </w:pPr>
    </w:p>
    <w:p w14:paraId="3E271E39" w14:textId="0D9EFCFD" w:rsidR="008724E6" w:rsidRDefault="004B312B" w:rsidP="00E67163">
      <w:pPr>
        <w:ind w:firstLine="0"/>
      </w:pPr>
      <w:r>
        <w:t>3</w:t>
      </w:r>
      <w:r w:rsidR="008724E6" w:rsidRPr="006F0B9C">
        <w:t xml:space="preserve">. </w:t>
      </w:r>
      <w:r w:rsidR="005F1586" w:rsidRPr="006F0B9C">
        <w:rPr>
          <w:i/>
          <w:iCs/>
        </w:rPr>
        <w:t>Установите правильную</w:t>
      </w:r>
      <w:r w:rsidR="006F0B9C" w:rsidRPr="006F0B9C">
        <w:t xml:space="preserve"> </w:t>
      </w:r>
      <w:r w:rsidR="006F0B9C" w:rsidRPr="006F0B9C">
        <w:rPr>
          <w:i/>
        </w:rPr>
        <w:t>последовательность</w:t>
      </w:r>
      <w:r w:rsidR="006F0B9C">
        <w:t xml:space="preserve"> </w:t>
      </w:r>
      <w:r w:rsidR="002F56A6">
        <w:rPr>
          <w:i/>
          <w:iCs/>
        </w:rPr>
        <w:t>этапов организации процесса адаптации</w:t>
      </w:r>
      <w:r w:rsidR="006F0B9C">
        <w:rPr>
          <w:i/>
          <w:iCs/>
        </w:rPr>
        <w:t>:</w:t>
      </w:r>
    </w:p>
    <w:p w14:paraId="46F09BEB" w14:textId="2B209216" w:rsidR="008724E6" w:rsidRPr="00793F52" w:rsidRDefault="00E12A1D" w:rsidP="00E67163">
      <w:pPr>
        <w:ind w:firstLine="0"/>
      </w:pPr>
      <w:r w:rsidRPr="00793F52">
        <w:t>А</w:t>
      </w:r>
      <w:r w:rsidR="005631BB" w:rsidRPr="00793F52">
        <w:t xml:space="preserve">) </w:t>
      </w:r>
      <w:r w:rsidR="002F56A6">
        <w:t>Первичное знакомство</w:t>
      </w:r>
      <w:r w:rsidR="005631BB" w:rsidRPr="00793F52">
        <w:t>;</w:t>
      </w:r>
    </w:p>
    <w:p w14:paraId="1F70274B" w14:textId="280DBC48" w:rsidR="008724E6" w:rsidRPr="00793F52" w:rsidRDefault="00E12A1D" w:rsidP="00E67163">
      <w:pPr>
        <w:ind w:firstLine="0"/>
      </w:pPr>
      <w:r w:rsidRPr="00793F52">
        <w:t>Б</w:t>
      </w:r>
      <w:r w:rsidR="005631BB" w:rsidRPr="00793F52">
        <w:t xml:space="preserve">) </w:t>
      </w:r>
      <w:r w:rsidR="002F56A6">
        <w:t>Разработка адаптационной программы</w:t>
      </w:r>
      <w:r w:rsidR="006F0B9C" w:rsidRPr="006F0B9C">
        <w:t>;</w:t>
      </w:r>
    </w:p>
    <w:p w14:paraId="55CBC32A" w14:textId="7BCE0F38" w:rsidR="008724E6" w:rsidRDefault="00E12A1D" w:rsidP="00E67163">
      <w:pPr>
        <w:ind w:firstLine="0"/>
      </w:pPr>
      <w:r w:rsidRPr="00793F52">
        <w:t>В</w:t>
      </w:r>
      <w:r w:rsidR="005631BB" w:rsidRPr="00793F52">
        <w:t xml:space="preserve">) </w:t>
      </w:r>
      <w:r w:rsidR="002F56A6">
        <w:t>Действенная адаптация;</w:t>
      </w:r>
    </w:p>
    <w:p w14:paraId="610E4731" w14:textId="4BB2BCD5" w:rsidR="002F56A6" w:rsidRDefault="002F56A6" w:rsidP="00E67163">
      <w:pPr>
        <w:ind w:firstLine="0"/>
      </w:pPr>
      <w:r>
        <w:t>Г) Оценка уровня подготовленности;</w:t>
      </w:r>
    </w:p>
    <w:p w14:paraId="24A792AD" w14:textId="230303E2" w:rsidR="002F56A6" w:rsidRPr="00793F52" w:rsidRDefault="002F56A6" w:rsidP="00E67163">
      <w:pPr>
        <w:ind w:firstLine="0"/>
      </w:pPr>
      <w:r>
        <w:t>Д) Функционирование.</w:t>
      </w:r>
    </w:p>
    <w:p w14:paraId="0908EC9D" w14:textId="5AC5C94E" w:rsidR="005631BB" w:rsidRDefault="005631BB" w:rsidP="00E67163">
      <w:pPr>
        <w:ind w:firstLine="0"/>
      </w:pPr>
      <w:r w:rsidRPr="00E12A1D">
        <w:t>Правильный ответ:</w:t>
      </w:r>
      <w:r w:rsidRPr="005631BB">
        <w:t xml:space="preserve"> </w:t>
      </w:r>
      <w:r w:rsidR="002F56A6">
        <w:t>Г, Б, А, В, Д.</w:t>
      </w:r>
    </w:p>
    <w:p w14:paraId="1CA8AD30" w14:textId="12CA7B18" w:rsidR="008724E6" w:rsidRDefault="00E40F56" w:rsidP="00E67163">
      <w:pPr>
        <w:ind w:firstLine="0"/>
      </w:pPr>
      <w:r>
        <w:t>Компет</w:t>
      </w:r>
      <w:r w:rsidR="006F0B9C">
        <w:t>енции (индикаторы): ПК-</w:t>
      </w:r>
      <w:r w:rsidR="002F56A6">
        <w:t>2</w:t>
      </w:r>
      <w:r w:rsidR="006F0B9C">
        <w:t xml:space="preserve"> (ПК-</w:t>
      </w:r>
      <w:r w:rsidR="002F56A6">
        <w:t>2.1</w:t>
      </w:r>
      <w:r>
        <w:t>)</w:t>
      </w:r>
    </w:p>
    <w:p w14:paraId="38CC664D" w14:textId="77777777" w:rsidR="00000EA6" w:rsidRPr="00DD7EED" w:rsidRDefault="00000EA6" w:rsidP="00E67163">
      <w:pPr>
        <w:ind w:firstLine="0"/>
      </w:pPr>
    </w:p>
    <w:p w14:paraId="147D76D6" w14:textId="67F0182A" w:rsidR="00DD7EED" w:rsidRDefault="00DD7EED" w:rsidP="00E67163">
      <w:pPr>
        <w:pStyle w:val="2"/>
        <w:spacing w:after="0" w:afterAutospacing="0"/>
        <w:ind w:firstLine="0"/>
      </w:pPr>
      <w:r w:rsidRPr="00DD7EED">
        <w:t>Задания открытого типа</w:t>
      </w:r>
    </w:p>
    <w:p w14:paraId="0B9AC343" w14:textId="77777777" w:rsidR="00E67163" w:rsidRPr="00E67163" w:rsidRDefault="00E67163" w:rsidP="00E67163"/>
    <w:p w14:paraId="5FF72FDC" w14:textId="00DBFC45" w:rsidR="00DD7EED" w:rsidRDefault="00DD7EED" w:rsidP="00E67163">
      <w:pPr>
        <w:pStyle w:val="3"/>
        <w:spacing w:before="0" w:beforeAutospacing="0" w:after="0" w:afterAutospacing="0"/>
        <w:ind w:firstLine="0"/>
        <w:jc w:val="both"/>
      </w:pPr>
      <w:r w:rsidRPr="00DD7EED">
        <w:t>Задания открытого типа на дополнение</w:t>
      </w:r>
    </w:p>
    <w:p w14:paraId="2ED15DC5" w14:textId="77777777" w:rsidR="00E67163" w:rsidRPr="00E67163" w:rsidRDefault="00E67163" w:rsidP="00E67163"/>
    <w:p w14:paraId="50479D6A" w14:textId="275C408A" w:rsidR="001F6825" w:rsidRDefault="00454A03" w:rsidP="00E67163">
      <w:pPr>
        <w:ind w:firstLine="0"/>
        <w:rPr>
          <w:i/>
          <w:iCs/>
        </w:rPr>
      </w:pPr>
      <w:r>
        <w:t>1.</w:t>
      </w:r>
      <w:r w:rsidRPr="001F6825">
        <w:rPr>
          <w:i/>
          <w:iCs/>
        </w:rPr>
        <w:t xml:space="preserve"> </w:t>
      </w:r>
      <w:r w:rsidR="001F6825" w:rsidRPr="001F6825">
        <w:rPr>
          <w:i/>
          <w:iCs/>
        </w:rPr>
        <w:t>Напишите пропущенное слово</w:t>
      </w:r>
      <w:r w:rsidR="001F6825">
        <w:rPr>
          <w:i/>
          <w:iCs/>
        </w:rPr>
        <w:t>.</w:t>
      </w:r>
    </w:p>
    <w:p w14:paraId="1AEE02B4" w14:textId="3566D2B3" w:rsidR="002F56A6" w:rsidRPr="002F56A6" w:rsidRDefault="002F56A6" w:rsidP="00E67163">
      <w:pPr>
        <w:ind w:firstLine="0"/>
      </w:pPr>
      <w:r>
        <w:t xml:space="preserve">________________ </w:t>
      </w:r>
      <w:r w:rsidRPr="002F56A6">
        <w:t>–</w:t>
      </w:r>
      <w:r>
        <w:t xml:space="preserve"> </w:t>
      </w:r>
      <w:r w:rsidRPr="002F56A6">
        <w:t>это вид деловой бумаги, в которой кратко излагаются необходимые для работодателя сведения о том, кто претендует на вакантную должность</w:t>
      </w:r>
    </w:p>
    <w:p w14:paraId="166F183B" w14:textId="6D500291" w:rsidR="001849BD" w:rsidRDefault="001849BD" w:rsidP="00E67163">
      <w:pPr>
        <w:ind w:firstLine="0"/>
      </w:pPr>
      <w:r w:rsidRPr="001F6825">
        <w:t>Правильный ответ:</w:t>
      </w:r>
      <w:r>
        <w:t xml:space="preserve"> </w:t>
      </w:r>
      <w:r w:rsidR="002F56A6">
        <w:t>Резюме.</w:t>
      </w:r>
    </w:p>
    <w:p w14:paraId="1B578BEF" w14:textId="154067FC" w:rsidR="00193DBD" w:rsidRDefault="00AE61BB" w:rsidP="00E67163">
      <w:pPr>
        <w:ind w:firstLine="0"/>
      </w:pPr>
      <w:r>
        <w:t>Компетенции (индикаторы): ПК-</w:t>
      </w:r>
      <w:r w:rsidR="002F56A6">
        <w:t>2</w:t>
      </w:r>
      <w:r>
        <w:t xml:space="preserve"> (ПК-</w:t>
      </w:r>
      <w:r w:rsidR="002F56A6">
        <w:t>2.1</w:t>
      </w:r>
      <w:r>
        <w:t>)</w:t>
      </w:r>
    </w:p>
    <w:p w14:paraId="62E1E5D8" w14:textId="77777777" w:rsidR="002F56A6" w:rsidRDefault="002F56A6" w:rsidP="00E67163">
      <w:pPr>
        <w:ind w:firstLine="0"/>
      </w:pPr>
    </w:p>
    <w:p w14:paraId="63CB6274" w14:textId="57053130" w:rsidR="001F6825" w:rsidRDefault="004B312B" w:rsidP="00E67163">
      <w:pPr>
        <w:ind w:firstLine="0"/>
      </w:pPr>
      <w:r>
        <w:t>2</w:t>
      </w:r>
      <w:r w:rsidR="00193DBD">
        <w:t xml:space="preserve">. </w:t>
      </w:r>
      <w:r w:rsidR="002F56A6" w:rsidRPr="002F56A6">
        <w:rPr>
          <w:i/>
          <w:iCs/>
        </w:rPr>
        <w:t>Напишите пропущенное слово</w:t>
      </w:r>
      <w:r w:rsidR="002F56A6">
        <w:rPr>
          <w:i/>
          <w:iCs/>
        </w:rPr>
        <w:t>.</w:t>
      </w:r>
    </w:p>
    <w:p w14:paraId="273B2833" w14:textId="4A091523" w:rsidR="002F56A6" w:rsidRDefault="002F56A6" w:rsidP="00E67163">
      <w:pPr>
        <w:ind w:firstLine="0"/>
      </w:pPr>
      <w:r>
        <w:t>________________</w:t>
      </w:r>
      <w:r w:rsidR="007F57D1" w:rsidRPr="007F57D1">
        <w:t xml:space="preserve"> – деятельность по поиску и привлечению потенциальных работников, подходящих для занятия вакантных должностей. </w:t>
      </w:r>
    </w:p>
    <w:p w14:paraId="3F015531" w14:textId="2EDC3E67" w:rsidR="001849BD" w:rsidRDefault="001849BD" w:rsidP="00E67163">
      <w:pPr>
        <w:ind w:firstLine="0"/>
      </w:pPr>
      <w:r w:rsidRPr="001F6825">
        <w:t>Правильный ответ:</w:t>
      </w:r>
      <w:r>
        <w:t xml:space="preserve"> </w:t>
      </w:r>
      <w:r w:rsidR="002F56A6">
        <w:t>Подбор</w:t>
      </w:r>
      <w:r w:rsidR="00CE3C9A">
        <w:t>.</w:t>
      </w:r>
    </w:p>
    <w:p w14:paraId="3BE0EEC2" w14:textId="6E3094D7" w:rsidR="005B7C1A" w:rsidRDefault="005B7C1A" w:rsidP="00E67163">
      <w:pPr>
        <w:ind w:firstLine="0"/>
      </w:pPr>
      <w:r>
        <w:t>Компет</w:t>
      </w:r>
      <w:r w:rsidR="007D732E">
        <w:t>енции (индикаторы): ПК-</w:t>
      </w:r>
      <w:r w:rsidR="00703BAB">
        <w:t>2</w:t>
      </w:r>
      <w:r w:rsidR="007D732E">
        <w:t xml:space="preserve"> (ПК-</w:t>
      </w:r>
      <w:r w:rsidR="00703BAB">
        <w:t>2.1</w:t>
      </w:r>
      <w:r>
        <w:t>)</w:t>
      </w:r>
      <w:r w:rsidR="009D5003">
        <w:t>.</w:t>
      </w:r>
    </w:p>
    <w:p w14:paraId="155F8558" w14:textId="77777777" w:rsidR="00193DBD" w:rsidRDefault="00193DBD" w:rsidP="00E67163">
      <w:pPr>
        <w:ind w:firstLine="0"/>
      </w:pPr>
    </w:p>
    <w:p w14:paraId="0CCB950C" w14:textId="23CBBBC0" w:rsidR="001F6825" w:rsidRDefault="004B312B" w:rsidP="00E67163">
      <w:pPr>
        <w:ind w:firstLine="0"/>
        <w:rPr>
          <w:i/>
          <w:iCs/>
        </w:rPr>
      </w:pPr>
      <w:r>
        <w:t>3</w:t>
      </w:r>
      <w:r w:rsidR="00193DBD">
        <w:t xml:space="preserve">. </w:t>
      </w:r>
      <w:r w:rsidR="001F6825" w:rsidRPr="001F6825">
        <w:rPr>
          <w:i/>
          <w:iCs/>
        </w:rPr>
        <w:t>Напишите пропущенное слово</w:t>
      </w:r>
      <w:r w:rsidR="001F6825">
        <w:rPr>
          <w:i/>
          <w:iCs/>
        </w:rPr>
        <w:t>.</w:t>
      </w:r>
    </w:p>
    <w:p w14:paraId="149B0970" w14:textId="1A4D16EC" w:rsidR="00AF7F8F" w:rsidRDefault="009D5003" w:rsidP="00E67163">
      <w:pPr>
        <w:ind w:firstLine="0"/>
      </w:pPr>
      <w:r w:rsidRPr="00CE3C9A">
        <w:t>_______________</w:t>
      </w:r>
      <w:r w:rsidR="00703BAB">
        <w:t xml:space="preserve"> </w:t>
      </w:r>
      <w:r w:rsidR="007F57D1">
        <w:t xml:space="preserve">– целенаправленная, научно обоснованная деятельность организации, имеющая целью предоставление рабочих мест </w:t>
      </w:r>
      <w:r w:rsidR="00703BAB">
        <w:t>в нужный</w:t>
      </w:r>
      <w:r w:rsidR="007F57D1">
        <w:t xml:space="preserve"> момент времени и в необходимом количестве в соответствии со способностями, склонностями работников и предъявляемыми требованиями.</w:t>
      </w:r>
    </w:p>
    <w:p w14:paraId="312E16C3" w14:textId="29AB1BFD" w:rsidR="001849BD" w:rsidRDefault="001849BD" w:rsidP="00E67163">
      <w:pPr>
        <w:ind w:firstLine="0"/>
      </w:pPr>
      <w:r w:rsidRPr="001F6825">
        <w:t>Правильный ответ:</w:t>
      </w:r>
      <w:r>
        <w:t xml:space="preserve"> </w:t>
      </w:r>
      <w:r w:rsidR="00703BAB">
        <w:t>Кадровое планирование</w:t>
      </w:r>
      <w:r w:rsidR="009D5003">
        <w:t>.</w:t>
      </w:r>
    </w:p>
    <w:p w14:paraId="21AC0AD2" w14:textId="4F31EDFA" w:rsidR="009D5003" w:rsidRDefault="009D5003" w:rsidP="00E67163">
      <w:pPr>
        <w:ind w:firstLine="0"/>
      </w:pPr>
      <w:r>
        <w:t>Компет</w:t>
      </w:r>
      <w:r w:rsidR="00AF7F8F">
        <w:t>енции (индикаторы): ПК-</w:t>
      </w:r>
      <w:r w:rsidR="00703BAB">
        <w:t>2</w:t>
      </w:r>
      <w:r w:rsidR="00AF7F8F">
        <w:t xml:space="preserve"> (ПК-</w:t>
      </w:r>
      <w:r w:rsidR="00703BAB">
        <w:t>2.1</w:t>
      </w:r>
      <w:r>
        <w:t>).</w:t>
      </w:r>
    </w:p>
    <w:p w14:paraId="31A1473C" w14:textId="1269A3F5" w:rsidR="00DD7EED" w:rsidRDefault="00DD7EED" w:rsidP="00E67163">
      <w:pPr>
        <w:pStyle w:val="3"/>
        <w:spacing w:before="0" w:beforeAutospacing="0" w:after="0" w:afterAutospacing="0"/>
        <w:ind w:firstLine="0"/>
        <w:jc w:val="both"/>
      </w:pPr>
      <w:r w:rsidRPr="00DD7EED">
        <w:lastRenderedPageBreak/>
        <w:t>Задания открытого типа с кратким свободным ответом</w:t>
      </w:r>
    </w:p>
    <w:p w14:paraId="79A33B17" w14:textId="77777777" w:rsidR="00E67163" w:rsidRPr="00E67163" w:rsidRDefault="00E67163" w:rsidP="00E67163"/>
    <w:p w14:paraId="50D16A76" w14:textId="519B7B8E" w:rsidR="00D41B52" w:rsidRDefault="00640EF7" w:rsidP="00E67163">
      <w:pPr>
        <w:ind w:firstLine="0"/>
      </w:pPr>
      <w:r>
        <w:t xml:space="preserve">1. </w:t>
      </w:r>
      <w:r w:rsidR="008637CC" w:rsidRPr="008637CC">
        <w:rPr>
          <w:i/>
          <w:iCs/>
        </w:rPr>
        <w:t>Дайте ответ на вопрос:</w:t>
      </w:r>
      <w:r w:rsidR="008637CC">
        <w:t xml:space="preserve"> «</w:t>
      </w:r>
      <w:r w:rsidR="00703BAB">
        <w:t xml:space="preserve">Что является </w:t>
      </w:r>
      <w:r w:rsidR="00703BAB" w:rsidRPr="00703BAB">
        <w:rPr>
          <w:noProof/>
          <w:lang w:eastAsia="ru-RU"/>
        </w:rPr>
        <w:drawing>
          <wp:anchor distT="0" distB="0" distL="114300" distR="114300" simplePos="0" relativeHeight="251659264" behindDoc="0" locked="0" layoutInCell="1" allowOverlap="0" wp14:anchorId="3AE87B11" wp14:editId="619C0E10">
            <wp:simplePos x="0" y="0"/>
            <wp:positionH relativeFrom="column">
              <wp:align>left</wp:align>
            </wp:positionH>
            <wp:positionV relativeFrom="line">
              <wp:posOffset>0</wp:posOffset>
            </wp:positionV>
            <wp:extent cx="9525" cy="66675"/>
            <wp:effectExtent l="0" t="0" r="0" b="0"/>
            <wp:wrapSquare wrapText="bothSides"/>
            <wp:docPr id="1" name="Рисунок 1" descr="https://studfile.net/html/2706/569/html_aoA5jj0bWt.T3Wj/img-SxSo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569/html_aoA5jj0bWt.T3Wj/img-SxSoTz.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BAB">
        <w:t>о</w:t>
      </w:r>
      <w:r w:rsidR="00703BAB" w:rsidRPr="00703BAB">
        <w:t>сновной задаче</w:t>
      </w:r>
      <w:r w:rsidR="00703BAB">
        <w:t>й при найме на работу персонала</w:t>
      </w:r>
      <w:r w:rsidR="008637CC">
        <w:t>»</w:t>
      </w:r>
      <w:r w:rsidR="00D41B52">
        <w:t>.</w:t>
      </w:r>
    </w:p>
    <w:p w14:paraId="5E2A44F1" w14:textId="6623B50D" w:rsidR="00AF7F8F" w:rsidRDefault="00D41B52" w:rsidP="00E67163">
      <w:pPr>
        <w:ind w:firstLine="0"/>
      </w:pPr>
      <w:r w:rsidRPr="008637CC">
        <w:t>Правильный ответ:</w:t>
      </w:r>
      <w:r>
        <w:t xml:space="preserve"> </w:t>
      </w:r>
      <w:r w:rsidR="00703BAB">
        <w:t>У</w:t>
      </w:r>
      <w:r w:rsidR="00703BAB" w:rsidRPr="00703BAB">
        <w:t xml:space="preserve">довлетворение спроса на работников в качественном и количественном разрезах. </w:t>
      </w:r>
    </w:p>
    <w:p w14:paraId="701548A0" w14:textId="0896AC4D" w:rsidR="00A87925" w:rsidRDefault="00A87925" w:rsidP="00E67163">
      <w:pPr>
        <w:ind w:firstLine="0"/>
      </w:pPr>
      <w:r>
        <w:t>Компетенции (индикаторы): ПК-</w:t>
      </w:r>
      <w:r w:rsidR="00703BAB">
        <w:t>2</w:t>
      </w:r>
      <w:r>
        <w:t xml:space="preserve"> (ПК-</w:t>
      </w:r>
      <w:r w:rsidR="00703BAB">
        <w:t>2.1</w:t>
      </w:r>
      <w:r>
        <w:t>)</w:t>
      </w:r>
    </w:p>
    <w:p w14:paraId="3D2E1053" w14:textId="77777777" w:rsidR="00D41B52" w:rsidRDefault="00D41B52" w:rsidP="00E67163">
      <w:pPr>
        <w:ind w:firstLine="0"/>
      </w:pPr>
    </w:p>
    <w:p w14:paraId="2DC027A1" w14:textId="27A80A27" w:rsidR="00D41B52" w:rsidRDefault="004B312B" w:rsidP="00E67163">
      <w:pPr>
        <w:ind w:firstLine="0"/>
      </w:pPr>
      <w:r>
        <w:t>2</w:t>
      </w:r>
      <w:r w:rsidR="00640EF7">
        <w:t xml:space="preserve">. </w:t>
      </w:r>
      <w:r w:rsidR="008637CC" w:rsidRPr="008637CC">
        <w:rPr>
          <w:i/>
          <w:iCs/>
        </w:rPr>
        <w:t>Дайте ответ на вопрос:</w:t>
      </w:r>
      <w:r w:rsidR="008637CC">
        <w:t xml:space="preserve"> «</w:t>
      </w:r>
      <w:r w:rsidR="00703BAB">
        <w:t>Что входит в схему стратегического планирования</w:t>
      </w:r>
      <w:r w:rsidR="00A87925">
        <w:t>».</w:t>
      </w:r>
    </w:p>
    <w:p w14:paraId="0ACCCB16" w14:textId="6F23FCD9" w:rsidR="00AF7F8F" w:rsidRPr="00AF7F8F" w:rsidRDefault="00D41B52" w:rsidP="00E67163">
      <w:pPr>
        <w:ind w:firstLine="0"/>
      </w:pPr>
      <w:r w:rsidRPr="00A87925">
        <w:t xml:space="preserve">Правильный ответ: </w:t>
      </w:r>
      <w:r w:rsidR="00703BAB">
        <w:rPr>
          <w:bCs/>
        </w:rPr>
        <w:t>подбор — адаптация — обучение — мотивация — развитие</w:t>
      </w:r>
      <w:r w:rsidR="00703BAB" w:rsidRPr="00703BAB">
        <w:rPr>
          <w:bCs/>
        </w:rPr>
        <w:t>— увольнение</w:t>
      </w:r>
      <w:r w:rsidR="00703BAB">
        <w:rPr>
          <w:bCs/>
        </w:rPr>
        <w:t>.</w:t>
      </w:r>
    </w:p>
    <w:p w14:paraId="307DD682" w14:textId="4D64A125" w:rsidR="00A87925" w:rsidRDefault="00A87925" w:rsidP="00E67163">
      <w:pPr>
        <w:ind w:firstLine="0"/>
      </w:pPr>
      <w:r>
        <w:t>Компет</w:t>
      </w:r>
      <w:r w:rsidR="00AF7F8F">
        <w:t>енции (индикаторы): ПК-</w:t>
      </w:r>
      <w:r w:rsidR="00703BAB">
        <w:t>2</w:t>
      </w:r>
      <w:r w:rsidR="00AF7F8F">
        <w:t xml:space="preserve"> (ПК-</w:t>
      </w:r>
      <w:r w:rsidR="00703BAB">
        <w:t>2.1</w:t>
      </w:r>
      <w:r>
        <w:t>)</w:t>
      </w:r>
    </w:p>
    <w:p w14:paraId="563A0845" w14:textId="77777777" w:rsidR="00D36614" w:rsidRDefault="00D36614" w:rsidP="00E67163">
      <w:pPr>
        <w:ind w:firstLine="0"/>
      </w:pPr>
    </w:p>
    <w:p w14:paraId="5B230B23" w14:textId="5DB2B820" w:rsidR="00D41B52" w:rsidRDefault="004B312B" w:rsidP="00E67163">
      <w:pPr>
        <w:ind w:firstLine="0"/>
      </w:pPr>
      <w:r>
        <w:t>3</w:t>
      </w:r>
      <w:r w:rsidR="00D36614">
        <w:t xml:space="preserve">. </w:t>
      </w:r>
      <w:r w:rsidR="007475C8" w:rsidRPr="008637CC">
        <w:rPr>
          <w:i/>
          <w:iCs/>
        </w:rPr>
        <w:t>Дайте ответ на вопрос:</w:t>
      </w:r>
      <w:r w:rsidR="007475C8">
        <w:t xml:space="preserve"> «</w:t>
      </w:r>
      <w:r w:rsidR="00703BAB">
        <w:t>Перечислите н</w:t>
      </w:r>
      <w:r w:rsidR="00703BAB" w:rsidRPr="00703BAB">
        <w:t>едостатки привлечения персонала за счет внешних источников</w:t>
      </w:r>
      <w:r w:rsidR="007475C8">
        <w:t>»</w:t>
      </w:r>
    </w:p>
    <w:p w14:paraId="7E74D797" w14:textId="2D4DC60B" w:rsidR="00703BAB" w:rsidRPr="00703BAB" w:rsidRDefault="00D41B52" w:rsidP="00E67163">
      <w:pPr>
        <w:ind w:firstLine="0"/>
      </w:pPr>
      <w:r w:rsidRPr="007475C8">
        <w:t>Правильный ответ:</w:t>
      </w:r>
      <w:r>
        <w:t xml:space="preserve"> </w:t>
      </w:r>
      <w:r w:rsidR="00703BAB" w:rsidRPr="00703BAB">
        <w:t>большие затраты на привлечение кадров;</w:t>
      </w:r>
      <w:r w:rsidR="00703BAB">
        <w:t xml:space="preserve"> </w:t>
      </w:r>
      <w:r w:rsidR="00703BAB" w:rsidRPr="00703BAB">
        <w:t>высокий удельный вес работников, принимаемых со стороны, способствует росту текучести кадров;</w:t>
      </w:r>
      <w:r w:rsidR="00703BAB">
        <w:t xml:space="preserve"> </w:t>
      </w:r>
      <w:r w:rsidR="00703BAB" w:rsidRPr="00703BAB">
        <w:t>появляется высокая степень риска не прохождения испытательного срока;</w:t>
      </w:r>
      <w:r w:rsidR="00703BAB">
        <w:t xml:space="preserve"> </w:t>
      </w:r>
      <w:r w:rsidR="00703BAB" w:rsidRPr="00703BAB">
        <w:t>новый работник плохо знает организацию, и организация его плохо знает – поэтому требуется достаточно длительный период адаптации;</w:t>
      </w:r>
      <w:r w:rsidR="00703BAB">
        <w:t xml:space="preserve"> </w:t>
      </w:r>
      <w:r w:rsidR="00703BAB" w:rsidRPr="00703BAB">
        <w:t>при использовании внешних источников – ограничиваются возможности служебного роста для работников организации, что ухудшает социально-психологический климат среди давно работающих в ней сотрудников.</w:t>
      </w:r>
    </w:p>
    <w:p w14:paraId="23C29EF6" w14:textId="0527BC51" w:rsidR="00D41B52" w:rsidRDefault="00BA39FD" w:rsidP="00E67163">
      <w:pPr>
        <w:ind w:firstLine="0"/>
      </w:pPr>
      <w:r>
        <w:t>Компет</w:t>
      </w:r>
      <w:r w:rsidR="00231532">
        <w:t>енции (индикаторы): ПК-</w:t>
      </w:r>
      <w:r w:rsidR="00F45023">
        <w:t>2</w:t>
      </w:r>
      <w:r w:rsidR="00231532">
        <w:t xml:space="preserve"> (ПК-</w:t>
      </w:r>
      <w:r w:rsidR="00F45023">
        <w:t>2.1</w:t>
      </w:r>
      <w:r>
        <w:t>)</w:t>
      </w:r>
    </w:p>
    <w:p w14:paraId="67C61375" w14:textId="77777777" w:rsidR="00E67163" w:rsidRDefault="00E67163" w:rsidP="00E67163">
      <w:pPr>
        <w:ind w:firstLine="0"/>
      </w:pPr>
    </w:p>
    <w:p w14:paraId="300A6FE8" w14:textId="77777777" w:rsidR="00053130" w:rsidRDefault="00DD7EED" w:rsidP="00E67163">
      <w:pPr>
        <w:pStyle w:val="3"/>
        <w:spacing w:before="0" w:beforeAutospacing="0" w:after="0" w:afterAutospacing="0"/>
        <w:ind w:firstLine="0"/>
        <w:jc w:val="both"/>
      </w:pPr>
      <w:r w:rsidRPr="00DD7EED">
        <w:t>Задания открытого типа с развернутым ответом</w:t>
      </w:r>
    </w:p>
    <w:p w14:paraId="5BABA198" w14:textId="77777777" w:rsidR="00E67163" w:rsidRPr="00E67163" w:rsidRDefault="00E67163" w:rsidP="00E67163"/>
    <w:p w14:paraId="7F2C295C" w14:textId="5A698D51" w:rsidR="00A33596" w:rsidRDefault="004B312B" w:rsidP="00E67163">
      <w:pPr>
        <w:ind w:firstLine="0"/>
      </w:pPr>
      <w:r>
        <w:t>1</w:t>
      </w:r>
      <w:r w:rsidR="00BE3A59">
        <w:t xml:space="preserve">. </w:t>
      </w:r>
      <w:r w:rsidR="00A33596" w:rsidRPr="00A33596">
        <w:rPr>
          <w:i/>
          <w:iCs/>
        </w:rPr>
        <w:t>Почитайте текст задания. Продумайте логику и полноту ответа. Запишите развернутый и обоснованный ответ.</w:t>
      </w:r>
    </w:p>
    <w:p w14:paraId="0494FABF" w14:textId="4A075BC0" w:rsidR="001E4558" w:rsidRDefault="001E4558" w:rsidP="00E67163">
      <w:pPr>
        <w:ind w:firstLine="0"/>
      </w:pPr>
      <w:r>
        <w:t>С весны 2020 года до самого Нового года в подборе наступило затишье. Наша героиня Анна (имя изменено) занялась активным поиском работы в конце 2020 года. Разместила на работном сайте резюме и ежедневно просматривала интересные вакансии по профилю. Подходящих ей было немного и откликов за неделю набиралось не более трех. Если бы каждый отклик заканчивался приглашением на интервью, это был бы успех. Однако поиск продвигался медленно.</w:t>
      </w:r>
    </w:p>
    <w:p w14:paraId="393A0930" w14:textId="1853E732" w:rsidR="001E4558" w:rsidRDefault="001E4558" w:rsidP="00E67163">
      <w:pPr>
        <w:ind w:firstLine="0"/>
      </w:pPr>
      <w:r>
        <w:t xml:space="preserve">За полгода Анна отправила порядка сорока откликов. Когда сайта стало не хватать, просматривала группы в социальных сетях и спрашивала знакомых. Менее половины ее откликов были рассмотрены работодателем (47%), на интервью позвали и того меньше (16%). В чем же причина? Заметим, что Анна как ответственный соискатель привела в порядок резюме, указала ключевые проекты и даже подготовила сопроводительное письмо по рекомендациям </w:t>
      </w:r>
      <w:r>
        <w:lastRenderedPageBreak/>
        <w:t xml:space="preserve">карьерных консультантов. Казалось бы, она сделала все, чтобы получить не один </w:t>
      </w:r>
      <w:proofErr w:type="spellStart"/>
      <w:r>
        <w:t>оффер</w:t>
      </w:r>
      <w:proofErr w:type="spellEnd"/>
      <w:r>
        <w:t>. Возможно, дело было в самих интервью?</w:t>
      </w:r>
    </w:p>
    <w:p w14:paraId="0CE52E7D" w14:textId="2C08BA4E" w:rsidR="001D2CC8" w:rsidRDefault="00EF58FF" w:rsidP="00E67163">
      <w:pPr>
        <w:ind w:firstLine="0"/>
      </w:pPr>
      <w:r>
        <w:t xml:space="preserve">Время выполнения – </w:t>
      </w:r>
      <w:r w:rsidR="004B312B">
        <w:t>5</w:t>
      </w:r>
      <w:r>
        <w:t xml:space="preserve"> мин</w:t>
      </w:r>
      <w:r w:rsidR="007A0CF5">
        <w:t>.</w:t>
      </w:r>
    </w:p>
    <w:p w14:paraId="0258FB8C" w14:textId="1A59487B" w:rsidR="007A0CF5" w:rsidRPr="008247ED" w:rsidRDefault="008247ED" w:rsidP="00E67163">
      <w:pPr>
        <w:ind w:firstLine="0"/>
      </w:pPr>
      <w:r w:rsidRPr="008247ED">
        <w:t>Ожидаемый ответ:</w:t>
      </w:r>
    </w:p>
    <w:p w14:paraId="724129C1" w14:textId="280A8325" w:rsidR="001E4558" w:rsidRPr="001E4558" w:rsidRDefault="001E4558" w:rsidP="00E67163">
      <w:pPr>
        <w:ind w:firstLine="0"/>
        <w:rPr>
          <w:bCs/>
        </w:rPr>
      </w:pPr>
      <w:r w:rsidRPr="001E4558">
        <w:rPr>
          <w:bCs/>
        </w:rPr>
        <w:t>Более эффективно в</w:t>
      </w:r>
      <w:r>
        <w:rPr>
          <w:bCs/>
        </w:rPr>
        <w:t xml:space="preserve"> </w:t>
      </w:r>
      <w:r w:rsidRPr="001E4558">
        <w:rPr>
          <w:bCs/>
        </w:rPr>
        <w:t>данном с</w:t>
      </w:r>
      <w:r>
        <w:rPr>
          <w:bCs/>
        </w:rPr>
        <w:t xml:space="preserve">лучае было провести интервью по </w:t>
      </w:r>
      <w:r w:rsidRPr="001E4558">
        <w:rPr>
          <w:bCs/>
        </w:rPr>
        <w:t>компетенциям или дать кейс, проверяющий профессиональный опыт и</w:t>
      </w:r>
      <w:r>
        <w:rPr>
          <w:bCs/>
        </w:rPr>
        <w:t xml:space="preserve"> </w:t>
      </w:r>
      <w:r w:rsidRPr="001E4558">
        <w:rPr>
          <w:bCs/>
        </w:rPr>
        <w:t>личностные качества. Адаптация методов оценки под специфику вакансии – важный момент, который зачастую упускается.</w:t>
      </w:r>
    </w:p>
    <w:p w14:paraId="1D5E8CE8" w14:textId="1B93E9A4" w:rsidR="003C18D2" w:rsidRPr="00231532" w:rsidRDefault="003C18D2" w:rsidP="00E67163">
      <w:pPr>
        <w:ind w:firstLine="0"/>
      </w:pPr>
      <w:r>
        <w:t>Критерии оценивания:</w:t>
      </w:r>
      <w:r w:rsidR="0001706A">
        <w:t xml:space="preserve"> Студент должен свободно владеть материалом, знать основные методы </w:t>
      </w:r>
      <w:r w:rsidR="001E4558">
        <w:t>подбора и найма персонала</w:t>
      </w:r>
      <w:r w:rsidR="0001706A">
        <w:t>, а также их характеристику. Рассматривая каждый из предложенных методов необходимо указать преимущества, недостатки и целесообразность их применения в определенной среде.</w:t>
      </w:r>
    </w:p>
    <w:p w14:paraId="3DBB208A" w14:textId="1B93BAF9" w:rsidR="00E44E07" w:rsidRDefault="00E44E07" w:rsidP="00E67163">
      <w:pPr>
        <w:ind w:firstLine="0"/>
      </w:pPr>
      <w:r>
        <w:t>Компет</w:t>
      </w:r>
      <w:r w:rsidR="003C18D2">
        <w:t>енции (индикаторы): ПК-</w:t>
      </w:r>
      <w:r w:rsidR="001E4558">
        <w:t>2</w:t>
      </w:r>
      <w:r w:rsidR="003C18D2">
        <w:t xml:space="preserve"> (ПК-</w:t>
      </w:r>
      <w:r w:rsidR="001E4558">
        <w:t>2.1</w:t>
      </w:r>
      <w:r>
        <w:t>)</w:t>
      </w:r>
    </w:p>
    <w:p w14:paraId="5A14601F" w14:textId="77777777" w:rsidR="001D2CC8" w:rsidRDefault="001D2CC8" w:rsidP="00E67163">
      <w:pPr>
        <w:ind w:firstLine="0"/>
      </w:pPr>
    </w:p>
    <w:p w14:paraId="2BE7590D" w14:textId="44C5EAFB" w:rsidR="006564BB" w:rsidRDefault="004B312B" w:rsidP="00E67163">
      <w:pPr>
        <w:ind w:firstLine="0"/>
      </w:pPr>
      <w:r>
        <w:t>2</w:t>
      </w:r>
      <w:r w:rsidR="00757A45">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69A29791" w14:textId="7348017B" w:rsidR="00015638" w:rsidRDefault="00015638" w:rsidP="00E67163">
      <w:pPr>
        <w:ind w:firstLine="0"/>
      </w:pPr>
      <w:r>
        <w:t>Необходимо провести анализ деловой ситуации и дать обоснованный ответ.</w:t>
      </w:r>
    </w:p>
    <w:p w14:paraId="64641863" w14:textId="7443545B" w:rsidR="001E4558" w:rsidRDefault="001E4558" w:rsidP="00E67163">
      <w:pPr>
        <w:ind w:firstLine="0"/>
      </w:pPr>
      <w:r>
        <w:t>Иван столкнулся с тем, что с его резюме ознакомились поверхностно, и на встрече стали предлагать совершенно другую вакансию, хотя он сразу обозначил во время предварительного звонка, что готов только к первой вакансии. Да, этот альтернативный вариант тоже предполагал продажи, но совершенно иного типа, которые соискателю были не только не интересны, но и мало знакомы. В итоге и рекрутер, и кандидат потратили время зря.</w:t>
      </w:r>
    </w:p>
    <w:p w14:paraId="3568631F" w14:textId="76DEE147" w:rsidR="001E4558" w:rsidRDefault="001E4558" w:rsidP="00E67163">
      <w:pPr>
        <w:ind w:firstLine="0"/>
      </w:pPr>
      <w:r>
        <w:t>Кейс показался нам любопытным и потому, что это российская компания со многими филиалами за рубежом, в том числе в США. Однако во время самого первого интервью специалист по найму сообщила, что отечественных сотрудников очень редко переводят за границу и на этот вариант лучше не рассчитывать.</w:t>
      </w:r>
    </w:p>
    <w:p w14:paraId="113598CC" w14:textId="5CD7735F" w:rsidR="001D2CC8" w:rsidRDefault="000A617A" w:rsidP="00E67163">
      <w:pPr>
        <w:ind w:firstLine="0"/>
      </w:pPr>
      <w:r>
        <w:t xml:space="preserve">Время выполнения – </w:t>
      </w:r>
      <w:r w:rsidR="004B312B">
        <w:t>5</w:t>
      </w:r>
      <w:r>
        <w:t xml:space="preserve"> мин.</w:t>
      </w:r>
    </w:p>
    <w:p w14:paraId="503387A0" w14:textId="2F7F52ED" w:rsidR="001D2CC8" w:rsidRDefault="00711E82" w:rsidP="00E67163">
      <w:pPr>
        <w:ind w:firstLine="0"/>
      </w:pPr>
      <w:r>
        <w:t>Ожидаемый ответ:</w:t>
      </w:r>
    </w:p>
    <w:p w14:paraId="17455A61" w14:textId="6FA42E87" w:rsidR="001E4558" w:rsidRDefault="001E4558" w:rsidP="00E67163">
      <w:pPr>
        <w:ind w:firstLine="0"/>
      </w:pPr>
      <w:r>
        <w:t>Даже если соискатель согласится на навязываемый вариант, во время следующего интервью руководитель будет всё так же настроен встретить замотивированного кандидата, который расскажет, чем ему интересна вакансия. Сможет ли Иван проявить заинтересованность, если не хочет развиваться именно в этом направлении? Нецелесообразно с самого начала ограничивать кандидатов в развитии, особенно когда потенциальный сотрудник только присматривается к вакансии и работодателю.</w:t>
      </w:r>
    </w:p>
    <w:p w14:paraId="0D684582" w14:textId="3EA8A315" w:rsidR="003C18D2" w:rsidRDefault="003C18D2" w:rsidP="00E67163">
      <w:pPr>
        <w:ind w:firstLine="0"/>
      </w:pPr>
      <w:r>
        <w:t>Критерии оценивания:</w:t>
      </w:r>
      <w:r w:rsidR="0001706A">
        <w:t xml:space="preserve"> Студент должен знать теоретический материал, а также </w:t>
      </w:r>
      <w:r w:rsidR="00A4221A">
        <w:t>методы подбора персонала. Также необходимо обратить внимание на мотивационные факторы привлечения персонала в организацию.</w:t>
      </w:r>
    </w:p>
    <w:p w14:paraId="222D5CE2" w14:textId="061EADF0" w:rsidR="001D2CC8" w:rsidRDefault="009E4F15" w:rsidP="00E67163">
      <w:pPr>
        <w:ind w:firstLine="0"/>
      </w:pPr>
      <w:r>
        <w:t>Компет</w:t>
      </w:r>
      <w:r w:rsidR="0001706A">
        <w:t>енции (индикаторы): ПК-</w:t>
      </w:r>
      <w:r w:rsidR="00A4221A">
        <w:t>2</w:t>
      </w:r>
      <w:r w:rsidR="0001706A">
        <w:t xml:space="preserve"> (ПК-</w:t>
      </w:r>
      <w:r w:rsidR="00A4221A">
        <w:t>2.1</w:t>
      </w:r>
      <w:r>
        <w:t>)</w:t>
      </w:r>
    </w:p>
    <w:p w14:paraId="41511CAC" w14:textId="77777777" w:rsidR="001D2CC8" w:rsidRDefault="001D2CC8" w:rsidP="00E67163">
      <w:pPr>
        <w:ind w:firstLine="0"/>
      </w:pPr>
    </w:p>
    <w:p w14:paraId="7526404D" w14:textId="3B11D9B2" w:rsidR="006564BB" w:rsidRDefault="004B312B" w:rsidP="00E67163">
      <w:pPr>
        <w:ind w:firstLine="0"/>
      </w:pPr>
      <w:r>
        <w:t>3</w:t>
      </w:r>
      <w:r w:rsidR="00193827">
        <w:t xml:space="preserve">. </w:t>
      </w:r>
      <w:r w:rsidR="006564BB" w:rsidRPr="00A33596">
        <w:rPr>
          <w:i/>
          <w:iCs/>
        </w:rPr>
        <w:t>Почитайте текст задания. Продумайте логику и полноту ответа. Запишите развернутый и обоснованный ответ.</w:t>
      </w:r>
    </w:p>
    <w:p w14:paraId="4E715643" w14:textId="08A449FD" w:rsidR="0001706A" w:rsidRDefault="00193827" w:rsidP="00E67163">
      <w:pPr>
        <w:ind w:firstLine="0"/>
      </w:pPr>
      <w:r>
        <w:lastRenderedPageBreak/>
        <w:t>Необходимо про</w:t>
      </w:r>
      <w:r w:rsidR="0001706A">
        <w:t xml:space="preserve">вести анализ деловой ситуации и </w:t>
      </w:r>
      <w:r w:rsidR="006F6D9B">
        <w:t>составить список вопросов при собеседовании с кандидатом на вакантную должность</w:t>
      </w:r>
      <w:r w:rsidR="0001706A">
        <w:t xml:space="preserve">. </w:t>
      </w:r>
    </w:p>
    <w:p w14:paraId="21B7131A" w14:textId="3AD9368C" w:rsidR="006F6D9B" w:rsidRDefault="006F6D9B" w:rsidP="00E67163">
      <w:pPr>
        <w:ind w:firstLine="0"/>
      </w:pPr>
      <w:r w:rsidRPr="006F6D9B">
        <w:t>Представьте, что Вы работаете менеджером по набору персонала. Вам нужно провести собеседование с кандидатом на вакантную должность. Составьте список формализованных и слабо</w:t>
      </w:r>
      <w:r w:rsidR="00F653D3">
        <w:t xml:space="preserve"> </w:t>
      </w:r>
      <w:r w:rsidRPr="006F6D9B">
        <w:t xml:space="preserve">формализованных вопросов (не менее 10), которые Вы зададите собеседнику. Поясните, какие особенности кандидата Вы хотите выяснить, задавая каждый из своих вопросов. </w:t>
      </w:r>
    </w:p>
    <w:p w14:paraId="476CE391" w14:textId="4B253AB5" w:rsidR="00193827" w:rsidRDefault="004B312B" w:rsidP="00E67163">
      <w:pPr>
        <w:ind w:firstLine="0"/>
      </w:pPr>
      <w:r>
        <w:t>Время выполнения – 5</w:t>
      </w:r>
      <w:r w:rsidR="00193827">
        <w:t xml:space="preserve"> мин.</w:t>
      </w:r>
    </w:p>
    <w:p w14:paraId="2C8FD3A4" w14:textId="15F92364" w:rsidR="001D2CC8" w:rsidRDefault="00711E82" w:rsidP="00E67163">
      <w:pPr>
        <w:ind w:firstLine="0"/>
      </w:pPr>
      <w:r>
        <w:t>Ожидаемый ответ:</w:t>
      </w:r>
    </w:p>
    <w:p w14:paraId="27E36785" w14:textId="7DB13737" w:rsidR="006F6D9B" w:rsidRPr="006F6D9B" w:rsidRDefault="006F6D9B" w:rsidP="00E67163">
      <w:pPr>
        <w:ind w:firstLine="0"/>
        <w:rPr>
          <w:iCs/>
        </w:rPr>
      </w:pPr>
      <w:r>
        <w:rPr>
          <w:iCs/>
        </w:rPr>
        <w:t>Ф</w:t>
      </w:r>
      <w:r w:rsidRPr="006F6D9B">
        <w:rPr>
          <w:iCs/>
        </w:rPr>
        <w:t>ормализованные вопросы, которые можно задать</w:t>
      </w:r>
      <w:r>
        <w:rPr>
          <w:iCs/>
        </w:rPr>
        <w:t xml:space="preserve"> кандидату.</w:t>
      </w:r>
    </w:p>
    <w:p w14:paraId="5C51901B" w14:textId="72AFBF2E" w:rsidR="006F6D9B" w:rsidRPr="006F6D9B" w:rsidRDefault="006F6D9B" w:rsidP="00E67163">
      <w:pPr>
        <w:ind w:firstLine="0"/>
        <w:rPr>
          <w:iCs/>
        </w:rPr>
      </w:pPr>
      <w:r>
        <w:rPr>
          <w:iCs/>
        </w:rPr>
        <w:t xml:space="preserve">- </w:t>
      </w:r>
      <w:r w:rsidRPr="006F6D9B">
        <w:rPr>
          <w:iCs/>
        </w:rPr>
        <w:t xml:space="preserve">Каковы цели </w:t>
      </w:r>
      <w:r>
        <w:rPr>
          <w:iCs/>
        </w:rPr>
        <w:t xml:space="preserve">и структура отбора кандидатов? </w:t>
      </w:r>
    </w:p>
    <w:p w14:paraId="40123F63" w14:textId="79BCEDAD" w:rsidR="006F6D9B" w:rsidRPr="006F6D9B" w:rsidRDefault="006F6D9B" w:rsidP="00E67163">
      <w:pPr>
        <w:ind w:firstLine="0"/>
        <w:rPr>
          <w:iCs/>
        </w:rPr>
      </w:pPr>
      <w:r>
        <w:rPr>
          <w:iCs/>
        </w:rPr>
        <w:t xml:space="preserve">- </w:t>
      </w:r>
      <w:r w:rsidRPr="006F6D9B">
        <w:rPr>
          <w:iCs/>
        </w:rPr>
        <w:t>Насколько значим анализ документов кандидата: резюме, сопроводительные и рекомендательные письма при его отб</w:t>
      </w:r>
      <w:r>
        <w:rPr>
          <w:iCs/>
        </w:rPr>
        <w:t xml:space="preserve">оре на определённую должность? </w:t>
      </w:r>
    </w:p>
    <w:p w14:paraId="1716A22B" w14:textId="54DCAA04" w:rsidR="006F6D9B" w:rsidRPr="006F6D9B" w:rsidRDefault="006F6D9B" w:rsidP="00E67163">
      <w:pPr>
        <w:ind w:firstLine="0"/>
        <w:rPr>
          <w:iCs/>
        </w:rPr>
      </w:pPr>
      <w:r>
        <w:rPr>
          <w:iCs/>
        </w:rPr>
        <w:t xml:space="preserve">- </w:t>
      </w:r>
      <w:r w:rsidRPr="006F6D9B">
        <w:rPr>
          <w:iCs/>
        </w:rPr>
        <w:t xml:space="preserve">Почему важна проверка профессиональных и </w:t>
      </w:r>
      <w:r>
        <w:rPr>
          <w:iCs/>
        </w:rPr>
        <w:t xml:space="preserve">личностных качеств кандидатов? </w:t>
      </w:r>
    </w:p>
    <w:p w14:paraId="5A57FFFF" w14:textId="3C565B0B" w:rsidR="006F6D9B" w:rsidRPr="006F6D9B" w:rsidRDefault="006F6D9B" w:rsidP="00E67163">
      <w:pPr>
        <w:ind w:firstLine="0"/>
        <w:rPr>
          <w:iCs/>
        </w:rPr>
      </w:pPr>
      <w:r>
        <w:rPr>
          <w:iCs/>
        </w:rPr>
        <w:t xml:space="preserve">- </w:t>
      </w:r>
      <w:r w:rsidRPr="006F6D9B">
        <w:rPr>
          <w:iCs/>
        </w:rPr>
        <w:t>Какие существуют плюсы и м</w:t>
      </w:r>
      <w:r>
        <w:rPr>
          <w:iCs/>
        </w:rPr>
        <w:t xml:space="preserve">инусы тестирования кандидатов? </w:t>
      </w:r>
    </w:p>
    <w:p w14:paraId="7D04B233" w14:textId="1B25883F" w:rsidR="006F6D9B" w:rsidRPr="006F6D9B" w:rsidRDefault="006F6D9B" w:rsidP="00E67163">
      <w:pPr>
        <w:ind w:firstLine="0"/>
        <w:rPr>
          <w:iCs/>
        </w:rPr>
      </w:pPr>
      <w:r>
        <w:rPr>
          <w:iCs/>
        </w:rPr>
        <w:t xml:space="preserve">- </w:t>
      </w:r>
      <w:r w:rsidRPr="006F6D9B">
        <w:rPr>
          <w:iCs/>
        </w:rPr>
        <w:t>На чём основываются критерии эффектив</w:t>
      </w:r>
      <w:r>
        <w:rPr>
          <w:iCs/>
        </w:rPr>
        <w:t xml:space="preserve">ности системы найма персонала? </w:t>
      </w:r>
    </w:p>
    <w:p w14:paraId="38354331" w14:textId="5CA6A2A8" w:rsidR="006F6D9B" w:rsidRPr="006F6D9B" w:rsidRDefault="006F6D9B" w:rsidP="00E67163">
      <w:pPr>
        <w:ind w:firstLine="0"/>
        <w:rPr>
          <w:iCs/>
        </w:rPr>
      </w:pPr>
      <w:r>
        <w:rPr>
          <w:iCs/>
        </w:rPr>
        <w:t xml:space="preserve">- </w:t>
      </w:r>
      <w:r w:rsidRPr="006F6D9B">
        <w:rPr>
          <w:iCs/>
        </w:rPr>
        <w:t>Как происх</w:t>
      </w:r>
      <w:r>
        <w:rPr>
          <w:iCs/>
        </w:rPr>
        <w:t xml:space="preserve">одит принятие решения о найме? </w:t>
      </w:r>
    </w:p>
    <w:p w14:paraId="6E5F8198" w14:textId="67F060BF" w:rsidR="006F6D9B" w:rsidRPr="006F6D9B" w:rsidRDefault="006F6D9B" w:rsidP="00E67163">
      <w:pPr>
        <w:ind w:firstLine="0"/>
        <w:rPr>
          <w:iCs/>
        </w:rPr>
      </w:pPr>
      <w:r>
        <w:rPr>
          <w:iCs/>
        </w:rPr>
        <w:t xml:space="preserve">- </w:t>
      </w:r>
      <w:r w:rsidRPr="006F6D9B">
        <w:rPr>
          <w:iCs/>
        </w:rPr>
        <w:t xml:space="preserve">В каких случаях возможно обсуждение и последующее </w:t>
      </w:r>
      <w:r>
        <w:rPr>
          <w:iCs/>
        </w:rPr>
        <w:t xml:space="preserve">оформление трудового договора? </w:t>
      </w:r>
    </w:p>
    <w:p w14:paraId="60FB9968" w14:textId="3A0E6EBA" w:rsidR="006F6D9B" w:rsidRPr="006F6D9B" w:rsidRDefault="006F6D9B" w:rsidP="00E67163">
      <w:pPr>
        <w:ind w:firstLine="0"/>
        <w:rPr>
          <w:iCs/>
        </w:rPr>
      </w:pPr>
      <w:r w:rsidRPr="006F6D9B">
        <w:rPr>
          <w:iCs/>
        </w:rPr>
        <w:t>Некоторые слабо</w:t>
      </w:r>
      <w:r w:rsidR="00F653D3">
        <w:rPr>
          <w:iCs/>
        </w:rPr>
        <w:t xml:space="preserve"> </w:t>
      </w:r>
      <w:r w:rsidRPr="006F6D9B">
        <w:rPr>
          <w:iCs/>
        </w:rPr>
        <w:t xml:space="preserve">формализованные вопросы, </w:t>
      </w:r>
      <w:r>
        <w:rPr>
          <w:iCs/>
        </w:rPr>
        <w:t>которые можно включить в беседу.</w:t>
      </w:r>
    </w:p>
    <w:p w14:paraId="39F193BE" w14:textId="77E528B7" w:rsidR="006F6D9B" w:rsidRPr="006F6D9B" w:rsidRDefault="006F6D9B" w:rsidP="00E67163">
      <w:pPr>
        <w:ind w:firstLine="0"/>
        <w:rPr>
          <w:iCs/>
        </w:rPr>
      </w:pPr>
      <w:r>
        <w:rPr>
          <w:iCs/>
        </w:rPr>
        <w:t xml:space="preserve">- </w:t>
      </w:r>
      <w:r w:rsidRPr="006F6D9B">
        <w:rPr>
          <w:iCs/>
        </w:rPr>
        <w:t>В чём значение пред</w:t>
      </w:r>
      <w:r>
        <w:rPr>
          <w:iCs/>
        </w:rPr>
        <w:t xml:space="preserve">варительной отборочной беседы? </w:t>
      </w:r>
    </w:p>
    <w:p w14:paraId="03BDC3E8" w14:textId="47FEB892" w:rsidR="006F6D9B" w:rsidRPr="006F6D9B" w:rsidRDefault="006F6D9B" w:rsidP="00E67163">
      <w:pPr>
        <w:ind w:firstLine="0"/>
        <w:rPr>
          <w:iCs/>
        </w:rPr>
      </w:pPr>
      <w:r>
        <w:rPr>
          <w:iCs/>
        </w:rPr>
        <w:t xml:space="preserve">- </w:t>
      </w:r>
      <w:r w:rsidRPr="006F6D9B">
        <w:rPr>
          <w:iCs/>
        </w:rPr>
        <w:t>Какие существуют виды интервью (по компетенциям, биографическо</w:t>
      </w:r>
      <w:r>
        <w:rPr>
          <w:iCs/>
        </w:rPr>
        <w:t xml:space="preserve">е, ситуационное, проективное)? </w:t>
      </w:r>
    </w:p>
    <w:p w14:paraId="221153A1" w14:textId="42982218" w:rsidR="006F6D9B" w:rsidRPr="006F6D9B" w:rsidRDefault="006F6D9B" w:rsidP="00E67163">
      <w:pPr>
        <w:ind w:firstLine="0"/>
        <w:rPr>
          <w:iCs/>
        </w:rPr>
      </w:pPr>
      <w:r>
        <w:rPr>
          <w:iCs/>
        </w:rPr>
        <w:t xml:space="preserve">- </w:t>
      </w:r>
      <w:r w:rsidRPr="006F6D9B">
        <w:rPr>
          <w:iCs/>
        </w:rPr>
        <w:t>Можно ли считать интервью (собеседование) ключ</w:t>
      </w:r>
      <w:r>
        <w:rPr>
          <w:iCs/>
        </w:rPr>
        <w:t xml:space="preserve">евым методом оценки кандидата? </w:t>
      </w:r>
    </w:p>
    <w:p w14:paraId="0DC211BF" w14:textId="6AD68455" w:rsidR="006F6D9B" w:rsidRPr="006F6D9B" w:rsidRDefault="006F6D9B" w:rsidP="00E67163">
      <w:pPr>
        <w:ind w:firstLine="0"/>
        <w:rPr>
          <w:iCs/>
        </w:rPr>
      </w:pPr>
      <w:r>
        <w:rPr>
          <w:iCs/>
        </w:rPr>
        <w:t xml:space="preserve">- </w:t>
      </w:r>
      <w:r w:rsidRPr="006F6D9B">
        <w:rPr>
          <w:iCs/>
        </w:rPr>
        <w:t>Какие особенности кандидата нужно выяснит</w:t>
      </w:r>
      <w:r>
        <w:rPr>
          <w:iCs/>
        </w:rPr>
        <w:t xml:space="preserve">ь, задавая каждый из вопросов? </w:t>
      </w:r>
    </w:p>
    <w:p w14:paraId="078873D6" w14:textId="21F5D1BE" w:rsidR="006F6D9B" w:rsidRDefault="0001706A" w:rsidP="00E67163">
      <w:pPr>
        <w:ind w:firstLine="0"/>
        <w:rPr>
          <w:iCs/>
        </w:rPr>
      </w:pPr>
      <w:r>
        <w:t xml:space="preserve">Критерии оценивания: Студент в ходе выполнения задания должен </w:t>
      </w:r>
      <w:r w:rsidR="00BC0C14">
        <w:t>провести</w:t>
      </w:r>
      <w:r>
        <w:t xml:space="preserve"> </w:t>
      </w:r>
      <w:r w:rsidR="00BC0C14">
        <w:t>анализ</w:t>
      </w:r>
      <w:r>
        <w:t xml:space="preserve"> ситуации и </w:t>
      </w:r>
      <w:r w:rsidR="006F6D9B" w:rsidRPr="006F6D9B">
        <w:rPr>
          <w:iCs/>
        </w:rPr>
        <w:t>выявить, насколько кандидат ориентируется в проблематике будущей деятельности, отчасти его мотивацию, способность проявлять знания</w:t>
      </w:r>
      <w:r w:rsidR="006F6D9B">
        <w:rPr>
          <w:iCs/>
        </w:rPr>
        <w:t xml:space="preserve"> и умения.</w:t>
      </w:r>
    </w:p>
    <w:p w14:paraId="4A96FCB1" w14:textId="4DDB1786" w:rsidR="00053130" w:rsidRPr="007C1F55" w:rsidRDefault="00A15690" w:rsidP="00E67163">
      <w:pPr>
        <w:ind w:firstLine="0"/>
      </w:pPr>
      <w:r>
        <w:t>Компет</w:t>
      </w:r>
      <w:r w:rsidR="0001706A">
        <w:t>енции (индикаторы): ПК-</w:t>
      </w:r>
      <w:r w:rsidR="006F6D9B">
        <w:t>2</w:t>
      </w:r>
      <w:r w:rsidR="0001706A">
        <w:t xml:space="preserve"> (ПК-</w:t>
      </w:r>
      <w:r w:rsidR="006F6D9B">
        <w:t>2.1</w:t>
      </w:r>
      <w:r>
        <w:t>)</w:t>
      </w:r>
    </w:p>
    <w:sectPr w:rsidR="00053130" w:rsidRPr="007C1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2DC"/>
    <w:multiLevelType w:val="multilevel"/>
    <w:tmpl w:val="D312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679D9"/>
    <w:multiLevelType w:val="multilevel"/>
    <w:tmpl w:val="811A5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3CD6"/>
    <w:multiLevelType w:val="hybridMultilevel"/>
    <w:tmpl w:val="19183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600B5"/>
    <w:multiLevelType w:val="multilevel"/>
    <w:tmpl w:val="C116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FE4C56"/>
    <w:multiLevelType w:val="hybridMultilevel"/>
    <w:tmpl w:val="8E14F722"/>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0C576F"/>
    <w:multiLevelType w:val="hybridMultilevel"/>
    <w:tmpl w:val="1B24BB5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1F1E3C"/>
    <w:multiLevelType w:val="hybridMultilevel"/>
    <w:tmpl w:val="2E32B6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A6237B"/>
    <w:multiLevelType w:val="multilevel"/>
    <w:tmpl w:val="B434C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52403"/>
    <w:multiLevelType w:val="multilevel"/>
    <w:tmpl w:val="9C3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7A4691"/>
    <w:multiLevelType w:val="multilevel"/>
    <w:tmpl w:val="CF36F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423590"/>
    <w:multiLevelType w:val="multilevel"/>
    <w:tmpl w:val="2F8A0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0731D1"/>
    <w:multiLevelType w:val="multilevel"/>
    <w:tmpl w:val="C6C6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7078"/>
    <w:multiLevelType w:val="multilevel"/>
    <w:tmpl w:val="E3862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6D71C5"/>
    <w:multiLevelType w:val="multilevel"/>
    <w:tmpl w:val="A246F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64D02"/>
    <w:multiLevelType w:val="hybridMultilevel"/>
    <w:tmpl w:val="0F3CD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422C06"/>
    <w:multiLevelType w:val="multilevel"/>
    <w:tmpl w:val="3BAE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F4103"/>
    <w:multiLevelType w:val="multilevel"/>
    <w:tmpl w:val="C76A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E11021"/>
    <w:multiLevelType w:val="hybridMultilevel"/>
    <w:tmpl w:val="E6ACDD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E54E66"/>
    <w:multiLevelType w:val="multilevel"/>
    <w:tmpl w:val="EA8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177557"/>
    <w:multiLevelType w:val="multilevel"/>
    <w:tmpl w:val="97FC1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0315B1"/>
    <w:multiLevelType w:val="multilevel"/>
    <w:tmpl w:val="9CD2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45196"/>
    <w:multiLevelType w:val="hybridMultilevel"/>
    <w:tmpl w:val="78086B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E822A2"/>
    <w:multiLevelType w:val="multilevel"/>
    <w:tmpl w:val="A50A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E40338"/>
    <w:multiLevelType w:val="hybridMultilevel"/>
    <w:tmpl w:val="358C8C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7804A74"/>
    <w:multiLevelType w:val="multilevel"/>
    <w:tmpl w:val="F8242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EE2B7F"/>
    <w:multiLevelType w:val="hybridMultilevel"/>
    <w:tmpl w:val="BA2847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E66599"/>
    <w:multiLevelType w:val="hybridMultilevel"/>
    <w:tmpl w:val="13388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06B6B"/>
    <w:multiLevelType w:val="multilevel"/>
    <w:tmpl w:val="4A2A9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0D7C0B"/>
    <w:multiLevelType w:val="multilevel"/>
    <w:tmpl w:val="167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02283"/>
    <w:multiLevelType w:val="multilevel"/>
    <w:tmpl w:val="43FEE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704C01"/>
    <w:multiLevelType w:val="hybridMultilevel"/>
    <w:tmpl w:val="147A05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58110293">
    <w:abstractNumId w:val="16"/>
  </w:num>
  <w:num w:numId="2" w16cid:durableId="1442601566">
    <w:abstractNumId w:val="19"/>
  </w:num>
  <w:num w:numId="3" w16cid:durableId="48118026">
    <w:abstractNumId w:val="11"/>
  </w:num>
  <w:num w:numId="4" w16cid:durableId="46731712">
    <w:abstractNumId w:val="13"/>
  </w:num>
  <w:num w:numId="5" w16cid:durableId="1865633958">
    <w:abstractNumId w:val="15"/>
  </w:num>
  <w:num w:numId="6" w16cid:durableId="1407922778">
    <w:abstractNumId w:val="24"/>
  </w:num>
  <w:num w:numId="7" w16cid:durableId="487285028">
    <w:abstractNumId w:val="27"/>
  </w:num>
  <w:num w:numId="8" w16cid:durableId="1760323418">
    <w:abstractNumId w:val="29"/>
  </w:num>
  <w:num w:numId="9" w16cid:durableId="996344689">
    <w:abstractNumId w:val="10"/>
  </w:num>
  <w:num w:numId="10" w16cid:durableId="1477380643">
    <w:abstractNumId w:val="9"/>
  </w:num>
  <w:num w:numId="11" w16cid:durableId="415519147">
    <w:abstractNumId w:val="7"/>
  </w:num>
  <w:num w:numId="12" w16cid:durableId="69234540">
    <w:abstractNumId w:val="0"/>
  </w:num>
  <w:num w:numId="13" w16cid:durableId="1731414423">
    <w:abstractNumId w:val="22"/>
  </w:num>
  <w:num w:numId="14" w16cid:durableId="1356495763">
    <w:abstractNumId w:val="12"/>
  </w:num>
  <w:num w:numId="15" w16cid:durableId="956253207">
    <w:abstractNumId w:val="1"/>
  </w:num>
  <w:num w:numId="16" w16cid:durableId="1505317137">
    <w:abstractNumId w:val="3"/>
  </w:num>
  <w:num w:numId="17" w16cid:durableId="1697467770">
    <w:abstractNumId w:val="26"/>
  </w:num>
  <w:num w:numId="18" w16cid:durableId="191265746">
    <w:abstractNumId w:val="14"/>
  </w:num>
  <w:num w:numId="19" w16cid:durableId="1312294798">
    <w:abstractNumId w:val="4"/>
  </w:num>
  <w:num w:numId="20" w16cid:durableId="475924238">
    <w:abstractNumId w:val="30"/>
  </w:num>
  <w:num w:numId="21" w16cid:durableId="947195368">
    <w:abstractNumId w:val="6"/>
  </w:num>
  <w:num w:numId="22" w16cid:durableId="1954554784">
    <w:abstractNumId w:val="5"/>
  </w:num>
  <w:num w:numId="23" w16cid:durableId="1334406609">
    <w:abstractNumId w:val="23"/>
  </w:num>
  <w:num w:numId="24" w16cid:durableId="2130196171">
    <w:abstractNumId w:val="21"/>
  </w:num>
  <w:num w:numId="25" w16cid:durableId="1869024312">
    <w:abstractNumId w:val="25"/>
  </w:num>
  <w:num w:numId="26" w16cid:durableId="1096907312">
    <w:abstractNumId w:val="17"/>
  </w:num>
  <w:num w:numId="27" w16cid:durableId="1836257597">
    <w:abstractNumId w:val="2"/>
  </w:num>
  <w:num w:numId="28" w16cid:durableId="1014770935">
    <w:abstractNumId w:val="8"/>
  </w:num>
  <w:num w:numId="29" w16cid:durableId="630785880">
    <w:abstractNumId w:val="20"/>
  </w:num>
  <w:num w:numId="30" w16cid:durableId="368072397">
    <w:abstractNumId w:val="18"/>
  </w:num>
  <w:num w:numId="31" w16cid:durableId="10715446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EFA"/>
    <w:rsid w:val="00000EA6"/>
    <w:rsid w:val="00001153"/>
    <w:rsid w:val="00015638"/>
    <w:rsid w:val="0001706A"/>
    <w:rsid w:val="0001717B"/>
    <w:rsid w:val="000176E3"/>
    <w:rsid w:val="00021A5A"/>
    <w:rsid w:val="000268DD"/>
    <w:rsid w:val="0003617C"/>
    <w:rsid w:val="00044BDB"/>
    <w:rsid w:val="00051F85"/>
    <w:rsid w:val="00053130"/>
    <w:rsid w:val="0005514C"/>
    <w:rsid w:val="00060DCA"/>
    <w:rsid w:val="00062841"/>
    <w:rsid w:val="00064FBB"/>
    <w:rsid w:val="00072BCC"/>
    <w:rsid w:val="00077C4F"/>
    <w:rsid w:val="00080733"/>
    <w:rsid w:val="000825A9"/>
    <w:rsid w:val="000828E1"/>
    <w:rsid w:val="000861D6"/>
    <w:rsid w:val="00090070"/>
    <w:rsid w:val="00091275"/>
    <w:rsid w:val="00091570"/>
    <w:rsid w:val="000A0BA2"/>
    <w:rsid w:val="000A0DA4"/>
    <w:rsid w:val="000A617A"/>
    <w:rsid w:val="000A712A"/>
    <w:rsid w:val="000B0A3D"/>
    <w:rsid w:val="000B1052"/>
    <w:rsid w:val="000E71D7"/>
    <w:rsid w:val="00100482"/>
    <w:rsid w:val="0010449A"/>
    <w:rsid w:val="00104FF1"/>
    <w:rsid w:val="001143E7"/>
    <w:rsid w:val="00116148"/>
    <w:rsid w:val="00120766"/>
    <w:rsid w:val="001220E6"/>
    <w:rsid w:val="001222DA"/>
    <w:rsid w:val="0014042E"/>
    <w:rsid w:val="0014139E"/>
    <w:rsid w:val="00141F72"/>
    <w:rsid w:val="001447F5"/>
    <w:rsid w:val="001454C2"/>
    <w:rsid w:val="00151EBC"/>
    <w:rsid w:val="0015479B"/>
    <w:rsid w:val="001726D1"/>
    <w:rsid w:val="00176DCD"/>
    <w:rsid w:val="0018248F"/>
    <w:rsid w:val="00183058"/>
    <w:rsid w:val="00183662"/>
    <w:rsid w:val="00184007"/>
    <w:rsid w:val="001849BD"/>
    <w:rsid w:val="00193827"/>
    <w:rsid w:val="00193DBD"/>
    <w:rsid w:val="00197F46"/>
    <w:rsid w:val="001A19F3"/>
    <w:rsid w:val="001A3677"/>
    <w:rsid w:val="001A4B7D"/>
    <w:rsid w:val="001A5623"/>
    <w:rsid w:val="001B1CAA"/>
    <w:rsid w:val="001B308C"/>
    <w:rsid w:val="001B791F"/>
    <w:rsid w:val="001C2479"/>
    <w:rsid w:val="001C465B"/>
    <w:rsid w:val="001D2CC8"/>
    <w:rsid w:val="001D3EE9"/>
    <w:rsid w:val="001E0ED0"/>
    <w:rsid w:val="001E2B62"/>
    <w:rsid w:val="001E440C"/>
    <w:rsid w:val="001E4558"/>
    <w:rsid w:val="001E7B60"/>
    <w:rsid w:val="001F05C8"/>
    <w:rsid w:val="001F2BD9"/>
    <w:rsid w:val="001F6825"/>
    <w:rsid w:val="001F68A7"/>
    <w:rsid w:val="00210A6E"/>
    <w:rsid w:val="002135CA"/>
    <w:rsid w:val="00214BA2"/>
    <w:rsid w:val="002153D1"/>
    <w:rsid w:val="00220F7D"/>
    <w:rsid w:val="002211DD"/>
    <w:rsid w:val="002270C7"/>
    <w:rsid w:val="00231532"/>
    <w:rsid w:val="002417B4"/>
    <w:rsid w:val="0026552F"/>
    <w:rsid w:val="00267B60"/>
    <w:rsid w:val="0027710E"/>
    <w:rsid w:val="002901F7"/>
    <w:rsid w:val="002972E9"/>
    <w:rsid w:val="00297A65"/>
    <w:rsid w:val="002C4960"/>
    <w:rsid w:val="002D0142"/>
    <w:rsid w:val="002D379A"/>
    <w:rsid w:val="002D37D2"/>
    <w:rsid w:val="002E18B2"/>
    <w:rsid w:val="002E284B"/>
    <w:rsid w:val="002E465B"/>
    <w:rsid w:val="002E6CDD"/>
    <w:rsid w:val="002E73CA"/>
    <w:rsid w:val="002E7E45"/>
    <w:rsid w:val="002F56A6"/>
    <w:rsid w:val="003052F4"/>
    <w:rsid w:val="00305AA7"/>
    <w:rsid w:val="003178B4"/>
    <w:rsid w:val="00321C2D"/>
    <w:rsid w:val="0032272A"/>
    <w:rsid w:val="003407C2"/>
    <w:rsid w:val="0034104A"/>
    <w:rsid w:val="00344436"/>
    <w:rsid w:val="00346847"/>
    <w:rsid w:val="00351EAD"/>
    <w:rsid w:val="00353AE6"/>
    <w:rsid w:val="003615A4"/>
    <w:rsid w:val="00375BC6"/>
    <w:rsid w:val="00375D75"/>
    <w:rsid w:val="003963A8"/>
    <w:rsid w:val="003A4580"/>
    <w:rsid w:val="003A4671"/>
    <w:rsid w:val="003A50E2"/>
    <w:rsid w:val="003B28B5"/>
    <w:rsid w:val="003C18D2"/>
    <w:rsid w:val="003C7836"/>
    <w:rsid w:val="003D0581"/>
    <w:rsid w:val="003D24F9"/>
    <w:rsid w:val="003D4FC4"/>
    <w:rsid w:val="003E003F"/>
    <w:rsid w:val="003E16BD"/>
    <w:rsid w:val="003E1940"/>
    <w:rsid w:val="003E2D7F"/>
    <w:rsid w:val="003E67A4"/>
    <w:rsid w:val="003E6A08"/>
    <w:rsid w:val="003F0E79"/>
    <w:rsid w:val="004044E6"/>
    <w:rsid w:val="00405823"/>
    <w:rsid w:val="00413CA8"/>
    <w:rsid w:val="0041730B"/>
    <w:rsid w:val="00426DB2"/>
    <w:rsid w:val="00437AE5"/>
    <w:rsid w:val="00446F8F"/>
    <w:rsid w:val="00450B33"/>
    <w:rsid w:val="0045191C"/>
    <w:rsid w:val="00454A03"/>
    <w:rsid w:val="004600D3"/>
    <w:rsid w:val="00473971"/>
    <w:rsid w:val="00473CC6"/>
    <w:rsid w:val="004748D5"/>
    <w:rsid w:val="0049625F"/>
    <w:rsid w:val="004A300F"/>
    <w:rsid w:val="004B312B"/>
    <w:rsid w:val="004B553B"/>
    <w:rsid w:val="004C01D9"/>
    <w:rsid w:val="004C5DB5"/>
    <w:rsid w:val="004C6EF1"/>
    <w:rsid w:val="004C7022"/>
    <w:rsid w:val="004D63E9"/>
    <w:rsid w:val="004E1EA5"/>
    <w:rsid w:val="004F34D8"/>
    <w:rsid w:val="004F64B8"/>
    <w:rsid w:val="004F6889"/>
    <w:rsid w:val="005000E2"/>
    <w:rsid w:val="00503809"/>
    <w:rsid w:val="005101F8"/>
    <w:rsid w:val="00514B9C"/>
    <w:rsid w:val="00520EC9"/>
    <w:rsid w:val="005214E3"/>
    <w:rsid w:val="0052367D"/>
    <w:rsid w:val="00523FEE"/>
    <w:rsid w:val="00531269"/>
    <w:rsid w:val="0053251D"/>
    <w:rsid w:val="005329C8"/>
    <w:rsid w:val="00540D18"/>
    <w:rsid w:val="00552608"/>
    <w:rsid w:val="005573B6"/>
    <w:rsid w:val="005631BB"/>
    <w:rsid w:val="0056479A"/>
    <w:rsid w:val="00566A47"/>
    <w:rsid w:val="005759C1"/>
    <w:rsid w:val="00591183"/>
    <w:rsid w:val="005A1088"/>
    <w:rsid w:val="005A3D5D"/>
    <w:rsid w:val="005B0A51"/>
    <w:rsid w:val="005B3F82"/>
    <w:rsid w:val="005B7C1A"/>
    <w:rsid w:val="005C48B2"/>
    <w:rsid w:val="005D283B"/>
    <w:rsid w:val="005D4318"/>
    <w:rsid w:val="005E130C"/>
    <w:rsid w:val="005E2360"/>
    <w:rsid w:val="005F1586"/>
    <w:rsid w:val="005F24D5"/>
    <w:rsid w:val="005F56F8"/>
    <w:rsid w:val="00600B39"/>
    <w:rsid w:val="00607209"/>
    <w:rsid w:val="0061085E"/>
    <w:rsid w:val="00613222"/>
    <w:rsid w:val="00614D1A"/>
    <w:rsid w:val="0062320E"/>
    <w:rsid w:val="006303D1"/>
    <w:rsid w:val="00636A0D"/>
    <w:rsid w:val="00640EF7"/>
    <w:rsid w:val="00643934"/>
    <w:rsid w:val="00643E34"/>
    <w:rsid w:val="006441B2"/>
    <w:rsid w:val="006500DA"/>
    <w:rsid w:val="00651CCD"/>
    <w:rsid w:val="006564BB"/>
    <w:rsid w:val="0067710B"/>
    <w:rsid w:val="00697AE6"/>
    <w:rsid w:val="006A618E"/>
    <w:rsid w:val="006B3680"/>
    <w:rsid w:val="006B3F53"/>
    <w:rsid w:val="006B778B"/>
    <w:rsid w:val="006E5E0E"/>
    <w:rsid w:val="006E6685"/>
    <w:rsid w:val="006F0352"/>
    <w:rsid w:val="006F0B9C"/>
    <w:rsid w:val="006F6D9B"/>
    <w:rsid w:val="006F7AAF"/>
    <w:rsid w:val="007004CA"/>
    <w:rsid w:val="00703BAB"/>
    <w:rsid w:val="00706E7F"/>
    <w:rsid w:val="0070735D"/>
    <w:rsid w:val="00711E82"/>
    <w:rsid w:val="007175EF"/>
    <w:rsid w:val="00717C0E"/>
    <w:rsid w:val="00730018"/>
    <w:rsid w:val="00737171"/>
    <w:rsid w:val="0074131E"/>
    <w:rsid w:val="007475C8"/>
    <w:rsid w:val="00757482"/>
    <w:rsid w:val="00757A45"/>
    <w:rsid w:val="0076151B"/>
    <w:rsid w:val="007636F6"/>
    <w:rsid w:val="007642BC"/>
    <w:rsid w:val="00777487"/>
    <w:rsid w:val="0078349F"/>
    <w:rsid w:val="00787FD2"/>
    <w:rsid w:val="00791372"/>
    <w:rsid w:val="00793F52"/>
    <w:rsid w:val="00794658"/>
    <w:rsid w:val="007951F5"/>
    <w:rsid w:val="0079551A"/>
    <w:rsid w:val="00796A51"/>
    <w:rsid w:val="00796AF6"/>
    <w:rsid w:val="00797AA6"/>
    <w:rsid w:val="007A0CF5"/>
    <w:rsid w:val="007A171D"/>
    <w:rsid w:val="007A19E9"/>
    <w:rsid w:val="007A7549"/>
    <w:rsid w:val="007B464B"/>
    <w:rsid w:val="007C05EA"/>
    <w:rsid w:val="007C1F55"/>
    <w:rsid w:val="007D732E"/>
    <w:rsid w:val="007E0659"/>
    <w:rsid w:val="007E597F"/>
    <w:rsid w:val="007E5D8D"/>
    <w:rsid w:val="007F3BE0"/>
    <w:rsid w:val="007F57D1"/>
    <w:rsid w:val="007F5B22"/>
    <w:rsid w:val="008026C7"/>
    <w:rsid w:val="0080564B"/>
    <w:rsid w:val="008247ED"/>
    <w:rsid w:val="0082561B"/>
    <w:rsid w:val="008623EF"/>
    <w:rsid w:val="00862FA9"/>
    <w:rsid w:val="008637CC"/>
    <w:rsid w:val="0086442B"/>
    <w:rsid w:val="008724E6"/>
    <w:rsid w:val="00876A54"/>
    <w:rsid w:val="00877ADC"/>
    <w:rsid w:val="00886D46"/>
    <w:rsid w:val="008966CF"/>
    <w:rsid w:val="008A1301"/>
    <w:rsid w:val="008A21AA"/>
    <w:rsid w:val="008A4D7B"/>
    <w:rsid w:val="008C7D4B"/>
    <w:rsid w:val="008D7197"/>
    <w:rsid w:val="008E1FB4"/>
    <w:rsid w:val="008E4A45"/>
    <w:rsid w:val="008E5D05"/>
    <w:rsid w:val="008E6755"/>
    <w:rsid w:val="008E6F7C"/>
    <w:rsid w:val="008F5FDA"/>
    <w:rsid w:val="00903690"/>
    <w:rsid w:val="009102AD"/>
    <w:rsid w:val="00925CDA"/>
    <w:rsid w:val="009358C9"/>
    <w:rsid w:val="00951A11"/>
    <w:rsid w:val="00952600"/>
    <w:rsid w:val="009529B2"/>
    <w:rsid w:val="00955A7A"/>
    <w:rsid w:val="00960EC0"/>
    <w:rsid w:val="009638D0"/>
    <w:rsid w:val="00967996"/>
    <w:rsid w:val="0098715A"/>
    <w:rsid w:val="00994051"/>
    <w:rsid w:val="009A2B5B"/>
    <w:rsid w:val="009A3AC7"/>
    <w:rsid w:val="009A6517"/>
    <w:rsid w:val="009B16B8"/>
    <w:rsid w:val="009B4099"/>
    <w:rsid w:val="009B5B42"/>
    <w:rsid w:val="009B7C04"/>
    <w:rsid w:val="009C4480"/>
    <w:rsid w:val="009D5003"/>
    <w:rsid w:val="009D5642"/>
    <w:rsid w:val="009E1C83"/>
    <w:rsid w:val="009E3587"/>
    <w:rsid w:val="009E4F15"/>
    <w:rsid w:val="009F7396"/>
    <w:rsid w:val="00A01DC0"/>
    <w:rsid w:val="00A147AD"/>
    <w:rsid w:val="00A15690"/>
    <w:rsid w:val="00A232E8"/>
    <w:rsid w:val="00A27A9D"/>
    <w:rsid w:val="00A31D8D"/>
    <w:rsid w:val="00A33596"/>
    <w:rsid w:val="00A4221A"/>
    <w:rsid w:val="00A50223"/>
    <w:rsid w:val="00A57168"/>
    <w:rsid w:val="00A67152"/>
    <w:rsid w:val="00A70246"/>
    <w:rsid w:val="00A74A32"/>
    <w:rsid w:val="00A75FA8"/>
    <w:rsid w:val="00A82481"/>
    <w:rsid w:val="00A87925"/>
    <w:rsid w:val="00A87EFA"/>
    <w:rsid w:val="00A9480D"/>
    <w:rsid w:val="00A95D5A"/>
    <w:rsid w:val="00A96E7B"/>
    <w:rsid w:val="00A97689"/>
    <w:rsid w:val="00AA0BD5"/>
    <w:rsid w:val="00AB2572"/>
    <w:rsid w:val="00AB31B5"/>
    <w:rsid w:val="00AC60E8"/>
    <w:rsid w:val="00AC7AF7"/>
    <w:rsid w:val="00AD2C2E"/>
    <w:rsid w:val="00AD4FAB"/>
    <w:rsid w:val="00AD557D"/>
    <w:rsid w:val="00AD7B31"/>
    <w:rsid w:val="00AE0A8C"/>
    <w:rsid w:val="00AE31C3"/>
    <w:rsid w:val="00AE61BB"/>
    <w:rsid w:val="00AF7F8F"/>
    <w:rsid w:val="00B01896"/>
    <w:rsid w:val="00B12814"/>
    <w:rsid w:val="00B16F0D"/>
    <w:rsid w:val="00B17364"/>
    <w:rsid w:val="00B21E14"/>
    <w:rsid w:val="00B22CF6"/>
    <w:rsid w:val="00B32AB3"/>
    <w:rsid w:val="00B539D8"/>
    <w:rsid w:val="00B57401"/>
    <w:rsid w:val="00B63B49"/>
    <w:rsid w:val="00B641FF"/>
    <w:rsid w:val="00B644C2"/>
    <w:rsid w:val="00B65DE8"/>
    <w:rsid w:val="00B84568"/>
    <w:rsid w:val="00B84941"/>
    <w:rsid w:val="00B85BE4"/>
    <w:rsid w:val="00B9476A"/>
    <w:rsid w:val="00B9798B"/>
    <w:rsid w:val="00BA39FD"/>
    <w:rsid w:val="00BA6FE5"/>
    <w:rsid w:val="00BB0824"/>
    <w:rsid w:val="00BB44D2"/>
    <w:rsid w:val="00BC0C14"/>
    <w:rsid w:val="00BC44A8"/>
    <w:rsid w:val="00BC7038"/>
    <w:rsid w:val="00BD159C"/>
    <w:rsid w:val="00BD20F6"/>
    <w:rsid w:val="00BD437A"/>
    <w:rsid w:val="00BD7C1C"/>
    <w:rsid w:val="00BE3A59"/>
    <w:rsid w:val="00BE50DE"/>
    <w:rsid w:val="00BE5D84"/>
    <w:rsid w:val="00BF5BCC"/>
    <w:rsid w:val="00BF6F73"/>
    <w:rsid w:val="00C01864"/>
    <w:rsid w:val="00C100BE"/>
    <w:rsid w:val="00C156C5"/>
    <w:rsid w:val="00C23123"/>
    <w:rsid w:val="00C31DC5"/>
    <w:rsid w:val="00C33D24"/>
    <w:rsid w:val="00C70AA8"/>
    <w:rsid w:val="00C74A3B"/>
    <w:rsid w:val="00C81A91"/>
    <w:rsid w:val="00C86D89"/>
    <w:rsid w:val="00C86FCF"/>
    <w:rsid w:val="00C94C9B"/>
    <w:rsid w:val="00CA2C7D"/>
    <w:rsid w:val="00CA5B07"/>
    <w:rsid w:val="00CB1E35"/>
    <w:rsid w:val="00CC73D0"/>
    <w:rsid w:val="00CD04F3"/>
    <w:rsid w:val="00CD3232"/>
    <w:rsid w:val="00CE00B8"/>
    <w:rsid w:val="00CE20AB"/>
    <w:rsid w:val="00CE3B8F"/>
    <w:rsid w:val="00CE3BF4"/>
    <w:rsid w:val="00CE3C9A"/>
    <w:rsid w:val="00CE5E2A"/>
    <w:rsid w:val="00CF4AD9"/>
    <w:rsid w:val="00CF5657"/>
    <w:rsid w:val="00CF67AC"/>
    <w:rsid w:val="00D03422"/>
    <w:rsid w:val="00D04E5E"/>
    <w:rsid w:val="00D11873"/>
    <w:rsid w:val="00D1632D"/>
    <w:rsid w:val="00D25D10"/>
    <w:rsid w:val="00D26973"/>
    <w:rsid w:val="00D31389"/>
    <w:rsid w:val="00D36614"/>
    <w:rsid w:val="00D41B52"/>
    <w:rsid w:val="00D41DE8"/>
    <w:rsid w:val="00D47743"/>
    <w:rsid w:val="00D47E43"/>
    <w:rsid w:val="00D50AB7"/>
    <w:rsid w:val="00D510AE"/>
    <w:rsid w:val="00D51CDE"/>
    <w:rsid w:val="00D56CB8"/>
    <w:rsid w:val="00D56E2B"/>
    <w:rsid w:val="00D6151F"/>
    <w:rsid w:val="00D63E68"/>
    <w:rsid w:val="00D70057"/>
    <w:rsid w:val="00D76DD6"/>
    <w:rsid w:val="00D84FC9"/>
    <w:rsid w:val="00D85C66"/>
    <w:rsid w:val="00D85F45"/>
    <w:rsid w:val="00D879B7"/>
    <w:rsid w:val="00DA221B"/>
    <w:rsid w:val="00DA4718"/>
    <w:rsid w:val="00DB4B2B"/>
    <w:rsid w:val="00DD26DE"/>
    <w:rsid w:val="00DD3191"/>
    <w:rsid w:val="00DD66B5"/>
    <w:rsid w:val="00DD6AF4"/>
    <w:rsid w:val="00DD7EED"/>
    <w:rsid w:val="00DF54A1"/>
    <w:rsid w:val="00E03025"/>
    <w:rsid w:val="00E062C7"/>
    <w:rsid w:val="00E12A1D"/>
    <w:rsid w:val="00E15AE7"/>
    <w:rsid w:val="00E16901"/>
    <w:rsid w:val="00E343B1"/>
    <w:rsid w:val="00E375E9"/>
    <w:rsid w:val="00E406E9"/>
    <w:rsid w:val="00E40F56"/>
    <w:rsid w:val="00E44E07"/>
    <w:rsid w:val="00E57FAF"/>
    <w:rsid w:val="00E6049C"/>
    <w:rsid w:val="00E61271"/>
    <w:rsid w:val="00E67163"/>
    <w:rsid w:val="00E6776A"/>
    <w:rsid w:val="00E7168D"/>
    <w:rsid w:val="00E75A02"/>
    <w:rsid w:val="00E777B1"/>
    <w:rsid w:val="00E817DB"/>
    <w:rsid w:val="00E859B7"/>
    <w:rsid w:val="00E900F2"/>
    <w:rsid w:val="00EA67A3"/>
    <w:rsid w:val="00EB2880"/>
    <w:rsid w:val="00EB3591"/>
    <w:rsid w:val="00EB4267"/>
    <w:rsid w:val="00EB7600"/>
    <w:rsid w:val="00EB7E20"/>
    <w:rsid w:val="00ED5CE2"/>
    <w:rsid w:val="00ED752A"/>
    <w:rsid w:val="00EE0E3C"/>
    <w:rsid w:val="00EE7DEB"/>
    <w:rsid w:val="00EF4FD8"/>
    <w:rsid w:val="00EF58FF"/>
    <w:rsid w:val="00EF75E7"/>
    <w:rsid w:val="00F015E1"/>
    <w:rsid w:val="00F139E9"/>
    <w:rsid w:val="00F17957"/>
    <w:rsid w:val="00F17C9E"/>
    <w:rsid w:val="00F207FC"/>
    <w:rsid w:val="00F32914"/>
    <w:rsid w:val="00F35E69"/>
    <w:rsid w:val="00F45023"/>
    <w:rsid w:val="00F50325"/>
    <w:rsid w:val="00F512C8"/>
    <w:rsid w:val="00F62026"/>
    <w:rsid w:val="00F653D3"/>
    <w:rsid w:val="00F76651"/>
    <w:rsid w:val="00F82BAE"/>
    <w:rsid w:val="00F83A17"/>
    <w:rsid w:val="00F86A47"/>
    <w:rsid w:val="00F94861"/>
    <w:rsid w:val="00FA110B"/>
    <w:rsid w:val="00FA22F7"/>
    <w:rsid w:val="00FA43DA"/>
    <w:rsid w:val="00FB667B"/>
    <w:rsid w:val="00FB71AE"/>
    <w:rsid w:val="00FB71CC"/>
    <w:rsid w:val="00FC00AC"/>
    <w:rsid w:val="00FC4A38"/>
    <w:rsid w:val="00FD40BC"/>
    <w:rsid w:val="00FF2B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9763"/>
  <w15:chartTrackingRefBased/>
  <w15:docId w15:val="{52C966B9-42B5-4897-9446-6540C35E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73D0"/>
    <w:pPr>
      <w:spacing w:after="0" w:line="240" w:lineRule="auto"/>
      <w:ind w:firstLine="709"/>
      <w:jc w:val="both"/>
    </w:pPr>
    <w:rPr>
      <w:rFonts w:ascii="Times New Roman" w:hAnsi="Times New Roman"/>
      <w:sz w:val="28"/>
    </w:rPr>
  </w:style>
  <w:style w:type="paragraph" w:styleId="1">
    <w:name w:val="heading 1"/>
    <w:basedOn w:val="a"/>
    <w:next w:val="a"/>
    <w:link w:val="10"/>
    <w:uiPriority w:val="9"/>
    <w:qFormat/>
    <w:rsid w:val="00000EA6"/>
    <w:pPr>
      <w:keepNext/>
      <w:keepLines/>
      <w:spacing w:before="360" w:after="80"/>
      <w:jc w:val="center"/>
      <w:outlineLvl w:val="0"/>
    </w:pPr>
    <w:rPr>
      <w:rFonts w:eastAsiaTheme="majorEastAsia" w:cstheme="majorBidi"/>
      <w:b/>
      <w:color w:val="000000" w:themeColor="text1"/>
      <w:szCs w:val="40"/>
    </w:rPr>
  </w:style>
  <w:style w:type="paragraph" w:styleId="2">
    <w:name w:val="heading 2"/>
    <w:basedOn w:val="a"/>
    <w:next w:val="a"/>
    <w:link w:val="20"/>
    <w:uiPriority w:val="9"/>
    <w:unhideWhenUsed/>
    <w:qFormat/>
    <w:rsid w:val="00BD437A"/>
    <w:pPr>
      <w:keepNext/>
      <w:keepLines/>
      <w:spacing w:after="100" w:afterAutospacing="1"/>
      <w:outlineLvl w:val="1"/>
    </w:pPr>
    <w:rPr>
      <w:rFonts w:eastAsiaTheme="majorEastAsia" w:cstheme="majorBidi"/>
      <w:b/>
      <w:color w:val="000000" w:themeColor="text1"/>
      <w:szCs w:val="32"/>
    </w:rPr>
  </w:style>
  <w:style w:type="paragraph" w:styleId="3">
    <w:name w:val="heading 3"/>
    <w:basedOn w:val="a"/>
    <w:next w:val="a"/>
    <w:link w:val="30"/>
    <w:uiPriority w:val="9"/>
    <w:unhideWhenUsed/>
    <w:qFormat/>
    <w:rsid w:val="00BD437A"/>
    <w:pPr>
      <w:keepNext/>
      <w:keepLines/>
      <w:spacing w:before="100" w:beforeAutospacing="1" w:after="100" w:afterAutospacing="1"/>
      <w:jc w:val="center"/>
      <w:outlineLvl w:val="2"/>
    </w:pPr>
    <w:rPr>
      <w:rFonts w:eastAsiaTheme="majorEastAsia" w:cstheme="majorBidi"/>
      <w:b/>
      <w:szCs w:val="28"/>
    </w:rPr>
  </w:style>
  <w:style w:type="paragraph" w:styleId="4">
    <w:name w:val="heading 4"/>
    <w:basedOn w:val="a"/>
    <w:next w:val="a"/>
    <w:link w:val="40"/>
    <w:uiPriority w:val="9"/>
    <w:semiHidden/>
    <w:unhideWhenUsed/>
    <w:qFormat/>
    <w:rsid w:val="004C6E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C6E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6E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6E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6E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6E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EA6"/>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BD437A"/>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rsid w:val="00BD437A"/>
    <w:rPr>
      <w:rFonts w:ascii="Times New Roman" w:eastAsiaTheme="majorEastAsia" w:hAnsi="Times New Roman" w:cstheme="majorBidi"/>
      <w:b/>
      <w:sz w:val="28"/>
      <w:szCs w:val="28"/>
    </w:rPr>
  </w:style>
  <w:style w:type="character" w:customStyle="1" w:styleId="40">
    <w:name w:val="Заголовок 4 Знак"/>
    <w:basedOn w:val="a0"/>
    <w:link w:val="4"/>
    <w:uiPriority w:val="9"/>
    <w:semiHidden/>
    <w:rsid w:val="004C6E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C6E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C6E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6EF1"/>
    <w:rPr>
      <w:rFonts w:eastAsiaTheme="majorEastAsia" w:cstheme="majorBidi"/>
      <w:color w:val="595959" w:themeColor="text1" w:themeTint="A6"/>
    </w:rPr>
  </w:style>
  <w:style w:type="character" w:customStyle="1" w:styleId="80">
    <w:name w:val="Заголовок 8 Знак"/>
    <w:basedOn w:val="a0"/>
    <w:link w:val="8"/>
    <w:uiPriority w:val="9"/>
    <w:semiHidden/>
    <w:rsid w:val="004C6E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6EF1"/>
    <w:rPr>
      <w:rFonts w:eastAsiaTheme="majorEastAsia" w:cstheme="majorBidi"/>
      <w:color w:val="272727" w:themeColor="text1" w:themeTint="D8"/>
    </w:rPr>
  </w:style>
  <w:style w:type="paragraph" w:styleId="a3">
    <w:name w:val="Title"/>
    <w:basedOn w:val="a"/>
    <w:next w:val="a"/>
    <w:link w:val="a4"/>
    <w:uiPriority w:val="10"/>
    <w:qFormat/>
    <w:rsid w:val="004C6EF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6E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EF1"/>
    <w:pPr>
      <w:numPr>
        <w:ilvl w:val="1"/>
      </w:numPr>
      <w:ind w:firstLine="709"/>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4C6E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C6EF1"/>
    <w:pPr>
      <w:spacing w:before="160"/>
      <w:jc w:val="center"/>
    </w:pPr>
    <w:rPr>
      <w:i/>
      <w:iCs/>
      <w:color w:val="404040" w:themeColor="text1" w:themeTint="BF"/>
    </w:rPr>
  </w:style>
  <w:style w:type="character" w:customStyle="1" w:styleId="22">
    <w:name w:val="Цитата 2 Знак"/>
    <w:basedOn w:val="a0"/>
    <w:link w:val="21"/>
    <w:uiPriority w:val="29"/>
    <w:rsid w:val="004C6EF1"/>
    <w:rPr>
      <w:i/>
      <w:iCs/>
      <w:color w:val="404040" w:themeColor="text1" w:themeTint="BF"/>
    </w:rPr>
  </w:style>
  <w:style w:type="paragraph" w:styleId="a7">
    <w:name w:val="List Paragraph"/>
    <w:basedOn w:val="a"/>
    <w:uiPriority w:val="34"/>
    <w:qFormat/>
    <w:rsid w:val="004C6EF1"/>
    <w:pPr>
      <w:ind w:left="720"/>
      <w:contextualSpacing/>
    </w:pPr>
  </w:style>
  <w:style w:type="character" w:styleId="a8">
    <w:name w:val="Intense Emphasis"/>
    <w:basedOn w:val="a0"/>
    <w:uiPriority w:val="21"/>
    <w:qFormat/>
    <w:rsid w:val="004C6EF1"/>
    <w:rPr>
      <w:i/>
      <w:iCs/>
      <w:color w:val="0F4761" w:themeColor="accent1" w:themeShade="BF"/>
    </w:rPr>
  </w:style>
  <w:style w:type="paragraph" w:styleId="a9">
    <w:name w:val="Intense Quote"/>
    <w:basedOn w:val="a"/>
    <w:next w:val="a"/>
    <w:link w:val="aa"/>
    <w:uiPriority w:val="30"/>
    <w:qFormat/>
    <w:rsid w:val="004C6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C6EF1"/>
    <w:rPr>
      <w:i/>
      <w:iCs/>
      <w:color w:val="0F4761" w:themeColor="accent1" w:themeShade="BF"/>
    </w:rPr>
  </w:style>
  <w:style w:type="character" w:styleId="ab">
    <w:name w:val="Intense Reference"/>
    <w:basedOn w:val="a0"/>
    <w:uiPriority w:val="32"/>
    <w:qFormat/>
    <w:rsid w:val="004C6EF1"/>
    <w:rPr>
      <w:b/>
      <w:bCs/>
      <w:smallCaps/>
      <w:color w:val="0F4761" w:themeColor="accent1" w:themeShade="BF"/>
      <w:spacing w:val="5"/>
    </w:rPr>
  </w:style>
  <w:style w:type="paragraph" w:styleId="ac">
    <w:name w:val="Normal (Web)"/>
    <w:basedOn w:val="a"/>
    <w:uiPriority w:val="99"/>
    <w:semiHidden/>
    <w:unhideWhenUsed/>
    <w:rsid w:val="001849BD"/>
    <w:pPr>
      <w:spacing w:before="100" w:beforeAutospacing="1" w:after="100" w:afterAutospacing="1"/>
      <w:jc w:val="left"/>
    </w:pPr>
    <w:rPr>
      <w:rFonts w:eastAsia="Times New Roman" w:cs="Times New Roman"/>
      <w:szCs w:val="24"/>
      <w:lang w:eastAsia="ru-RU"/>
    </w:rPr>
  </w:style>
  <w:style w:type="table" w:styleId="ad">
    <w:name w:val="Table Grid"/>
    <w:basedOn w:val="a1"/>
    <w:uiPriority w:val="39"/>
    <w:rsid w:val="003E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7004CA"/>
    <w:pPr>
      <w:spacing w:after="0" w:line="240" w:lineRule="auto"/>
    </w:pPr>
    <w:rPr>
      <w:rFonts w:ascii="Times New Roman" w:hAnsi="Times New Roman"/>
      <w:kern w:val="2"/>
      <w:sz w:val="28"/>
      <w:szCs w:val="24"/>
      <w14:ligatures w14:val="standardContextual"/>
    </w:rPr>
  </w:style>
  <w:style w:type="paragraph" w:customStyle="1" w:styleId="c2">
    <w:name w:val="c2"/>
    <w:basedOn w:val="a"/>
    <w:rsid w:val="00613222"/>
    <w:pPr>
      <w:spacing w:before="100" w:beforeAutospacing="1" w:after="100" w:afterAutospacing="1"/>
      <w:jc w:val="left"/>
    </w:pPr>
    <w:rPr>
      <w:rFonts w:eastAsia="Times New Roman" w:cs="Times New Roman"/>
      <w:sz w:val="24"/>
      <w:szCs w:val="24"/>
      <w:lang w:eastAsia="ru-RU"/>
    </w:rPr>
  </w:style>
  <w:style w:type="character" w:customStyle="1" w:styleId="c4">
    <w:name w:val="c4"/>
    <w:basedOn w:val="a0"/>
    <w:rsid w:val="00613222"/>
  </w:style>
  <w:style w:type="character" w:styleId="af">
    <w:name w:val="Strong"/>
    <w:basedOn w:val="a0"/>
    <w:uiPriority w:val="22"/>
    <w:qFormat/>
    <w:rsid w:val="00DB4B2B"/>
    <w:rPr>
      <w:b/>
      <w:bCs/>
    </w:rPr>
  </w:style>
  <w:style w:type="character" w:styleId="af0">
    <w:name w:val="Hyperlink"/>
    <w:basedOn w:val="a0"/>
    <w:uiPriority w:val="99"/>
    <w:unhideWhenUsed/>
    <w:rsid w:val="00AF7F8F"/>
    <w:rPr>
      <w:color w:val="467886" w:themeColor="hyperlink"/>
      <w:u w:val="single"/>
    </w:rPr>
  </w:style>
  <w:style w:type="character" w:customStyle="1" w:styleId="11">
    <w:name w:val="Неразрешенное упоминание1"/>
    <w:basedOn w:val="a0"/>
    <w:uiPriority w:val="99"/>
    <w:semiHidden/>
    <w:unhideWhenUsed/>
    <w:rsid w:val="007B4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098">
      <w:bodyDiv w:val="1"/>
      <w:marLeft w:val="0"/>
      <w:marRight w:val="0"/>
      <w:marTop w:val="0"/>
      <w:marBottom w:val="0"/>
      <w:divBdr>
        <w:top w:val="none" w:sz="0" w:space="0" w:color="auto"/>
        <w:left w:val="none" w:sz="0" w:space="0" w:color="auto"/>
        <w:bottom w:val="none" w:sz="0" w:space="0" w:color="auto"/>
        <w:right w:val="none" w:sz="0" w:space="0" w:color="auto"/>
      </w:divBdr>
    </w:div>
    <w:div w:id="54941234">
      <w:bodyDiv w:val="1"/>
      <w:marLeft w:val="0"/>
      <w:marRight w:val="0"/>
      <w:marTop w:val="0"/>
      <w:marBottom w:val="0"/>
      <w:divBdr>
        <w:top w:val="none" w:sz="0" w:space="0" w:color="auto"/>
        <w:left w:val="none" w:sz="0" w:space="0" w:color="auto"/>
        <w:bottom w:val="none" w:sz="0" w:space="0" w:color="auto"/>
        <w:right w:val="none" w:sz="0" w:space="0" w:color="auto"/>
      </w:divBdr>
    </w:div>
    <w:div w:id="103306552">
      <w:bodyDiv w:val="1"/>
      <w:marLeft w:val="0"/>
      <w:marRight w:val="0"/>
      <w:marTop w:val="0"/>
      <w:marBottom w:val="0"/>
      <w:divBdr>
        <w:top w:val="none" w:sz="0" w:space="0" w:color="auto"/>
        <w:left w:val="none" w:sz="0" w:space="0" w:color="auto"/>
        <w:bottom w:val="none" w:sz="0" w:space="0" w:color="auto"/>
        <w:right w:val="none" w:sz="0" w:space="0" w:color="auto"/>
      </w:divBdr>
    </w:div>
    <w:div w:id="141239960">
      <w:bodyDiv w:val="1"/>
      <w:marLeft w:val="0"/>
      <w:marRight w:val="0"/>
      <w:marTop w:val="0"/>
      <w:marBottom w:val="0"/>
      <w:divBdr>
        <w:top w:val="none" w:sz="0" w:space="0" w:color="auto"/>
        <w:left w:val="none" w:sz="0" w:space="0" w:color="auto"/>
        <w:bottom w:val="none" w:sz="0" w:space="0" w:color="auto"/>
        <w:right w:val="none" w:sz="0" w:space="0" w:color="auto"/>
      </w:divBdr>
    </w:div>
    <w:div w:id="212664818">
      <w:bodyDiv w:val="1"/>
      <w:marLeft w:val="0"/>
      <w:marRight w:val="0"/>
      <w:marTop w:val="0"/>
      <w:marBottom w:val="0"/>
      <w:divBdr>
        <w:top w:val="none" w:sz="0" w:space="0" w:color="auto"/>
        <w:left w:val="none" w:sz="0" w:space="0" w:color="auto"/>
        <w:bottom w:val="none" w:sz="0" w:space="0" w:color="auto"/>
        <w:right w:val="none" w:sz="0" w:space="0" w:color="auto"/>
      </w:divBdr>
    </w:div>
    <w:div w:id="263808793">
      <w:bodyDiv w:val="1"/>
      <w:marLeft w:val="0"/>
      <w:marRight w:val="0"/>
      <w:marTop w:val="0"/>
      <w:marBottom w:val="0"/>
      <w:divBdr>
        <w:top w:val="none" w:sz="0" w:space="0" w:color="auto"/>
        <w:left w:val="none" w:sz="0" w:space="0" w:color="auto"/>
        <w:bottom w:val="none" w:sz="0" w:space="0" w:color="auto"/>
        <w:right w:val="none" w:sz="0" w:space="0" w:color="auto"/>
      </w:divBdr>
    </w:div>
    <w:div w:id="325936244">
      <w:bodyDiv w:val="1"/>
      <w:marLeft w:val="0"/>
      <w:marRight w:val="0"/>
      <w:marTop w:val="0"/>
      <w:marBottom w:val="0"/>
      <w:divBdr>
        <w:top w:val="none" w:sz="0" w:space="0" w:color="auto"/>
        <w:left w:val="none" w:sz="0" w:space="0" w:color="auto"/>
        <w:bottom w:val="none" w:sz="0" w:space="0" w:color="auto"/>
        <w:right w:val="none" w:sz="0" w:space="0" w:color="auto"/>
      </w:divBdr>
    </w:div>
    <w:div w:id="332489420">
      <w:bodyDiv w:val="1"/>
      <w:marLeft w:val="0"/>
      <w:marRight w:val="0"/>
      <w:marTop w:val="0"/>
      <w:marBottom w:val="0"/>
      <w:divBdr>
        <w:top w:val="none" w:sz="0" w:space="0" w:color="auto"/>
        <w:left w:val="none" w:sz="0" w:space="0" w:color="auto"/>
        <w:bottom w:val="none" w:sz="0" w:space="0" w:color="auto"/>
        <w:right w:val="none" w:sz="0" w:space="0" w:color="auto"/>
      </w:divBdr>
    </w:div>
    <w:div w:id="390495303">
      <w:bodyDiv w:val="1"/>
      <w:marLeft w:val="0"/>
      <w:marRight w:val="0"/>
      <w:marTop w:val="0"/>
      <w:marBottom w:val="0"/>
      <w:divBdr>
        <w:top w:val="none" w:sz="0" w:space="0" w:color="auto"/>
        <w:left w:val="none" w:sz="0" w:space="0" w:color="auto"/>
        <w:bottom w:val="none" w:sz="0" w:space="0" w:color="auto"/>
        <w:right w:val="none" w:sz="0" w:space="0" w:color="auto"/>
      </w:divBdr>
      <w:divsChild>
        <w:div w:id="1513566717">
          <w:marLeft w:val="0"/>
          <w:marRight w:val="0"/>
          <w:marTop w:val="0"/>
          <w:marBottom w:val="0"/>
          <w:divBdr>
            <w:top w:val="none" w:sz="0" w:space="0" w:color="auto"/>
            <w:left w:val="none" w:sz="0" w:space="0" w:color="auto"/>
            <w:bottom w:val="none" w:sz="0" w:space="0" w:color="auto"/>
            <w:right w:val="none" w:sz="0" w:space="0" w:color="auto"/>
          </w:divBdr>
        </w:div>
        <w:div w:id="1895699605">
          <w:marLeft w:val="0"/>
          <w:marRight w:val="0"/>
          <w:marTop w:val="150"/>
          <w:marBottom w:val="0"/>
          <w:divBdr>
            <w:top w:val="none" w:sz="0" w:space="0" w:color="auto"/>
            <w:left w:val="none" w:sz="0" w:space="0" w:color="auto"/>
            <w:bottom w:val="none" w:sz="0" w:space="0" w:color="auto"/>
            <w:right w:val="none" w:sz="0" w:space="0" w:color="auto"/>
          </w:divBdr>
        </w:div>
      </w:divsChild>
    </w:div>
    <w:div w:id="914168487">
      <w:bodyDiv w:val="1"/>
      <w:marLeft w:val="0"/>
      <w:marRight w:val="0"/>
      <w:marTop w:val="0"/>
      <w:marBottom w:val="0"/>
      <w:divBdr>
        <w:top w:val="none" w:sz="0" w:space="0" w:color="auto"/>
        <w:left w:val="none" w:sz="0" w:space="0" w:color="auto"/>
        <w:bottom w:val="none" w:sz="0" w:space="0" w:color="auto"/>
        <w:right w:val="none" w:sz="0" w:space="0" w:color="auto"/>
      </w:divBdr>
    </w:div>
    <w:div w:id="1101611877">
      <w:bodyDiv w:val="1"/>
      <w:marLeft w:val="0"/>
      <w:marRight w:val="0"/>
      <w:marTop w:val="0"/>
      <w:marBottom w:val="0"/>
      <w:divBdr>
        <w:top w:val="none" w:sz="0" w:space="0" w:color="auto"/>
        <w:left w:val="none" w:sz="0" w:space="0" w:color="auto"/>
        <w:bottom w:val="none" w:sz="0" w:space="0" w:color="auto"/>
        <w:right w:val="none" w:sz="0" w:space="0" w:color="auto"/>
      </w:divBdr>
    </w:div>
    <w:div w:id="1226065821">
      <w:bodyDiv w:val="1"/>
      <w:marLeft w:val="0"/>
      <w:marRight w:val="0"/>
      <w:marTop w:val="0"/>
      <w:marBottom w:val="0"/>
      <w:divBdr>
        <w:top w:val="none" w:sz="0" w:space="0" w:color="auto"/>
        <w:left w:val="none" w:sz="0" w:space="0" w:color="auto"/>
        <w:bottom w:val="none" w:sz="0" w:space="0" w:color="auto"/>
        <w:right w:val="none" w:sz="0" w:space="0" w:color="auto"/>
      </w:divBdr>
      <w:divsChild>
        <w:div w:id="1500467509">
          <w:marLeft w:val="0"/>
          <w:marRight w:val="0"/>
          <w:marTop w:val="0"/>
          <w:marBottom w:val="0"/>
          <w:divBdr>
            <w:top w:val="none" w:sz="0" w:space="0" w:color="auto"/>
            <w:left w:val="none" w:sz="0" w:space="0" w:color="auto"/>
            <w:bottom w:val="none" w:sz="0" w:space="0" w:color="auto"/>
            <w:right w:val="none" w:sz="0" w:space="0" w:color="auto"/>
          </w:divBdr>
        </w:div>
        <w:div w:id="912161449">
          <w:marLeft w:val="0"/>
          <w:marRight w:val="0"/>
          <w:marTop w:val="150"/>
          <w:marBottom w:val="0"/>
          <w:divBdr>
            <w:top w:val="none" w:sz="0" w:space="0" w:color="auto"/>
            <w:left w:val="none" w:sz="0" w:space="0" w:color="auto"/>
            <w:bottom w:val="none" w:sz="0" w:space="0" w:color="auto"/>
            <w:right w:val="none" w:sz="0" w:space="0" w:color="auto"/>
          </w:divBdr>
        </w:div>
      </w:divsChild>
    </w:div>
    <w:div w:id="1323121311">
      <w:bodyDiv w:val="1"/>
      <w:marLeft w:val="0"/>
      <w:marRight w:val="0"/>
      <w:marTop w:val="0"/>
      <w:marBottom w:val="0"/>
      <w:divBdr>
        <w:top w:val="none" w:sz="0" w:space="0" w:color="auto"/>
        <w:left w:val="none" w:sz="0" w:space="0" w:color="auto"/>
        <w:bottom w:val="none" w:sz="0" w:space="0" w:color="auto"/>
        <w:right w:val="none" w:sz="0" w:space="0" w:color="auto"/>
      </w:divBdr>
    </w:div>
    <w:div w:id="1465583517">
      <w:bodyDiv w:val="1"/>
      <w:marLeft w:val="0"/>
      <w:marRight w:val="0"/>
      <w:marTop w:val="0"/>
      <w:marBottom w:val="0"/>
      <w:divBdr>
        <w:top w:val="none" w:sz="0" w:space="0" w:color="auto"/>
        <w:left w:val="none" w:sz="0" w:space="0" w:color="auto"/>
        <w:bottom w:val="none" w:sz="0" w:space="0" w:color="auto"/>
        <w:right w:val="none" w:sz="0" w:space="0" w:color="auto"/>
      </w:divBdr>
    </w:div>
    <w:div w:id="1486775882">
      <w:bodyDiv w:val="1"/>
      <w:marLeft w:val="0"/>
      <w:marRight w:val="0"/>
      <w:marTop w:val="0"/>
      <w:marBottom w:val="0"/>
      <w:divBdr>
        <w:top w:val="none" w:sz="0" w:space="0" w:color="auto"/>
        <w:left w:val="none" w:sz="0" w:space="0" w:color="auto"/>
        <w:bottom w:val="none" w:sz="0" w:space="0" w:color="auto"/>
        <w:right w:val="none" w:sz="0" w:space="0" w:color="auto"/>
      </w:divBdr>
    </w:div>
    <w:div w:id="1517504582">
      <w:bodyDiv w:val="1"/>
      <w:marLeft w:val="0"/>
      <w:marRight w:val="0"/>
      <w:marTop w:val="0"/>
      <w:marBottom w:val="0"/>
      <w:divBdr>
        <w:top w:val="none" w:sz="0" w:space="0" w:color="auto"/>
        <w:left w:val="none" w:sz="0" w:space="0" w:color="auto"/>
        <w:bottom w:val="none" w:sz="0" w:space="0" w:color="auto"/>
        <w:right w:val="none" w:sz="0" w:space="0" w:color="auto"/>
      </w:divBdr>
    </w:div>
    <w:div w:id="1592009714">
      <w:bodyDiv w:val="1"/>
      <w:marLeft w:val="0"/>
      <w:marRight w:val="0"/>
      <w:marTop w:val="0"/>
      <w:marBottom w:val="0"/>
      <w:divBdr>
        <w:top w:val="none" w:sz="0" w:space="0" w:color="auto"/>
        <w:left w:val="none" w:sz="0" w:space="0" w:color="auto"/>
        <w:bottom w:val="none" w:sz="0" w:space="0" w:color="auto"/>
        <w:right w:val="none" w:sz="0" w:space="0" w:color="auto"/>
      </w:divBdr>
    </w:div>
    <w:div w:id="1593391996">
      <w:bodyDiv w:val="1"/>
      <w:marLeft w:val="0"/>
      <w:marRight w:val="0"/>
      <w:marTop w:val="0"/>
      <w:marBottom w:val="0"/>
      <w:divBdr>
        <w:top w:val="none" w:sz="0" w:space="0" w:color="auto"/>
        <w:left w:val="none" w:sz="0" w:space="0" w:color="auto"/>
        <w:bottom w:val="none" w:sz="0" w:space="0" w:color="auto"/>
        <w:right w:val="none" w:sz="0" w:space="0" w:color="auto"/>
      </w:divBdr>
    </w:div>
    <w:div w:id="1610428626">
      <w:bodyDiv w:val="1"/>
      <w:marLeft w:val="0"/>
      <w:marRight w:val="0"/>
      <w:marTop w:val="0"/>
      <w:marBottom w:val="0"/>
      <w:divBdr>
        <w:top w:val="none" w:sz="0" w:space="0" w:color="auto"/>
        <w:left w:val="none" w:sz="0" w:space="0" w:color="auto"/>
        <w:bottom w:val="none" w:sz="0" w:space="0" w:color="auto"/>
        <w:right w:val="none" w:sz="0" w:space="0" w:color="auto"/>
      </w:divBdr>
    </w:div>
    <w:div w:id="1626346721">
      <w:bodyDiv w:val="1"/>
      <w:marLeft w:val="0"/>
      <w:marRight w:val="0"/>
      <w:marTop w:val="0"/>
      <w:marBottom w:val="0"/>
      <w:divBdr>
        <w:top w:val="none" w:sz="0" w:space="0" w:color="auto"/>
        <w:left w:val="none" w:sz="0" w:space="0" w:color="auto"/>
        <w:bottom w:val="none" w:sz="0" w:space="0" w:color="auto"/>
        <w:right w:val="none" w:sz="0" w:space="0" w:color="auto"/>
      </w:divBdr>
    </w:div>
    <w:div w:id="1643583460">
      <w:bodyDiv w:val="1"/>
      <w:marLeft w:val="0"/>
      <w:marRight w:val="0"/>
      <w:marTop w:val="0"/>
      <w:marBottom w:val="0"/>
      <w:divBdr>
        <w:top w:val="none" w:sz="0" w:space="0" w:color="auto"/>
        <w:left w:val="none" w:sz="0" w:space="0" w:color="auto"/>
        <w:bottom w:val="none" w:sz="0" w:space="0" w:color="auto"/>
        <w:right w:val="none" w:sz="0" w:space="0" w:color="auto"/>
      </w:divBdr>
    </w:div>
    <w:div w:id="1723871255">
      <w:bodyDiv w:val="1"/>
      <w:marLeft w:val="0"/>
      <w:marRight w:val="0"/>
      <w:marTop w:val="0"/>
      <w:marBottom w:val="0"/>
      <w:divBdr>
        <w:top w:val="none" w:sz="0" w:space="0" w:color="auto"/>
        <w:left w:val="none" w:sz="0" w:space="0" w:color="auto"/>
        <w:bottom w:val="none" w:sz="0" w:space="0" w:color="auto"/>
        <w:right w:val="none" w:sz="0" w:space="0" w:color="auto"/>
      </w:divBdr>
    </w:div>
    <w:div w:id="1730879391">
      <w:bodyDiv w:val="1"/>
      <w:marLeft w:val="0"/>
      <w:marRight w:val="0"/>
      <w:marTop w:val="0"/>
      <w:marBottom w:val="0"/>
      <w:divBdr>
        <w:top w:val="none" w:sz="0" w:space="0" w:color="auto"/>
        <w:left w:val="none" w:sz="0" w:space="0" w:color="auto"/>
        <w:bottom w:val="none" w:sz="0" w:space="0" w:color="auto"/>
        <w:right w:val="none" w:sz="0" w:space="0" w:color="auto"/>
      </w:divBdr>
    </w:div>
    <w:div w:id="1989434198">
      <w:bodyDiv w:val="1"/>
      <w:marLeft w:val="0"/>
      <w:marRight w:val="0"/>
      <w:marTop w:val="0"/>
      <w:marBottom w:val="0"/>
      <w:divBdr>
        <w:top w:val="none" w:sz="0" w:space="0" w:color="auto"/>
        <w:left w:val="none" w:sz="0" w:space="0" w:color="auto"/>
        <w:bottom w:val="none" w:sz="0" w:space="0" w:color="auto"/>
        <w:right w:val="none" w:sz="0" w:space="0" w:color="auto"/>
      </w:divBdr>
    </w:div>
    <w:div w:id="2019573266">
      <w:bodyDiv w:val="1"/>
      <w:marLeft w:val="0"/>
      <w:marRight w:val="0"/>
      <w:marTop w:val="0"/>
      <w:marBottom w:val="0"/>
      <w:divBdr>
        <w:top w:val="none" w:sz="0" w:space="0" w:color="auto"/>
        <w:left w:val="none" w:sz="0" w:space="0" w:color="auto"/>
        <w:bottom w:val="none" w:sz="0" w:space="0" w:color="auto"/>
        <w:right w:val="none" w:sz="0" w:space="0" w:color="auto"/>
      </w:divBdr>
      <w:divsChild>
        <w:div w:id="501699572">
          <w:marLeft w:val="0"/>
          <w:marRight w:val="0"/>
          <w:marTop w:val="0"/>
          <w:marBottom w:val="0"/>
          <w:divBdr>
            <w:top w:val="none" w:sz="0" w:space="0" w:color="auto"/>
            <w:left w:val="none" w:sz="0" w:space="0" w:color="auto"/>
            <w:bottom w:val="none" w:sz="0" w:space="0" w:color="auto"/>
            <w:right w:val="none" w:sz="0" w:space="0" w:color="auto"/>
          </w:divBdr>
        </w:div>
        <w:div w:id="73818565">
          <w:marLeft w:val="0"/>
          <w:marRight w:val="0"/>
          <w:marTop w:val="150"/>
          <w:marBottom w:val="0"/>
          <w:divBdr>
            <w:top w:val="none" w:sz="0" w:space="0" w:color="auto"/>
            <w:left w:val="none" w:sz="0" w:space="0" w:color="auto"/>
            <w:bottom w:val="none" w:sz="0" w:space="0" w:color="auto"/>
            <w:right w:val="none" w:sz="0" w:space="0" w:color="auto"/>
          </w:divBdr>
        </w:div>
      </w:divsChild>
    </w:div>
    <w:div w:id="2029406092">
      <w:bodyDiv w:val="1"/>
      <w:marLeft w:val="0"/>
      <w:marRight w:val="0"/>
      <w:marTop w:val="0"/>
      <w:marBottom w:val="0"/>
      <w:divBdr>
        <w:top w:val="none" w:sz="0" w:space="0" w:color="auto"/>
        <w:left w:val="none" w:sz="0" w:space="0" w:color="auto"/>
        <w:bottom w:val="none" w:sz="0" w:space="0" w:color="auto"/>
        <w:right w:val="none" w:sz="0" w:space="0" w:color="auto"/>
      </w:divBdr>
    </w:div>
    <w:div w:id="2098550817">
      <w:bodyDiv w:val="1"/>
      <w:marLeft w:val="0"/>
      <w:marRight w:val="0"/>
      <w:marTop w:val="0"/>
      <w:marBottom w:val="0"/>
      <w:divBdr>
        <w:top w:val="none" w:sz="0" w:space="0" w:color="auto"/>
        <w:left w:val="none" w:sz="0" w:space="0" w:color="auto"/>
        <w:bottom w:val="none" w:sz="0" w:space="0" w:color="auto"/>
        <w:right w:val="none" w:sz="0" w:space="0" w:color="auto"/>
      </w:divBdr>
    </w:div>
    <w:div w:id="211563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Desktop\&#1050;&#1054;&#1052;&#1067;\&#1064;&#1072;&#1073;&#1083;&#1086;&#1085;%20&#1050;&#1054;&#1052;&#109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КОМы</Template>
  <TotalTime>3</TotalTime>
  <Pages>1</Pages>
  <Words>1842</Words>
  <Characters>10503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Veligura</dc:creator>
  <cp:keywords/>
  <dc:description/>
  <cp:lastModifiedBy>Пользователь</cp:lastModifiedBy>
  <cp:revision>4</cp:revision>
  <dcterms:created xsi:type="dcterms:W3CDTF">2025-03-23T10:11:00Z</dcterms:created>
  <dcterms:modified xsi:type="dcterms:W3CDTF">2025-03-23T17:17:00Z</dcterms:modified>
</cp:coreProperties>
</file>