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CC56" w14:textId="71D868CA" w:rsidR="00ED21A0" w:rsidRPr="00C87E43" w:rsidRDefault="003C7D02" w:rsidP="00ED2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E43">
        <w:rPr>
          <w:rFonts w:ascii="Times New Roman" w:hAnsi="Times New Roman" w:cs="Times New Roman"/>
          <w:b/>
          <w:bCs/>
          <w:sz w:val="28"/>
          <w:szCs w:val="28"/>
        </w:rPr>
        <w:t>Комплекс оце</w:t>
      </w:r>
      <w:r w:rsidR="00ED21A0" w:rsidRPr="00C87E43">
        <w:rPr>
          <w:rFonts w:ascii="Times New Roman" w:hAnsi="Times New Roman" w:cs="Times New Roman"/>
          <w:b/>
          <w:bCs/>
          <w:sz w:val="28"/>
          <w:szCs w:val="28"/>
        </w:rPr>
        <w:t>ночных материалов по дисциплине</w:t>
      </w:r>
    </w:p>
    <w:p w14:paraId="27B1FA80" w14:textId="7D830662" w:rsidR="00ED21A0" w:rsidRDefault="003C7D02" w:rsidP="00B26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E43">
        <w:rPr>
          <w:rFonts w:ascii="Times New Roman" w:hAnsi="Times New Roman" w:cs="Times New Roman"/>
          <w:b/>
          <w:bCs/>
          <w:sz w:val="28"/>
          <w:szCs w:val="28"/>
        </w:rPr>
        <w:t>«Математические методы принятия решений»</w:t>
      </w:r>
    </w:p>
    <w:p w14:paraId="2698DB8F" w14:textId="512BBD76" w:rsidR="004A7D96" w:rsidRDefault="004A7D96" w:rsidP="00B26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040C5" w14:textId="2847B0CE" w:rsidR="004A7D96" w:rsidRDefault="004A7D96" w:rsidP="002455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1580727"/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bookmarkEnd w:id="0"/>
    <w:p w14:paraId="61568F1F" w14:textId="50BD929E" w:rsidR="004A7D96" w:rsidRDefault="004A7D96" w:rsidP="00B26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33B79" w14:textId="77777777" w:rsidR="004A7D96" w:rsidRDefault="004A7D96" w:rsidP="004A7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31C79" w14:textId="6B3BA343" w:rsidR="004A7D96" w:rsidRDefault="004A7D96" w:rsidP="009740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1580802"/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5FE2E2C" w14:textId="57247F08" w:rsidR="0024559E" w:rsidRPr="0024559E" w:rsidRDefault="0024559E" w:rsidP="00A6181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56B982F" w14:textId="03E2C4C8" w:rsidR="004A7D96" w:rsidRDefault="004A7D96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пространстве </w:t>
      </w:r>
      <w:bookmarkStart w:id="2" w:name="MTBlankEqn"/>
      <w:r w:rsidR="009740A4" w:rsidRPr="00025957">
        <w:rPr>
          <w:position w:val="-4"/>
        </w:rPr>
        <w:object w:dxaOrig="380" w:dyaOrig="340" w14:anchorId="2AC34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18.75pt;height:17.25pt" o:ole="">
            <v:imagedata r:id="rId6" o:title=""/>
          </v:shape>
          <o:OLEObject Type="Embed" ProgID="Equation.DSMT4" ShapeID="_x0000_i1128" DrawAspect="Content" ObjectID="_1804336586" r:id="rId7"/>
        </w:object>
      </w:r>
      <w:bookmarkEnd w:id="2"/>
      <w:r w:rsidRPr="00966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множества точек </w:t>
      </w:r>
      <w:r w:rsidR="009740A4" w:rsidRPr="009740A4">
        <w:rPr>
          <w:position w:val="-18"/>
        </w:rPr>
        <w:object w:dxaOrig="1680" w:dyaOrig="499" w14:anchorId="3C9C6B5B">
          <v:shape id="_x0000_i1134" type="#_x0000_t75" style="width:84pt;height:24.75pt" o:ole="">
            <v:imagedata r:id="rId8" o:title=""/>
          </v:shape>
          <o:OLEObject Type="Embed" ProgID="Equation.DSMT4" ShapeID="_x0000_i1134" DrawAspect="Content" ObjectID="_1804336587" r:id="rId9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740A4" w:rsidRPr="009740A4">
        <w:rPr>
          <w:position w:val="-12"/>
        </w:rPr>
        <w:object w:dxaOrig="900" w:dyaOrig="440" w14:anchorId="738CBF24">
          <v:shape id="_x0000_i1139" type="#_x0000_t75" style="width:45pt;height:21.75pt" o:ole="">
            <v:imagedata r:id="rId10" o:title=""/>
          </v:shape>
          <o:OLEObject Type="Embed" ProgID="Equation.DSMT4" ShapeID="_x0000_i1139" DrawAspect="Content" ObjectID="_1804336588" r:id="rId11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множество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выпукло, если …</w:t>
      </w:r>
    </w:p>
    <w:p w14:paraId="6BBA2035" w14:textId="505C4632" w:rsidR="004A7D96" w:rsidRPr="003F6FD3" w:rsidRDefault="004A7D96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40A4" w:rsidRPr="009740A4">
        <w:rPr>
          <w:position w:val="-20"/>
        </w:rPr>
        <w:object w:dxaOrig="1320" w:dyaOrig="560" w14:anchorId="3879D8A2">
          <v:shape id="_x0000_i1144" type="#_x0000_t75" style="width:66pt;height:27.75pt" o:ole="">
            <v:imagedata r:id="rId12" o:title=""/>
          </v:shape>
          <o:OLEObject Type="Embed" ProgID="Equation.DSMT4" ShapeID="_x0000_i1144" DrawAspect="Content" ObjectID="_1804336589" r:id="rId13"/>
        </w:object>
      </w:r>
    </w:p>
    <w:p w14:paraId="5E7288FD" w14:textId="60A1EC23" w:rsidR="004A7D96" w:rsidRPr="003F6FD3" w:rsidRDefault="004A7D96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40A4" w:rsidRPr="009740A4">
        <w:rPr>
          <w:position w:val="-20"/>
        </w:rPr>
        <w:object w:dxaOrig="1480" w:dyaOrig="560" w14:anchorId="2391252A">
          <v:shape id="_x0000_i1149" type="#_x0000_t75" style="width:74.25pt;height:27.75pt" o:ole="">
            <v:imagedata r:id="rId14" o:title=""/>
          </v:shape>
          <o:OLEObject Type="Embed" ProgID="Equation.DSMT4" ShapeID="_x0000_i1149" DrawAspect="Content" ObjectID="_1804336590" r:id="rId15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740A4" w:rsidRPr="009740A4">
        <w:rPr>
          <w:position w:val="-6"/>
        </w:rPr>
        <w:object w:dxaOrig="1020" w:dyaOrig="300" w14:anchorId="618B06CD">
          <v:shape id="_x0000_i1154" type="#_x0000_t75" style="width:51pt;height:15pt" o:ole="">
            <v:imagedata r:id="rId16" o:title=""/>
          </v:shape>
          <o:OLEObject Type="Embed" ProgID="Equation.DSMT4" ShapeID="_x0000_i1154" DrawAspect="Content" ObjectID="_1804336591" r:id="rId17"/>
        </w:object>
      </w:r>
    </w:p>
    <w:p w14:paraId="6AFE35F0" w14:textId="20A79E55" w:rsidR="004A7D96" w:rsidRPr="003F6FD3" w:rsidRDefault="004A7D96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40A4" w:rsidRPr="009740A4">
        <w:rPr>
          <w:position w:val="-20"/>
        </w:rPr>
        <w:object w:dxaOrig="1660" w:dyaOrig="560" w14:anchorId="1F0F6BD0">
          <v:shape id="_x0000_i1159" type="#_x0000_t75" style="width:83.25pt;height:27.75pt" o:ole="">
            <v:imagedata r:id="rId18" o:title=""/>
          </v:shape>
          <o:OLEObject Type="Embed" ProgID="Equation.DSMT4" ShapeID="_x0000_i1159" DrawAspect="Content" ObjectID="_1804336592" r:id="rId19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20"/>
        </w:rPr>
        <w:object w:dxaOrig="1240" w:dyaOrig="560" w14:anchorId="3099A7F5">
          <v:shape id="_x0000_i1164" type="#_x0000_t75" style="width:62.25pt;height:27.75pt" o:ole="">
            <v:imagedata r:id="rId20" o:title=""/>
          </v:shape>
          <o:OLEObject Type="Embed" ProgID="Equation.DSMT4" ShapeID="_x0000_i1164" DrawAspect="Content" ObjectID="_1804336593" r:id="rId21"/>
        </w:object>
      </w:r>
    </w:p>
    <w:p w14:paraId="356824D6" w14:textId="3522B5D9" w:rsidR="004A7D96" w:rsidRPr="009665DB" w:rsidRDefault="004A7D96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40A4" w:rsidRPr="009740A4">
        <w:rPr>
          <w:position w:val="-20"/>
        </w:rPr>
        <w:object w:dxaOrig="2140" w:dyaOrig="560" w14:anchorId="21C30892">
          <v:shape id="_x0000_i1169" type="#_x0000_t75" style="width:107.25pt;height:27.75pt" o:ole="">
            <v:imagedata r:id="rId22" o:title=""/>
          </v:shape>
          <o:OLEObject Type="Embed" ProgID="Equation.DSMT4" ShapeID="_x0000_i1169" DrawAspect="Content" ObjectID="_1804336594" r:id="rId23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6"/>
        </w:rPr>
        <w:object w:dxaOrig="980" w:dyaOrig="300" w14:anchorId="393AB4CD">
          <v:shape id="_x0000_i1174" type="#_x0000_t75" style="width:48.75pt;height:15pt" o:ole="">
            <v:imagedata r:id="rId24" o:title=""/>
          </v:shape>
          <o:OLEObject Type="Embed" ProgID="Equation.DSMT4" ShapeID="_x0000_i1174" DrawAspect="Content" ObjectID="_1804336595" r:id="rId25"/>
        </w:object>
      </w:r>
    </w:p>
    <w:p w14:paraId="7759E7E7" w14:textId="77777777" w:rsidR="004A7D96" w:rsidRDefault="004A7D96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F2271AB" w14:textId="77777777" w:rsidR="004A7D96" w:rsidRDefault="004A7D96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684DA6D1" w14:textId="77777777" w:rsidR="0024559E" w:rsidRDefault="0024559E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5C27B" w14:textId="77777777" w:rsidR="0024559E" w:rsidRPr="0024559E" w:rsidRDefault="0024559E" w:rsidP="00A6181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0377B7F" w14:textId="4A95AE36" w:rsidR="00076558" w:rsidRPr="0074037A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</w:t>
      </w:r>
      <w:r w:rsidR="009740A4" w:rsidRPr="009740A4">
        <w:rPr>
          <w:position w:val="-18"/>
        </w:rPr>
        <w:object w:dxaOrig="1380" w:dyaOrig="499" w14:anchorId="2D19CE55">
          <v:shape id="_x0000_i1179" type="#_x0000_t75" style="width:69pt;height:24.75pt" o:ole="">
            <v:imagedata r:id="rId26" o:title=""/>
          </v:shape>
          <o:OLEObject Type="Embed" ProgID="Equation.DSMT4" ShapeID="_x0000_i1179" DrawAspect="Content" ObjectID="_1804336596" r:id="rId27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выпуклой в некоторой области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в каждой точке </w:t>
      </w:r>
      <w:r w:rsidR="009740A4" w:rsidRPr="009740A4">
        <w:rPr>
          <w:position w:val="-18"/>
        </w:rPr>
        <w:object w:dxaOrig="2120" w:dyaOrig="499" w14:anchorId="1C4CF0D3">
          <v:shape id="_x0000_i1184" type="#_x0000_t75" style="width:105.75pt;height:24.75pt" o:ole="">
            <v:imagedata r:id="rId28" o:title=""/>
          </v:shape>
          <o:OLEObject Type="Embed" ProgID="Equation.DSMT4" ShapeID="_x0000_i1184" DrawAspect="Content" ObjectID="_1804336597" r:id="rId29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выполняется условие…</w:t>
      </w:r>
    </w:p>
    <w:p w14:paraId="7B898535" w14:textId="595A5019" w:rsidR="00076558" w:rsidRPr="009665DB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… </w:t>
      </w:r>
      <w:r w:rsidR="009740A4" w:rsidRPr="009740A4">
        <w:rPr>
          <w:position w:val="-18"/>
        </w:rPr>
        <w:object w:dxaOrig="2799" w:dyaOrig="499" w14:anchorId="61D70643">
          <v:shape id="_x0000_i1189" type="#_x0000_t75" style="width:140.25pt;height:24.75pt" o:ole="">
            <v:imagedata r:id="rId30" o:title=""/>
          </v:shape>
          <o:OLEObject Type="Embed" ProgID="Equation.DSMT4" ShapeID="_x0000_i1189" DrawAspect="Content" ObjectID="_1804336598" r:id="rId31"/>
        </w:object>
      </w:r>
    </w:p>
    <w:p w14:paraId="65C84CCB" w14:textId="50144E0C" w:rsidR="00076558" w:rsidRPr="009665DB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… </w:t>
      </w:r>
      <w:r w:rsidR="009740A4" w:rsidRPr="009740A4">
        <w:rPr>
          <w:position w:val="-18"/>
        </w:rPr>
        <w:object w:dxaOrig="3120" w:dyaOrig="499" w14:anchorId="69B61062">
          <v:shape id="_x0000_i1194" type="#_x0000_t75" style="width:156pt;height:24.75pt" o:ole="">
            <v:imagedata r:id="rId32" o:title=""/>
          </v:shape>
          <o:OLEObject Type="Embed" ProgID="Equation.DSMT4" ShapeID="_x0000_i1194" DrawAspect="Content" ObjectID="_1804336599" r:id="rId33"/>
        </w:object>
      </w:r>
    </w:p>
    <w:p w14:paraId="50370267" w14:textId="7C3C96E8" w:rsidR="00076558" w:rsidRPr="00C87E43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C87E43">
        <w:rPr>
          <w:rFonts w:ascii="Times New Roman" w:eastAsiaTheme="minorEastAsia" w:hAnsi="Times New Roman" w:cs="Times New Roman"/>
          <w:sz w:val="28"/>
          <w:szCs w:val="28"/>
        </w:rPr>
        <w:t xml:space="preserve">) ... </w:t>
      </w:r>
      <w:r w:rsidR="009740A4" w:rsidRPr="009740A4">
        <w:rPr>
          <w:position w:val="-18"/>
        </w:rPr>
        <w:object w:dxaOrig="3120" w:dyaOrig="499" w14:anchorId="7D25D32C">
          <v:shape id="_x0000_i1200" type="#_x0000_t75" style="width:156pt;height:24.75pt" o:ole="">
            <v:imagedata r:id="rId34" o:title=""/>
          </v:shape>
          <o:OLEObject Type="Embed" ProgID="Equation.DSMT4" ShapeID="_x0000_i1200" DrawAspect="Content" ObjectID="_1804336600" r:id="rId35"/>
        </w:object>
      </w:r>
    </w:p>
    <w:p w14:paraId="69641084" w14:textId="0E14497B" w:rsidR="00076558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Г) … матрица </w: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>||</w:t>
      </w:r>
      <w:r w:rsidR="009740A4" w:rsidRPr="009740A4">
        <w:rPr>
          <w:position w:val="-18"/>
        </w:rPr>
        <w:object w:dxaOrig="460" w:dyaOrig="480" w14:anchorId="76E55AEC">
          <v:shape id="_x0000_i1205" type="#_x0000_t75" style="width:23.25pt;height:24pt" o:ole="">
            <v:imagedata r:id="rId36" o:title=""/>
          </v:shape>
          <o:OLEObject Type="Embed" ProgID="Equation.DSMT4" ShapeID="_x0000_i1205" DrawAspect="Content" ObjectID="_1804336601" r:id="rId37"/>
        </w:object>
      </w:r>
      <w:r w:rsidRPr="009665DB">
        <w:rPr>
          <w:rFonts w:ascii="Times New Roman" w:eastAsiaTheme="minorEastAsia" w:hAnsi="Times New Roman" w:cs="Times New Roman"/>
          <w:sz w:val="28"/>
          <w:szCs w:val="28"/>
        </w:rPr>
        <w:t xml:space="preserve">||, </w:t>
      </w:r>
      <w:r w:rsidR="009740A4" w:rsidRPr="009740A4">
        <w:rPr>
          <w:position w:val="-12"/>
        </w:rPr>
        <w:object w:dxaOrig="940" w:dyaOrig="440" w14:anchorId="6302D3BC">
          <v:shape id="_x0000_i1210" type="#_x0000_t75" style="width:47.25pt;height:21.75pt" o:ole="">
            <v:imagedata r:id="rId38" o:title=""/>
          </v:shape>
          <o:OLEObject Type="Embed" ProgID="Equation.DSMT4" ShapeID="_x0000_i1210" DrawAspect="Content" ObjectID="_1804336602" r:id="rId39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положительно определена</w:t>
      </w:r>
    </w:p>
    <w:p w14:paraId="3EDA95C2" w14:textId="77777777" w:rsidR="00076558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Правильный ответ: Г</w:t>
      </w:r>
    </w:p>
    <w:p w14:paraId="62B00C57" w14:textId="77777777" w:rsidR="00076558" w:rsidRDefault="00076558" w:rsidP="00A6181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0ADEF7A6" w14:textId="77777777" w:rsidR="0024559E" w:rsidRDefault="0024559E" w:rsidP="00A6181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605878E" w14:textId="77777777" w:rsidR="0024559E" w:rsidRPr="0024559E" w:rsidRDefault="0024559E" w:rsidP="00A6181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C4FED2A" w14:textId="477102AB" w:rsidR="00076558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Задана матрица «игры с природой» </w:t>
      </w:r>
      <w:r w:rsidR="009740A4" w:rsidRPr="009740A4">
        <w:rPr>
          <w:position w:val="-20"/>
        </w:rPr>
        <w:object w:dxaOrig="980" w:dyaOrig="540" w14:anchorId="64CEBB84">
          <v:shape id="_x0000_i1215" type="#_x0000_t75" style="width:48.75pt;height:27pt" o:ole="">
            <v:imagedata r:id="rId40" o:title=""/>
          </v:shape>
          <o:OLEObject Type="Embed" ProgID="Equation.DSMT4" ShapeID="_x0000_i1215" DrawAspect="Content" ObjectID="_1804336603" r:id="rId41"/>
        </w:object>
      </w:r>
      <w:r w:rsidRPr="009665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описывается критерием Сэвиджа, который имеет вид…</w:t>
      </w:r>
    </w:p>
    <w:p w14:paraId="214A4BF6" w14:textId="6EE4F001" w:rsidR="00076558" w:rsidRPr="009665DB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40A4" w:rsidRPr="009740A4">
        <w:rPr>
          <w:position w:val="-28"/>
        </w:rPr>
        <w:object w:dxaOrig="3960" w:dyaOrig="700" w14:anchorId="55D1BE7C">
          <v:shape id="_x0000_i1220" type="#_x0000_t75" style="width:198pt;height:35.25pt" o:ole="">
            <v:imagedata r:id="rId42" o:title=""/>
          </v:shape>
          <o:OLEObject Type="Embed" ProgID="Equation.DSMT4" ShapeID="_x0000_i1220" DrawAspect="Content" ObjectID="_1804336604" r:id="rId43"/>
        </w:object>
      </w:r>
    </w:p>
    <w:p w14:paraId="3A50DED4" w14:textId="6FBC216D" w:rsidR="00076558" w:rsidRPr="009665DB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40A4" w:rsidRPr="009740A4">
        <w:rPr>
          <w:position w:val="-26"/>
        </w:rPr>
        <w:object w:dxaOrig="3019" w:dyaOrig="639" w14:anchorId="3A684F80">
          <v:shape id="_x0000_i1225" type="#_x0000_t75" style="width:150.75pt;height:32.25pt" o:ole="">
            <v:imagedata r:id="rId44" o:title=""/>
          </v:shape>
          <o:OLEObject Type="Embed" ProgID="Equation.DSMT4" ShapeID="_x0000_i1225" DrawAspect="Content" ObjectID="_1804336605" r:id="rId45"/>
        </w:object>
      </w:r>
    </w:p>
    <w:p w14:paraId="4B814946" w14:textId="28AB908F" w:rsidR="00076558" w:rsidRPr="009665DB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40A4" w:rsidRPr="009740A4">
        <w:rPr>
          <w:position w:val="-36"/>
        </w:rPr>
        <w:object w:dxaOrig="1860" w:dyaOrig="820" w14:anchorId="16C07E6E">
          <v:shape id="_x0000_i1230" type="#_x0000_t75" style="width:93pt;height:41.25pt" o:ole="">
            <v:imagedata r:id="rId46" o:title=""/>
          </v:shape>
          <o:OLEObject Type="Embed" ProgID="Equation.DSMT4" ShapeID="_x0000_i1230" DrawAspect="Content" ObjectID="_1804336606" r:id="rId47"/>
        </w:object>
      </w:r>
    </w:p>
    <w:p w14:paraId="39E4EF9A" w14:textId="662DA212" w:rsidR="00076558" w:rsidRPr="009665DB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9740A4" w:rsidRPr="009740A4">
        <w:rPr>
          <w:position w:val="-26"/>
        </w:rPr>
        <w:object w:dxaOrig="2000" w:dyaOrig="660" w14:anchorId="039374B8">
          <v:shape id="_x0000_i1235" type="#_x0000_t75" style="width:99.75pt;height:33pt" o:ole="">
            <v:imagedata r:id="rId48" o:title=""/>
          </v:shape>
          <o:OLEObject Type="Embed" ProgID="Equation.DSMT4" ShapeID="_x0000_i1235" DrawAspect="Content" ObjectID="_1804336607" r:id="rId49"/>
        </w:object>
      </w:r>
    </w:p>
    <w:p w14:paraId="1EC8B360" w14:textId="77777777" w:rsidR="00076558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49627D8" w14:textId="77777777" w:rsidR="00076558" w:rsidRDefault="00076558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0691B63F" w14:textId="77777777" w:rsidR="0024559E" w:rsidRDefault="0024559E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F61BD" w14:textId="77777777" w:rsidR="0024559E" w:rsidRPr="0024559E" w:rsidRDefault="0024559E" w:rsidP="00A6181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F831C13" w14:textId="3E0B4B8E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экстремума функционала</w:t>
      </w:r>
    </w:p>
    <w:p w14:paraId="53D8CAF6" w14:textId="15EA3D4F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0A4" w:rsidRPr="009740A4">
        <w:rPr>
          <w:position w:val="-20"/>
        </w:rPr>
        <w:object w:dxaOrig="5400" w:dyaOrig="580" w14:anchorId="08E89C59">
          <v:shape id="_x0000_i1240" type="#_x0000_t75" style="width:270pt;height:29.25pt" o:ole="">
            <v:imagedata r:id="rId50" o:title=""/>
          </v:shape>
          <o:OLEObject Type="Embed" ProgID="Equation.DSMT4" ShapeID="_x0000_i1240" DrawAspect="Content" ObjectID="_1804336608" r:id="rId51"/>
        </w:object>
      </w:r>
    </w:p>
    <w:p w14:paraId="3EEF12D6" w14:textId="77777777" w:rsidR="003F05E3" w:rsidRPr="00760C1B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с помощью уравнения…</w:t>
      </w:r>
    </w:p>
    <w:p w14:paraId="74B282EA" w14:textId="725AF1AF" w:rsidR="003F05E3" w:rsidRPr="00F52348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40A4" w:rsidRPr="009740A4">
        <w:rPr>
          <w:position w:val="-28"/>
        </w:rPr>
        <w:object w:dxaOrig="1760" w:dyaOrig="760" w14:anchorId="2E2BBE41">
          <v:shape id="_x0000_i1246" type="#_x0000_t75" style="width:87.75pt;height:38.25pt" o:ole="">
            <v:imagedata r:id="rId52" o:title=""/>
          </v:shape>
          <o:OLEObject Type="Embed" ProgID="Equation.DSMT4" ShapeID="_x0000_i1246" DrawAspect="Content" ObjectID="_1804336609" r:id="rId53"/>
        </w:object>
      </w:r>
    </w:p>
    <w:p w14:paraId="7F554FC7" w14:textId="6B03D31F" w:rsidR="003F05E3" w:rsidRPr="009665DB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40A4" w:rsidRPr="009740A4">
        <w:rPr>
          <w:position w:val="-28"/>
        </w:rPr>
        <w:object w:dxaOrig="1640" w:dyaOrig="720" w14:anchorId="2B23534A">
          <v:shape id="_x0000_i1251" type="#_x0000_t75" style="width:81.75pt;height:36pt" o:ole="">
            <v:imagedata r:id="rId54" o:title=""/>
          </v:shape>
          <o:OLEObject Type="Embed" ProgID="Equation.DSMT4" ShapeID="_x0000_i1251" DrawAspect="Content" ObjectID="_1804336610" r:id="rId55"/>
        </w:object>
      </w:r>
    </w:p>
    <w:p w14:paraId="06E28067" w14:textId="24A6D45C" w:rsidR="003F05E3" w:rsidRPr="009665DB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40A4" w:rsidRPr="009740A4">
        <w:rPr>
          <w:position w:val="-28"/>
        </w:rPr>
        <w:object w:dxaOrig="1660" w:dyaOrig="720" w14:anchorId="1AAC4334">
          <v:shape id="_x0000_i1256" type="#_x0000_t75" style="width:83.25pt;height:36pt" o:ole="">
            <v:imagedata r:id="rId56" o:title=""/>
          </v:shape>
          <o:OLEObject Type="Embed" ProgID="Equation.DSMT4" ShapeID="_x0000_i1256" DrawAspect="Content" ObjectID="_1804336611" r:id="rId57"/>
        </w:object>
      </w:r>
    </w:p>
    <w:p w14:paraId="3A64B3AE" w14:textId="22538530" w:rsidR="003F05E3" w:rsidRPr="009665DB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40A4" w:rsidRPr="009740A4">
        <w:rPr>
          <w:position w:val="-28"/>
        </w:rPr>
        <w:object w:dxaOrig="1640" w:dyaOrig="720" w14:anchorId="40F0F4EC">
          <v:shape id="_x0000_i1261" type="#_x0000_t75" style="width:81.75pt;height:36pt" o:ole="">
            <v:imagedata r:id="rId58" o:title=""/>
          </v:shape>
          <o:OLEObject Type="Embed" ProgID="Equation.DSMT4" ShapeID="_x0000_i1261" DrawAspect="Content" ObjectID="_1804336612" r:id="rId59"/>
        </w:object>
      </w:r>
    </w:p>
    <w:p w14:paraId="444DDFE5" w14:textId="77777777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A932B2E" w14:textId="16A233A5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67A3F072" w14:textId="174C2566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777F9" w14:textId="77777777" w:rsidR="0024559E" w:rsidRPr="0024559E" w:rsidRDefault="0024559E" w:rsidP="00A6181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9A3DFB9" w14:textId="6F36DA23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задачах нелинейной оптимизации критическими точками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660B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называются точки, в которых для целевой функции выполняются условие…</w:t>
      </w:r>
    </w:p>
    <w:p w14:paraId="7ECAAE65" w14:textId="5BA6078F" w:rsidR="00216647" w:rsidRPr="00F52348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40A4" w:rsidRPr="009740A4">
        <w:rPr>
          <w:position w:val="-18"/>
        </w:rPr>
        <w:object w:dxaOrig="4000" w:dyaOrig="499" w14:anchorId="17F69ADD">
          <v:shape id="_x0000_i1266" type="#_x0000_t75" style="width:200.25pt;height:24.75pt" o:ole="">
            <v:imagedata r:id="rId60" o:title=""/>
          </v:shape>
          <o:OLEObject Type="Embed" ProgID="Equation.DSMT4" ShapeID="_x0000_i1266" DrawAspect="Content" ObjectID="_1804336613" r:id="rId61"/>
        </w:object>
      </w:r>
    </w:p>
    <w:p w14:paraId="40915200" w14:textId="3B3681E8" w:rsidR="00216647" w:rsidRPr="009665DB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40A4" w:rsidRPr="009740A4">
        <w:rPr>
          <w:position w:val="-18"/>
        </w:rPr>
        <w:object w:dxaOrig="2020" w:dyaOrig="499" w14:anchorId="4FB4E130">
          <v:shape id="_x0000_i1271" type="#_x0000_t75" style="width:101.25pt;height:24.75pt" o:ole="">
            <v:imagedata r:id="rId62" o:title=""/>
          </v:shape>
          <o:OLEObject Type="Embed" ProgID="Equation.DSMT4" ShapeID="_x0000_i1271" DrawAspect="Content" ObjectID="_1804336614" r:id="rId63"/>
        </w:object>
      </w:r>
    </w:p>
    <w:p w14:paraId="2203A6D7" w14:textId="381D8354" w:rsidR="00216647" w:rsidRPr="00F52348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40A4" w:rsidRPr="009740A4">
        <w:rPr>
          <w:position w:val="-18"/>
        </w:rPr>
        <w:object w:dxaOrig="5340" w:dyaOrig="499" w14:anchorId="19C471C4">
          <v:shape id="_x0000_i1276" type="#_x0000_t75" style="width:267pt;height:24.75pt" o:ole="">
            <v:imagedata r:id="rId64" o:title=""/>
          </v:shape>
          <o:OLEObject Type="Embed" ProgID="Equation.DSMT4" ShapeID="_x0000_i1276" DrawAspect="Content" ObjectID="_1804336615" r:id="rId65"/>
        </w:object>
      </w:r>
    </w:p>
    <w:p w14:paraId="01243B9C" w14:textId="705B0191" w:rsidR="00216647" w:rsidRPr="009665DB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40A4" w:rsidRPr="009740A4">
        <w:rPr>
          <w:position w:val="-16"/>
        </w:rPr>
        <w:object w:dxaOrig="3920" w:dyaOrig="460" w14:anchorId="378256F5">
          <v:shape id="_x0000_i1281" type="#_x0000_t75" style="width:195.75pt;height:23.25pt" o:ole="">
            <v:imagedata r:id="rId66" o:title=""/>
          </v:shape>
          <o:OLEObject Type="Embed" ProgID="Equation.DSMT4" ShapeID="_x0000_i1281" DrawAspect="Content" ObjectID="_1804336616" r:id="rId67"/>
        </w:object>
      </w:r>
    </w:p>
    <w:p w14:paraId="660F774F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A60EEE8" w14:textId="24E6B098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41118944" w14:textId="58CBCB92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7C373" w14:textId="77777777" w:rsidR="0024559E" w:rsidRPr="0024559E" w:rsidRDefault="0024559E" w:rsidP="00A6181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CB36973" w14:textId="65BFF2BB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4559E">
        <w:rPr>
          <w:rFonts w:ascii="Times New Roman" w:hAnsi="Times New Roman" w:cs="Times New Roman"/>
          <w:sz w:val="28"/>
          <w:szCs w:val="28"/>
        </w:rPr>
        <w:t>Функциональное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уравнение дискретного динамического программирования имеет вид…</w:t>
      </w:r>
    </w:p>
    <w:p w14:paraId="29E12E8E" w14:textId="126F1789" w:rsidR="00216647" w:rsidRPr="00C87E43" w:rsidRDefault="00216647" w:rsidP="00A618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</w:t>
      </w:r>
      <w:r w:rsidR="009740A4" w:rsidRPr="009740A4">
        <w:rPr>
          <w:position w:val="-32"/>
        </w:rPr>
        <w:object w:dxaOrig="4860" w:dyaOrig="780" w14:anchorId="127B432C">
          <v:shape id="_x0000_i1286" type="#_x0000_t75" style="width:243pt;height:39pt" o:ole="">
            <v:imagedata r:id="rId68" o:title=""/>
          </v:shape>
          <o:OLEObject Type="Embed" ProgID="Equation.DSMT4" ShapeID="_x0000_i1286" DrawAspect="Content" ObjectID="_1804336617" r:id="rId69"/>
        </w:object>
      </w:r>
    </w:p>
    <w:p w14:paraId="3EC3C5E4" w14:textId="62C54126" w:rsidR="00216647" w:rsidRPr="00C87E43" w:rsidRDefault="00216647" w:rsidP="00A618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="009740A4" w:rsidRPr="009740A4">
        <w:rPr>
          <w:position w:val="-18"/>
        </w:rPr>
        <w:object w:dxaOrig="7220" w:dyaOrig="499" w14:anchorId="5463EA93">
          <v:shape id="_x0000_i1291" type="#_x0000_t75" style="width:360.75pt;height:24.75pt" o:ole="">
            <v:imagedata r:id="rId70" o:title=""/>
          </v:shape>
          <o:OLEObject Type="Embed" ProgID="Equation.DSMT4" ShapeID="_x0000_i1291" DrawAspect="Content" ObjectID="_1804336618" r:id="rId71"/>
        </w:object>
      </w:r>
    </w:p>
    <w:p w14:paraId="778BA087" w14:textId="596B9006" w:rsidR="00216647" w:rsidRDefault="00216647" w:rsidP="00A618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</w:t>
      </w:r>
      <w:r w:rsidR="009740A4" w:rsidRPr="009740A4">
        <w:rPr>
          <w:position w:val="-32"/>
        </w:rPr>
        <w:object w:dxaOrig="3540" w:dyaOrig="780" w14:anchorId="0775736D">
          <v:shape id="_x0000_i1296" type="#_x0000_t75" style="width:177pt;height:39pt" o:ole="">
            <v:imagedata r:id="rId72" o:title=""/>
          </v:shape>
          <o:OLEObject Type="Embed" ProgID="Equation.DSMT4" ShapeID="_x0000_i1296" DrawAspect="Content" ObjectID="_1804336619" r:id="rId73"/>
        </w:object>
      </w:r>
    </w:p>
    <w:p w14:paraId="429A600A" w14:textId="5B450597" w:rsidR="00216647" w:rsidRPr="00C87E43" w:rsidRDefault="00216647" w:rsidP="00A618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Г)</w:t>
      </w:r>
      <w:r w:rsidR="009740A4" w:rsidRPr="009740A4">
        <w:rPr>
          <w:position w:val="-32"/>
        </w:rPr>
        <w:object w:dxaOrig="7440" w:dyaOrig="780" w14:anchorId="1A60FDCC">
          <v:shape id="_x0000_i1301" type="#_x0000_t75" style="width:372pt;height:39pt" o:ole="">
            <v:imagedata r:id="rId74" o:title=""/>
          </v:shape>
          <o:OLEObject Type="Embed" ProgID="Equation.DSMT4" ShapeID="_x0000_i1301" DrawAspect="Content" ObjectID="_1804336620" r:id="rId75"/>
        </w:object>
      </w:r>
    </w:p>
    <w:p w14:paraId="3763495C" w14:textId="77777777" w:rsidR="00216647" w:rsidRPr="00343D4D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7020D35" w14:textId="32F2F2E6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2D5D2870" w14:textId="69E52415" w:rsidR="00E55491" w:rsidRDefault="00E55491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A14F8" w14:textId="77777777" w:rsidR="0024559E" w:rsidRDefault="0024559E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EBB57" w14:textId="77777777" w:rsidR="0024559E" w:rsidRPr="0024559E" w:rsidRDefault="0024559E" w:rsidP="00A6181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307E773" w14:textId="1FC7CE1B" w:rsidR="00E55491" w:rsidRDefault="00E55491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59E">
        <w:rPr>
          <w:rFonts w:ascii="Times New Roman" w:eastAsiaTheme="minorEastAsia" w:hAnsi="Times New Roman" w:cs="Times New Roman"/>
          <w:sz w:val="28"/>
          <w:szCs w:val="28"/>
        </w:rPr>
        <w:t>Линейная</w:t>
      </w:r>
      <w:r>
        <w:rPr>
          <w:rFonts w:ascii="Times New Roman" w:hAnsi="Times New Roman" w:cs="Times New Roman"/>
          <w:sz w:val="28"/>
          <w:szCs w:val="28"/>
        </w:rPr>
        <w:t xml:space="preserve"> закрытая транспортная задача минимизации затрат формулируются следующим образом…</w:t>
      </w:r>
    </w:p>
    <w:p w14:paraId="41471599" w14:textId="2A4F96E7" w:rsidR="00E55491" w:rsidRPr="00C87E43" w:rsidRDefault="00E55491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740A4" w:rsidRPr="009740A4">
        <w:rPr>
          <w:position w:val="-36"/>
        </w:rPr>
        <w:object w:dxaOrig="4000" w:dyaOrig="820" w14:anchorId="66EE4B8F">
          <v:shape id="_x0000_i1306" type="#_x0000_t75" style="width:200.25pt;height:41.25pt" o:ole="">
            <v:imagedata r:id="rId76" o:title=""/>
          </v:shape>
          <o:OLEObject Type="Embed" ProgID="Equation.DSMT4" ShapeID="_x0000_i1306" DrawAspect="Content" ObjectID="_1804336621" r:id="rId77"/>
        </w:object>
      </w:r>
    </w:p>
    <w:p w14:paraId="5F145ADC" w14:textId="5DA25F73" w:rsidR="00E55491" w:rsidRPr="00F744B1" w:rsidRDefault="00E55491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740A4" w:rsidRPr="009740A4">
        <w:rPr>
          <w:position w:val="-36"/>
        </w:rPr>
        <w:object w:dxaOrig="4040" w:dyaOrig="820" w14:anchorId="1D0A44B9">
          <v:shape id="_x0000_i1311" type="#_x0000_t75" style="width:201.75pt;height:41.25pt" o:ole="">
            <v:imagedata r:id="rId78" o:title=""/>
          </v:shape>
          <o:OLEObject Type="Embed" ProgID="Equation.DSMT4" ShapeID="_x0000_i1311" DrawAspect="Content" ObjectID="_1804336622" r:id="rId79"/>
        </w:object>
      </w:r>
    </w:p>
    <w:p w14:paraId="2AEE8051" w14:textId="53E1D69A" w:rsidR="00E55491" w:rsidRPr="00C87E43" w:rsidRDefault="00E55491" w:rsidP="00A6181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</w:t>
      </w:r>
      <w:r w:rsidR="009740A4" w:rsidRPr="009740A4">
        <w:rPr>
          <w:position w:val="-36"/>
        </w:rPr>
        <w:object w:dxaOrig="4819" w:dyaOrig="820" w14:anchorId="5CDB225D">
          <v:shape id="_x0000_i1349" type="#_x0000_t75" style="width:240.75pt;height:41.25pt" o:ole="">
            <v:imagedata r:id="rId80" o:title=""/>
          </v:shape>
          <o:OLEObject Type="Embed" ProgID="Equation.DSMT4" ShapeID="_x0000_i1349" DrawAspect="Content" ObjectID="_1804336623" r:id="rId81"/>
        </w:object>
      </w:r>
    </w:p>
    <w:p w14:paraId="1ABD6777" w14:textId="0D7B95F4" w:rsidR="00E55491" w:rsidRDefault="00E55491" w:rsidP="00A6181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Г)</w:t>
      </w:r>
      <w:r w:rsidR="009740A4" w:rsidRPr="009740A4">
        <w:rPr>
          <w:position w:val="-36"/>
        </w:rPr>
        <w:object w:dxaOrig="4440" w:dyaOrig="820" w14:anchorId="7E00CD84">
          <v:shape id="_x0000_i1354" type="#_x0000_t75" style="width:222pt;height:41.25pt" o:ole="">
            <v:imagedata r:id="rId82" o:title=""/>
          </v:shape>
          <o:OLEObject Type="Embed" ProgID="Equation.DSMT4" ShapeID="_x0000_i1354" DrawAspect="Content" ObjectID="_1804336624" r:id="rId83"/>
        </w:object>
      </w:r>
    </w:p>
    <w:p w14:paraId="6F36F102" w14:textId="77777777" w:rsidR="00E55491" w:rsidRPr="00F744B1" w:rsidRDefault="00E55491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9C8BD15" w14:textId="77777777" w:rsidR="00E55491" w:rsidRDefault="00E55491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bookmarkEnd w:id="1"/>
    <w:p w14:paraId="13AEA8FE" w14:textId="333D6DCB" w:rsidR="004A7D96" w:rsidRDefault="004A7D96" w:rsidP="00B26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51C37" w14:textId="0FBA6CF6" w:rsidR="004A7D96" w:rsidRDefault="004A7D96" w:rsidP="009740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8CE4509" w14:textId="77777777" w:rsidR="0024559E" w:rsidRDefault="0024559E" w:rsidP="00B841DD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D3CC6A2" w14:textId="245F3BDB" w:rsidR="00076558" w:rsidRPr="0024559E" w:rsidRDefault="00B841DD" w:rsidP="00A618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1. 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Функция </w:t>
      </w:r>
      <w:r w:rsidR="009740A4" w:rsidRPr="009740A4">
        <w:rPr>
          <w:position w:val="-18"/>
        </w:rPr>
        <w:object w:dxaOrig="1380" w:dyaOrig="499" w14:anchorId="0963FC6B">
          <v:shape id="_x0000_i1359" type="#_x0000_t75" style="width:69pt;height:24.75pt" o:ole="">
            <v:imagedata r:id="rId84" o:title=""/>
          </v:shape>
          <o:OLEObject Type="Embed" ProgID="Equation.DSMT4" ShapeID="_x0000_i1359" DrawAspect="Content" ObjectID="_1804336625" r:id="rId85"/>
        </w:objec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задана на выпуклом множестве 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D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Установить соответствие между свойствами </w:t>
      </w:r>
      <w:r w:rsidR="009740A4" w:rsidRPr="009740A4">
        <w:rPr>
          <w:position w:val="-18"/>
        </w:rPr>
        <w:object w:dxaOrig="1380" w:dyaOrig="499" w14:anchorId="1F84EDE6">
          <v:shape id="_x0000_i1364" type="#_x0000_t75" style="width:69pt;height:24.75pt" o:ole="">
            <v:imagedata r:id="rId86" o:title=""/>
          </v:shape>
          <o:OLEObject Type="Embed" ProgID="Equation.DSMT4" ShapeID="_x0000_i1364" DrawAspect="Content" ObjectID="_1804336626" r:id="rId87"/>
        </w:objec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на 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D</w:t>
      </w:r>
      <w:r w:rsidR="00076558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и признаками существования экстремальных значений функции</w:t>
      </w:r>
      <w:r w:rsidR="0024559E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24559E" w:rsidRPr="0024559E">
        <w:rPr>
          <w:i/>
          <w:iCs/>
        </w:rPr>
        <w:t xml:space="preserve"> </w:t>
      </w:r>
      <w:r w:rsidR="0024559E" w:rsidRPr="0024559E">
        <w:rPr>
          <w:rFonts w:ascii="Times New Roman" w:eastAsiaTheme="minorEastAsia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0"/>
        <w:gridCol w:w="3641"/>
      </w:tblGrid>
      <w:tr w:rsidR="00076558" w14:paraId="1F12DF55" w14:textId="77777777" w:rsidTr="009740A4">
        <w:tc>
          <w:tcPr>
            <w:tcW w:w="3098" w:type="pct"/>
          </w:tcPr>
          <w:p w14:paraId="0F9D0BEC" w14:textId="77777777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Гессиан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H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положительно определен и существует</w:t>
            </w:r>
          </w:p>
          <w:p w14:paraId="06DF74E5" w14:textId="4C6CF0C2" w:rsidR="00076558" w:rsidRDefault="00076558" w:rsidP="0024559E">
            <w:pPr>
              <w:tabs>
                <w:tab w:val="center" w:pos="2630"/>
                <w:tab w:val="right" w:pos="526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6"/>
              </w:rPr>
              <w:object w:dxaOrig="3260" w:dyaOrig="480" w14:anchorId="22D603AB">
                <v:shape id="_x0000_i1369" type="#_x0000_t75" style="width:162.75pt;height:24pt" o:ole="">
                  <v:imagedata r:id="rId88" o:title=""/>
                </v:shape>
                <o:OLEObject Type="Embed" ProgID="Equation.DSMT4" ShapeID="_x0000_i1369" DrawAspect="Content" ObjectID="_1804336627" r:id="rId89"/>
              </w:object>
            </w:r>
          </w:p>
        </w:tc>
        <w:tc>
          <w:tcPr>
            <w:tcW w:w="1902" w:type="pct"/>
          </w:tcPr>
          <w:p w14:paraId="61D7638C" w14:textId="0AA4E158" w:rsidR="00076558" w:rsidRDefault="00076558" w:rsidP="002455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Экстремальных точек в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>нет</w:t>
            </w:r>
          </w:p>
        </w:tc>
      </w:tr>
      <w:tr w:rsidR="00076558" w14:paraId="6EB236F2" w14:textId="77777777" w:rsidTr="009740A4">
        <w:tc>
          <w:tcPr>
            <w:tcW w:w="3098" w:type="pct"/>
          </w:tcPr>
          <w:p w14:paraId="320E81D1" w14:textId="62C2651E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2)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Функция выпукла и </w:t>
            </w:r>
            <w:r w:rsidR="009740A4" w:rsidRPr="009740A4">
              <w:rPr>
                <w:position w:val="-16"/>
              </w:rPr>
              <w:object w:dxaOrig="2420" w:dyaOrig="460" w14:anchorId="3B83833C">
                <v:shape id="_x0000_i1374" type="#_x0000_t75" style="width:120.75pt;height:23.25pt" o:ole="">
                  <v:imagedata r:id="rId90" o:title=""/>
                </v:shape>
                <o:OLEObject Type="Embed" ProgID="Equation.DSMT4" ShapeID="_x0000_i1374" DrawAspect="Content" ObjectID="_1804336628" r:id="rId91"/>
              </w:object>
            </w:r>
          </w:p>
          <w:p w14:paraId="719702C5" w14:textId="77777777" w:rsidR="00076558" w:rsidRDefault="00076558" w:rsidP="003954F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2" w:type="pct"/>
          </w:tcPr>
          <w:p w14:paraId="49522339" w14:textId="77777777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В точке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существует минимум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  <w:p w14:paraId="6F1E0BA9" w14:textId="77777777" w:rsidR="00076558" w:rsidRDefault="00076558" w:rsidP="003954F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76558" w14:paraId="7F40571C" w14:textId="77777777" w:rsidTr="009740A4">
        <w:tc>
          <w:tcPr>
            <w:tcW w:w="3098" w:type="pct"/>
          </w:tcPr>
          <w:p w14:paraId="45F2D920" w14:textId="5FC23BBF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Гессиан положительно и отрицательно не определен для </w:t>
            </w:r>
            <w:r w:rsidR="009740A4" w:rsidRPr="00025957">
              <w:rPr>
                <w:position w:val="-4"/>
              </w:rPr>
              <w:object w:dxaOrig="700" w:dyaOrig="279" w14:anchorId="022DEA24">
                <v:shape id="_x0000_i1379" type="#_x0000_t75" style="width:35.25pt;height:14.25pt" o:ole="">
                  <v:imagedata r:id="rId92" o:title=""/>
                </v:shape>
                <o:OLEObject Type="Embed" ProgID="Equation.DSMT4" ShapeID="_x0000_i1379" DrawAspect="Content" ObjectID="_1804336629" r:id="rId93"/>
              </w:object>
            </w:r>
          </w:p>
          <w:p w14:paraId="10807A2B" w14:textId="77777777" w:rsidR="00076558" w:rsidRDefault="00076558" w:rsidP="003954F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2" w:type="pct"/>
          </w:tcPr>
          <w:p w14:paraId="2BDB796C" w14:textId="77777777" w:rsidR="00076558" w:rsidRPr="007665AF" w:rsidRDefault="00076558" w:rsidP="003954FD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На множестве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</w:t>
            </w: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7665AF">
              <w:rPr>
                <w:rFonts w:ascii="Times New Roman" w:eastAsiaTheme="minorEastAsia" w:hAnsi="Times New Roman" w:cs="Times New Roman"/>
                <w:sz w:val="28"/>
                <w:szCs w:val="28"/>
              </w:rPr>
              <w:t>функция может иметь наибольшее и наименьшее значения</w:t>
            </w:r>
          </w:p>
          <w:p w14:paraId="1DCDE7BF" w14:textId="77777777" w:rsidR="00076558" w:rsidRDefault="00076558" w:rsidP="003954F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625ACD5F" w14:textId="77777777" w:rsidR="00076558" w:rsidRDefault="00076558" w:rsidP="00076558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190"/>
        <w:gridCol w:w="3193"/>
      </w:tblGrid>
      <w:tr w:rsidR="00076558" w14:paraId="5463EA46" w14:textId="77777777" w:rsidTr="009740A4">
        <w:tc>
          <w:tcPr>
            <w:tcW w:w="1665" w:type="pct"/>
            <w:vAlign w:val="center"/>
          </w:tcPr>
          <w:p w14:paraId="5085AD9F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33628D1F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pct"/>
            <w:vAlign w:val="center"/>
          </w:tcPr>
          <w:p w14:paraId="66CCA85D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076558" w14:paraId="37DE9AB9" w14:textId="77777777" w:rsidTr="009740A4">
        <w:tc>
          <w:tcPr>
            <w:tcW w:w="1665" w:type="pct"/>
            <w:vAlign w:val="center"/>
          </w:tcPr>
          <w:p w14:paraId="181F6E40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08D55988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8" w:type="pct"/>
            <w:vAlign w:val="center"/>
          </w:tcPr>
          <w:p w14:paraId="7BD8666F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</w:p>
        </w:tc>
      </w:tr>
    </w:tbl>
    <w:p w14:paraId="71E28259" w14:textId="77777777" w:rsidR="00076558" w:rsidRDefault="00076558" w:rsidP="0007655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19AF73B1" w14:textId="77777777" w:rsidR="00076558" w:rsidRDefault="00076558" w:rsidP="0007655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5FB61" w14:textId="670D3EB8" w:rsidR="00076558" w:rsidRPr="0024559E" w:rsidRDefault="00B841DD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076558"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аналитическим выражением критерия при выборе решения </w:t>
      </w:r>
      <w:proofErr w:type="spellStart"/>
      <w:r w:rsidR="00076558" w:rsidRPr="0024559E">
        <w:rPr>
          <w:rFonts w:ascii="Times New Roman" w:hAnsi="Times New Roman" w:cs="Times New Roman"/>
          <w:i/>
          <w:iCs/>
          <w:sz w:val="28"/>
          <w:szCs w:val="28"/>
        </w:rPr>
        <w:t>ЛПР</w:t>
      </w:r>
      <w:proofErr w:type="spellEnd"/>
      <w:r w:rsidR="00076558"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 и названием этого критерия</w:t>
      </w:r>
      <w:r w:rsidR="0024559E" w:rsidRPr="0024559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5787"/>
      </w:tblGrid>
      <w:tr w:rsidR="00076558" w14:paraId="13CA6032" w14:textId="77777777" w:rsidTr="009740A4">
        <w:tc>
          <w:tcPr>
            <w:tcW w:w="1977" w:type="pct"/>
          </w:tcPr>
          <w:p w14:paraId="49B9AD47" w14:textId="5F0A192F" w:rsidR="00076558" w:rsidRPr="001E13F8" w:rsidRDefault="00076558" w:rsidP="0039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1627169"/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1E13F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="009F316F">
              <w:rPr>
                <w:rFonts w:ascii="Times New Roman" w:hAnsi="Times New Roman" w:cs="Times New Roman"/>
                <w:sz w:val="28"/>
                <w:szCs w:val="28"/>
              </w:rPr>
              <w:t>инный</w:t>
            </w:r>
            <w:proofErr w:type="spellEnd"/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 критерий Вальда</w:t>
            </w:r>
          </w:p>
          <w:p w14:paraId="73394C24" w14:textId="77777777" w:rsidR="00076558" w:rsidRDefault="00076558" w:rsidP="003954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pct"/>
          </w:tcPr>
          <w:p w14:paraId="782AE8A0" w14:textId="60E1BCD2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740A4" w:rsidRPr="009740A4">
              <w:rPr>
                <w:position w:val="-26"/>
              </w:rPr>
              <w:object w:dxaOrig="3019" w:dyaOrig="639" w14:anchorId="7F95B643">
                <v:shape id="_x0000_i1384" type="#_x0000_t75" style="width:150.75pt;height:32.25pt" o:ole="">
                  <v:imagedata r:id="rId94" o:title=""/>
                </v:shape>
                <o:OLEObject Type="Embed" ProgID="Equation.DSMT4" ShapeID="_x0000_i1384" DrawAspect="Content" ObjectID="_1804336630" r:id="rId95"/>
              </w:object>
            </w:r>
          </w:p>
          <w:p w14:paraId="212B4387" w14:textId="77777777" w:rsidR="00076558" w:rsidRDefault="00076558" w:rsidP="003954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558" w14:paraId="4D3B12A4" w14:textId="77777777" w:rsidTr="009740A4">
        <w:tc>
          <w:tcPr>
            <w:tcW w:w="1977" w:type="pct"/>
          </w:tcPr>
          <w:p w14:paraId="55D922F2" w14:textId="77777777" w:rsidR="00076558" w:rsidRDefault="00076558" w:rsidP="003954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Критерий пессимизма-оптимизма Гурвица</w:t>
            </w:r>
          </w:p>
        </w:tc>
        <w:tc>
          <w:tcPr>
            <w:tcW w:w="3023" w:type="pct"/>
          </w:tcPr>
          <w:p w14:paraId="061E9461" w14:textId="6A36995B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740A4" w:rsidRPr="009740A4">
              <w:rPr>
                <w:position w:val="-28"/>
              </w:rPr>
              <w:object w:dxaOrig="3960" w:dyaOrig="700" w14:anchorId="50128E41">
                <v:shape id="_x0000_i1389" type="#_x0000_t75" style="width:198pt;height:35.25pt" o:ole="">
                  <v:imagedata r:id="rId96" o:title=""/>
                </v:shape>
                <o:OLEObject Type="Embed" ProgID="Equation.DSMT4" ShapeID="_x0000_i1389" DrawAspect="Content" ObjectID="_1804336631" r:id="rId97"/>
              </w:object>
            </w:r>
          </w:p>
          <w:p w14:paraId="5E2F0762" w14:textId="77777777" w:rsidR="00076558" w:rsidRDefault="00076558" w:rsidP="003954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558" w14:paraId="7A8F01C0" w14:textId="77777777" w:rsidTr="009740A4">
        <w:tc>
          <w:tcPr>
            <w:tcW w:w="1977" w:type="pct"/>
          </w:tcPr>
          <w:p w14:paraId="6E4707D3" w14:textId="77777777" w:rsidR="00076558" w:rsidRPr="001E13F8" w:rsidRDefault="00076558" w:rsidP="0039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>3) Критерий Сэвиджа</w:t>
            </w:r>
          </w:p>
          <w:p w14:paraId="36041939" w14:textId="77777777" w:rsidR="00076558" w:rsidRDefault="00076558" w:rsidP="003954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pct"/>
          </w:tcPr>
          <w:p w14:paraId="56486504" w14:textId="3613171F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3F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740A4" w:rsidRPr="009740A4">
              <w:rPr>
                <w:position w:val="-26"/>
              </w:rPr>
              <w:object w:dxaOrig="2000" w:dyaOrig="660" w14:anchorId="408357C5">
                <v:shape id="_x0000_i1394" type="#_x0000_t75" style="width:99.75pt;height:33pt" o:ole="">
                  <v:imagedata r:id="rId98" o:title=""/>
                </v:shape>
                <o:OLEObject Type="Embed" ProgID="Equation.DSMT4" ShapeID="_x0000_i1394" DrawAspect="Content" ObjectID="_1804336632" r:id="rId99"/>
              </w:object>
            </w:r>
          </w:p>
          <w:p w14:paraId="325824F8" w14:textId="77777777" w:rsidR="00076558" w:rsidRDefault="00076558" w:rsidP="003954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3"/>
    <w:p w14:paraId="5B4323C6" w14:textId="77777777" w:rsidR="00076558" w:rsidRDefault="00076558" w:rsidP="0007655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88"/>
        <w:gridCol w:w="3193"/>
      </w:tblGrid>
      <w:tr w:rsidR="00076558" w14:paraId="2D35E55E" w14:textId="77777777" w:rsidTr="009740A4">
        <w:tc>
          <w:tcPr>
            <w:tcW w:w="1666" w:type="pct"/>
            <w:vAlign w:val="center"/>
          </w:tcPr>
          <w:p w14:paraId="39C05B0A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5" w:type="pct"/>
            <w:vAlign w:val="center"/>
          </w:tcPr>
          <w:p w14:paraId="23716EFE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pct"/>
            <w:vAlign w:val="center"/>
          </w:tcPr>
          <w:p w14:paraId="51BBD060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558" w14:paraId="4DB2D980" w14:textId="77777777" w:rsidTr="009740A4">
        <w:tc>
          <w:tcPr>
            <w:tcW w:w="1666" w:type="pct"/>
            <w:vAlign w:val="center"/>
          </w:tcPr>
          <w:p w14:paraId="07AD0F9C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5" w:type="pct"/>
            <w:vAlign w:val="center"/>
          </w:tcPr>
          <w:p w14:paraId="153C7997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8" w:type="pct"/>
            <w:vAlign w:val="center"/>
          </w:tcPr>
          <w:p w14:paraId="4C1145E2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14EDAA4" w14:textId="77777777" w:rsidR="00076558" w:rsidRDefault="00076558" w:rsidP="0007655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2926A8EF" w14:textId="77777777" w:rsidR="00076558" w:rsidRDefault="00076558" w:rsidP="0007655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1882A" w14:textId="48F084F8" w:rsidR="00076558" w:rsidRPr="0024559E" w:rsidRDefault="00B841DD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076558" w:rsidRPr="0024559E">
        <w:rPr>
          <w:rFonts w:ascii="Times New Roman" w:hAnsi="Times New Roman" w:cs="Times New Roman"/>
          <w:i/>
          <w:iCs/>
          <w:sz w:val="28"/>
          <w:szCs w:val="28"/>
        </w:rPr>
        <w:t>В матричных играх результаты для игрока зависят от его позиции. Установите соответствие между аналитической формулой критерия и определением позиции игрока</w:t>
      </w:r>
      <w:r w:rsidR="0024559E" w:rsidRPr="0024559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701"/>
      </w:tblGrid>
      <w:tr w:rsidR="00076558" w14:paraId="4AA1881E" w14:textId="77777777" w:rsidTr="009740A4">
        <w:tc>
          <w:tcPr>
            <w:tcW w:w="2544" w:type="pct"/>
          </w:tcPr>
          <w:p w14:paraId="5471A2D3" w14:textId="40C0A99A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D25E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9740A4" w:rsidRPr="009740A4">
              <w:rPr>
                <w:position w:val="-26"/>
              </w:rPr>
              <w:object w:dxaOrig="2500" w:dyaOrig="660" w14:anchorId="33163B88">
                <v:shape id="_x0000_i1399" type="#_x0000_t75" style="width:125.25pt;height:33pt" o:ole="">
                  <v:imagedata r:id="rId100" o:title=""/>
                </v:shape>
                <o:OLEObject Type="Embed" ProgID="Equation.DSMT4" ShapeID="_x0000_i1399" DrawAspect="Content" ObjectID="_1804336633" r:id="rId101"/>
              </w:object>
            </w:r>
          </w:p>
          <w:p w14:paraId="26806440" w14:textId="77777777" w:rsidR="00076558" w:rsidRDefault="00076558" w:rsidP="003954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pct"/>
          </w:tcPr>
          <w:p w14:paraId="2692BECC" w14:textId="77777777" w:rsidR="00076558" w:rsidRPr="006D25E0" w:rsidRDefault="00076558" w:rsidP="0039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5E0">
              <w:rPr>
                <w:rFonts w:ascii="Times New Roman" w:hAnsi="Times New Roman" w:cs="Times New Roman"/>
                <w:sz w:val="28"/>
                <w:szCs w:val="28"/>
              </w:rPr>
              <w:t>А) позиция крайнего пессимизма</w:t>
            </w:r>
          </w:p>
          <w:p w14:paraId="66AE5FE3" w14:textId="77777777" w:rsidR="00076558" w:rsidRDefault="00076558" w:rsidP="003954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558" w14:paraId="6827B3C0" w14:textId="77777777" w:rsidTr="009740A4">
        <w:tc>
          <w:tcPr>
            <w:tcW w:w="2544" w:type="pct"/>
          </w:tcPr>
          <w:p w14:paraId="31EFBC05" w14:textId="28762379" w:rsidR="00076558" w:rsidRPr="009665DB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740A4" w:rsidRPr="009740A4">
              <w:rPr>
                <w:position w:val="-38"/>
              </w:rPr>
              <w:object w:dxaOrig="2659" w:dyaOrig="900" w14:anchorId="0A7B4DD6">
                <v:shape id="_x0000_i1404" type="#_x0000_t75" style="width:132.75pt;height:45pt" o:ole="">
                  <v:imagedata r:id="rId102" o:title=""/>
                </v:shape>
                <o:OLEObject Type="Embed" ProgID="Equation.DSMT4" ShapeID="_x0000_i1404" DrawAspect="Content" ObjectID="_1804336634" r:id="rId103"/>
              </w:object>
            </w:r>
          </w:p>
          <w:p w14:paraId="550CCC7B" w14:textId="77777777" w:rsidR="00076558" w:rsidRDefault="00076558" w:rsidP="003954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pct"/>
          </w:tcPr>
          <w:p w14:paraId="670D5B28" w14:textId="77777777" w:rsidR="00076558" w:rsidRPr="006D25E0" w:rsidRDefault="00076558" w:rsidP="0039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5E0">
              <w:rPr>
                <w:rFonts w:ascii="Times New Roman" w:hAnsi="Times New Roman" w:cs="Times New Roman"/>
                <w:sz w:val="28"/>
                <w:szCs w:val="28"/>
              </w:rPr>
              <w:t>Б) позиция крайнего оптимизма</w:t>
            </w:r>
          </w:p>
          <w:p w14:paraId="066EEA85" w14:textId="77777777" w:rsidR="00076558" w:rsidRDefault="00076558" w:rsidP="003954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558" w14:paraId="064AE607" w14:textId="77777777" w:rsidTr="009740A4">
        <w:tc>
          <w:tcPr>
            <w:tcW w:w="2544" w:type="pct"/>
          </w:tcPr>
          <w:p w14:paraId="5627B8DF" w14:textId="4E5B7459" w:rsidR="00076558" w:rsidRPr="006D25E0" w:rsidRDefault="00076558" w:rsidP="003954F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5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</w:t>
            </w:r>
            <w:r w:rsidR="009740A4" w:rsidRPr="009740A4">
              <w:rPr>
                <w:position w:val="-26"/>
              </w:rPr>
              <w:object w:dxaOrig="1520" w:dyaOrig="660" w14:anchorId="6A2483C7">
                <v:shape id="_x0000_i1409" type="#_x0000_t75" style="width:75.75pt;height:33pt" o:ole="">
                  <v:imagedata r:id="rId104" o:title=""/>
                </v:shape>
                <o:OLEObject Type="Embed" ProgID="Equation.DSMT4" ShapeID="_x0000_i1409" DrawAspect="Content" ObjectID="_1804336635" r:id="rId105"/>
              </w:object>
            </w:r>
          </w:p>
        </w:tc>
        <w:tc>
          <w:tcPr>
            <w:tcW w:w="2456" w:type="pct"/>
          </w:tcPr>
          <w:p w14:paraId="4CEC20F9" w14:textId="77777777" w:rsidR="00076558" w:rsidRPr="006D25E0" w:rsidRDefault="00076558" w:rsidP="0039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5E0">
              <w:rPr>
                <w:rFonts w:ascii="Times New Roman" w:hAnsi="Times New Roman" w:cs="Times New Roman"/>
                <w:sz w:val="28"/>
                <w:szCs w:val="28"/>
              </w:rPr>
              <w:t>В) позиция нейтралитета</w:t>
            </w:r>
          </w:p>
          <w:p w14:paraId="19B9C1C2" w14:textId="77777777" w:rsidR="00076558" w:rsidRDefault="00076558" w:rsidP="003954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675704" w14:textId="77777777" w:rsidR="00076558" w:rsidRDefault="00076558" w:rsidP="000765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190"/>
        <w:gridCol w:w="3193"/>
      </w:tblGrid>
      <w:tr w:rsidR="00076558" w14:paraId="0106706F" w14:textId="77777777" w:rsidTr="009740A4">
        <w:tc>
          <w:tcPr>
            <w:tcW w:w="1665" w:type="pct"/>
            <w:vAlign w:val="center"/>
          </w:tcPr>
          <w:p w14:paraId="5181D7F8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7D4722AE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pct"/>
            <w:vAlign w:val="center"/>
          </w:tcPr>
          <w:p w14:paraId="2D0A5909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6558" w14:paraId="1C2064FD" w14:textId="77777777" w:rsidTr="009740A4">
        <w:tc>
          <w:tcPr>
            <w:tcW w:w="1665" w:type="pct"/>
            <w:vAlign w:val="center"/>
          </w:tcPr>
          <w:p w14:paraId="6F1414B5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706B6168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8" w:type="pct"/>
            <w:vAlign w:val="center"/>
          </w:tcPr>
          <w:p w14:paraId="6284CFAF" w14:textId="77777777" w:rsidR="00076558" w:rsidRDefault="00076558" w:rsidP="003954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1CEED6B" w14:textId="77777777" w:rsidR="00076558" w:rsidRDefault="00076558" w:rsidP="0007655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56A9E09B" w14:textId="208346D7" w:rsidR="004A7D96" w:rsidRDefault="004A7D96" w:rsidP="00974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DC186" w14:textId="0C52363E" w:rsidR="004A7D96" w:rsidRDefault="004A7D96" w:rsidP="009740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правильной последовательности</w:t>
      </w:r>
    </w:p>
    <w:p w14:paraId="51093BD1" w14:textId="77777777" w:rsidR="009740A4" w:rsidRDefault="009740A4" w:rsidP="009740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81B01" w14:textId="44236ADA" w:rsidR="009B73A5" w:rsidRPr="0024559E" w:rsidRDefault="009B73A5" w:rsidP="00A618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В задаче линейного программирования </w:t>
      </w:r>
    </w:p>
    <w:p w14:paraId="1DC70936" w14:textId="28C95979" w:rsidR="009B73A5" w:rsidRPr="0024559E" w:rsidRDefault="009740A4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0A4">
        <w:rPr>
          <w:position w:val="-12"/>
        </w:rPr>
        <w:object w:dxaOrig="2100" w:dyaOrig="380" w14:anchorId="3A61761C">
          <v:shape id="_x0000_i1414" type="#_x0000_t75" style="width:105pt;height:18.75pt" o:ole="">
            <v:imagedata r:id="rId106" o:title=""/>
          </v:shape>
          <o:OLEObject Type="Embed" ProgID="Equation.DSMT4" ShapeID="_x0000_i1414" DrawAspect="Content" ObjectID="_1804336636" r:id="rId107"/>
        </w:object>
      </w:r>
    </w:p>
    <w:p w14:paraId="139C3E2C" w14:textId="68D4764E" w:rsidR="009B73A5" w:rsidRDefault="009740A4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40A4">
        <w:rPr>
          <w:position w:val="-54"/>
        </w:rPr>
        <w:object w:dxaOrig="1460" w:dyaOrig="1240" w14:anchorId="00E0C4FB">
          <v:shape id="_x0000_i1419" type="#_x0000_t75" style="width:72.75pt;height:62.25pt" o:ole="">
            <v:imagedata r:id="rId108" o:title=""/>
          </v:shape>
          <o:OLEObject Type="Embed" ProgID="Equation.DSMT4" ShapeID="_x0000_i1419" DrawAspect="Content" ObjectID="_1804336637" r:id="rId109"/>
        </w:object>
      </w:r>
    </w:p>
    <w:p w14:paraId="3BE8542F" w14:textId="34D0BC4D" w:rsidR="0024559E" w:rsidRPr="0024559E" w:rsidRDefault="0024559E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Расположите наборы параметров по возрастанию достигаемого максимума.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4559E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591A0D1" w14:textId="61858827" w:rsidR="009B73A5" w:rsidRDefault="009740A4" w:rsidP="00A6181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40A4">
        <w:rPr>
          <w:position w:val="-12"/>
        </w:rPr>
        <w:object w:dxaOrig="1400" w:dyaOrig="380" w14:anchorId="25236023">
          <v:shape id="_x0000_i1733" type="#_x0000_t75" style="width:69.75pt;height:18.75pt" o:ole="">
            <v:imagedata r:id="rId110" o:title=""/>
          </v:shape>
          <o:OLEObject Type="Embed" ProgID="Equation.DSMT4" ShapeID="_x0000_i1733" DrawAspect="Content" ObjectID="_1804336638" r:id="rId111"/>
        </w:object>
      </w:r>
    </w:p>
    <w:p w14:paraId="6A75E83C" w14:textId="11577DE5" w:rsidR="009B73A5" w:rsidRPr="00B97663" w:rsidRDefault="00BA4834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834">
        <w:rPr>
          <w:rFonts w:ascii="Times New Roman" w:hAnsi="Times New Roman" w:cs="Times New Roman"/>
          <w:sz w:val="28"/>
          <w:szCs w:val="28"/>
        </w:rPr>
        <w:t>Б)</w:t>
      </w:r>
      <w:r w:rsidR="009740A4">
        <w:rPr>
          <w:rFonts w:ascii="Times New Roman" w:hAnsi="Times New Roman" w:cs="Times New Roman"/>
          <w:sz w:val="28"/>
          <w:szCs w:val="28"/>
        </w:rPr>
        <w:tab/>
      </w:r>
      <w:r w:rsidR="009740A4" w:rsidRPr="009740A4">
        <w:rPr>
          <w:position w:val="-12"/>
        </w:rPr>
        <w:object w:dxaOrig="1460" w:dyaOrig="380" w14:anchorId="547D4635">
          <v:shape id="_x0000_i1429" type="#_x0000_t75" style="width:72.75pt;height:18.75pt" o:ole="">
            <v:imagedata r:id="rId112" o:title=""/>
          </v:shape>
          <o:OLEObject Type="Embed" ProgID="Equation.DSMT4" ShapeID="_x0000_i1429" DrawAspect="Content" ObjectID="_1804336639" r:id="rId113"/>
        </w:object>
      </w:r>
    </w:p>
    <w:p w14:paraId="17388F7C" w14:textId="64857F0C" w:rsidR="00BA4834" w:rsidRPr="00B97663" w:rsidRDefault="00BA4834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834">
        <w:rPr>
          <w:rFonts w:ascii="Times New Roman" w:hAnsi="Times New Roman" w:cs="Times New Roman"/>
          <w:sz w:val="28"/>
          <w:szCs w:val="28"/>
        </w:rPr>
        <w:t>В)</w:t>
      </w:r>
      <w:r w:rsidR="009740A4">
        <w:rPr>
          <w:rFonts w:ascii="Times New Roman" w:hAnsi="Times New Roman" w:cs="Times New Roman"/>
          <w:sz w:val="28"/>
          <w:szCs w:val="28"/>
        </w:rPr>
        <w:tab/>
      </w:r>
      <w:r w:rsidR="009740A4" w:rsidRPr="009740A4">
        <w:rPr>
          <w:position w:val="-12"/>
        </w:rPr>
        <w:object w:dxaOrig="1460" w:dyaOrig="380" w14:anchorId="4267693C">
          <v:shape id="_x0000_i1434" type="#_x0000_t75" style="width:72.75pt;height:18.75pt" o:ole="">
            <v:imagedata r:id="rId114" o:title=""/>
          </v:shape>
          <o:OLEObject Type="Embed" ProgID="Equation.DSMT4" ShapeID="_x0000_i1434" DrawAspect="Content" ObjectID="_1804336640" r:id="rId115"/>
        </w:object>
      </w:r>
    </w:p>
    <w:p w14:paraId="6CB7F426" w14:textId="7067ECC9" w:rsidR="00BA4834" w:rsidRPr="00B97663" w:rsidRDefault="00BA4834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834">
        <w:rPr>
          <w:rFonts w:ascii="Times New Roman" w:hAnsi="Times New Roman" w:cs="Times New Roman"/>
          <w:sz w:val="28"/>
          <w:szCs w:val="28"/>
        </w:rPr>
        <w:t>Г)</w:t>
      </w:r>
      <w:r w:rsidR="009740A4">
        <w:rPr>
          <w:rFonts w:ascii="Times New Roman" w:hAnsi="Times New Roman" w:cs="Times New Roman"/>
          <w:sz w:val="28"/>
          <w:szCs w:val="28"/>
        </w:rPr>
        <w:tab/>
      </w:r>
      <w:r w:rsidR="009740A4" w:rsidRPr="009740A4">
        <w:rPr>
          <w:position w:val="-12"/>
        </w:rPr>
        <w:object w:dxaOrig="1400" w:dyaOrig="380" w14:anchorId="152DB620">
          <v:shape id="_x0000_i1439" type="#_x0000_t75" style="width:69.75pt;height:18.75pt" o:ole="">
            <v:imagedata r:id="rId116" o:title=""/>
          </v:shape>
          <o:OLEObject Type="Embed" ProgID="Equation.DSMT4" ShapeID="_x0000_i1439" DrawAspect="Content" ObjectID="_1804336641" r:id="rId117"/>
        </w:object>
      </w:r>
    </w:p>
    <w:p w14:paraId="2A09E806" w14:textId="35B6E05E" w:rsidR="00BA4834" w:rsidRDefault="00BA4834" w:rsidP="00A6181A">
      <w:pPr>
        <w:pStyle w:val="a8"/>
        <w:ind w:firstLine="709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Правильный ответ: Г, В, Б</w:t>
      </w:r>
      <w:r w:rsidR="000129B7">
        <w:rPr>
          <w:rFonts w:cs="Times New Roman"/>
          <w:iCs/>
          <w:szCs w:val="28"/>
        </w:rPr>
        <w:t xml:space="preserve">, </w:t>
      </w:r>
      <w:r>
        <w:rPr>
          <w:rFonts w:cs="Times New Roman"/>
          <w:iCs/>
          <w:szCs w:val="28"/>
        </w:rPr>
        <w:t>А.</w:t>
      </w:r>
    </w:p>
    <w:p w14:paraId="6E442C77" w14:textId="4CB4FB03" w:rsidR="009B73A5" w:rsidRDefault="009B73A5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314B5FE3" w14:textId="77777777" w:rsidR="00D05861" w:rsidRDefault="00D05861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38680" w14:textId="448D9695" w:rsidR="0000489B" w:rsidRPr="0024559E" w:rsidRDefault="0000489B" w:rsidP="00A618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Платежная матрица антагонистической игры игроков А и </w:t>
      </w:r>
      <w:r w:rsidRPr="0024559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 имеет вид: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16"/>
        <w:gridCol w:w="1244"/>
        <w:gridCol w:w="1264"/>
        <w:gridCol w:w="1264"/>
      </w:tblGrid>
      <w:tr w:rsidR="0000489B" w14:paraId="4CF36CFC" w14:textId="77777777" w:rsidTr="00B93E24">
        <w:tc>
          <w:tcPr>
            <w:tcW w:w="664" w:type="dxa"/>
            <w:tcBorders>
              <w:tl2br w:val="single" w:sz="4" w:space="0" w:color="auto"/>
            </w:tcBorders>
          </w:tcPr>
          <w:p w14:paraId="519BB9C9" w14:textId="77777777" w:rsidR="0000489B" w:rsidRDefault="0000489B" w:rsidP="00A6181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5E333354" w14:textId="77777777" w:rsidR="0000489B" w:rsidRPr="0033059C" w:rsidRDefault="0000489B" w:rsidP="00A618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  <w:vAlign w:val="center"/>
          </w:tcPr>
          <w:p w14:paraId="6D44F927" w14:textId="27E62C10" w:rsidR="0000489B" w:rsidRPr="0033059C" w:rsidRDefault="0000489B" w:rsidP="00A618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20" w:dyaOrig="380" w14:anchorId="008673A6">
                <v:shape id="_x0000_i1444" type="#_x0000_t75" style="width:15.75pt;height:18.75pt" o:ole="">
                  <v:imagedata r:id="rId118" o:title=""/>
                </v:shape>
                <o:OLEObject Type="Embed" ProgID="Equation.DSMT4" ShapeID="_x0000_i1444" DrawAspect="Content" ObjectID="_1804336642" r:id="rId119"/>
              </w:object>
            </w:r>
          </w:p>
        </w:tc>
        <w:tc>
          <w:tcPr>
            <w:tcW w:w="567" w:type="dxa"/>
            <w:vAlign w:val="center"/>
          </w:tcPr>
          <w:p w14:paraId="0A172CA1" w14:textId="57305B6F" w:rsidR="0000489B" w:rsidRDefault="0000489B" w:rsidP="00A618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57B06DE6">
                <v:shape id="_x0000_i1449" type="#_x0000_t75" style="width:17.25pt;height:18.75pt" o:ole="">
                  <v:imagedata r:id="rId120" o:title=""/>
                </v:shape>
                <o:OLEObject Type="Embed" ProgID="Equation.DSMT4" ShapeID="_x0000_i1449" DrawAspect="Content" ObjectID="_1804336643" r:id="rId121"/>
              </w:object>
            </w:r>
          </w:p>
        </w:tc>
        <w:tc>
          <w:tcPr>
            <w:tcW w:w="567" w:type="dxa"/>
            <w:vAlign w:val="center"/>
          </w:tcPr>
          <w:p w14:paraId="3617DFDA" w14:textId="095320E6" w:rsidR="0000489B" w:rsidRDefault="0000489B" w:rsidP="00A618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742F454E">
                <v:shape id="_x0000_i1471" type="#_x0000_t75" style="width:17.25pt;height:18.75pt" o:ole="">
                  <v:imagedata r:id="rId122" o:title=""/>
                </v:shape>
                <o:OLEObject Type="Embed" ProgID="Equation.DSMT4" ShapeID="_x0000_i1471" DrawAspect="Content" ObjectID="_1804336644" r:id="rId123"/>
              </w:object>
            </w:r>
          </w:p>
        </w:tc>
      </w:tr>
      <w:tr w:rsidR="0000489B" w14:paraId="19A12844" w14:textId="77777777" w:rsidTr="00B93E24">
        <w:tc>
          <w:tcPr>
            <w:tcW w:w="664" w:type="dxa"/>
          </w:tcPr>
          <w:p w14:paraId="31A8E1A1" w14:textId="579C9EB1" w:rsidR="0000489B" w:rsidRDefault="0000489B" w:rsidP="00A6181A">
            <w:pPr>
              <w:pStyle w:val="a3"/>
              <w:tabs>
                <w:tab w:val="center" w:pos="510"/>
                <w:tab w:val="right" w:pos="10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02B2661F">
                <v:shape id="_x0000_i1476" type="#_x0000_t75" style="width:17.25pt;height:18.75pt" o:ole="">
                  <v:imagedata r:id="rId124" o:title=""/>
                </v:shape>
                <o:OLEObject Type="Embed" ProgID="Equation.DSMT4" ShapeID="_x0000_i1476" DrawAspect="Content" ObjectID="_1804336645" r:id="rId125"/>
              </w:object>
            </w:r>
          </w:p>
        </w:tc>
        <w:tc>
          <w:tcPr>
            <w:tcW w:w="567" w:type="dxa"/>
          </w:tcPr>
          <w:p w14:paraId="36E4AE69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14:paraId="7E03D293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14:paraId="73B248D6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00489B" w14:paraId="1B037B7F" w14:textId="77777777" w:rsidTr="00B93E24">
        <w:tc>
          <w:tcPr>
            <w:tcW w:w="664" w:type="dxa"/>
          </w:tcPr>
          <w:p w14:paraId="5692692E" w14:textId="6961C5E5" w:rsidR="0000489B" w:rsidRDefault="0000489B" w:rsidP="00A6181A">
            <w:pPr>
              <w:pStyle w:val="a3"/>
              <w:tabs>
                <w:tab w:val="center" w:pos="510"/>
                <w:tab w:val="right" w:pos="10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80" w:dyaOrig="380" w14:anchorId="520AB30F">
                <v:shape id="_x0000_i1481" type="#_x0000_t75" style="width:18.75pt;height:18.75pt" o:ole="">
                  <v:imagedata r:id="rId126" o:title=""/>
                </v:shape>
                <o:OLEObject Type="Embed" ProgID="Equation.DSMT4" ShapeID="_x0000_i1481" DrawAspect="Content" ObjectID="_1804336646" r:id="rId127"/>
              </w:object>
            </w:r>
          </w:p>
        </w:tc>
        <w:tc>
          <w:tcPr>
            <w:tcW w:w="567" w:type="dxa"/>
          </w:tcPr>
          <w:p w14:paraId="49D9F78E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14:paraId="49FAE75D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14:paraId="398AC063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0489B" w14:paraId="3E40EE03" w14:textId="77777777" w:rsidTr="00B93E24">
        <w:tc>
          <w:tcPr>
            <w:tcW w:w="664" w:type="dxa"/>
          </w:tcPr>
          <w:p w14:paraId="6FA56F55" w14:textId="5AFAFCC8" w:rsidR="0000489B" w:rsidRDefault="00C936E3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r w:rsidR="009740A4" w:rsidRPr="009740A4">
              <w:rPr>
                <w:position w:val="-12"/>
              </w:rPr>
              <w:object w:dxaOrig="360" w:dyaOrig="380" w14:anchorId="10933E48">
                <v:shape id="_x0000_i1486" type="#_x0000_t75" style="width:18pt;height:18.75pt" o:ole="">
                  <v:imagedata r:id="rId128" o:title=""/>
                </v:shape>
                <o:OLEObject Type="Embed" ProgID="Equation.DSMT4" ShapeID="_x0000_i1486" DrawAspect="Content" ObjectID="_1804336647" r:id="rId129"/>
              </w:object>
            </w:r>
          </w:p>
        </w:tc>
        <w:tc>
          <w:tcPr>
            <w:tcW w:w="567" w:type="dxa"/>
          </w:tcPr>
          <w:p w14:paraId="38ACF28F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14:paraId="5DE23A54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14:paraId="4AE49550" w14:textId="77777777" w:rsidR="0000489B" w:rsidRPr="002879A3" w:rsidRDefault="0000489B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</w:tbl>
    <w:p w14:paraId="01D5E6F5" w14:textId="02BC0711" w:rsidR="004A7D96" w:rsidRPr="0024559E" w:rsidRDefault="00D05861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Заданы критерии принятия решения игроком А</w:t>
      </w:r>
      <w:r w:rsidR="0024559E" w:rsidRPr="0024559E">
        <w:rPr>
          <w:rFonts w:ascii="Times New Roman" w:hAnsi="Times New Roman" w:cs="Times New Roman"/>
          <w:i/>
          <w:iCs/>
          <w:sz w:val="28"/>
          <w:szCs w:val="28"/>
        </w:rPr>
        <w:t>. Расположите ожидаемые выигрыши игрока А по возрастанию. Запишите правильную последовательность букв слева направо</w:t>
      </w:r>
      <w:r w:rsidR="0024559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D665DE1" w14:textId="2174FABD" w:rsidR="00D05861" w:rsidRDefault="00D05861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F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максиминный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критерий Вальда</w:t>
      </w:r>
    </w:p>
    <w:p w14:paraId="4069260B" w14:textId="1BA139FE" w:rsidR="00D05861" w:rsidRDefault="00D05861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F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критерий пессимизма-оптимизма Гурвица</w:t>
      </w:r>
      <w:r w:rsidR="009740A4" w:rsidRPr="009740A4">
        <w:rPr>
          <w:position w:val="-12"/>
        </w:rPr>
        <w:object w:dxaOrig="1040" w:dyaOrig="360" w14:anchorId="14F46B07">
          <v:shape id="_x0000_i1491" type="#_x0000_t75" style="width:51.75pt;height:18pt" o:ole="">
            <v:imagedata r:id="rId130" o:title=""/>
          </v:shape>
          <o:OLEObject Type="Embed" ProgID="Equation.DSMT4" ShapeID="_x0000_i1491" DrawAspect="Content" ObjectID="_1804336648" r:id="rId131"/>
        </w:object>
      </w:r>
    </w:p>
    <w:p w14:paraId="33BF642D" w14:textId="3BCB1466" w:rsidR="00D05861" w:rsidRDefault="00D05861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F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критерий Сэвиджа</w:t>
      </w:r>
    </w:p>
    <w:p w14:paraId="4C3E932A" w14:textId="78DA5F66" w:rsidR="00D05861" w:rsidRDefault="00D05861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F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критерий позиции нейтралитета </w:t>
      </w:r>
    </w:p>
    <w:p w14:paraId="57E41FB5" w14:textId="28EA65DA" w:rsidR="009F316F" w:rsidRDefault="009F316F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936E3">
        <w:rPr>
          <w:rFonts w:ascii="Times New Roman" w:hAnsi="Times New Roman" w:cs="Times New Roman"/>
          <w:sz w:val="28"/>
          <w:szCs w:val="28"/>
        </w:rPr>
        <w:t>А, Г, Б, В</w:t>
      </w:r>
    </w:p>
    <w:p w14:paraId="65A14BCD" w14:textId="7568E0A8" w:rsidR="009F316F" w:rsidRDefault="009F316F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537F8285" w14:textId="77777777" w:rsidR="003E22EE" w:rsidRDefault="003E22EE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31D75" w14:textId="48C8C35A" w:rsidR="003E22EE" w:rsidRPr="0024559E" w:rsidRDefault="003E22EE" w:rsidP="00A618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Платежная матрица антагонистической игры игроков А и </w:t>
      </w:r>
      <w:r w:rsidRPr="0024559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24559E">
        <w:rPr>
          <w:rFonts w:ascii="Times New Roman" w:hAnsi="Times New Roman" w:cs="Times New Roman"/>
          <w:i/>
          <w:iCs/>
          <w:sz w:val="28"/>
          <w:szCs w:val="28"/>
        </w:rPr>
        <w:t xml:space="preserve"> имеет вид: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16"/>
        <w:gridCol w:w="1244"/>
        <w:gridCol w:w="1264"/>
        <w:gridCol w:w="1224"/>
        <w:gridCol w:w="1264"/>
      </w:tblGrid>
      <w:tr w:rsidR="003E22EE" w14:paraId="046FF619" w14:textId="77777777" w:rsidTr="0024559E">
        <w:tc>
          <w:tcPr>
            <w:tcW w:w="894" w:type="dxa"/>
            <w:tcBorders>
              <w:tl2br w:val="single" w:sz="4" w:space="0" w:color="auto"/>
            </w:tcBorders>
          </w:tcPr>
          <w:p w14:paraId="7A5E08A3" w14:textId="77777777" w:rsidR="003E22EE" w:rsidRDefault="003E22EE" w:rsidP="00A6181A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047E4E14" w14:textId="77777777" w:rsidR="003E22EE" w:rsidRPr="0033059C" w:rsidRDefault="003E22EE" w:rsidP="00A6181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200" w:type="dxa"/>
            <w:vAlign w:val="center"/>
          </w:tcPr>
          <w:p w14:paraId="7C86084A" w14:textId="4922B4E3" w:rsidR="003E22EE" w:rsidRPr="0033059C" w:rsidRDefault="003E22EE" w:rsidP="00A618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20" w:dyaOrig="380" w14:anchorId="160714B1">
                <v:shape id="_x0000_i1496" type="#_x0000_t75" style="width:15.75pt;height:18.75pt" o:ole="">
                  <v:imagedata r:id="rId132" o:title=""/>
                </v:shape>
                <o:OLEObject Type="Embed" ProgID="Equation.DSMT4" ShapeID="_x0000_i1496" DrawAspect="Content" ObjectID="_1804336649" r:id="rId133"/>
              </w:object>
            </w:r>
          </w:p>
        </w:tc>
        <w:tc>
          <w:tcPr>
            <w:tcW w:w="1249" w:type="dxa"/>
            <w:vAlign w:val="center"/>
          </w:tcPr>
          <w:p w14:paraId="3CF8F379" w14:textId="685612FB" w:rsidR="003E22EE" w:rsidRDefault="003E22EE" w:rsidP="00A618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7497CC3C">
                <v:shape id="_x0000_i1501" type="#_x0000_t75" style="width:17.25pt;height:18.75pt" o:ole="">
                  <v:imagedata r:id="rId134" o:title=""/>
                </v:shape>
                <o:OLEObject Type="Embed" ProgID="Equation.DSMT4" ShapeID="_x0000_i1501" DrawAspect="Content" ObjectID="_1804336650" r:id="rId135"/>
              </w:object>
            </w:r>
          </w:p>
        </w:tc>
        <w:tc>
          <w:tcPr>
            <w:tcW w:w="1224" w:type="dxa"/>
          </w:tcPr>
          <w:p w14:paraId="27D46484" w14:textId="77777777" w:rsidR="003E22EE" w:rsidRDefault="003E22EE" w:rsidP="00A6181A">
            <w:pPr>
              <w:pStyle w:val="a3"/>
              <w:ind w:left="0"/>
              <w:jc w:val="center"/>
            </w:pPr>
          </w:p>
          <w:p w14:paraId="151E4E78" w14:textId="5CFB439A" w:rsidR="003E22EE" w:rsidRDefault="009740A4" w:rsidP="00A6181A">
            <w:pPr>
              <w:pStyle w:val="a3"/>
              <w:ind w:left="0"/>
              <w:jc w:val="center"/>
            </w:pPr>
            <w:r w:rsidRPr="009740A4">
              <w:rPr>
                <w:position w:val="-12"/>
              </w:rPr>
              <w:object w:dxaOrig="340" w:dyaOrig="380" w14:anchorId="20CEE193">
                <v:shape id="_x0000_i1506" type="#_x0000_t75" style="width:17.25pt;height:18.75pt" o:ole="">
                  <v:imagedata r:id="rId136" o:title=""/>
                </v:shape>
                <o:OLEObject Type="Embed" ProgID="Equation.DSMT4" ShapeID="_x0000_i1506" DrawAspect="Content" ObjectID="_1804336651" r:id="rId137"/>
              </w:object>
            </w:r>
          </w:p>
        </w:tc>
        <w:tc>
          <w:tcPr>
            <w:tcW w:w="1249" w:type="dxa"/>
            <w:vAlign w:val="center"/>
          </w:tcPr>
          <w:p w14:paraId="35A134B6" w14:textId="0409282A" w:rsidR="003E22EE" w:rsidRDefault="003E22EE" w:rsidP="00A618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0C542EC4">
                <v:shape id="_x0000_i1511" type="#_x0000_t75" style="width:17.25pt;height:18.75pt" o:ole="">
                  <v:imagedata r:id="rId138" o:title=""/>
                </v:shape>
                <o:OLEObject Type="Embed" ProgID="Equation.DSMT4" ShapeID="_x0000_i1511" DrawAspect="Content" ObjectID="_1804336652" r:id="rId139"/>
              </w:object>
            </w:r>
          </w:p>
        </w:tc>
      </w:tr>
      <w:tr w:rsidR="003E22EE" w14:paraId="4F973121" w14:textId="77777777" w:rsidTr="0024559E">
        <w:tc>
          <w:tcPr>
            <w:tcW w:w="894" w:type="dxa"/>
          </w:tcPr>
          <w:p w14:paraId="5640D79A" w14:textId="659D42C7" w:rsidR="003E22EE" w:rsidRDefault="003E22EE" w:rsidP="00A6181A">
            <w:pPr>
              <w:pStyle w:val="a3"/>
              <w:tabs>
                <w:tab w:val="center" w:pos="510"/>
                <w:tab w:val="right" w:pos="10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40" w:dyaOrig="380" w14:anchorId="253B9793">
                <v:shape id="_x0000_i1516" type="#_x0000_t75" style="width:17.25pt;height:18.75pt" o:ole="">
                  <v:imagedata r:id="rId140" o:title=""/>
                </v:shape>
                <o:OLEObject Type="Embed" ProgID="Equation.DSMT4" ShapeID="_x0000_i1516" DrawAspect="Content" ObjectID="_1804336653" r:id="rId141"/>
              </w:object>
            </w:r>
          </w:p>
        </w:tc>
        <w:tc>
          <w:tcPr>
            <w:tcW w:w="1200" w:type="dxa"/>
          </w:tcPr>
          <w:p w14:paraId="109C0378" w14:textId="77777777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49" w:type="dxa"/>
          </w:tcPr>
          <w:p w14:paraId="4C3DC1E0" w14:textId="77777777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24" w:type="dxa"/>
          </w:tcPr>
          <w:p w14:paraId="2DCEE454" w14:textId="66EBD531" w:rsidR="003E22EE" w:rsidRPr="003E22EE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1249" w:type="dxa"/>
          </w:tcPr>
          <w:p w14:paraId="78437973" w14:textId="46B52164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E22EE" w14:paraId="3153FE8F" w14:textId="77777777" w:rsidTr="0024559E">
        <w:tc>
          <w:tcPr>
            <w:tcW w:w="894" w:type="dxa"/>
          </w:tcPr>
          <w:p w14:paraId="76449EAB" w14:textId="6DF0129F" w:rsidR="003E22EE" w:rsidRDefault="003E22EE" w:rsidP="00A6181A">
            <w:pPr>
              <w:pStyle w:val="a3"/>
              <w:tabs>
                <w:tab w:val="center" w:pos="510"/>
                <w:tab w:val="right" w:pos="102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="009740A4" w:rsidRPr="009740A4">
              <w:rPr>
                <w:position w:val="-12"/>
              </w:rPr>
              <w:object w:dxaOrig="380" w:dyaOrig="380" w14:anchorId="0DEF68C2">
                <v:shape id="_x0000_i1521" type="#_x0000_t75" style="width:18.75pt;height:18.75pt" o:ole="">
                  <v:imagedata r:id="rId142" o:title=""/>
                </v:shape>
                <o:OLEObject Type="Embed" ProgID="Equation.DSMT4" ShapeID="_x0000_i1521" DrawAspect="Content" ObjectID="_1804336654" r:id="rId143"/>
              </w:object>
            </w:r>
          </w:p>
        </w:tc>
        <w:tc>
          <w:tcPr>
            <w:tcW w:w="1200" w:type="dxa"/>
          </w:tcPr>
          <w:p w14:paraId="4188049A" w14:textId="77777777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49" w:type="dxa"/>
          </w:tcPr>
          <w:p w14:paraId="1A2552CD" w14:textId="4707AC91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14:paraId="0830D19A" w14:textId="4CFCC19F" w:rsidR="003E22EE" w:rsidRPr="003E22EE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1249" w:type="dxa"/>
          </w:tcPr>
          <w:p w14:paraId="24E6478F" w14:textId="751A2CAD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E22EE" w14:paraId="67B58B50" w14:textId="77777777" w:rsidTr="0024559E">
        <w:tc>
          <w:tcPr>
            <w:tcW w:w="894" w:type="dxa"/>
          </w:tcPr>
          <w:p w14:paraId="7E5983F8" w14:textId="3820225F" w:rsidR="003E22EE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r w:rsidR="009740A4" w:rsidRPr="009740A4">
              <w:rPr>
                <w:position w:val="-12"/>
              </w:rPr>
              <w:object w:dxaOrig="360" w:dyaOrig="380" w14:anchorId="627505AC">
                <v:shape id="_x0000_i1526" type="#_x0000_t75" style="width:18pt;height:18.75pt" o:ole="">
                  <v:imagedata r:id="rId144" o:title=""/>
                </v:shape>
                <o:OLEObject Type="Embed" ProgID="Equation.DSMT4" ShapeID="_x0000_i1526" DrawAspect="Content" ObjectID="_1804336655" r:id="rId145"/>
              </w:object>
            </w:r>
          </w:p>
        </w:tc>
        <w:tc>
          <w:tcPr>
            <w:tcW w:w="1200" w:type="dxa"/>
          </w:tcPr>
          <w:p w14:paraId="4B28C0FF" w14:textId="77777777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49" w:type="dxa"/>
          </w:tcPr>
          <w:p w14:paraId="7580D2DF" w14:textId="77777777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4" w:type="dxa"/>
          </w:tcPr>
          <w:p w14:paraId="2DEB690C" w14:textId="6906BCA8" w:rsidR="003E22EE" w:rsidRPr="003E22EE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1249" w:type="dxa"/>
          </w:tcPr>
          <w:p w14:paraId="6A26A5DA" w14:textId="53E5B206" w:rsidR="003E22EE" w:rsidRPr="002879A3" w:rsidRDefault="003E22EE" w:rsidP="00A61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</w:tbl>
    <w:p w14:paraId="2E2C2ACC" w14:textId="51B586DA" w:rsidR="003E22EE" w:rsidRPr="0024559E" w:rsidRDefault="0024559E" w:rsidP="00A6181A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559E">
        <w:rPr>
          <w:rFonts w:ascii="Times New Roman" w:hAnsi="Times New Roman" w:cs="Times New Roman"/>
          <w:i/>
          <w:iCs/>
          <w:sz w:val="28"/>
          <w:szCs w:val="28"/>
        </w:rPr>
        <w:t>Для игрока В указать его стратегии по росту максимального ожидаемого проигрыша. Запишите правильную последовательность букв слева направо</w:t>
      </w:r>
    </w:p>
    <w:p w14:paraId="4F4757E3" w14:textId="135F14A0" w:rsidR="003E22EE" w:rsidRDefault="003E22EE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bookmarkStart w:id="4" w:name="_Hlk191639156"/>
      <w:r w:rsidR="003562F6">
        <w:rPr>
          <w:rFonts w:ascii="Times New Roman" w:hAnsi="Times New Roman" w:cs="Times New Roman"/>
          <w:sz w:val="28"/>
          <w:szCs w:val="28"/>
        </w:rPr>
        <w:t xml:space="preserve">стратегия </w:t>
      </w:r>
      <w:bookmarkEnd w:id="4"/>
      <w:r w:rsidR="009740A4" w:rsidRPr="009740A4">
        <w:rPr>
          <w:position w:val="-12"/>
        </w:rPr>
        <w:object w:dxaOrig="300" w:dyaOrig="380" w14:anchorId="5E991B79">
          <v:shape id="_x0000_i1531" type="#_x0000_t75" style="width:15pt;height:18.75pt" o:ole="">
            <v:imagedata r:id="rId146" o:title=""/>
          </v:shape>
          <o:OLEObject Type="Embed" ProgID="Equation.DSMT4" ShapeID="_x0000_i1531" DrawAspect="Content" ObjectID="_1804336656" r:id="rId147"/>
        </w:object>
      </w:r>
    </w:p>
    <w:p w14:paraId="7F038B5C" w14:textId="262D0CF5" w:rsidR="003E22EE" w:rsidRDefault="003E22EE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562F6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9740A4" w:rsidRPr="009740A4">
        <w:rPr>
          <w:position w:val="-12"/>
        </w:rPr>
        <w:object w:dxaOrig="320" w:dyaOrig="380" w14:anchorId="313FB667">
          <v:shape id="_x0000_i1536" type="#_x0000_t75" style="width:15.75pt;height:18.75pt" o:ole="">
            <v:imagedata r:id="rId148" o:title=""/>
          </v:shape>
          <o:OLEObject Type="Embed" ProgID="Equation.DSMT4" ShapeID="_x0000_i1536" DrawAspect="Content" ObjectID="_1804336657" r:id="rId149"/>
        </w:object>
      </w:r>
    </w:p>
    <w:p w14:paraId="460637D7" w14:textId="113FB3DC" w:rsidR="003E22EE" w:rsidRDefault="003E22EE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562F6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9740A4" w:rsidRPr="009740A4">
        <w:rPr>
          <w:position w:val="-12"/>
        </w:rPr>
        <w:object w:dxaOrig="320" w:dyaOrig="380" w14:anchorId="31861549">
          <v:shape id="_x0000_i1541" type="#_x0000_t75" style="width:15.75pt;height:18.75pt" o:ole="">
            <v:imagedata r:id="rId150" o:title=""/>
          </v:shape>
          <o:OLEObject Type="Embed" ProgID="Equation.DSMT4" ShapeID="_x0000_i1541" DrawAspect="Content" ObjectID="_1804336658" r:id="rId151"/>
        </w:object>
      </w:r>
    </w:p>
    <w:p w14:paraId="779910D6" w14:textId="3CE8F35F" w:rsidR="003E22EE" w:rsidRDefault="003E22EE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562F6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9740A4" w:rsidRPr="009740A4">
        <w:rPr>
          <w:position w:val="-12"/>
        </w:rPr>
        <w:object w:dxaOrig="320" w:dyaOrig="380" w14:anchorId="4751BCD4">
          <v:shape id="_x0000_i1546" type="#_x0000_t75" style="width:15.75pt;height:18.75pt" o:ole="">
            <v:imagedata r:id="rId152" o:title=""/>
          </v:shape>
          <o:OLEObject Type="Embed" ProgID="Equation.DSMT4" ShapeID="_x0000_i1546" DrawAspect="Content" ObjectID="_1804336659" r:id="rId15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7EADC" w14:textId="476A4B24" w:rsidR="003E22EE" w:rsidRDefault="003E22EE" w:rsidP="00A6181A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D05861">
        <w:rPr>
          <w:rFonts w:ascii="Times New Roman" w:hAnsi="Times New Roman" w:cs="Times New Roman"/>
          <w:iCs/>
          <w:sz w:val="28"/>
          <w:szCs w:val="28"/>
        </w:rPr>
        <w:t xml:space="preserve">Расположите </w:t>
      </w:r>
      <w:r>
        <w:rPr>
          <w:rFonts w:ascii="Times New Roman" w:hAnsi="Times New Roman" w:cs="Times New Roman"/>
          <w:iCs/>
          <w:sz w:val="28"/>
          <w:szCs w:val="28"/>
        </w:rPr>
        <w:t xml:space="preserve">ожидаемые </w:t>
      </w:r>
      <w:r w:rsidR="003562F6">
        <w:rPr>
          <w:rFonts w:ascii="Times New Roman" w:hAnsi="Times New Roman" w:cs="Times New Roman"/>
          <w:iCs/>
          <w:sz w:val="28"/>
          <w:szCs w:val="28"/>
        </w:rPr>
        <w:t xml:space="preserve">проигрыши </w:t>
      </w:r>
      <w:r>
        <w:rPr>
          <w:rFonts w:ascii="Times New Roman" w:hAnsi="Times New Roman" w:cs="Times New Roman"/>
          <w:iCs/>
          <w:sz w:val="28"/>
          <w:szCs w:val="28"/>
        </w:rPr>
        <w:t xml:space="preserve">игрока </w:t>
      </w:r>
      <w:r w:rsidR="003562F6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возрастанию:</w:t>
      </w:r>
    </w:p>
    <w:p w14:paraId="0469E35A" w14:textId="5B2EA4B0" w:rsidR="003E22EE" w:rsidRDefault="003E22EE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62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62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Б, </w:t>
      </w:r>
      <w:r w:rsidR="003562F6">
        <w:rPr>
          <w:rFonts w:ascii="Times New Roman" w:hAnsi="Times New Roman" w:cs="Times New Roman"/>
          <w:sz w:val="28"/>
          <w:szCs w:val="28"/>
        </w:rPr>
        <w:t>Г</w:t>
      </w:r>
    </w:p>
    <w:p w14:paraId="6D43969C" w14:textId="77777777" w:rsidR="003E22EE" w:rsidRDefault="003E22EE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Компетенция (индикаторы): ПК-2 (ПК-2.3)</w:t>
      </w:r>
    </w:p>
    <w:p w14:paraId="54F5D13C" w14:textId="77777777" w:rsidR="003E22EE" w:rsidRPr="00D05861" w:rsidRDefault="003E22EE" w:rsidP="00A61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E3D2B2" w14:textId="4B9960D3" w:rsidR="00ED21A0" w:rsidRDefault="004A7D96" w:rsidP="00ED21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562462FB" w14:textId="4CF61957" w:rsidR="004A7D96" w:rsidRDefault="004A7D96" w:rsidP="00ED21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FDD60" w14:textId="290DA91C" w:rsidR="004A7D96" w:rsidRDefault="004A7D96" w:rsidP="009740A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EB0C6D7" w14:textId="77777777" w:rsidR="009740A4" w:rsidRPr="009740A4" w:rsidRDefault="009740A4" w:rsidP="009740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5FBB94" w14:textId="5E60D1E9" w:rsidR="00216647" w:rsidRDefault="009740A4" w:rsidP="00A618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647">
        <w:rPr>
          <w:rFonts w:ascii="Times New Roman" w:hAnsi="Times New Roman" w:cs="Times New Roman"/>
          <w:sz w:val="28"/>
          <w:szCs w:val="28"/>
        </w:rPr>
        <w:t xml:space="preserve">В задаче нелинейного программирования </w:t>
      </w:r>
    </w:p>
    <w:p w14:paraId="5EABFEFF" w14:textId="4ADA5C31" w:rsidR="00216647" w:rsidRPr="008813EA" w:rsidRDefault="009740A4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position w:val="-14"/>
        </w:rPr>
        <w:object w:dxaOrig="3519" w:dyaOrig="420" w14:anchorId="40980456">
          <v:shape id="_x0000_i1551" type="#_x0000_t75" style="width:176.25pt;height:21pt" o:ole="">
            <v:imagedata r:id="rId154" o:title=""/>
          </v:shape>
          <o:OLEObject Type="Embed" ProgID="Equation.DSMT4" ShapeID="_x0000_i1551" DrawAspect="Content" ObjectID="_1804336660" r:id="rId155"/>
        </w:object>
      </w:r>
      <w:r w:rsidR="002166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25B80" w14:textId="325A8EE4" w:rsidR="00216647" w:rsidRDefault="009740A4" w:rsidP="00A6181A">
      <w:pPr>
        <w:pStyle w:val="MTDisplayEquation"/>
        <w:ind w:left="0" w:firstLine="709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9740A4">
        <w:rPr>
          <w:position w:val="-14"/>
        </w:rPr>
        <w:object w:dxaOrig="2640" w:dyaOrig="460" w14:anchorId="7994EB40">
          <v:shape id="_x0000_i1556" type="#_x0000_t75" style="width:132pt;height:23.25pt" o:ole="">
            <v:imagedata r:id="rId156" o:title=""/>
          </v:shape>
          <o:OLEObject Type="Embed" ProgID="Equation.DSMT4" ShapeID="_x0000_i1556" DrawAspect="Content" ObjectID="_1804336661" r:id="rId157"/>
        </w:object>
      </w:r>
    </w:p>
    <w:p w14:paraId="635CEF53" w14:textId="008F74CF" w:rsidR="00216647" w:rsidRPr="00464AB4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B4">
        <w:rPr>
          <w:rFonts w:ascii="Times New Roman" w:eastAsiaTheme="minorEastAsia" w:hAnsi="Times New Roman" w:cs="Times New Roman"/>
          <w:sz w:val="28"/>
          <w:szCs w:val="28"/>
        </w:rPr>
        <w:t>Функция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32"/>
        </w:rPr>
        <w:object w:dxaOrig="3080" w:dyaOrig="780" w14:anchorId="2C475BA7">
          <v:shape id="_x0000_i1561" type="#_x0000_t75" style="width:153.75pt;height:39pt" o:ole="">
            <v:imagedata r:id="rId158" o:title=""/>
          </v:shape>
          <o:OLEObject Type="Embed" ProgID="Equation.DSMT4" ShapeID="_x0000_i1561" DrawAspect="Content" ObjectID="_1804336662" r:id="rId159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функцией </w:t>
      </w:r>
      <w:r w:rsidRPr="004A7D96">
        <w:rPr>
          <w:rFonts w:ascii="Times New Roman" w:eastAsiaTheme="minorEastAsia" w:hAnsi="Times New Roman" w:cs="Times New Roman"/>
          <w:sz w:val="28"/>
          <w:szCs w:val="28"/>
        </w:rPr>
        <w:t>___________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F563B55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628276"/>
      <w:r>
        <w:rPr>
          <w:rFonts w:ascii="Times New Roman" w:hAnsi="Times New Roman" w:cs="Times New Roman"/>
          <w:sz w:val="28"/>
          <w:szCs w:val="28"/>
        </w:rPr>
        <w:t>Правильный ответ: Лагранжа</w:t>
      </w:r>
    </w:p>
    <w:p w14:paraId="2A2F3992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bookmarkEnd w:id="5"/>
    <w:p w14:paraId="00C44DB9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BF951" w14:textId="26E21581" w:rsidR="003F05E3" w:rsidRPr="009665DB" w:rsidRDefault="009740A4" w:rsidP="00A618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5E3">
        <w:rPr>
          <w:rFonts w:ascii="Times New Roman" w:hAnsi="Times New Roman" w:cs="Times New Roman"/>
          <w:sz w:val="28"/>
          <w:szCs w:val="28"/>
        </w:rPr>
        <w:t>Необходимым условием экстремума интегрального функционала с фиксированными концами является равенство нулю первой __________________</w:t>
      </w:r>
      <w:r w:rsidR="003F05E3" w:rsidRPr="00760C1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="003F05E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3F05E3">
        <w:rPr>
          <w:rFonts w:ascii="Times New Roman" w:hAnsi="Times New Roman" w:cs="Times New Roman"/>
          <w:sz w:val="28"/>
          <w:szCs w:val="28"/>
        </w:rPr>
        <w:t>функционала.</w:t>
      </w:r>
    </w:p>
    <w:p w14:paraId="46585438" w14:textId="77777777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вариации</w:t>
      </w:r>
    </w:p>
    <w:p w14:paraId="45A3C03C" w14:textId="77777777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77D9A40C" w14:textId="77777777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A978C" w14:textId="07ED9A63" w:rsidR="003F05E3" w:rsidRDefault="009740A4" w:rsidP="00A618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05E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F05E3">
        <w:rPr>
          <w:rFonts w:ascii="Times New Roman" w:hAnsi="Times New Roman" w:cs="Times New Roman"/>
          <w:sz w:val="28"/>
          <w:szCs w:val="28"/>
        </w:rPr>
        <w:t xml:space="preserve"> использования в задачах динамики стохастических систем марковских цепей необходимо наличие у системы свойства ____________. </w:t>
      </w:r>
    </w:p>
    <w:p w14:paraId="710498C5" w14:textId="77777777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 последействия</w:t>
      </w:r>
    </w:p>
    <w:p w14:paraId="58659F46" w14:textId="7FDE1BCB" w:rsidR="003F05E3" w:rsidRDefault="003F05E3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06DD3987" w14:textId="6FF4B06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5D887" w14:textId="0EFC1848" w:rsidR="00216647" w:rsidRPr="0043336E" w:rsidRDefault="009740A4" w:rsidP="00A618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thick" w:color="000000" w:themeColor="text1"/>
        </w:rPr>
      </w:pPr>
      <w:r w:rsidRPr="009740A4">
        <w:rPr>
          <w:rFonts w:ascii="Times New Roman" w:hAnsi="Times New Roman" w:cs="Times New Roman"/>
          <w:sz w:val="28"/>
          <w:szCs w:val="28"/>
        </w:rPr>
        <w:t>Н</w:t>
      </w:r>
      <w:r w:rsidRPr="009740A4">
        <w:rPr>
          <w:rFonts w:ascii="Times New Roman" w:hAnsi="Times New Roman" w:cs="Times New Roman"/>
          <w:i/>
          <w:iCs/>
          <w:sz w:val="28"/>
          <w:szCs w:val="28"/>
        </w:rPr>
        <w:t>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647" w:rsidRPr="0024559E">
        <w:rPr>
          <w:rFonts w:ascii="Times New Roman" w:hAnsi="Times New Roman" w:cs="Times New Roman"/>
          <w:sz w:val="28"/>
          <w:szCs w:val="28"/>
        </w:rPr>
        <w:t>Задача</w:t>
      </w:r>
      <w:r w:rsidR="00216647">
        <w:rPr>
          <w:rFonts w:ascii="Times New Roman" w:eastAsiaTheme="minorEastAsia" w:hAnsi="Times New Roman" w:cs="Times New Roman"/>
          <w:sz w:val="28"/>
          <w:szCs w:val="28"/>
        </w:rPr>
        <w:t xml:space="preserve"> о назначениях, когда на </w:t>
      </w:r>
      <w:r w:rsidR="00216647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216647" w:rsidRPr="001C34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647">
        <w:rPr>
          <w:rFonts w:ascii="Times New Roman" w:eastAsiaTheme="minorEastAsia" w:hAnsi="Times New Roman" w:cs="Times New Roman"/>
          <w:sz w:val="28"/>
          <w:szCs w:val="28"/>
        </w:rPr>
        <w:t xml:space="preserve">рабочих мест претендуют </w:t>
      </w:r>
      <w:r w:rsidR="00216647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216647">
        <w:rPr>
          <w:rFonts w:ascii="Times New Roman" w:eastAsiaTheme="minorEastAsia" w:hAnsi="Times New Roman" w:cs="Times New Roman"/>
          <w:sz w:val="28"/>
          <w:szCs w:val="28"/>
          <w:lang w:val="en-US"/>
        </w:rPr>
        <w:sym w:font="Symbol" w:char="F03E"/>
      </w:r>
      <w:r w:rsidR="00216647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216647" w:rsidRPr="001C34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647">
        <w:rPr>
          <w:rFonts w:ascii="Times New Roman" w:eastAsiaTheme="minorEastAsia" w:hAnsi="Times New Roman" w:cs="Times New Roman"/>
          <w:sz w:val="28"/>
          <w:szCs w:val="28"/>
        </w:rPr>
        <w:t xml:space="preserve">кандидатов, то такая задача называется </w:t>
      </w:r>
      <w:r w:rsidR="00216647" w:rsidRPr="0043336E">
        <w:rPr>
          <w:rFonts w:ascii="Times New Roman" w:eastAsiaTheme="minorEastAsia" w:hAnsi="Times New Roman" w:cs="Times New Roman"/>
          <w:sz w:val="28"/>
          <w:szCs w:val="28"/>
        </w:rPr>
        <w:t>_________________</w:t>
      </w:r>
      <w:r w:rsidR="0021664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FA09772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открытой</w:t>
      </w:r>
    </w:p>
    <w:p w14:paraId="0EDED98B" w14:textId="00465F11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26B9BF82" w14:textId="3EF497C6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8D1CD" w14:textId="13421AB4" w:rsidR="00216647" w:rsidRDefault="009740A4" w:rsidP="00A618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647">
        <w:rPr>
          <w:rFonts w:ascii="Times New Roman" w:hAnsi="Times New Roman" w:cs="Times New Roman"/>
          <w:sz w:val="28"/>
          <w:szCs w:val="28"/>
        </w:rPr>
        <w:t xml:space="preserve">В задаче нелинейного программирования </w:t>
      </w:r>
    </w:p>
    <w:p w14:paraId="5C2584DB" w14:textId="301AE698" w:rsidR="00216647" w:rsidRPr="008813EA" w:rsidRDefault="009740A4" w:rsidP="009740A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40A4">
        <w:rPr>
          <w:position w:val="-14"/>
        </w:rPr>
        <w:object w:dxaOrig="3580" w:dyaOrig="420" w14:anchorId="290DF8BA">
          <v:shape id="_x0000_i1566" type="#_x0000_t75" style="width:179.25pt;height:21pt" o:ole="">
            <v:imagedata r:id="rId160" o:title=""/>
          </v:shape>
          <o:OLEObject Type="Embed" ProgID="Equation.DSMT4" ShapeID="_x0000_i1566" DrawAspect="Content" ObjectID="_1804336663" r:id="rId161"/>
        </w:object>
      </w:r>
    </w:p>
    <w:p w14:paraId="2666A82B" w14:textId="130D2CD0" w:rsidR="00216647" w:rsidRDefault="009740A4" w:rsidP="009740A4">
      <w:pPr>
        <w:pStyle w:val="MTDisplayEquation"/>
        <w:ind w:left="0" w:firstLine="709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9740A4">
        <w:rPr>
          <w:position w:val="-14"/>
        </w:rPr>
        <w:object w:dxaOrig="2640" w:dyaOrig="460" w14:anchorId="31C15819">
          <v:shape id="_x0000_i1571" type="#_x0000_t75" style="width:132pt;height:23.25pt" o:ole="">
            <v:imagedata r:id="rId162" o:title=""/>
          </v:shape>
          <o:OLEObject Type="Embed" ProgID="Equation.DSMT4" ShapeID="_x0000_i1571" DrawAspect="Content" ObjectID="_1804336664" r:id="rId163"/>
        </w:object>
      </w:r>
    </w:p>
    <w:p w14:paraId="4B4E2E98" w14:textId="0240D50E" w:rsidR="00216647" w:rsidRPr="00965C82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Строится функция </w:t>
      </w:r>
      <w:r w:rsidR="009740A4" w:rsidRPr="009740A4">
        <w:rPr>
          <w:position w:val="-32"/>
        </w:rPr>
        <w:object w:dxaOrig="3080" w:dyaOrig="780" w14:anchorId="0B0C55C6">
          <v:shape id="_x0000_i1576" type="#_x0000_t75" style="width:153.75pt;height:39pt" o:ole="">
            <v:imagedata r:id="rId164" o:title=""/>
          </v:shape>
          <o:OLEObject Type="Embed" ProgID="Equation.DSMT4" ShapeID="_x0000_i1576" DrawAspect="Content" ObjectID="_1804336665" r:id="rId165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в которой неопределенные коэффициенты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6C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называются коэффициентами </w:t>
      </w:r>
      <w:r w:rsidRPr="00965C82">
        <w:rPr>
          <w:rFonts w:ascii="Times New Roman" w:eastAsiaTheme="minorEastAsia" w:hAnsi="Times New Roman" w:cs="Times New Roman"/>
          <w:sz w:val="28"/>
          <w:szCs w:val="28"/>
        </w:rPr>
        <w:t>__________</w:t>
      </w:r>
    </w:p>
    <w:p w14:paraId="115E672C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Лагранжа</w:t>
      </w:r>
    </w:p>
    <w:p w14:paraId="6DA8B050" w14:textId="50EC4666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Компетенция (индикаторы): ПК-2 (ПК-2.3)</w:t>
      </w:r>
    </w:p>
    <w:p w14:paraId="135591A5" w14:textId="54C13192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87C6C" w14:textId="6398A035" w:rsidR="00216647" w:rsidRPr="00B841DD" w:rsidRDefault="009740A4" w:rsidP="00A618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thick" w:color="000000" w:themeColor="text1"/>
        </w:rPr>
      </w:pPr>
      <w:r w:rsidRPr="009740A4">
        <w:rPr>
          <w:rFonts w:ascii="Times New Roman" w:eastAsiaTheme="minorEastAsia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647" w:rsidRPr="00B841DD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216647" w:rsidRPr="0024559E">
        <w:rPr>
          <w:rFonts w:ascii="Times New Roman" w:hAnsi="Times New Roman" w:cs="Times New Roman"/>
          <w:sz w:val="28"/>
          <w:szCs w:val="28"/>
        </w:rPr>
        <w:t>оценки</w:t>
      </w:r>
      <w:r w:rsidR="00216647" w:rsidRPr="00B841DD">
        <w:rPr>
          <w:rFonts w:ascii="Times New Roman" w:eastAsiaTheme="minorEastAsia" w:hAnsi="Times New Roman" w:cs="Times New Roman"/>
          <w:sz w:val="28"/>
          <w:szCs w:val="28"/>
        </w:rPr>
        <w:t xml:space="preserve"> выпуклости функции </w:t>
      </w:r>
      <w:r w:rsidRPr="009740A4">
        <w:rPr>
          <w:position w:val="-12"/>
        </w:rPr>
        <w:object w:dxaOrig="1240" w:dyaOrig="380" w14:anchorId="17848773">
          <v:shape id="_x0000_i1581" type="#_x0000_t75" style="width:62.25pt;height:18.75pt" o:ole="">
            <v:imagedata r:id="rId166" o:title=""/>
          </v:shape>
          <o:OLEObject Type="Embed" ProgID="Equation.DSMT4" ShapeID="_x0000_i1581" DrawAspect="Content" ObjectID="_1804336666" r:id="rId167"/>
        </w:object>
      </w:r>
      <w:r w:rsidR="00216647" w:rsidRPr="00B841DD">
        <w:rPr>
          <w:rFonts w:ascii="Times New Roman" w:eastAsiaTheme="minorEastAsia" w:hAnsi="Times New Roman" w:cs="Times New Roman"/>
          <w:sz w:val="28"/>
          <w:szCs w:val="28"/>
        </w:rPr>
        <w:t xml:space="preserve">) рассчитывается и анализируется матрица </w:t>
      </w:r>
      <w:r w:rsidRPr="009740A4">
        <w:rPr>
          <w:position w:val="-22"/>
        </w:rPr>
        <w:object w:dxaOrig="1800" w:dyaOrig="580" w14:anchorId="00784DE0">
          <v:shape id="_x0000_i1586" type="#_x0000_t75" style="width:90pt;height:29.25pt" o:ole="">
            <v:imagedata r:id="rId168" o:title=""/>
          </v:shape>
          <o:OLEObject Type="Embed" ProgID="Equation.DSMT4" ShapeID="_x0000_i1586" DrawAspect="Content" ObjectID="_1804336667" r:id="rId169"/>
        </w:object>
      </w:r>
      <w:r w:rsidR="00216647" w:rsidRPr="00B841DD">
        <w:rPr>
          <w:rFonts w:ascii="Times New Roman" w:eastAsiaTheme="minorEastAsia" w:hAnsi="Times New Roman" w:cs="Times New Roman"/>
          <w:sz w:val="28"/>
          <w:szCs w:val="28"/>
        </w:rPr>
        <w:t>, которая называется___________</w:t>
      </w:r>
    </w:p>
    <w:p w14:paraId="575A166C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гессиан (матрица Гессе)</w:t>
      </w:r>
    </w:p>
    <w:p w14:paraId="361B093F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12978496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41F2F" w14:textId="771064FE" w:rsidR="00E55491" w:rsidRPr="00B841DD" w:rsidRDefault="009740A4" w:rsidP="00A618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rFonts w:ascii="Times New Roman" w:eastAsiaTheme="minorEastAsia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9740A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55491" w:rsidRPr="00B841DD">
        <w:rPr>
          <w:rFonts w:ascii="Times New Roman" w:eastAsiaTheme="minorEastAsia" w:hAnsi="Times New Roman" w:cs="Times New Roman"/>
          <w:sz w:val="28"/>
          <w:szCs w:val="28"/>
        </w:rPr>
        <w:t>Форма задачи линейного программирования, представленная в виде:</w:t>
      </w:r>
    </w:p>
    <w:p w14:paraId="3DDD3926" w14:textId="52E7E14D" w:rsidR="00E55491" w:rsidRDefault="00E55491" w:rsidP="00A6181A">
      <w:pPr>
        <w:pStyle w:val="MTDisplayEquation"/>
        <w:ind w:left="0" w:firstLine="709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tab/>
      </w:r>
      <w:r w:rsidR="009740A4" w:rsidRPr="009740A4">
        <w:rPr>
          <w:position w:val="-14"/>
        </w:rPr>
        <w:object w:dxaOrig="3739" w:dyaOrig="440" w14:anchorId="37EAF2AC">
          <v:shape id="_x0000_i1591" type="#_x0000_t75" style="width:186.75pt;height:21.75pt" o:ole="">
            <v:imagedata r:id="rId170" o:title=""/>
          </v:shape>
          <o:OLEObject Type="Embed" ProgID="Equation.DSMT4" ShapeID="_x0000_i1591" DrawAspect="Content" ObjectID="_1804336668" r:id="rId171"/>
        </w:object>
      </w:r>
    </w:p>
    <w:p w14:paraId="6AE63002" w14:textId="2C722429" w:rsidR="00E55491" w:rsidRPr="00C87E43" w:rsidRDefault="009740A4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position w:val="-10"/>
        </w:rPr>
        <w:object w:dxaOrig="1440" w:dyaOrig="340" w14:anchorId="497926EF">
          <v:shape id="_x0000_i1596" type="#_x0000_t75" style="width:1in;height:17.25pt" o:ole="">
            <v:imagedata r:id="rId172" o:title=""/>
          </v:shape>
          <o:OLEObject Type="Embed" ProgID="Equation.DSMT4" ShapeID="_x0000_i1596" DrawAspect="Content" ObjectID="_1804336669" r:id="rId173"/>
        </w:object>
      </w:r>
      <w:r w:rsidR="00E55491" w:rsidRPr="00F744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BCCA853" w14:textId="77777777" w:rsidR="00E55491" w:rsidRDefault="00E55491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thick" w:color="000000" w:themeColor="text1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называется ____________.</w:t>
      </w:r>
    </w:p>
    <w:p w14:paraId="15624BB3" w14:textId="77777777" w:rsidR="00E55491" w:rsidRPr="00F744B1" w:rsidRDefault="00E55491" w:rsidP="00A6181A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канонической</w:t>
      </w:r>
    </w:p>
    <w:p w14:paraId="7B80E924" w14:textId="76FED9CE" w:rsidR="00216647" w:rsidRDefault="00E55491" w:rsidP="00A6181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</w:t>
      </w:r>
    </w:p>
    <w:p w14:paraId="486F5BF9" w14:textId="77777777" w:rsidR="00216647" w:rsidRDefault="00216647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36C7A" w14:textId="4A8D9A54" w:rsidR="004A7D96" w:rsidRDefault="004A7D96" w:rsidP="009740A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7D96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  <w:r>
        <w:rPr>
          <w:rFonts w:ascii="Times New Roman" w:hAnsi="Times New Roman" w:cs="Times New Roman"/>
          <w:b/>
          <w:bCs/>
          <w:sz w:val="28"/>
          <w:szCs w:val="28"/>
        </w:rPr>
        <w:t>с кратким свободным ответом</w:t>
      </w:r>
    </w:p>
    <w:p w14:paraId="35666ECB" w14:textId="35B53943" w:rsidR="00E55491" w:rsidRPr="00A6181A" w:rsidRDefault="00E55491" w:rsidP="004A7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F468B" w14:textId="36755662" w:rsidR="00A6181A" w:rsidRDefault="00A6181A" w:rsidP="00A6181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i/>
          <w:iCs/>
          <w:sz w:val="28"/>
          <w:szCs w:val="28"/>
        </w:rPr>
        <w:t>Внимательно прочитайте задание и дайте ответ на вопрос</w:t>
      </w:r>
      <w:r w:rsidRPr="00A6181A">
        <w:rPr>
          <w:rFonts w:ascii="Times New Roman" w:hAnsi="Times New Roman" w:cs="Times New Roman"/>
          <w:sz w:val="28"/>
          <w:szCs w:val="28"/>
        </w:rPr>
        <w:t>. Какие ключевые функции выполняют информационные системы поддержки принятия решений при решении управленческих задач?</w:t>
      </w:r>
    </w:p>
    <w:p w14:paraId="0B0EAE43" w14:textId="6241E872" w:rsidR="00A6181A" w:rsidRPr="00A6181A" w:rsidRDefault="00A6181A" w:rsidP="00A618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Правильный ответ: Сбор и обработка данных, моделирование ситуаций, анализ альтернатив, визуализация результатов и автоматизация процесса принятия решений.</w:t>
      </w:r>
    </w:p>
    <w:p w14:paraId="4D4003ED" w14:textId="761AA12B" w:rsidR="00A6181A" w:rsidRDefault="00A6181A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81A">
        <w:rPr>
          <w:rFonts w:ascii="Times New Roman" w:hAnsi="Times New Roman" w:cs="Times New Roman"/>
          <w:sz w:val="28"/>
          <w:szCs w:val="28"/>
        </w:rPr>
        <w:t>)</w:t>
      </w:r>
    </w:p>
    <w:p w14:paraId="327E9DEF" w14:textId="77777777" w:rsidR="00A6181A" w:rsidRPr="00A6181A" w:rsidRDefault="00A6181A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36ECB" w14:textId="5820D6E1" w:rsidR="00A6181A" w:rsidRPr="00A6181A" w:rsidRDefault="00A6181A" w:rsidP="00A6181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i/>
          <w:iCs/>
          <w:sz w:val="28"/>
          <w:szCs w:val="28"/>
        </w:rPr>
        <w:t>Внимательно прочитайте задание и дайте ответ на вопрос</w:t>
      </w:r>
      <w:r w:rsidRPr="00A6181A">
        <w:rPr>
          <w:rFonts w:ascii="Times New Roman" w:hAnsi="Times New Roman" w:cs="Times New Roman"/>
          <w:sz w:val="28"/>
          <w:szCs w:val="28"/>
        </w:rPr>
        <w:t xml:space="preserve">. Каковы особенности использования экспертных систем в </w:t>
      </w:r>
      <w:proofErr w:type="spellStart"/>
      <w:r w:rsidRPr="00A6181A">
        <w:rPr>
          <w:rFonts w:ascii="Times New Roman" w:hAnsi="Times New Roman" w:cs="Times New Roman"/>
          <w:sz w:val="28"/>
          <w:szCs w:val="28"/>
        </w:rPr>
        <w:t>СППР</w:t>
      </w:r>
      <w:proofErr w:type="spellEnd"/>
      <w:r w:rsidRPr="00A6181A">
        <w:rPr>
          <w:rFonts w:ascii="Times New Roman" w:hAnsi="Times New Roman" w:cs="Times New Roman"/>
          <w:sz w:val="28"/>
          <w:szCs w:val="28"/>
        </w:rPr>
        <w:t xml:space="preserve"> и каким образом они способствуют принятию управленческих решений?</w:t>
      </w:r>
    </w:p>
    <w:p w14:paraId="4F1E3777" w14:textId="77777777" w:rsidR="00A6181A" w:rsidRDefault="00A6181A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Правильный ответ: Экспертные системы используют базы знаний и механизмы вывода для анализа нечеткой информации, обеспечивают получение обоснованных рекомендаций и интеграцию экспертного опыта в процесс принятия решений.</w:t>
      </w:r>
    </w:p>
    <w:p w14:paraId="2902AB51" w14:textId="77777777" w:rsidR="00A6181A" w:rsidRDefault="00A6181A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81A">
        <w:rPr>
          <w:rFonts w:ascii="Times New Roman" w:hAnsi="Times New Roman" w:cs="Times New Roman"/>
          <w:sz w:val="28"/>
          <w:szCs w:val="28"/>
        </w:rPr>
        <w:t>)</w:t>
      </w:r>
    </w:p>
    <w:p w14:paraId="5542A247" w14:textId="77777777" w:rsidR="00A6181A" w:rsidRPr="00A6181A" w:rsidRDefault="00A6181A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853A8" w14:textId="6486E29F" w:rsidR="00A6181A" w:rsidRPr="00A6181A" w:rsidRDefault="00A6181A" w:rsidP="00A6181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i/>
          <w:iCs/>
          <w:sz w:val="28"/>
          <w:szCs w:val="28"/>
        </w:rPr>
        <w:t>Внимательно прочитайте задание и дайте ответ на вопрос</w:t>
      </w:r>
      <w:r w:rsidRPr="00A6181A">
        <w:rPr>
          <w:rFonts w:ascii="Times New Roman" w:hAnsi="Times New Roman" w:cs="Times New Roman"/>
          <w:sz w:val="28"/>
          <w:szCs w:val="28"/>
        </w:rPr>
        <w:t>. Каким образом методы оптимизации, изученные в курсе, интегрируются в информационные системы поддержки принятия решений?</w:t>
      </w:r>
    </w:p>
    <w:p w14:paraId="69D18070" w14:textId="0C1F5704" w:rsidR="00AE245F" w:rsidRPr="00A6181A" w:rsidRDefault="00A6181A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Правильный ответ: Методы оптимизации применяются для автоматизированного поиска оптимальных альтернатив, сравнения сценариев и поддержки выбора на основе количественного анализа.</w:t>
      </w:r>
    </w:p>
    <w:p w14:paraId="569CCC7C" w14:textId="77777777" w:rsidR="00A6181A" w:rsidRDefault="00A6181A" w:rsidP="00A61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1A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81A">
        <w:rPr>
          <w:rFonts w:ascii="Times New Roman" w:hAnsi="Times New Roman" w:cs="Times New Roman"/>
          <w:sz w:val="28"/>
          <w:szCs w:val="28"/>
        </w:rPr>
        <w:t>)</w:t>
      </w:r>
    </w:p>
    <w:p w14:paraId="0AC0929D" w14:textId="77777777" w:rsidR="00AB5EF7" w:rsidRPr="00A6181A" w:rsidRDefault="00AB5EF7" w:rsidP="00AB5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27D9E" w14:textId="38B6F585" w:rsidR="004A7D96" w:rsidRDefault="004A7D96" w:rsidP="009740A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4EF77A8D" w14:textId="77777777" w:rsidR="009740A4" w:rsidRPr="009740A4" w:rsidRDefault="009740A4" w:rsidP="009740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4823F7" w14:textId="466FC36C" w:rsidR="00E55491" w:rsidRDefault="009740A4" w:rsidP="00B84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rFonts w:ascii="Times New Roman" w:hAnsi="Times New Roman" w:cs="Times New Roman"/>
          <w:i/>
          <w:iCs/>
          <w:sz w:val="28"/>
          <w:szCs w:val="28"/>
        </w:rPr>
        <w:t>Решить задачу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5491">
        <w:rPr>
          <w:rFonts w:ascii="Times New Roman" w:hAnsi="Times New Roman" w:cs="Times New Roman"/>
          <w:sz w:val="28"/>
          <w:szCs w:val="28"/>
        </w:rPr>
        <w:t xml:space="preserve">Для функции </w:t>
      </w:r>
      <w:r w:rsidRPr="009740A4">
        <w:rPr>
          <w:position w:val="-28"/>
        </w:rPr>
        <w:object w:dxaOrig="2659" w:dyaOrig="760" w14:anchorId="0586D2A5">
          <v:shape id="_x0000_i1601" type="#_x0000_t75" style="width:132.75pt;height:38.25pt" o:ole="">
            <v:imagedata r:id="rId174" o:title=""/>
          </v:shape>
          <o:OLEObject Type="Embed" ProgID="Equation.DSMT4" ShapeID="_x0000_i1601" DrawAspect="Content" ObjectID="_1804336670" r:id="rId175"/>
        </w:object>
      </w:r>
      <w:r w:rsidR="00E55491" w:rsidRPr="000A62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55491">
        <w:rPr>
          <w:rFonts w:ascii="Times New Roman" w:eastAsiaTheme="minorEastAsia" w:hAnsi="Times New Roman" w:cs="Times New Roman"/>
          <w:sz w:val="28"/>
          <w:szCs w:val="28"/>
        </w:rPr>
        <w:t>определить область выпуклости</w:t>
      </w:r>
    </w:p>
    <w:p w14:paraId="6198A0C8" w14:textId="77777777" w:rsidR="00E55491" w:rsidRDefault="00E55491" w:rsidP="00E55491">
      <w:pPr>
        <w:spacing w:after="0" w:line="240" w:lineRule="auto"/>
        <w:ind w:left="720" w:hanging="1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Привести расширенное решение:</w:t>
      </w:r>
    </w:p>
    <w:p w14:paraId="375D01A2" w14:textId="77777777" w:rsidR="00E55491" w:rsidRDefault="00E55491" w:rsidP="00E55491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Время выполнения</w:t>
      </w:r>
      <w:r w:rsidRPr="008F4F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sym w:font="Symbol" w:char="F02D"/>
      </w:r>
      <w:r w:rsidRPr="008F4F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15 мин</w:t>
      </w:r>
    </w:p>
    <w:p w14:paraId="72224402" w14:textId="20AD7E85" w:rsidR="009B78F4" w:rsidRDefault="009B78F4" w:rsidP="00E55491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14:paraId="6B1151EB" w14:textId="7F9915B8" w:rsidR="00E55491" w:rsidRPr="00F32012" w:rsidRDefault="009740A4" w:rsidP="00E554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40A4">
        <w:rPr>
          <w:position w:val="-42"/>
        </w:rPr>
        <w:object w:dxaOrig="3800" w:dyaOrig="980" w14:anchorId="040D7B22">
          <v:shape id="_x0000_i1635" type="#_x0000_t75" style="width:189.75pt;height:48.75pt" o:ole="">
            <v:imagedata r:id="rId176" o:title=""/>
          </v:shape>
          <o:OLEObject Type="Embed" ProgID="Equation.DSMT4" ShapeID="_x0000_i1635" DrawAspect="Content" ObjectID="_1804336671" r:id="rId177"/>
        </w:object>
      </w:r>
      <w:r w:rsidR="00E55491" w:rsidRPr="00F320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28083C2" w14:textId="7325ECBE" w:rsidR="00E55491" w:rsidRPr="00C87E43" w:rsidRDefault="00E55491" w:rsidP="00E55491">
      <w:pPr>
        <w:spacing w:after="0" w:line="240" w:lineRule="auto"/>
        <w:ind w:left="720" w:hanging="1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Критерий С</w:t>
      </w:r>
      <w:r w:rsidRPr="00F32012">
        <w:rPr>
          <w:rFonts w:ascii="Times New Roman" w:eastAsiaTheme="minorEastAsia" w:hAnsi="Times New Roman" w:cs="Times New Roman"/>
          <w:sz w:val="28"/>
          <w:szCs w:val="28"/>
        </w:rPr>
        <w:t>ильвестра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="009740A4" w:rsidRPr="009740A4">
        <w:rPr>
          <w:position w:val="-28"/>
        </w:rPr>
        <w:object w:dxaOrig="4640" w:dyaOrig="720" w14:anchorId="3F2DBB4E">
          <v:shape id="_x0000_i1640" type="#_x0000_t75" style="width:231.75pt;height:36pt" o:ole="">
            <v:imagedata r:id="rId178" o:title=""/>
          </v:shape>
          <o:OLEObject Type="Embed" ProgID="Equation.DSMT4" ShapeID="_x0000_i1640" DrawAspect="Content" ObjectID="_1804336672" r:id="rId179"/>
        </w:object>
      </w:r>
    </w:p>
    <w:p w14:paraId="674B65CB" w14:textId="4F333120" w:rsidR="00E55491" w:rsidRPr="00A6181A" w:rsidRDefault="009740A4" w:rsidP="00E55491">
      <w:pPr>
        <w:spacing w:after="0" w:line="240" w:lineRule="auto"/>
        <w:ind w:left="720" w:hanging="1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position w:val="-52"/>
        </w:rPr>
        <w:object w:dxaOrig="1219" w:dyaOrig="1180" w14:anchorId="09541EBF">
          <v:shape id="_x0000_i1645" type="#_x0000_t75" style="width:60.75pt;height:59.25pt" o:ole="">
            <v:imagedata r:id="rId180" o:title=""/>
          </v:shape>
          <o:OLEObject Type="Embed" ProgID="Equation.DSMT4" ShapeID="_x0000_i1645" DrawAspect="Content" ObjectID="_1804336673" r:id="rId181"/>
        </w:object>
      </w:r>
      <w:r w:rsidR="00E55491" w:rsidRPr="004049B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528CFF0D" w14:textId="7D54E55C" w:rsidR="00E55491" w:rsidRPr="004049BD" w:rsidRDefault="00E55491" w:rsidP="00E55491">
      <w:pPr>
        <w:spacing w:after="0" w:line="240" w:lineRule="auto"/>
        <w:ind w:left="720" w:hanging="1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</w:t>
      </w:r>
      <w:r w:rsidR="00B111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правая полуплоскость,</w:t>
      </w:r>
      <w:r w:rsidRPr="004049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6217B8E" w14:textId="4B1F7679" w:rsidR="00E55491" w:rsidRPr="00F744B1" w:rsidRDefault="00E55491" w:rsidP="00E55491">
      <w:pPr>
        <w:spacing w:after="0" w:line="240" w:lineRule="auto"/>
        <w:ind w:left="720" w:hanging="1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="00B111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«надграфик» гиперболы</w:t>
      </w:r>
      <w:r w:rsidRPr="004049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28"/>
        </w:rPr>
        <w:object w:dxaOrig="1760" w:dyaOrig="720" w14:anchorId="056A92C1">
          <v:shape id="_x0000_i1650" type="#_x0000_t75" style="width:87.75pt;height:36pt" o:ole="">
            <v:imagedata r:id="rId182" o:title=""/>
          </v:shape>
          <o:OLEObject Type="Embed" ProgID="Equation.DSMT4" ShapeID="_x0000_i1650" DrawAspect="Content" ObjectID="_1804336674" r:id="rId183"/>
        </w:object>
      </w:r>
    </w:p>
    <w:p w14:paraId="7409EE4C" w14:textId="1F4C2294" w:rsidR="00E55491" w:rsidRPr="00F744B1" w:rsidRDefault="00A6181A" w:rsidP="00E55491">
      <w:pPr>
        <w:spacing w:after="0" w:line="240" w:lineRule="auto"/>
        <w:ind w:left="720" w:hanging="1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181A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BD3D03C" wp14:editId="57E8417F">
            <wp:extent cx="1762371" cy="95263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7CE59" w14:textId="77777777" w:rsidR="00E55491" w:rsidRPr="00F744B1" w:rsidRDefault="00E55491" w:rsidP="00E55491">
      <w:pPr>
        <w:spacing w:after="0" w:line="240" w:lineRule="auto"/>
        <w:ind w:left="720" w:hanging="1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B966B2" w14:textId="77777777" w:rsidR="009B78F4" w:rsidRDefault="009B78F4" w:rsidP="009B78F4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Критерии оценивания:</w:t>
      </w:r>
    </w:p>
    <w:p w14:paraId="19A58A2A" w14:textId="77777777" w:rsidR="009B78F4" w:rsidRPr="00F32012" w:rsidRDefault="009B78F4" w:rsidP="009B78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Наличие аналитического решения</w:t>
      </w:r>
    </w:p>
    <w:p w14:paraId="7EB23C61" w14:textId="77777777" w:rsidR="009B78F4" w:rsidRPr="00F32012" w:rsidRDefault="009B78F4" w:rsidP="009B78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Наличие графической интерпретации</w:t>
      </w:r>
    </w:p>
    <w:p w14:paraId="1284062D" w14:textId="77777777" w:rsidR="00E55491" w:rsidRDefault="00E55491" w:rsidP="00E554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5DF5CA6D" w14:textId="77777777" w:rsidR="00E55491" w:rsidRPr="00C87E43" w:rsidRDefault="00E55491" w:rsidP="004A7D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0B4FA" w14:textId="730E094A" w:rsidR="003F05E3" w:rsidRPr="00B841DD" w:rsidRDefault="003F05E3" w:rsidP="00B841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rFonts w:ascii="Times New Roman" w:eastAsiaTheme="minorEastAsia" w:hAnsi="Times New Roman" w:cs="Times New Roman"/>
          <w:i/>
          <w:iCs/>
          <w:sz w:val="28"/>
          <w:szCs w:val="28"/>
        </w:rPr>
        <w:t>Решить задачу</w:t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14"/>
        </w:rPr>
        <w:object w:dxaOrig="4020" w:dyaOrig="420" w14:anchorId="2096E1EB">
          <v:shape id="_x0000_i1655" type="#_x0000_t75" style="width:201pt;height:21pt" o:ole="">
            <v:imagedata r:id="rId185" o:title=""/>
          </v:shape>
          <o:OLEObject Type="Embed" ProgID="Equation.DSMT4" ShapeID="_x0000_i1655" DrawAspect="Content" ObjectID="_1804336675" r:id="rId186"/>
        </w:object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 xml:space="preserve"> при</w:t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="009740A4" w:rsidRPr="009740A4">
        <w:rPr>
          <w:position w:val="-12"/>
        </w:rPr>
        <w:object w:dxaOrig="1980" w:dyaOrig="380" w14:anchorId="5B133AE3">
          <v:shape id="_x0000_i1660" type="#_x0000_t75" style="width:99pt;height:18.75pt" o:ole="">
            <v:imagedata r:id="rId187" o:title=""/>
          </v:shape>
          <o:OLEObject Type="Embed" ProgID="Equation.DSMT4" ShapeID="_x0000_i1660" DrawAspect="Content" ObjectID="_1804336676" r:id="rId188"/>
        </w:object>
      </w:r>
      <w:r w:rsidRPr="00B841DD">
        <w:rPr>
          <w:rFonts w:ascii="Times New Roman" w:eastAsiaTheme="minorEastAsia" w:hAnsi="Times New Roman" w:cs="Times New Roman"/>
          <w:sz w:val="28"/>
          <w:szCs w:val="28"/>
        </w:rPr>
        <w:t xml:space="preserve"> используя идею симплекс метода</w:t>
      </w:r>
    </w:p>
    <w:p w14:paraId="16ABB15E" w14:textId="77777777" w:rsidR="003F05E3" w:rsidRDefault="003F05E3" w:rsidP="003F05E3">
      <w:pPr>
        <w:spacing w:after="0" w:line="240" w:lineRule="auto"/>
        <w:ind w:left="720" w:hanging="1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Привести расширенное решение:</w:t>
      </w:r>
    </w:p>
    <w:p w14:paraId="53C00EC1" w14:textId="77777777" w:rsidR="003F05E3" w:rsidRDefault="003F05E3" w:rsidP="003F05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Время выполнения</w:t>
      </w:r>
      <w:r w:rsidRPr="008F4F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sym w:font="Symbol" w:char="F02D"/>
      </w:r>
      <w:r w:rsidRPr="008F4F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10 мин</w:t>
      </w:r>
    </w:p>
    <w:p w14:paraId="56EE3D72" w14:textId="7991E7EA" w:rsidR="009B78F4" w:rsidRDefault="009B78F4" w:rsidP="003F05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Ожидаемое решение:</w:t>
      </w:r>
    </w:p>
    <w:p w14:paraId="562DC76F" w14:textId="536D2FE4" w:rsidR="003F05E3" w:rsidRDefault="009740A4" w:rsidP="003F05E3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740A4">
        <w:rPr>
          <w:position w:val="-12"/>
        </w:rPr>
        <w:object w:dxaOrig="2220" w:dyaOrig="380" w14:anchorId="2FCF9850">
          <v:shape id="_x0000_i1665" type="#_x0000_t75" style="width:111pt;height:18.75pt" o:ole="">
            <v:imagedata r:id="rId189" o:title=""/>
          </v:shape>
          <o:OLEObject Type="Embed" ProgID="Equation.DSMT4" ShapeID="_x0000_i1665" DrawAspect="Content" ObjectID="_1804336677" r:id="rId190"/>
        </w:object>
      </w:r>
    </w:p>
    <w:p w14:paraId="3548D194" w14:textId="2CDAA433" w:rsidR="003F05E3" w:rsidRPr="00A109EA" w:rsidRDefault="009740A4" w:rsidP="003F05E3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0A4">
        <w:rPr>
          <w:position w:val="-12"/>
        </w:rPr>
        <w:object w:dxaOrig="2600" w:dyaOrig="380" w14:anchorId="0CCC3DDB">
          <v:shape id="_x0000_i1670" type="#_x0000_t75" style="width:129.75pt;height:18.75pt" o:ole="">
            <v:imagedata r:id="rId191" o:title=""/>
          </v:shape>
          <o:OLEObject Type="Embed" ProgID="Equation.DSMT4" ShapeID="_x0000_i1670" DrawAspect="Content" ObjectID="_1804336678" r:id="rId192"/>
        </w:object>
      </w:r>
      <w:r w:rsidR="003F05E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sym w:font="Symbol" w:char="F0DE"/>
      </w:r>
      <w:r w:rsidR="003F05E3" w:rsidRPr="00E97D5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3F05E3" w:rsidRPr="008F4F82">
        <w:rPr>
          <w:rFonts w:ascii="Times New Roman" w:eastAsiaTheme="minorEastAsia" w:hAnsi="Times New Roman" w:cs="Times New Roman"/>
          <w:sz w:val="28"/>
          <w:szCs w:val="28"/>
        </w:rPr>
        <w:t>базис</w:t>
      </w:r>
      <w:r w:rsidR="003F05E3" w:rsidRPr="00E97D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40A4">
        <w:rPr>
          <w:position w:val="-12"/>
        </w:rPr>
        <w:object w:dxaOrig="1939" w:dyaOrig="380" w14:anchorId="1467E8F5">
          <v:shape id="_x0000_i1675" type="#_x0000_t75" style="width:96.75pt;height:18.75pt" o:ole="">
            <v:imagedata r:id="rId193" o:title=""/>
          </v:shape>
          <o:OLEObject Type="Embed" ProgID="Equation.DSMT4" ShapeID="_x0000_i1675" DrawAspect="Content" ObjectID="_1804336679" r:id="rId194"/>
        </w:object>
      </w:r>
      <w:r w:rsidR="003F05E3"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 w:rsidRPr="009740A4">
        <w:rPr>
          <w:position w:val="-14"/>
        </w:rPr>
        <w:object w:dxaOrig="3640" w:dyaOrig="420" w14:anchorId="6E587076">
          <v:shape id="_x0000_i1680" type="#_x0000_t75" style="width:182.25pt;height:21pt" o:ole="">
            <v:imagedata r:id="rId195" o:title=""/>
          </v:shape>
          <o:OLEObject Type="Embed" ProgID="Equation.DSMT4" ShapeID="_x0000_i1680" DrawAspect="Content" ObjectID="_1804336680" r:id="rId196"/>
        </w:object>
      </w:r>
    </w:p>
    <w:p w14:paraId="459CF5F4" w14:textId="718EF177" w:rsidR="003F05E3" w:rsidRDefault="003F05E3" w:rsidP="003F05E3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наибольший положительный коэффициент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109EA">
        <w:rPr>
          <w:rFonts w:ascii="Times New Roman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12"/>
        </w:rPr>
        <w:object w:dxaOrig="300" w:dyaOrig="380" w14:anchorId="10F1C44E">
          <v:shape id="_x0000_i1685" type="#_x0000_t75" style="width:15pt;height:18.75pt" o:ole="">
            <v:imagedata r:id="rId197" o:title=""/>
          </v:shape>
          <o:OLEObject Type="Embed" ProgID="Equation.DSMT4" ShapeID="_x0000_i1685" DrawAspect="Content" ObjectID="_1804336681" r:id="rId198"/>
        </w:object>
      </w:r>
      <w:r w:rsidRPr="00E97D5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которую делаем базисной:</w:t>
      </w:r>
      <w:r w:rsidR="009740A4" w:rsidRPr="009740A4">
        <w:rPr>
          <w:position w:val="-28"/>
        </w:rPr>
        <w:object w:dxaOrig="5679" w:dyaOrig="720" w14:anchorId="3EC4AF65">
          <v:shape id="_x0000_i1690" type="#_x0000_t75" style="width:284.25pt;height:36pt" o:ole="">
            <v:imagedata r:id="rId199" o:title=""/>
          </v:shape>
          <o:OLEObject Type="Embed" ProgID="Equation.DSMT4" ShapeID="_x0000_i1690" DrawAspect="Content" ObjectID="_1804336682" r:id="rId200"/>
        </w:object>
      </w:r>
      <w:r w:rsidRPr="00E97D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Все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коэффициенты при </w:t>
      </w:r>
      <w:r w:rsidR="009740A4" w:rsidRPr="009740A4">
        <w:rPr>
          <w:position w:val="-12"/>
        </w:rPr>
        <w:object w:dxaOrig="820" w:dyaOrig="380" w14:anchorId="2275D52A">
          <v:shape id="_x0000_i1695" type="#_x0000_t75" style="width:41.25pt;height:18.75pt" o:ole="">
            <v:imagedata r:id="rId201" o:title=""/>
          </v:shape>
          <o:OLEObject Type="Embed" ProgID="Equation.DSMT4" ShapeID="_x0000_i1695" DrawAspect="Content" ObjectID="_1804336683" r:id="rId202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отрицательны, т.е. улучшить невозможно</w:t>
      </w:r>
      <w:r w:rsidRPr="00E97D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0A4" w:rsidRPr="009740A4">
        <w:rPr>
          <w:position w:val="-14"/>
        </w:rPr>
        <w:object w:dxaOrig="2620" w:dyaOrig="420" w14:anchorId="04792428">
          <v:shape id="_x0000_i1700" type="#_x0000_t75" style="width:131.25pt;height:21pt" o:ole="">
            <v:imagedata r:id="rId203" o:title=""/>
          </v:shape>
          <o:OLEObject Type="Embed" ProgID="Equation.DSMT4" ShapeID="_x0000_i1700" DrawAspect="Content" ObjectID="_1804336684" r:id="rId204"/>
        </w:object>
      </w:r>
    </w:p>
    <w:p w14:paraId="53F7F6AA" w14:textId="77777777" w:rsidR="009B78F4" w:rsidRDefault="009B78F4" w:rsidP="009B78F4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Критерии оценивания:</w:t>
      </w:r>
    </w:p>
    <w:p w14:paraId="6ABEBAE3" w14:textId="77777777" w:rsidR="009B78F4" w:rsidRPr="008F4F82" w:rsidRDefault="009B78F4" w:rsidP="009B78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Реализация элементов симплекс метода:</w:t>
      </w:r>
    </w:p>
    <w:p w14:paraId="31946DA7" w14:textId="77777777" w:rsidR="003F05E3" w:rsidRPr="00A109EA" w:rsidRDefault="003F05E3" w:rsidP="003F05E3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09EA">
        <w:rPr>
          <w:rFonts w:ascii="Times New Roman" w:hAnsi="Times New Roman" w:cs="Times New Roman"/>
          <w:sz w:val="28"/>
          <w:szCs w:val="28"/>
        </w:rPr>
        <w:t>Компетенция (индикаторы): ПК-2 (ПК-2.3)</w:t>
      </w:r>
    </w:p>
    <w:p w14:paraId="263F7B9B" w14:textId="77777777" w:rsidR="003F05E3" w:rsidRPr="009740A4" w:rsidRDefault="003F05E3" w:rsidP="009740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3F05E3" w:rsidRPr="009740A4" w:rsidSect="0089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1780"/>
    <w:multiLevelType w:val="hybridMultilevel"/>
    <w:tmpl w:val="FDCADE54"/>
    <w:lvl w:ilvl="0" w:tplc="254EACC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2C6966"/>
    <w:multiLevelType w:val="hybridMultilevel"/>
    <w:tmpl w:val="87902594"/>
    <w:lvl w:ilvl="0" w:tplc="F20E8E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CE06E7"/>
    <w:multiLevelType w:val="hybridMultilevel"/>
    <w:tmpl w:val="42201112"/>
    <w:lvl w:ilvl="0" w:tplc="F20E8E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A1258"/>
    <w:multiLevelType w:val="hybridMultilevel"/>
    <w:tmpl w:val="45FE73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717854"/>
    <w:multiLevelType w:val="hybridMultilevel"/>
    <w:tmpl w:val="ABDCA0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110F5"/>
    <w:multiLevelType w:val="hybridMultilevel"/>
    <w:tmpl w:val="8ADCC454"/>
    <w:lvl w:ilvl="0" w:tplc="965A9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EDF6952"/>
    <w:multiLevelType w:val="hybridMultilevel"/>
    <w:tmpl w:val="2E561BD4"/>
    <w:lvl w:ilvl="0" w:tplc="494A314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F37307"/>
    <w:multiLevelType w:val="hybridMultilevel"/>
    <w:tmpl w:val="45FE732A"/>
    <w:lvl w:ilvl="0" w:tplc="9238E49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30605559">
    <w:abstractNumId w:val="4"/>
  </w:num>
  <w:num w:numId="2" w16cid:durableId="1242522581">
    <w:abstractNumId w:val="2"/>
  </w:num>
  <w:num w:numId="3" w16cid:durableId="75983052">
    <w:abstractNumId w:val="1"/>
  </w:num>
  <w:num w:numId="4" w16cid:durableId="1471240260">
    <w:abstractNumId w:val="5"/>
  </w:num>
  <w:num w:numId="5" w16cid:durableId="1507668010">
    <w:abstractNumId w:val="6"/>
  </w:num>
  <w:num w:numId="6" w16cid:durableId="526256589">
    <w:abstractNumId w:val="0"/>
  </w:num>
  <w:num w:numId="7" w16cid:durableId="347946431">
    <w:abstractNumId w:val="7"/>
  </w:num>
  <w:num w:numId="8" w16cid:durableId="179601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D02"/>
    <w:rsid w:val="00000CB4"/>
    <w:rsid w:val="0000489B"/>
    <w:rsid w:val="000129B7"/>
    <w:rsid w:val="0006360D"/>
    <w:rsid w:val="00076558"/>
    <w:rsid w:val="00082821"/>
    <w:rsid w:val="00092A45"/>
    <w:rsid w:val="000A6283"/>
    <w:rsid w:val="001046AF"/>
    <w:rsid w:val="001C3460"/>
    <w:rsid w:val="001E13F8"/>
    <w:rsid w:val="001E1F50"/>
    <w:rsid w:val="001F5D2C"/>
    <w:rsid w:val="00216647"/>
    <w:rsid w:val="0024559E"/>
    <w:rsid w:val="002667B2"/>
    <w:rsid w:val="002762F8"/>
    <w:rsid w:val="002879A3"/>
    <w:rsid w:val="002A6972"/>
    <w:rsid w:val="00325BE8"/>
    <w:rsid w:val="0033059C"/>
    <w:rsid w:val="00343D4D"/>
    <w:rsid w:val="00353312"/>
    <w:rsid w:val="003562F6"/>
    <w:rsid w:val="003640CE"/>
    <w:rsid w:val="003C7D02"/>
    <w:rsid w:val="003E22EE"/>
    <w:rsid w:val="003F05E3"/>
    <w:rsid w:val="003F6FD3"/>
    <w:rsid w:val="004049BD"/>
    <w:rsid w:val="0043336E"/>
    <w:rsid w:val="00451C83"/>
    <w:rsid w:val="00464AB4"/>
    <w:rsid w:val="00474BA2"/>
    <w:rsid w:val="0047649C"/>
    <w:rsid w:val="004A7D96"/>
    <w:rsid w:val="0051177C"/>
    <w:rsid w:val="005451AF"/>
    <w:rsid w:val="00557553"/>
    <w:rsid w:val="005B3CDE"/>
    <w:rsid w:val="005E235A"/>
    <w:rsid w:val="006044CA"/>
    <w:rsid w:val="0067273D"/>
    <w:rsid w:val="00676C7A"/>
    <w:rsid w:val="006D25E0"/>
    <w:rsid w:val="0074037A"/>
    <w:rsid w:val="00756520"/>
    <w:rsid w:val="00760C1B"/>
    <w:rsid w:val="007665AF"/>
    <w:rsid w:val="007B46E4"/>
    <w:rsid w:val="00815925"/>
    <w:rsid w:val="00873824"/>
    <w:rsid w:val="008813EA"/>
    <w:rsid w:val="0089093F"/>
    <w:rsid w:val="008C0E1E"/>
    <w:rsid w:val="008F4F82"/>
    <w:rsid w:val="00944822"/>
    <w:rsid w:val="00965C82"/>
    <w:rsid w:val="009660B7"/>
    <w:rsid w:val="009665DB"/>
    <w:rsid w:val="009740A4"/>
    <w:rsid w:val="009B73A5"/>
    <w:rsid w:val="009B78F4"/>
    <w:rsid w:val="009C6B62"/>
    <w:rsid w:val="009C77A7"/>
    <w:rsid w:val="009F316F"/>
    <w:rsid w:val="009F6393"/>
    <w:rsid w:val="00A109EA"/>
    <w:rsid w:val="00A324FC"/>
    <w:rsid w:val="00A419D2"/>
    <w:rsid w:val="00A464FE"/>
    <w:rsid w:val="00A6181A"/>
    <w:rsid w:val="00A73292"/>
    <w:rsid w:val="00A944C0"/>
    <w:rsid w:val="00AA45BE"/>
    <w:rsid w:val="00AB5EF7"/>
    <w:rsid w:val="00AE245F"/>
    <w:rsid w:val="00AE736F"/>
    <w:rsid w:val="00B02A8A"/>
    <w:rsid w:val="00B111C4"/>
    <w:rsid w:val="00B268DA"/>
    <w:rsid w:val="00B35017"/>
    <w:rsid w:val="00B42C42"/>
    <w:rsid w:val="00B7351C"/>
    <w:rsid w:val="00B841DD"/>
    <w:rsid w:val="00B97663"/>
    <w:rsid w:val="00BA4834"/>
    <w:rsid w:val="00BC5AA1"/>
    <w:rsid w:val="00C147AB"/>
    <w:rsid w:val="00C56D7B"/>
    <w:rsid w:val="00C87E43"/>
    <w:rsid w:val="00C936E3"/>
    <w:rsid w:val="00C96E7A"/>
    <w:rsid w:val="00CF3F01"/>
    <w:rsid w:val="00CF7DDE"/>
    <w:rsid w:val="00D05861"/>
    <w:rsid w:val="00D46DF1"/>
    <w:rsid w:val="00D56172"/>
    <w:rsid w:val="00D81562"/>
    <w:rsid w:val="00E13EDA"/>
    <w:rsid w:val="00E55491"/>
    <w:rsid w:val="00E56E2D"/>
    <w:rsid w:val="00E97D53"/>
    <w:rsid w:val="00ED21A0"/>
    <w:rsid w:val="00ED54AE"/>
    <w:rsid w:val="00EE0C0C"/>
    <w:rsid w:val="00F00E86"/>
    <w:rsid w:val="00F05989"/>
    <w:rsid w:val="00F32012"/>
    <w:rsid w:val="00F43D77"/>
    <w:rsid w:val="00F52348"/>
    <w:rsid w:val="00F61590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517E"/>
  <w15:docId w15:val="{A601E7EC-814F-4798-9AF9-040A07B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0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6D25E0"/>
    <w:rPr>
      <w:color w:val="808080"/>
    </w:rPr>
  </w:style>
  <w:style w:type="character" w:customStyle="1" w:styleId="MTConvertedEquation">
    <w:name w:val="MTConvertedEquation"/>
    <w:basedOn w:val="a0"/>
    <w:rsid w:val="00C87E43"/>
    <w:rPr>
      <w:rFonts w:ascii="Times New Roman" w:hAnsi="Times New Roman" w:cs="Times New Roman"/>
      <w:b/>
      <w:bCs/>
      <w:sz w:val="28"/>
      <w:szCs w:val="28"/>
    </w:rPr>
  </w:style>
  <w:style w:type="paragraph" w:customStyle="1" w:styleId="MTDisplayEquation">
    <w:name w:val="MTDisplayEquation"/>
    <w:basedOn w:val="a"/>
    <w:next w:val="a"/>
    <w:link w:val="MTDisplayEquation0"/>
    <w:rsid w:val="00C87E43"/>
    <w:pPr>
      <w:tabs>
        <w:tab w:val="center" w:pos="5040"/>
        <w:tab w:val="right" w:pos="9360"/>
      </w:tabs>
      <w:spacing w:after="0" w:line="240" w:lineRule="auto"/>
      <w:ind w:left="720" w:hanging="11"/>
      <w:jc w:val="both"/>
    </w:pPr>
  </w:style>
  <w:style w:type="character" w:customStyle="1" w:styleId="MTDisplayEquation0">
    <w:name w:val="MTDisplayEquation Знак"/>
    <w:basedOn w:val="a0"/>
    <w:link w:val="MTDisplayEquation"/>
    <w:rsid w:val="00C87E43"/>
  </w:style>
  <w:style w:type="paragraph" w:styleId="a8">
    <w:name w:val="No Spacing"/>
    <w:uiPriority w:val="1"/>
    <w:qFormat/>
    <w:rsid w:val="00BA4834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fontTable" Target="fontTable.xml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3.bin"/><Relationship Id="rId206" Type="http://schemas.openxmlformats.org/officeDocument/2006/relationships/theme" Target="theme/theme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png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612E1-D5B1-414F-A5A8-31F6FDDE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9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Лофиченко</cp:lastModifiedBy>
  <cp:revision>36</cp:revision>
  <dcterms:created xsi:type="dcterms:W3CDTF">2025-02-24T12:12:00Z</dcterms:created>
  <dcterms:modified xsi:type="dcterms:W3CDTF">2025-03-24T12:28:00Z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