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C10B" w14:textId="17780F11" w:rsidR="00E638A6" w:rsidRDefault="00E638A6" w:rsidP="007C1F7F">
      <w:pPr>
        <w:pStyle w:val="1"/>
        <w:rPr>
          <w:rFonts w:cs="Times New Roman"/>
          <w:szCs w:val="28"/>
        </w:rPr>
      </w:pPr>
      <w:r w:rsidRPr="006F0D94">
        <w:rPr>
          <w:rFonts w:cs="Times New Roman"/>
          <w:szCs w:val="28"/>
        </w:rPr>
        <w:t>Комплект оценочных материалов по дисциплине</w:t>
      </w:r>
      <w:r w:rsidRPr="006F0D94">
        <w:rPr>
          <w:rFonts w:cs="Times New Roman"/>
          <w:szCs w:val="28"/>
        </w:rPr>
        <w:br/>
        <w:t>«</w:t>
      </w:r>
      <w:r w:rsidR="007736B1" w:rsidRPr="006F0D94">
        <w:rPr>
          <w:rFonts w:cs="Times New Roman"/>
          <w:szCs w:val="28"/>
        </w:rPr>
        <w:t>Таможенн</w:t>
      </w:r>
      <w:r w:rsidR="0059422C" w:rsidRPr="006F0D94">
        <w:rPr>
          <w:rFonts w:cs="Times New Roman"/>
          <w:szCs w:val="28"/>
        </w:rPr>
        <w:t>ое дело</w:t>
      </w:r>
      <w:r w:rsidRPr="006F0D94">
        <w:rPr>
          <w:rFonts w:cs="Times New Roman"/>
          <w:szCs w:val="28"/>
        </w:rPr>
        <w:t>»</w:t>
      </w:r>
    </w:p>
    <w:p w14:paraId="7FCB07A7" w14:textId="77777777" w:rsidR="006F0D94" w:rsidRPr="006F0D94" w:rsidRDefault="006F0D94" w:rsidP="006F0D94">
      <w:pPr>
        <w:jc w:val="both"/>
      </w:pPr>
    </w:p>
    <w:tbl>
      <w:tblPr>
        <w:tblStyle w:val="a7"/>
        <w:tblpPr w:leftFromText="180" w:rightFromText="180" w:vertAnchor="text" w:tblpX="-34" w:tblpY="1"/>
        <w:tblOverlap w:val="nev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033"/>
      </w:tblGrid>
      <w:tr w:rsidR="005B3636" w:rsidRPr="006F0D94" w14:paraId="6D9CBC9E" w14:textId="77777777" w:rsidTr="00DD1414">
        <w:tc>
          <w:tcPr>
            <w:tcW w:w="9600" w:type="dxa"/>
            <w:gridSpan w:val="2"/>
            <w:hideMark/>
          </w:tcPr>
          <w:p w14:paraId="5562F114" w14:textId="77777777" w:rsidR="006F0D94" w:rsidRPr="006F0D94" w:rsidRDefault="006F0D94" w:rsidP="006F0D94">
            <w:pPr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0D94">
              <w:rPr>
                <w:rFonts w:ascii="Times New Roman" w:hAnsi="Times New Roman"/>
                <w:b/>
                <w:bCs/>
                <w:sz w:val="28"/>
                <w:szCs w:val="28"/>
              </w:rPr>
              <w:t>Задания закрытого типа</w:t>
            </w:r>
          </w:p>
          <w:p w14:paraId="4FC779E3" w14:textId="77777777" w:rsidR="006F0D94" w:rsidRPr="006F0D94" w:rsidRDefault="006F0D94" w:rsidP="006F0D94">
            <w:pPr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118C079" w14:textId="329BC957" w:rsidR="005B3636" w:rsidRPr="006F0D94" w:rsidRDefault="006F0D94" w:rsidP="006F0D9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b/>
                <w:bCs/>
                <w:sz w:val="28"/>
                <w:szCs w:val="28"/>
              </w:rPr>
              <w:t>Задания закрытого типа на выбор правильного ответа</w:t>
            </w:r>
          </w:p>
        </w:tc>
      </w:tr>
      <w:tr w:rsidR="00A93FB3" w:rsidRPr="006F0D94" w14:paraId="210FB6A8" w14:textId="77777777" w:rsidTr="00FB5A9D">
        <w:tc>
          <w:tcPr>
            <w:tcW w:w="9600" w:type="dxa"/>
            <w:gridSpan w:val="2"/>
            <w:hideMark/>
          </w:tcPr>
          <w:p w14:paraId="733511A2" w14:textId="77777777" w:rsidR="00A93FB3" w:rsidRDefault="00A93FB3" w:rsidP="006F0D94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A87CD79" w14:textId="68648451" w:rsidR="00A93FB3" w:rsidRDefault="00A93FB3" w:rsidP="006F0D94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F0D94">
              <w:rPr>
                <w:rFonts w:ascii="Times New Roman" w:hAnsi="Times New Roman"/>
                <w:i/>
                <w:iCs/>
                <w:sz w:val="28"/>
                <w:szCs w:val="28"/>
              </w:rPr>
              <w:t>Выберите один правильный ответ</w:t>
            </w:r>
          </w:p>
          <w:p w14:paraId="41D2F1B2" w14:textId="77777777" w:rsidR="00A93FB3" w:rsidRPr="006F0D94" w:rsidRDefault="00A93FB3" w:rsidP="006F0D94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62C7FDF7" w14:textId="77777777" w:rsidR="00A93FB3" w:rsidRPr="00A93FB3" w:rsidRDefault="00A93FB3" w:rsidP="00A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93FB3">
              <w:rPr>
                <w:rFonts w:ascii="Times New Roman" w:hAnsi="Times New Roman"/>
                <w:sz w:val="28"/>
                <w:szCs w:val="28"/>
              </w:rPr>
              <w:t>Выберите высказывание, присущее адвалорным ставкам таможенных пошлин:</w:t>
            </w:r>
          </w:p>
          <w:p w14:paraId="2D66CFB6" w14:textId="07053C25" w:rsidR="00A93FB3" w:rsidRPr="00A93FB3" w:rsidRDefault="00A93FB3" w:rsidP="00A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FB3">
              <w:rPr>
                <w:rFonts w:ascii="Times New Roman" w:hAnsi="Times New Roman"/>
                <w:sz w:val="28"/>
                <w:szCs w:val="28"/>
              </w:rPr>
              <w:t>) начисляются в процентах к таможенной стоимости облагаемого товара</w:t>
            </w:r>
          </w:p>
          <w:p w14:paraId="5C3B50EF" w14:textId="3B1DEE00" w:rsidR="00A93FB3" w:rsidRPr="00A93FB3" w:rsidRDefault="00A93FB3" w:rsidP="00A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A93FB3">
              <w:rPr>
                <w:rFonts w:ascii="Times New Roman" w:hAnsi="Times New Roman"/>
                <w:sz w:val="28"/>
                <w:szCs w:val="28"/>
              </w:rPr>
              <w:t>) начисляются в установленном размере за единицу товара</w:t>
            </w:r>
          </w:p>
          <w:p w14:paraId="6A9CB62A" w14:textId="6DB96BF6" w:rsidR="00A93FB3" w:rsidRPr="00A93FB3" w:rsidRDefault="00A93FB3" w:rsidP="00A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93FB3">
              <w:rPr>
                <w:rFonts w:ascii="Times New Roman" w:hAnsi="Times New Roman"/>
                <w:sz w:val="28"/>
                <w:szCs w:val="28"/>
              </w:rPr>
              <w:t>) начисляются в процентах к фактурной стоимости облагаемого товара</w:t>
            </w:r>
          </w:p>
          <w:p w14:paraId="49D23A34" w14:textId="42C47D3C" w:rsidR="00A93FB3" w:rsidRPr="006F0D94" w:rsidRDefault="00A93FB3" w:rsidP="00A93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A93FB3">
              <w:rPr>
                <w:rFonts w:ascii="Times New Roman" w:hAnsi="Times New Roman"/>
                <w:sz w:val="28"/>
                <w:szCs w:val="28"/>
              </w:rPr>
              <w:t>) начисляются как в процентах к таможенной стоимости товара, так и в установленном размере за единицу товара</w:t>
            </w:r>
          </w:p>
        </w:tc>
      </w:tr>
      <w:tr w:rsidR="005B3636" w:rsidRPr="006F0D94" w14:paraId="7351AACE" w14:textId="77777777" w:rsidTr="00DD1414">
        <w:tc>
          <w:tcPr>
            <w:tcW w:w="9600" w:type="dxa"/>
            <w:gridSpan w:val="2"/>
            <w:hideMark/>
          </w:tcPr>
          <w:p w14:paraId="6C7F6885" w14:textId="77777777" w:rsidR="0097513E" w:rsidRPr="006F0D94" w:rsidRDefault="0097513E" w:rsidP="0097513E">
            <w:pPr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Правильный ответ: А</w:t>
            </w:r>
          </w:p>
          <w:p w14:paraId="67110D99" w14:textId="77777777" w:rsidR="005B3636" w:rsidRPr="006F0D94" w:rsidRDefault="0097513E" w:rsidP="0097513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Компетенции (индикаторы): ПК-5 (ПК-5.1, ПК-5.2, ПК-5.3)</w:t>
            </w:r>
          </w:p>
          <w:p w14:paraId="72DF15BB" w14:textId="3B2A7681" w:rsidR="0097513E" w:rsidRPr="006F0D94" w:rsidRDefault="0097513E" w:rsidP="0097513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FB3" w:rsidRPr="006F0D94" w14:paraId="5675058E" w14:textId="77777777" w:rsidTr="008C3217">
        <w:tc>
          <w:tcPr>
            <w:tcW w:w="9600" w:type="dxa"/>
            <w:gridSpan w:val="2"/>
            <w:hideMark/>
          </w:tcPr>
          <w:p w14:paraId="712D2EC9" w14:textId="3EC1E0A6" w:rsidR="00A93FB3" w:rsidRPr="00A93FB3" w:rsidRDefault="00A93FB3" w:rsidP="00A93F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93FB3">
              <w:rPr>
                <w:rFonts w:ascii="Times New Roman" w:hAnsi="Times New Roman"/>
                <w:sz w:val="28"/>
                <w:szCs w:val="28"/>
              </w:rPr>
              <w:t>Что такое таможенные операции?</w:t>
            </w:r>
          </w:p>
          <w:p w14:paraId="6D68C290" w14:textId="1B98363C" w:rsidR="00A93FB3" w:rsidRPr="00A93FB3" w:rsidRDefault="00A93FB3" w:rsidP="00A93F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FB3">
              <w:rPr>
                <w:rFonts w:ascii="Times New Roman" w:hAnsi="Times New Roman"/>
                <w:sz w:val="28"/>
                <w:szCs w:val="28"/>
              </w:rPr>
              <w:t>) действия, совершаемые лицами и таможенными органами в целях обеспечения соблюдения таможенного законодательства таможенного союза</w:t>
            </w:r>
          </w:p>
          <w:p w14:paraId="66FCFDBB" w14:textId="7FD29443" w:rsidR="00A93FB3" w:rsidRPr="00A93FB3" w:rsidRDefault="00A93FB3" w:rsidP="00A93F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A93FB3">
              <w:rPr>
                <w:rFonts w:ascii="Times New Roman" w:hAnsi="Times New Roman"/>
                <w:sz w:val="28"/>
                <w:szCs w:val="28"/>
              </w:rPr>
              <w:t>) отдельные действия в отношении товаров и транспортных средств, осуществляемые лицами (в том числе участниками ВЭД) и таможенными органами при их таможенном оформлении</w:t>
            </w:r>
          </w:p>
          <w:p w14:paraId="551D0C7D" w14:textId="4C8EBB23" w:rsidR="00A93FB3" w:rsidRPr="006F0D94" w:rsidRDefault="00A93FB3" w:rsidP="00A93FB3">
            <w:pPr>
              <w:ind w:left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93FB3">
              <w:rPr>
                <w:rFonts w:ascii="Times New Roman" w:hAnsi="Times New Roman"/>
                <w:sz w:val="28"/>
                <w:szCs w:val="28"/>
              </w:rPr>
              <w:t>) совокупность положений, предусматривающих порядок совершения таможенных операций и определяющих статус товаров и транспортных средств для таможенных целей</w:t>
            </w:r>
          </w:p>
        </w:tc>
      </w:tr>
      <w:tr w:rsidR="005B3636" w:rsidRPr="006F0D94" w14:paraId="090C507F" w14:textId="77777777" w:rsidTr="00DD1414">
        <w:tc>
          <w:tcPr>
            <w:tcW w:w="9600" w:type="dxa"/>
            <w:gridSpan w:val="2"/>
            <w:hideMark/>
          </w:tcPr>
          <w:p w14:paraId="089C2187" w14:textId="1FE93555" w:rsidR="0097513E" w:rsidRPr="006F0D94" w:rsidRDefault="0097513E" w:rsidP="0097513E">
            <w:pPr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A93FB3">
              <w:rPr>
                <w:rFonts w:ascii="Times New Roman" w:hAnsi="Times New Roman"/>
                <w:sz w:val="28"/>
                <w:szCs w:val="28"/>
              </w:rPr>
              <w:t>Б</w:t>
            </w:r>
          </w:p>
          <w:p w14:paraId="71EE9573" w14:textId="77777777" w:rsidR="005B3636" w:rsidRPr="006F0D94" w:rsidRDefault="0097513E" w:rsidP="0097513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Компетенции (индикаторы): ПК-5 (ПК-5.1, ПК-5.2, ПК-5.3)</w:t>
            </w:r>
          </w:p>
          <w:p w14:paraId="6262F2DF" w14:textId="026EDBB0" w:rsidR="0097513E" w:rsidRPr="006F0D94" w:rsidRDefault="0097513E" w:rsidP="0097513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3772" w:rsidRPr="006F0D94" w14:paraId="50F536C0" w14:textId="77777777" w:rsidTr="001676D1">
        <w:tc>
          <w:tcPr>
            <w:tcW w:w="9600" w:type="dxa"/>
            <w:gridSpan w:val="2"/>
            <w:hideMark/>
          </w:tcPr>
          <w:p w14:paraId="57E0C193" w14:textId="572A53F6" w:rsidR="006E5F90" w:rsidRPr="006E5F90" w:rsidRDefault="00F63772" w:rsidP="006E5F9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5F90" w:rsidRPr="006E5F90">
              <w:rPr>
                <w:rFonts w:ascii="Times New Roman" w:hAnsi="Times New Roman"/>
                <w:sz w:val="28"/>
                <w:szCs w:val="28"/>
              </w:rPr>
              <w:t>Таможенный режим, при котором иностранные товары ввозятся на территорию государства (в место нахождения свободного склада) с целью производства средств автомобильного транспорта и автомобильных компонентов, выпускаемых в дальнейшем для свободного обращения на таможенной территории государства</w:t>
            </w:r>
          </w:p>
          <w:p w14:paraId="646F0B5A" w14:textId="4F0D7437" w:rsidR="006E5F90" w:rsidRPr="006E5F90" w:rsidRDefault="006E5F90" w:rsidP="006E5F9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F90">
              <w:rPr>
                <w:rFonts w:ascii="Times New Roman" w:hAnsi="Times New Roman"/>
                <w:sz w:val="28"/>
                <w:szCs w:val="28"/>
              </w:rPr>
              <w:t>А) склад временного хранения</w:t>
            </w:r>
          </w:p>
          <w:p w14:paraId="13136B91" w14:textId="075438A8" w:rsidR="006E5F90" w:rsidRPr="006E5F90" w:rsidRDefault="006E5F90" w:rsidP="006E5F9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F90">
              <w:rPr>
                <w:rFonts w:ascii="Times New Roman" w:hAnsi="Times New Roman"/>
                <w:sz w:val="28"/>
                <w:szCs w:val="28"/>
              </w:rPr>
              <w:t>Б) свободный склад</w:t>
            </w:r>
          </w:p>
          <w:p w14:paraId="6B12546B" w14:textId="12224FC3" w:rsidR="006E5F90" w:rsidRPr="006E5F90" w:rsidRDefault="006E5F90" w:rsidP="006E5F9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F90">
              <w:rPr>
                <w:rFonts w:ascii="Times New Roman" w:hAnsi="Times New Roman"/>
                <w:sz w:val="28"/>
                <w:szCs w:val="28"/>
              </w:rPr>
              <w:t>В) таможенный склад</w:t>
            </w:r>
          </w:p>
          <w:p w14:paraId="57E395C3" w14:textId="32F54B3D" w:rsidR="00F63772" w:rsidRPr="006F0D94" w:rsidRDefault="006E5F90" w:rsidP="006E5F90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F90">
              <w:rPr>
                <w:rFonts w:ascii="Times New Roman" w:hAnsi="Times New Roman"/>
                <w:sz w:val="28"/>
                <w:szCs w:val="28"/>
              </w:rPr>
              <w:t>Г) склад функционального назначения</w:t>
            </w:r>
          </w:p>
        </w:tc>
      </w:tr>
      <w:tr w:rsidR="005B3636" w:rsidRPr="006F0D94" w14:paraId="0B9A8C03" w14:textId="77777777" w:rsidTr="006F0D94">
        <w:trPr>
          <w:trHeight w:val="142"/>
        </w:trPr>
        <w:tc>
          <w:tcPr>
            <w:tcW w:w="9600" w:type="dxa"/>
            <w:gridSpan w:val="2"/>
            <w:hideMark/>
          </w:tcPr>
          <w:p w14:paraId="068999DB" w14:textId="2A78055A" w:rsidR="0097513E" w:rsidRPr="006F0D94" w:rsidRDefault="0097513E" w:rsidP="0097513E">
            <w:pPr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6E5F90">
              <w:rPr>
                <w:rFonts w:ascii="Times New Roman" w:hAnsi="Times New Roman"/>
                <w:sz w:val="28"/>
                <w:szCs w:val="28"/>
              </w:rPr>
              <w:t>Б</w:t>
            </w:r>
          </w:p>
          <w:p w14:paraId="75A058A3" w14:textId="77777777" w:rsidR="005B3636" w:rsidRPr="006F0D94" w:rsidRDefault="0097513E" w:rsidP="0097513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Компетенции (индикаторы): ПК-5 (ПК-5.1, ПК-5.2, ПК-5.3)</w:t>
            </w:r>
          </w:p>
          <w:p w14:paraId="6A424694" w14:textId="5A0464EA" w:rsidR="0097513E" w:rsidRPr="006F0D94" w:rsidRDefault="0097513E" w:rsidP="0097513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5B9" w:rsidRPr="006F0D94" w14:paraId="29CCE875" w14:textId="77777777" w:rsidTr="00AC2A79">
        <w:tc>
          <w:tcPr>
            <w:tcW w:w="9600" w:type="dxa"/>
            <w:gridSpan w:val="2"/>
            <w:hideMark/>
          </w:tcPr>
          <w:p w14:paraId="0B447CB7" w14:textId="0196CF8D" w:rsidR="00866BCE" w:rsidRPr="00866BCE" w:rsidRDefault="007D65B9" w:rsidP="00866BC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6BCE" w:rsidRPr="00866BCE">
              <w:rPr>
                <w:rFonts w:ascii="Times New Roman" w:hAnsi="Times New Roman"/>
                <w:sz w:val="28"/>
                <w:szCs w:val="28"/>
              </w:rPr>
              <w:t xml:space="preserve">Метод по стоимости сделки с ввозимыми товарами применяется в </w:t>
            </w:r>
            <w:r w:rsidR="00866BCE" w:rsidRPr="00866BCE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соответствии с положениями статьи 19 Закона «О таможенном тарифе» в отношении таможенной стоимости товаров, ввозимых в соответствии с внешнеторговыми сделками купли-продажи, имеющими стоимостную основу (то есть расчеты за купленный товар производятся посредством денежных средств)</w:t>
            </w:r>
          </w:p>
          <w:p w14:paraId="5D7125E3" w14:textId="68B937FB" w:rsidR="00866BCE" w:rsidRPr="00866BCE" w:rsidRDefault="00866BCE" w:rsidP="00866BC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BCE">
              <w:rPr>
                <w:rFonts w:ascii="Times New Roman" w:hAnsi="Times New Roman"/>
                <w:sz w:val="28"/>
                <w:szCs w:val="28"/>
              </w:rPr>
              <w:t>А) метод расчета таможенной стоимости 1</w:t>
            </w:r>
          </w:p>
          <w:p w14:paraId="58C75226" w14:textId="24A586DB" w:rsidR="00866BCE" w:rsidRPr="00866BCE" w:rsidRDefault="00866BCE" w:rsidP="00866BC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BCE">
              <w:rPr>
                <w:rFonts w:ascii="Times New Roman" w:hAnsi="Times New Roman"/>
                <w:sz w:val="28"/>
                <w:szCs w:val="28"/>
              </w:rPr>
              <w:t>Б) метод расчета таможенной стоимости 2</w:t>
            </w:r>
          </w:p>
          <w:p w14:paraId="71A77017" w14:textId="7D333DE5" w:rsidR="00866BCE" w:rsidRPr="00866BCE" w:rsidRDefault="00866BCE" w:rsidP="00866BC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BCE">
              <w:rPr>
                <w:rFonts w:ascii="Times New Roman" w:hAnsi="Times New Roman"/>
                <w:sz w:val="28"/>
                <w:szCs w:val="28"/>
              </w:rPr>
              <w:t>В) метод расчета таможенной стоимости 3</w:t>
            </w:r>
          </w:p>
          <w:p w14:paraId="43B5A021" w14:textId="31DA7F31" w:rsidR="007D65B9" w:rsidRPr="006F0D94" w:rsidRDefault="00866BCE" w:rsidP="00866BCE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BCE">
              <w:rPr>
                <w:rFonts w:ascii="Times New Roman" w:hAnsi="Times New Roman"/>
                <w:sz w:val="28"/>
                <w:szCs w:val="28"/>
              </w:rPr>
              <w:t>Г) метод расчета таможенной стоимости 4</w:t>
            </w:r>
          </w:p>
        </w:tc>
      </w:tr>
      <w:tr w:rsidR="005B3636" w:rsidRPr="006F0D94" w14:paraId="26A09D40" w14:textId="77777777" w:rsidTr="00DD1414">
        <w:tc>
          <w:tcPr>
            <w:tcW w:w="9600" w:type="dxa"/>
            <w:gridSpan w:val="2"/>
            <w:hideMark/>
          </w:tcPr>
          <w:p w14:paraId="6A224738" w14:textId="6C5901E3" w:rsidR="0097513E" w:rsidRPr="006F0D94" w:rsidRDefault="0097513E" w:rsidP="0097513E">
            <w:pPr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ответ: </w:t>
            </w:r>
            <w:r w:rsidR="00866BCE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34FE9B82" w14:textId="40131D0A" w:rsidR="005B3636" w:rsidRPr="006F0D94" w:rsidRDefault="0097513E" w:rsidP="0097513E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Компетенции (индикаторы): ПК-5 (ПК-5.1, ПК-5.2, ПК-5.3)</w:t>
            </w:r>
          </w:p>
        </w:tc>
      </w:tr>
      <w:tr w:rsidR="009456D1" w:rsidRPr="006F0D94" w14:paraId="4AC8C1BB" w14:textId="77777777" w:rsidTr="00736F7D">
        <w:tc>
          <w:tcPr>
            <w:tcW w:w="9600" w:type="dxa"/>
            <w:gridSpan w:val="2"/>
            <w:hideMark/>
          </w:tcPr>
          <w:p w14:paraId="209BD6BF" w14:textId="77777777" w:rsidR="009456D1" w:rsidRDefault="009456D1" w:rsidP="009456D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F5AAAF" w14:textId="373C5529" w:rsidR="009456D1" w:rsidRPr="006F0D94" w:rsidRDefault="009456D1" w:rsidP="009456D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0D94">
              <w:rPr>
                <w:rFonts w:ascii="Times New Roman" w:hAnsi="Times New Roman"/>
                <w:sz w:val="28"/>
                <w:szCs w:val="28"/>
              </w:rPr>
              <w:t>Товары считаются находящимися под таможенным контролем до:</w:t>
            </w:r>
          </w:p>
          <w:p w14:paraId="12F648BE" w14:textId="443D51FA" w:rsidR="009456D1" w:rsidRPr="006F0D94" w:rsidRDefault="009456D1" w:rsidP="00CA2568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6F0D94">
              <w:rPr>
                <w:rFonts w:ascii="Times New Roman" w:hAnsi="Times New Roman"/>
                <w:sz w:val="28"/>
                <w:szCs w:val="28"/>
              </w:rPr>
              <w:t>обращения в собственность таможенных органов</w:t>
            </w:r>
          </w:p>
          <w:p w14:paraId="0D516031" w14:textId="27418091" w:rsidR="009456D1" w:rsidRPr="006F0D94" w:rsidRDefault="009456D1" w:rsidP="00CA2568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6F0D94">
              <w:rPr>
                <w:rFonts w:ascii="Times New Roman" w:hAnsi="Times New Roman"/>
                <w:sz w:val="28"/>
                <w:szCs w:val="28"/>
              </w:rPr>
              <w:t>помещения под таможенные процедуры выпуска для внутреннего потребления, за исключением условно выпущенных товаров, или реимпорта</w:t>
            </w:r>
          </w:p>
          <w:p w14:paraId="05E3F000" w14:textId="48DB21B3" w:rsidR="009456D1" w:rsidRPr="006F0D94" w:rsidRDefault="009456D1" w:rsidP="00CA2568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6F0D94">
              <w:rPr>
                <w:rFonts w:ascii="Times New Roman" w:hAnsi="Times New Roman"/>
                <w:sz w:val="28"/>
                <w:szCs w:val="28"/>
              </w:rPr>
              <w:t xml:space="preserve">приобретения условно выпущенными товарами статуса товаров таможенного союза </w:t>
            </w:r>
          </w:p>
          <w:p w14:paraId="147AEC52" w14:textId="1AC4C746" w:rsidR="009456D1" w:rsidRPr="006F0D94" w:rsidRDefault="009456D1" w:rsidP="004D3310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6F0D94">
              <w:rPr>
                <w:rFonts w:ascii="Times New Roman" w:hAnsi="Times New Roman"/>
                <w:sz w:val="28"/>
                <w:szCs w:val="28"/>
              </w:rPr>
              <w:t>помещения товаров под таможенные процедуры реимпорта или реэкспорта</w:t>
            </w:r>
          </w:p>
        </w:tc>
      </w:tr>
      <w:tr w:rsidR="005B3636" w:rsidRPr="006F0D94" w14:paraId="7905F4E8" w14:textId="77777777" w:rsidTr="00DD1414">
        <w:tc>
          <w:tcPr>
            <w:tcW w:w="9600" w:type="dxa"/>
            <w:gridSpan w:val="2"/>
            <w:hideMark/>
          </w:tcPr>
          <w:p w14:paraId="5738CEBE" w14:textId="3E549A8C" w:rsidR="0097513E" w:rsidRPr="006F0D94" w:rsidRDefault="0097513E" w:rsidP="0097513E">
            <w:pPr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Правильный ответ: Г</w:t>
            </w:r>
          </w:p>
          <w:p w14:paraId="69626D57" w14:textId="77777777" w:rsidR="005B3636" w:rsidRPr="006F0D94" w:rsidRDefault="0097513E" w:rsidP="0097513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Компетенции (индикаторы): ПК-5 (ПК-5.1, ПК-5.2, ПК-5.3)</w:t>
            </w:r>
          </w:p>
          <w:p w14:paraId="7FEC24A9" w14:textId="77777777" w:rsidR="0097513E" w:rsidRPr="006F0D94" w:rsidRDefault="0097513E" w:rsidP="0097513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86BAAF" w14:textId="0A1D85BA" w:rsidR="0097513E" w:rsidRDefault="0097513E" w:rsidP="006F0D94">
            <w:pPr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0D94">
              <w:rPr>
                <w:rFonts w:ascii="Times New Roman" w:hAnsi="Times New Roman"/>
                <w:b/>
                <w:bCs/>
                <w:sz w:val="28"/>
                <w:szCs w:val="28"/>
              </w:rPr>
              <w:t>Задания закрытого типа на установление соответствия</w:t>
            </w:r>
          </w:p>
          <w:p w14:paraId="299FD403" w14:textId="77777777" w:rsidR="006F0D94" w:rsidRPr="006F0D94" w:rsidRDefault="006F0D94" w:rsidP="006F0D94">
            <w:pPr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DF5A1DA" w14:textId="77777777" w:rsidR="00501399" w:rsidRPr="006F0D94" w:rsidRDefault="00501399" w:rsidP="0050139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F0D94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правильное соответствие.</w:t>
            </w:r>
          </w:p>
          <w:p w14:paraId="69DAE7A5" w14:textId="234ED3CE" w:rsidR="00501399" w:rsidRPr="006F0D94" w:rsidRDefault="00501399" w:rsidP="00501399"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6F0D94">
              <w:rPr>
                <w:rFonts w:ascii="Times New Roman" w:hAnsi="Times New Roman"/>
                <w:i/>
                <w:iCs/>
                <w:sz w:val="28"/>
                <w:szCs w:val="28"/>
              </w:rPr>
              <w:t>Каждому элементу левого столбца соответствует только один элемент правого столбца.</w:t>
            </w:r>
          </w:p>
          <w:p w14:paraId="12BD08C4" w14:textId="5BACD57B" w:rsidR="0097513E" w:rsidRPr="006F0D94" w:rsidRDefault="0097513E" w:rsidP="0097513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6F0D94" w14:paraId="7763F29D" w14:textId="77777777" w:rsidTr="00C70725">
        <w:tc>
          <w:tcPr>
            <w:tcW w:w="567" w:type="dxa"/>
            <w:hideMark/>
          </w:tcPr>
          <w:p w14:paraId="749160D7" w14:textId="69A4CE5E" w:rsidR="005B3636" w:rsidRPr="006F0D94" w:rsidRDefault="0097513E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1</w:t>
            </w:r>
            <w:r w:rsidR="005B3636" w:rsidRPr="006F0D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14:paraId="42BA7B1A" w14:textId="37B66939" w:rsidR="00FD2D54" w:rsidRPr="006F0D94" w:rsidRDefault="00FD2D54" w:rsidP="000A2FC3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0D94">
              <w:rPr>
                <w:rFonts w:ascii="Times New Roman" w:hAnsi="Times New Roman"/>
                <w:bCs/>
                <w:sz w:val="28"/>
                <w:szCs w:val="28"/>
              </w:rPr>
              <w:t>Установите соответствие между</w:t>
            </w:r>
            <w:r w:rsidR="00400CCF" w:rsidRPr="006F0D9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A2FC3" w:rsidRPr="006F0D94">
              <w:rPr>
                <w:rFonts w:ascii="Times New Roman" w:hAnsi="Times New Roman"/>
                <w:bCs/>
                <w:sz w:val="28"/>
                <w:szCs w:val="28"/>
              </w:rPr>
              <w:t>формой реализации компетенции таможенных органов и ее содержанием</w:t>
            </w:r>
            <w:r w:rsidR="00CA67F5" w:rsidRPr="006F0D9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tbl>
            <w:tblPr>
              <w:tblW w:w="878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4785"/>
            </w:tblGrid>
            <w:tr w:rsidR="00D336F3" w:rsidRPr="006F0D94" w14:paraId="101986E1" w14:textId="77777777" w:rsidTr="00C70725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07116A64" w14:textId="0DF634CE" w:rsidR="00FD2D54" w:rsidRPr="006F0D94" w:rsidRDefault="000A2FC3" w:rsidP="00D42E8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Форма </w:t>
                  </w:r>
                </w:p>
              </w:tc>
              <w:tc>
                <w:tcPr>
                  <w:tcW w:w="5210" w:type="dxa"/>
                  <w:gridSpan w:val="2"/>
                  <w:shd w:val="clear" w:color="auto" w:fill="FFFFFF"/>
                </w:tcPr>
                <w:p w14:paraId="422B3EEB" w14:textId="030630AD" w:rsidR="00FD2D54" w:rsidRPr="006F0D94" w:rsidRDefault="000A2FC3" w:rsidP="00D42E8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Содержание</w:t>
                  </w:r>
                  <w:r w:rsidR="00D336F3" w:rsidRPr="006F0D9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F1F1D" w:rsidRPr="006F0D9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772E9C" w:rsidRPr="006F0D94" w14:paraId="65B7A077" w14:textId="77777777" w:rsidTr="00C70725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3E58207C" w14:textId="537FD48B" w:rsidR="00400CCF" w:rsidRPr="006F0D94" w:rsidRDefault="00501399" w:rsidP="00D42E8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400CCF"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5E2F81B" w14:textId="7AB2C064" w:rsidR="00400CCF" w:rsidRPr="006F0D94" w:rsidRDefault="000A2FC3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Правоустановление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F551373" w14:textId="3ADEE601" w:rsidR="00400CCF" w:rsidRPr="006F0D94" w:rsidRDefault="00501399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478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DD81557" w14:textId="345A0B1E" w:rsidR="00CA67F5" w:rsidRPr="006F0D94" w:rsidRDefault="000A2FC3" w:rsidP="00D42E87">
                  <w:pPr>
                    <w:framePr w:hSpace="180" w:wrap="around" w:vAnchor="text" w:hAnchor="text" w:x="-34" w:y="1"/>
                    <w:spacing w:after="0" w:line="276" w:lineRule="auto"/>
                    <w:ind w:hanging="6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это властно-регулятивная деятельность должностных лиц таможенных органов по претворению в жизнь предписаний таможенно-правовых норм</w:t>
                  </w:r>
                </w:p>
              </w:tc>
            </w:tr>
            <w:tr w:rsidR="00772E9C" w:rsidRPr="006F0D94" w14:paraId="1107E113" w14:textId="77777777" w:rsidTr="00C70725">
              <w:tc>
                <w:tcPr>
                  <w:tcW w:w="313" w:type="dxa"/>
                  <w:shd w:val="clear" w:color="auto" w:fill="FFFFFF"/>
                  <w:hideMark/>
                </w:tcPr>
                <w:p w14:paraId="5093EACB" w14:textId="1372833E" w:rsidR="00400CCF" w:rsidRPr="006F0D94" w:rsidRDefault="00501399" w:rsidP="00D42E8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400CCF"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5A3475C" w14:textId="5FF96379" w:rsidR="00400CCF" w:rsidRPr="006F0D94" w:rsidRDefault="000A2FC3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Правоприменение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3F5778D" w14:textId="40B22626" w:rsidR="00400CCF" w:rsidRPr="006F0D94" w:rsidRDefault="00501399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478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AF841FA" w14:textId="5339D750" w:rsidR="00CA67F5" w:rsidRPr="006F0D94" w:rsidRDefault="000A2FC3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заключается в издании правовых актов в области таможенного регулирования (как нормативного, так и индивидуального характера), обязательных для исполнения всеми </w:t>
                  </w: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участниками таможенно-правовых отношений.</w:t>
                  </w:r>
                </w:p>
              </w:tc>
            </w:tr>
            <w:tr w:rsidR="000A2FC3" w:rsidRPr="006F0D94" w14:paraId="1DBAF425" w14:textId="77777777" w:rsidTr="00C70725">
              <w:tc>
                <w:tcPr>
                  <w:tcW w:w="313" w:type="dxa"/>
                  <w:shd w:val="clear" w:color="auto" w:fill="FFFFFF"/>
                </w:tcPr>
                <w:p w14:paraId="49A5CDE3" w14:textId="425DF2AC" w:rsidR="000A2FC3" w:rsidRPr="006F0D94" w:rsidRDefault="00501399" w:rsidP="00D42E8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  <w:r w:rsidR="000A2FC3"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8D85ECB" w14:textId="73136AAF" w:rsidR="000A2FC3" w:rsidRPr="006F0D94" w:rsidRDefault="000A2FC3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Правоохрана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FB99014" w14:textId="5B94B614" w:rsidR="000A2FC3" w:rsidRPr="006F0D94" w:rsidRDefault="00501399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478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CD90C55" w14:textId="4333007B" w:rsidR="000A2FC3" w:rsidRPr="006F0D94" w:rsidRDefault="000A2FC3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заключается в контроле соблюдения участниками таможенно-правовых отношений требований нормативных правовых актов, входящих в систему источников таможенного права, и применении в случае нарушения таких требований мер юридической ответственности к виновным лицам</w:t>
                  </w:r>
                </w:p>
              </w:tc>
            </w:tr>
          </w:tbl>
          <w:p w14:paraId="5737166B" w14:textId="77777777" w:rsidR="005B3636" w:rsidRPr="006F0D94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6F0D94" w14:paraId="79AD35B6" w14:textId="77777777" w:rsidTr="00DD1414">
        <w:tc>
          <w:tcPr>
            <w:tcW w:w="9600" w:type="dxa"/>
            <w:gridSpan w:val="2"/>
            <w:hideMark/>
          </w:tcPr>
          <w:p w14:paraId="1A5E1935" w14:textId="0DAD2767" w:rsidR="005B3636" w:rsidRPr="006F0D94" w:rsidRDefault="00501399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ответ: 1Б,</w:t>
            </w:r>
            <w:r w:rsidR="006F0D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0D94">
              <w:rPr>
                <w:rFonts w:ascii="Times New Roman" w:hAnsi="Times New Roman"/>
                <w:sz w:val="28"/>
                <w:szCs w:val="28"/>
              </w:rPr>
              <w:t>2А,</w:t>
            </w:r>
            <w:r w:rsidR="006F0D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2FC3" w:rsidRPr="006F0D94">
              <w:rPr>
                <w:rFonts w:ascii="Times New Roman" w:hAnsi="Times New Roman"/>
                <w:sz w:val="28"/>
                <w:szCs w:val="28"/>
              </w:rPr>
              <w:t>3</w:t>
            </w:r>
            <w:r w:rsidRPr="006F0D94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14:paraId="59D7B8BF" w14:textId="6AC08855" w:rsidR="00501399" w:rsidRPr="006F0D94" w:rsidRDefault="00501399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Компетенции (индикаторы): ПК-5 (ПК-5.1, ПК-5.2, ПК-5.3)</w:t>
            </w:r>
          </w:p>
          <w:p w14:paraId="505F78E1" w14:textId="26F9D7C7" w:rsidR="00501399" w:rsidRPr="006F0D94" w:rsidRDefault="00501399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414" w:rsidRPr="006F0D94" w14:paraId="4FFECBAB" w14:textId="77777777" w:rsidTr="00C70725">
        <w:tc>
          <w:tcPr>
            <w:tcW w:w="567" w:type="dxa"/>
            <w:hideMark/>
          </w:tcPr>
          <w:p w14:paraId="04F28F7E" w14:textId="034383BC" w:rsidR="00DD1414" w:rsidRPr="006F0D94" w:rsidRDefault="00DD1414" w:rsidP="00DD141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33" w:type="dxa"/>
          </w:tcPr>
          <w:p w14:paraId="3B854E8A" w14:textId="728FD492" w:rsidR="00DD1414" w:rsidRPr="006F0D94" w:rsidRDefault="00DD1414" w:rsidP="00DD1414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0D94">
              <w:rPr>
                <w:rFonts w:ascii="Times New Roman" w:hAnsi="Times New Roman"/>
                <w:bCs/>
                <w:sz w:val="28"/>
                <w:szCs w:val="28"/>
              </w:rPr>
              <w:t xml:space="preserve">Установите соответствие между названием и содержанием принципов деятельности государств-членов Таможенного союза:  </w:t>
            </w:r>
          </w:p>
          <w:tbl>
            <w:tblPr>
              <w:tblW w:w="893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4931"/>
            </w:tblGrid>
            <w:tr w:rsidR="00DD1414" w:rsidRPr="006F0D94" w14:paraId="1E1F42E3" w14:textId="77777777" w:rsidTr="00C70725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0422C912" w14:textId="77777777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Принцип деятельности</w:t>
                  </w:r>
                </w:p>
              </w:tc>
              <w:tc>
                <w:tcPr>
                  <w:tcW w:w="5356" w:type="dxa"/>
                  <w:gridSpan w:val="2"/>
                  <w:shd w:val="clear" w:color="auto" w:fill="FFFFFF"/>
                </w:tcPr>
                <w:p w14:paraId="45886F36" w14:textId="77777777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Содержание принципа деятельности</w:t>
                  </w:r>
                </w:p>
              </w:tc>
            </w:tr>
            <w:tr w:rsidR="00DD1414" w:rsidRPr="006F0D94" w14:paraId="02B6C471" w14:textId="77777777" w:rsidTr="00C70725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3055B0E5" w14:textId="77777777" w:rsidR="00DD1414" w:rsidRPr="006F0D94" w:rsidRDefault="00DD1414" w:rsidP="00D42E8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26FFE08" w14:textId="77777777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принцип законности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D7165A0" w14:textId="77777777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493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2549A79" w14:textId="77777777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обязывает таможенные органы соблюдать права и свободы человека, а также его законные интересы при совершении любых таможенных операций, а также права юридических лиц и приравненных к ним индивидуальных предпринимателей</w:t>
                  </w:r>
                </w:p>
              </w:tc>
            </w:tr>
            <w:tr w:rsidR="00DD1414" w:rsidRPr="006F0D94" w14:paraId="7F21DBE3" w14:textId="77777777" w:rsidTr="00C70725">
              <w:tc>
                <w:tcPr>
                  <w:tcW w:w="313" w:type="dxa"/>
                  <w:shd w:val="clear" w:color="auto" w:fill="FFFFFF"/>
                  <w:hideMark/>
                </w:tcPr>
                <w:p w14:paraId="389AC42C" w14:textId="77777777" w:rsidR="00DD1414" w:rsidRPr="006F0D94" w:rsidRDefault="00DD1414" w:rsidP="00D42E8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464A166" w14:textId="77777777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приоритет прав и свобод человека и гражданина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3909AF3" w14:textId="77777777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493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D952E67" w14:textId="77777777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обеспечение экономической безопасности, защита экономических интересов государств - членов Таможенного союза; совершенствование средств таможенного регулирования внешнеэкономической деятельности; обеспечение соблюдения законодательства и др.</w:t>
                  </w:r>
                </w:p>
              </w:tc>
            </w:tr>
            <w:tr w:rsidR="00DD1414" w:rsidRPr="006F0D94" w14:paraId="523301AC" w14:textId="77777777" w:rsidTr="00C70725">
              <w:tc>
                <w:tcPr>
                  <w:tcW w:w="313" w:type="dxa"/>
                  <w:shd w:val="clear" w:color="auto" w:fill="FFFFFF"/>
                </w:tcPr>
                <w:p w14:paraId="50FD95B1" w14:textId="77777777" w:rsidR="00DD1414" w:rsidRPr="006F0D94" w:rsidRDefault="00DD1414" w:rsidP="00D42E8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B647574" w14:textId="77777777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принцип единства и целостности системы таможенных органов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7FAA7ED" w14:textId="77777777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493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608FF31" w14:textId="77777777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основополагающий принцип, который проявляется через легитимность системы таможенных органов, ее соответствие законодательству Таможенного союза и иным </w:t>
                  </w:r>
                  <w:r w:rsidRPr="006F0D9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международным договорам</w:t>
                  </w:r>
                </w:p>
              </w:tc>
            </w:tr>
            <w:tr w:rsidR="00DD1414" w:rsidRPr="006F0D94" w14:paraId="1C7A2918" w14:textId="77777777" w:rsidTr="00C70725">
              <w:tc>
                <w:tcPr>
                  <w:tcW w:w="313" w:type="dxa"/>
                  <w:shd w:val="clear" w:color="auto" w:fill="FFFFFF"/>
                </w:tcPr>
                <w:p w14:paraId="09D3FB87" w14:textId="77777777" w:rsidR="00DD1414" w:rsidRPr="006F0D94" w:rsidRDefault="00DD1414" w:rsidP="00D42E8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4)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4652DEE" w14:textId="77777777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принцип единства целей и задач таможенных органов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89FCCAA" w14:textId="77777777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493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57B815C" w14:textId="77777777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единство системы отражает</w:t>
                  </w:r>
                </w:p>
                <w:p w14:paraId="6E1E539A" w14:textId="77777777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функциональную общность звеньев таможенной системы; целостность системы выражена во взаимосвязи и взаимозависимости входящих в нее таможенных органов, при этом каждое звено таможенной системы имеет свой объем полномочий и характер компетенции</w:t>
                  </w:r>
                </w:p>
              </w:tc>
            </w:tr>
          </w:tbl>
          <w:p w14:paraId="222DBED6" w14:textId="77777777" w:rsidR="00DD1414" w:rsidRPr="006F0D94" w:rsidRDefault="00DD1414" w:rsidP="00DD141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414" w:rsidRPr="006F0D94" w14:paraId="0D58EF31" w14:textId="77777777" w:rsidTr="00DD1414">
        <w:tc>
          <w:tcPr>
            <w:tcW w:w="9600" w:type="dxa"/>
            <w:gridSpan w:val="2"/>
            <w:hideMark/>
          </w:tcPr>
          <w:p w14:paraId="1A0CE1DA" w14:textId="54F3E037" w:rsidR="00DD1414" w:rsidRPr="006F0D94" w:rsidRDefault="00DD1414" w:rsidP="00DD141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ответ: 1В,</w:t>
            </w:r>
            <w:r w:rsidR="006F0D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0D94">
              <w:rPr>
                <w:rFonts w:ascii="Times New Roman" w:hAnsi="Times New Roman"/>
                <w:sz w:val="28"/>
                <w:szCs w:val="28"/>
              </w:rPr>
              <w:t>2А,</w:t>
            </w:r>
            <w:r w:rsidR="006F0D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0D94">
              <w:rPr>
                <w:rFonts w:ascii="Times New Roman" w:hAnsi="Times New Roman"/>
                <w:sz w:val="28"/>
                <w:szCs w:val="28"/>
              </w:rPr>
              <w:t>3</w:t>
            </w:r>
            <w:r w:rsidR="008670A7" w:rsidRPr="006F0D94">
              <w:rPr>
                <w:rFonts w:ascii="Times New Roman" w:hAnsi="Times New Roman"/>
                <w:sz w:val="28"/>
                <w:szCs w:val="28"/>
              </w:rPr>
              <w:t>Г</w:t>
            </w:r>
            <w:r w:rsidRPr="006F0D94">
              <w:rPr>
                <w:rFonts w:ascii="Times New Roman" w:hAnsi="Times New Roman"/>
                <w:sz w:val="28"/>
                <w:szCs w:val="28"/>
              </w:rPr>
              <w:t>,</w:t>
            </w:r>
            <w:r w:rsidR="006F0D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0D94">
              <w:rPr>
                <w:rFonts w:ascii="Times New Roman" w:hAnsi="Times New Roman"/>
                <w:sz w:val="28"/>
                <w:szCs w:val="28"/>
              </w:rPr>
              <w:t>4</w:t>
            </w:r>
            <w:r w:rsidR="008670A7" w:rsidRPr="006F0D94">
              <w:rPr>
                <w:rFonts w:ascii="Times New Roman" w:hAnsi="Times New Roman"/>
                <w:sz w:val="28"/>
                <w:szCs w:val="28"/>
              </w:rPr>
              <w:t>Б</w:t>
            </w:r>
          </w:p>
          <w:p w14:paraId="7CD8343C" w14:textId="7B411E11" w:rsidR="00DD1414" w:rsidRPr="006F0D94" w:rsidRDefault="00DD1414" w:rsidP="00DD141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Компетенции (индикаторы): ПК-5 (ПК-5.1, ПК-5.2, ПК-5.3)</w:t>
            </w:r>
          </w:p>
        </w:tc>
      </w:tr>
      <w:tr w:rsidR="00DD1414" w:rsidRPr="006F0D94" w14:paraId="71F9B9BA" w14:textId="77777777" w:rsidTr="00C70725">
        <w:tc>
          <w:tcPr>
            <w:tcW w:w="567" w:type="dxa"/>
            <w:hideMark/>
          </w:tcPr>
          <w:p w14:paraId="2C8A0579" w14:textId="77777777" w:rsidR="001209ED" w:rsidRPr="006F0D94" w:rsidRDefault="001209ED" w:rsidP="00DD141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DCD4FD" w14:textId="11CE25BA" w:rsidR="00DD1414" w:rsidRPr="006F0D94" w:rsidRDefault="008670A7" w:rsidP="00DD141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3</w:t>
            </w:r>
            <w:r w:rsidR="00DD1414" w:rsidRPr="006F0D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14:paraId="46C320F6" w14:textId="77777777" w:rsidR="001209ED" w:rsidRPr="006F0D94" w:rsidRDefault="001209ED" w:rsidP="00DD1414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AB331D9" w14:textId="46D4607F" w:rsidR="00DD1414" w:rsidRPr="006F0D94" w:rsidRDefault="00DD1414" w:rsidP="00DD1414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0D94">
              <w:rPr>
                <w:rFonts w:ascii="Times New Roman" w:hAnsi="Times New Roman"/>
                <w:bCs/>
                <w:sz w:val="28"/>
                <w:szCs w:val="28"/>
              </w:rPr>
              <w:t xml:space="preserve">Установите соответствие между таможенными видами и применением таможенной декларации:  </w:t>
            </w:r>
          </w:p>
          <w:tbl>
            <w:tblPr>
              <w:tblW w:w="935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5356"/>
            </w:tblGrid>
            <w:tr w:rsidR="00DD1414" w:rsidRPr="006F0D94" w14:paraId="7946D252" w14:textId="77777777" w:rsidTr="00C70725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04820E27" w14:textId="77777777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 таможенной</w:t>
                  </w:r>
                </w:p>
                <w:p w14:paraId="678C05E8" w14:textId="0C65A83E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декларации</w:t>
                  </w:r>
                </w:p>
              </w:tc>
              <w:tc>
                <w:tcPr>
                  <w:tcW w:w="5781" w:type="dxa"/>
                  <w:gridSpan w:val="2"/>
                  <w:shd w:val="clear" w:color="auto" w:fill="FFFFFF"/>
                </w:tcPr>
                <w:p w14:paraId="01CB8F58" w14:textId="09F4131F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Когда применяется</w:t>
                  </w:r>
                </w:p>
              </w:tc>
            </w:tr>
            <w:tr w:rsidR="00DD1414" w:rsidRPr="006F0D94" w14:paraId="43740304" w14:textId="77777777" w:rsidTr="00C70725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2CFF8C34" w14:textId="75222963" w:rsidR="00DD1414" w:rsidRPr="006F0D94" w:rsidRDefault="008670A7" w:rsidP="00D42E8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DD1414"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2B26D65" w14:textId="17BCB57D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Декларация на товары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21BB8F8" w14:textId="080D0512" w:rsidR="00DD1414" w:rsidRPr="006F0D94" w:rsidRDefault="008670A7" w:rsidP="00D42E87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C93F6E9" w14:textId="04B7D093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 при помещении товаров под таможенную процедуру таможенного транзита.</w:t>
                  </w:r>
                </w:p>
              </w:tc>
            </w:tr>
            <w:tr w:rsidR="00DD1414" w:rsidRPr="006F0D94" w14:paraId="3DB52D19" w14:textId="77777777" w:rsidTr="00C70725">
              <w:tc>
                <w:tcPr>
                  <w:tcW w:w="313" w:type="dxa"/>
                  <w:shd w:val="clear" w:color="auto" w:fill="FFFFFF"/>
                  <w:hideMark/>
                </w:tcPr>
                <w:p w14:paraId="54A47709" w14:textId="5B2E07D6" w:rsidR="00DD1414" w:rsidRPr="006F0D94" w:rsidRDefault="008670A7" w:rsidP="00D42E8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DD1414"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4777228" w14:textId="57AB25DB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Транзитная декларация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56332DC" w14:textId="63F83782" w:rsidR="00DD1414" w:rsidRPr="006F0D94" w:rsidRDefault="008670A7" w:rsidP="00D42E87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FDCB9CD" w14:textId="73DF675E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 при таможенном декларировании транспортных средств международной перевозки;</w:t>
                  </w:r>
                </w:p>
                <w:p w14:paraId="39A302F4" w14:textId="65962324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 при таможенном декларировании припасов (в случаях, предусмотренных ТК ЕАЭС).</w:t>
                  </w:r>
                </w:p>
              </w:tc>
            </w:tr>
            <w:tr w:rsidR="00DD1414" w:rsidRPr="006F0D94" w14:paraId="11631D1F" w14:textId="77777777" w:rsidTr="00C70725">
              <w:tc>
                <w:tcPr>
                  <w:tcW w:w="313" w:type="dxa"/>
                  <w:shd w:val="clear" w:color="auto" w:fill="FFFFFF"/>
                  <w:hideMark/>
                </w:tcPr>
                <w:p w14:paraId="6A8FE57B" w14:textId="70A7E3AB" w:rsidR="00DD1414" w:rsidRPr="006F0D94" w:rsidRDefault="008670A7" w:rsidP="00D42E8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DD1414"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D6391E0" w14:textId="13ACEEB3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Декларация на транспортное средство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FE01152" w14:textId="0ECFB577" w:rsidR="00DD1414" w:rsidRPr="006F0D94" w:rsidRDefault="008670A7" w:rsidP="00D42E87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0CC330B" w14:textId="74707DDA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 при помещении товаров под таможенные процедуры, за исключением таможенной процедуры таможенного транзита;</w:t>
                  </w:r>
                </w:p>
                <w:p w14:paraId="3205538D" w14:textId="3BBF7104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 при таможенном декларировании припасов (только в случаях, предусмотренных ТК ЕАЭС).</w:t>
                  </w:r>
                </w:p>
              </w:tc>
            </w:tr>
            <w:tr w:rsidR="00DD1414" w:rsidRPr="006F0D94" w14:paraId="4FAEBDBC" w14:textId="77777777" w:rsidTr="00C70725">
              <w:tc>
                <w:tcPr>
                  <w:tcW w:w="313" w:type="dxa"/>
                  <w:shd w:val="clear" w:color="auto" w:fill="FFFFFF"/>
                  <w:hideMark/>
                </w:tcPr>
                <w:p w14:paraId="2260DA06" w14:textId="769A44DC" w:rsidR="00DD1414" w:rsidRPr="006F0D94" w:rsidRDefault="008670A7" w:rsidP="00D42E8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DD1414"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898CEA6" w14:textId="2B96E75C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Пассажирская таможенная декларация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93CB888" w14:textId="0305AC58" w:rsidR="00DD1414" w:rsidRPr="006F0D94" w:rsidRDefault="008670A7" w:rsidP="00D42E87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4BFD158" w14:textId="0976A776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 при таможенном декларировании товаров для личного пользования;</w:t>
                  </w:r>
                </w:p>
                <w:p w14:paraId="0A717742" w14:textId="6DDE56CD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 при помещении товаров для личного пользования под таможенную процедуру </w:t>
                  </w: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таможенного транзита (в случаях,</w:t>
                  </w:r>
                </w:p>
                <w:p w14:paraId="4980078E" w14:textId="3DF8E170" w:rsidR="00DD1414" w:rsidRPr="006F0D94" w:rsidRDefault="00DD1414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предусмотренных ТК ЕАЭС).</w:t>
                  </w:r>
                </w:p>
              </w:tc>
            </w:tr>
          </w:tbl>
          <w:p w14:paraId="6F8F92A5" w14:textId="77777777" w:rsidR="00DD1414" w:rsidRPr="006F0D94" w:rsidRDefault="00DD1414" w:rsidP="00DD141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414" w:rsidRPr="006F0D94" w14:paraId="691E6032" w14:textId="77777777" w:rsidTr="00DD1414">
        <w:tc>
          <w:tcPr>
            <w:tcW w:w="9600" w:type="dxa"/>
            <w:gridSpan w:val="2"/>
            <w:hideMark/>
          </w:tcPr>
          <w:p w14:paraId="2B757DDF" w14:textId="35F27D5E" w:rsidR="008670A7" w:rsidRPr="006F0D94" w:rsidRDefault="008670A7" w:rsidP="008670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ответ: 1В,</w:t>
            </w:r>
            <w:r w:rsidR="006F0D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0D94">
              <w:rPr>
                <w:rFonts w:ascii="Times New Roman" w:hAnsi="Times New Roman"/>
                <w:sz w:val="28"/>
                <w:szCs w:val="28"/>
              </w:rPr>
              <w:t>2А,</w:t>
            </w:r>
            <w:r w:rsidR="006F0D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0D94">
              <w:rPr>
                <w:rFonts w:ascii="Times New Roman" w:hAnsi="Times New Roman"/>
                <w:sz w:val="28"/>
                <w:szCs w:val="28"/>
              </w:rPr>
              <w:t>3В,</w:t>
            </w:r>
            <w:r w:rsidR="006F0D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0D94">
              <w:rPr>
                <w:rFonts w:ascii="Times New Roman" w:hAnsi="Times New Roman"/>
                <w:sz w:val="28"/>
                <w:szCs w:val="28"/>
              </w:rPr>
              <w:t>Г4</w:t>
            </w:r>
          </w:p>
          <w:p w14:paraId="5FC2AA1C" w14:textId="77777777" w:rsidR="00DD1414" w:rsidRPr="006F0D94" w:rsidRDefault="008670A7" w:rsidP="008670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Компетенции (индикаторы): ПК-5 (ПК-5.1, ПК-5.2, ПК-5.3)</w:t>
            </w:r>
          </w:p>
          <w:p w14:paraId="14570318" w14:textId="77ADC099" w:rsidR="008670A7" w:rsidRPr="006F0D94" w:rsidRDefault="008670A7" w:rsidP="008670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0A7" w:rsidRPr="006F0D94" w14:paraId="18D8CD9B" w14:textId="77777777" w:rsidTr="00C70725">
        <w:tc>
          <w:tcPr>
            <w:tcW w:w="567" w:type="dxa"/>
            <w:hideMark/>
          </w:tcPr>
          <w:p w14:paraId="4D5D4C02" w14:textId="1FD97B57" w:rsidR="008670A7" w:rsidRPr="006F0D94" w:rsidRDefault="00C44BE1" w:rsidP="008670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4</w:t>
            </w:r>
            <w:r w:rsidR="008670A7" w:rsidRPr="006F0D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14:paraId="6A355438" w14:textId="4600AF93" w:rsidR="008670A7" w:rsidRPr="006F0D94" w:rsidRDefault="008670A7" w:rsidP="008670A7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0D94">
              <w:rPr>
                <w:rFonts w:ascii="Times New Roman" w:hAnsi="Times New Roman"/>
                <w:bCs/>
                <w:sz w:val="28"/>
                <w:szCs w:val="28"/>
              </w:rPr>
              <w:t xml:space="preserve">Установите соответствие между концепцией СУР и ее определением:  </w:t>
            </w:r>
          </w:p>
          <w:tbl>
            <w:tblPr>
              <w:tblW w:w="9639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5639"/>
            </w:tblGrid>
            <w:tr w:rsidR="008670A7" w:rsidRPr="006F0D94" w14:paraId="74F1C37D" w14:textId="77777777" w:rsidTr="00C70725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1AECDBBC" w14:textId="77777777" w:rsidR="008670A7" w:rsidRPr="006F0D94" w:rsidRDefault="008670A7" w:rsidP="00D42E8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Концепция СУР</w:t>
                  </w:r>
                </w:p>
              </w:tc>
              <w:tc>
                <w:tcPr>
                  <w:tcW w:w="6064" w:type="dxa"/>
                  <w:gridSpan w:val="2"/>
                  <w:shd w:val="clear" w:color="auto" w:fill="FFFFFF"/>
                </w:tcPr>
                <w:p w14:paraId="0BB68AA6" w14:textId="77777777" w:rsidR="008670A7" w:rsidRPr="006F0D94" w:rsidRDefault="008670A7" w:rsidP="00D42E8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Определение концепции СУР</w:t>
                  </w:r>
                </w:p>
              </w:tc>
            </w:tr>
            <w:tr w:rsidR="008670A7" w:rsidRPr="006F0D94" w14:paraId="2B3F8D01" w14:textId="77777777" w:rsidTr="00C70725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79E593A9" w14:textId="71CC6E57" w:rsidR="008670A7" w:rsidRPr="006F0D94" w:rsidRDefault="00DF631F" w:rsidP="00D42E8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  <w:r w:rsidR="008670A7" w:rsidRPr="006F0D9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75EA0F8" w14:textId="77777777" w:rsidR="008670A7" w:rsidRPr="006F0D94" w:rsidRDefault="008670A7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Риск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4523D90" w14:textId="00868EAB" w:rsidR="008670A7" w:rsidRPr="006F0D94" w:rsidRDefault="00DF631F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563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2106D57" w14:textId="77777777" w:rsidR="008670A7" w:rsidRPr="006F0D94" w:rsidRDefault="008670A7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систематическое использование имеющейся у таможенных органов информации для определения обстоятельств и условий возникновения рисков, их идентификации и оценки вероятных последствий несоблюдения таможенного законодательства Таможенного союза</w:t>
                  </w:r>
                </w:p>
              </w:tc>
            </w:tr>
            <w:tr w:rsidR="008670A7" w:rsidRPr="006F0D94" w14:paraId="0E4C84BE" w14:textId="77777777" w:rsidTr="00C70725">
              <w:tc>
                <w:tcPr>
                  <w:tcW w:w="313" w:type="dxa"/>
                  <w:shd w:val="clear" w:color="auto" w:fill="FFFFFF"/>
                  <w:hideMark/>
                </w:tcPr>
                <w:p w14:paraId="40113681" w14:textId="2933DF6F" w:rsidR="008670A7" w:rsidRPr="006F0D94" w:rsidRDefault="00DF631F" w:rsidP="00D42E8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  <w:r w:rsidR="008670A7" w:rsidRPr="006F0D9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F64D637" w14:textId="77777777" w:rsidR="008670A7" w:rsidRPr="006F0D94" w:rsidRDefault="008670A7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Анализ риска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A7AF6A4" w14:textId="5B58FEB1" w:rsidR="008670A7" w:rsidRPr="006F0D94" w:rsidRDefault="00DF631F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563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A54B265" w14:textId="77777777" w:rsidR="008670A7" w:rsidRPr="006F0D94" w:rsidRDefault="008670A7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отдельные сгруппированные объекты анализа риска, в отношении которых требуется применение отдельных форм таможенного контроля или их совокупности, а также повышение эффективности таможенного администрирования</w:t>
                  </w:r>
                </w:p>
              </w:tc>
            </w:tr>
            <w:tr w:rsidR="008670A7" w:rsidRPr="006F0D94" w14:paraId="67B745DD" w14:textId="77777777" w:rsidTr="00C70725">
              <w:tc>
                <w:tcPr>
                  <w:tcW w:w="313" w:type="dxa"/>
                  <w:shd w:val="clear" w:color="auto" w:fill="FFFFFF"/>
                  <w:hideMark/>
                </w:tcPr>
                <w:p w14:paraId="288D1B68" w14:textId="594C79EC" w:rsidR="008670A7" w:rsidRPr="006F0D94" w:rsidRDefault="00DF631F" w:rsidP="00D42E8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  <w:r w:rsidR="008670A7" w:rsidRPr="006F0D9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86128F7" w14:textId="77777777" w:rsidR="008670A7" w:rsidRPr="006F0D94" w:rsidRDefault="008670A7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Область риска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26D70CF" w14:textId="42DC9885" w:rsidR="008670A7" w:rsidRPr="006F0D94" w:rsidRDefault="00DF631F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563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B8D9050" w14:textId="77777777" w:rsidR="008670A7" w:rsidRPr="006F0D94" w:rsidRDefault="008670A7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это степень вероятности несоблюдения таможенного законодательства Таможенного союза</w:t>
                  </w:r>
                </w:p>
                <w:p w14:paraId="10E6221C" w14:textId="77777777" w:rsidR="008670A7" w:rsidRPr="006F0D94" w:rsidRDefault="008670A7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и (или) законодательства государств - членов Таможенного союза</w:t>
                  </w:r>
                </w:p>
              </w:tc>
            </w:tr>
          </w:tbl>
          <w:p w14:paraId="5C03CCE8" w14:textId="77777777" w:rsidR="008670A7" w:rsidRPr="006F0D94" w:rsidRDefault="008670A7" w:rsidP="008670A7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670A7" w:rsidRPr="006F0D94" w14:paraId="510C1DC9" w14:textId="77777777" w:rsidTr="00DD1414">
        <w:tc>
          <w:tcPr>
            <w:tcW w:w="9600" w:type="dxa"/>
            <w:gridSpan w:val="2"/>
            <w:hideMark/>
          </w:tcPr>
          <w:p w14:paraId="06054295" w14:textId="55EE46E6" w:rsidR="008670A7" w:rsidRPr="006F0D94" w:rsidRDefault="008670A7" w:rsidP="008670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Правильный ответ: 1В,2А,3</w:t>
            </w:r>
            <w:r w:rsidR="009209C2" w:rsidRPr="006F0D94">
              <w:rPr>
                <w:rFonts w:ascii="Times New Roman" w:hAnsi="Times New Roman"/>
                <w:sz w:val="28"/>
                <w:szCs w:val="28"/>
              </w:rPr>
              <w:t>Б</w:t>
            </w:r>
          </w:p>
          <w:p w14:paraId="1C4660AD" w14:textId="77777777" w:rsidR="008670A7" w:rsidRPr="006F0D94" w:rsidRDefault="008670A7" w:rsidP="008670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Компетенции (индикаторы): ПК-5 (ПК-5.1, ПК-5.2, ПК-5.3)</w:t>
            </w:r>
          </w:p>
          <w:p w14:paraId="5054674F" w14:textId="3122BA00" w:rsidR="009209C2" w:rsidRPr="006F0D94" w:rsidRDefault="009209C2" w:rsidP="008670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0A7" w:rsidRPr="006F0D94" w14:paraId="0979B524" w14:textId="77777777" w:rsidTr="00C70725">
        <w:tc>
          <w:tcPr>
            <w:tcW w:w="567" w:type="dxa"/>
            <w:hideMark/>
          </w:tcPr>
          <w:p w14:paraId="58DF8AEC" w14:textId="0C7037C7" w:rsidR="008670A7" w:rsidRPr="006F0D94" w:rsidRDefault="00C44BE1" w:rsidP="008670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5</w:t>
            </w:r>
            <w:r w:rsidR="008670A7" w:rsidRPr="006F0D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14:paraId="4748F1B8" w14:textId="1CAC0BEF" w:rsidR="008670A7" w:rsidRPr="006F0D94" w:rsidRDefault="008670A7" w:rsidP="008670A7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6F0D94">
              <w:rPr>
                <w:rFonts w:ascii="Times New Roman" w:hAnsi="Times New Roman"/>
                <w:bCs/>
                <w:sz w:val="28"/>
                <w:szCs w:val="28"/>
              </w:rPr>
              <w:t>Установите соответствие между</w:t>
            </w:r>
            <w:r w:rsidRPr="006F0D9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мерами по минимизации рисков и их определениями:</w:t>
            </w:r>
          </w:p>
          <w:tbl>
            <w:tblPr>
              <w:tblW w:w="949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5498"/>
            </w:tblGrid>
            <w:tr w:rsidR="008670A7" w:rsidRPr="006F0D94" w14:paraId="1F853D3B" w14:textId="77777777" w:rsidTr="00C70725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17648D6F" w14:textId="741CEBC3" w:rsidR="008670A7" w:rsidRPr="006F0D94" w:rsidRDefault="008670A7" w:rsidP="00D42E8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Действия государственных контрольных органов</w:t>
                  </w:r>
                </w:p>
              </w:tc>
              <w:tc>
                <w:tcPr>
                  <w:tcW w:w="5923" w:type="dxa"/>
                  <w:gridSpan w:val="2"/>
                  <w:shd w:val="clear" w:color="auto" w:fill="FFFFFF"/>
                </w:tcPr>
                <w:p w14:paraId="0792A309" w14:textId="0368EBA2" w:rsidR="008670A7" w:rsidRPr="006F0D94" w:rsidRDefault="008670A7" w:rsidP="00D42E8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Предельная продолжительность</w:t>
                  </w:r>
                </w:p>
              </w:tc>
            </w:tr>
            <w:tr w:rsidR="008670A7" w:rsidRPr="006F0D94" w14:paraId="598D33F8" w14:textId="77777777" w:rsidTr="00C70725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558AB34F" w14:textId="4DD5DA53" w:rsidR="008670A7" w:rsidRPr="006F0D94" w:rsidRDefault="009209C2" w:rsidP="00D42E8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8670A7"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50DC45A" w14:textId="036C669F" w:rsidR="008670A7" w:rsidRPr="006F0D94" w:rsidRDefault="008670A7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Прямые меры по минимизации рисков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C3284B1" w14:textId="4B842E45" w:rsidR="008670A7" w:rsidRPr="006F0D94" w:rsidRDefault="009209C2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8670A7"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5498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9194587" w14:textId="46374E4C" w:rsidR="008670A7" w:rsidRPr="006F0D94" w:rsidRDefault="008670A7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комплекс мероприятий, непосредственно связанных с выпуском товаров с применением мер по минимизации рисков отдельных форм таможенного контроля, осуществляемых централизованно и установленных ТК ТС, инструкцией о </w:t>
                  </w: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действиях должностных лиц таможенных органов при применении СУР и иными нормативными правовыми актами ФТС России.</w:t>
                  </w:r>
                </w:p>
              </w:tc>
            </w:tr>
            <w:tr w:rsidR="008670A7" w:rsidRPr="006F0D94" w14:paraId="402FF903" w14:textId="77777777" w:rsidTr="00C70725">
              <w:tc>
                <w:tcPr>
                  <w:tcW w:w="313" w:type="dxa"/>
                  <w:shd w:val="clear" w:color="auto" w:fill="FFFFFF"/>
                  <w:hideMark/>
                </w:tcPr>
                <w:p w14:paraId="190F888A" w14:textId="5A548276" w:rsidR="008670A7" w:rsidRPr="006F0D94" w:rsidRDefault="009209C2" w:rsidP="00D42E8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  <w:r w:rsidR="008670A7"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3F5C8A3" w14:textId="76B90817" w:rsidR="008670A7" w:rsidRPr="006F0D94" w:rsidRDefault="008670A7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Косвенные меры по минимизации рисков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71ED907" w14:textId="187F8CAD" w:rsidR="008670A7" w:rsidRPr="006F0D94" w:rsidRDefault="009209C2" w:rsidP="00D42E87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8670A7" w:rsidRPr="006F0D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5498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578A3C8" w14:textId="52C3812A" w:rsidR="008670A7" w:rsidRPr="006F0D94" w:rsidRDefault="008670A7" w:rsidP="00D42E87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F0D9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комплекс мероприятий, направленных на осуществление таможенных операций с товарами путем разработки и (или) модернизации таможенных и (или) информационных технологий, проведение организационно-штатных мероприятий, применение тарифного и нетарифного регулирования и т.д.</w:t>
                  </w:r>
                </w:p>
              </w:tc>
            </w:tr>
          </w:tbl>
          <w:p w14:paraId="726AE254" w14:textId="77777777" w:rsidR="008670A7" w:rsidRPr="006F0D94" w:rsidRDefault="008670A7" w:rsidP="008670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0A7" w:rsidRPr="006F0D94" w14:paraId="79604CA1" w14:textId="77777777" w:rsidTr="00DD1414">
        <w:tc>
          <w:tcPr>
            <w:tcW w:w="9600" w:type="dxa"/>
            <w:gridSpan w:val="2"/>
            <w:hideMark/>
          </w:tcPr>
          <w:p w14:paraId="3DF8803F" w14:textId="06503486" w:rsidR="009209C2" w:rsidRPr="006F0D94" w:rsidRDefault="009209C2" w:rsidP="009209C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ответ: 1А,</w:t>
            </w:r>
            <w:r w:rsidR="006F0D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0D94">
              <w:rPr>
                <w:rFonts w:ascii="Times New Roman" w:hAnsi="Times New Roman"/>
                <w:sz w:val="28"/>
                <w:szCs w:val="28"/>
              </w:rPr>
              <w:t>2Б</w:t>
            </w:r>
          </w:p>
          <w:p w14:paraId="5B896193" w14:textId="77777777" w:rsidR="008670A7" w:rsidRPr="006F0D94" w:rsidRDefault="009209C2" w:rsidP="009209C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Компетенции (индикаторы): ПК-5 (ПК-5.1, ПК-5.2, ПК-5.3)</w:t>
            </w:r>
          </w:p>
          <w:p w14:paraId="1D26ED0A" w14:textId="40711853" w:rsidR="009209C2" w:rsidRPr="006F0D94" w:rsidRDefault="009209C2" w:rsidP="009209C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4B9" w:rsidRPr="006F0D94" w14:paraId="0509D30C" w14:textId="77777777" w:rsidTr="00D24870">
        <w:tc>
          <w:tcPr>
            <w:tcW w:w="9600" w:type="dxa"/>
            <w:gridSpan w:val="2"/>
            <w:hideMark/>
          </w:tcPr>
          <w:p w14:paraId="6111CD19" w14:textId="3A877F80" w:rsidR="00A224B9" w:rsidRPr="006F0D94" w:rsidRDefault="00A224B9" w:rsidP="00A224B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0D94">
              <w:rPr>
                <w:rFonts w:ascii="Times New Roman" w:hAnsi="Times New Roman"/>
                <w:b/>
                <w:bCs/>
                <w:sz w:val="28"/>
                <w:szCs w:val="28"/>
              </w:rPr>
              <w:t>Задания закрытого типа на установление правильной последовательности</w:t>
            </w:r>
          </w:p>
          <w:p w14:paraId="489082CB" w14:textId="77777777" w:rsidR="00A224B9" w:rsidRPr="006F0D94" w:rsidRDefault="00A224B9" w:rsidP="009209C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0331EF" w14:textId="30806431" w:rsidR="00A224B9" w:rsidRPr="006F0D94" w:rsidRDefault="00A224B9" w:rsidP="009209C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F0D94">
              <w:rPr>
                <w:rFonts w:ascii="Times New Roman" w:hAnsi="Times New Roman"/>
                <w:i/>
                <w:iCs/>
                <w:sz w:val="28"/>
                <w:szCs w:val="28"/>
              </w:rPr>
              <w:t>Укажите правильную последовательность.</w:t>
            </w:r>
          </w:p>
          <w:p w14:paraId="67D96493" w14:textId="088BB8FD" w:rsidR="00A224B9" w:rsidRDefault="00A224B9" w:rsidP="009209C2">
            <w:pPr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F0D94">
              <w:rPr>
                <w:rFonts w:ascii="Times New Roman" w:hAnsi="Times New Roman"/>
                <w:i/>
                <w:iCs/>
                <w:sz w:val="28"/>
                <w:szCs w:val="28"/>
              </w:rPr>
              <w:t>Запишите правильную последовательность букв слева направо.</w:t>
            </w:r>
          </w:p>
          <w:p w14:paraId="734483B2" w14:textId="77777777" w:rsidR="00A224B9" w:rsidRDefault="00A224B9" w:rsidP="009209C2">
            <w:pPr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12B1A984" w14:textId="20391F0E" w:rsidR="00A224B9" w:rsidRPr="006F0D94" w:rsidRDefault="00A224B9" w:rsidP="008670A7">
            <w:pPr>
              <w:pStyle w:val="sc-jmpzu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both"/>
              <w:textAlignment w:val="baseline"/>
              <w:rPr>
                <w:bCs/>
                <w:spacing w:val="-5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Pr="006F0D94">
              <w:rPr>
                <w:bCs/>
                <w:sz w:val="28"/>
                <w:szCs w:val="28"/>
              </w:rPr>
              <w:t>Определите последовательность этапов процесса анализа риска:</w:t>
            </w:r>
          </w:p>
          <w:p w14:paraId="44C0E2E7" w14:textId="43241DC8" w:rsidR="00A224B9" w:rsidRPr="006F0D94" w:rsidRDefault="00A224B9" w:rsidP="008670A7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6F0D94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А) Определение необходимого объема информации и разработка форм отчетности</w:t>
            </w:r>
          </w:p>
          <w:p w14:paraId="36CD895E" w14:textId="5B976A2E" w:rsidR="00A224B9" w:rsidRPr="006F0D94" w:rsidRDefault="00A224B9" w:rsidP="008670A7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6F0D94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Б) Сбор информации: анализ и прогноз внешней среды: анализ и прогноз внутренней среды</w:t>
            </w:r>
          </w:p>
          <w:p w14:paraId="2EBBA600" w14:textId="2AE23929" w:rsidR="00A224B9" w:rsidRPr="006F0D94" w:rsidRDefault="00A224B9" w:rsidP="008670A7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6F0D94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В) Постановка цели и задач анализа риска</w:t>
            </w:r>
          </w:p>
          <w:p w14:paraId="3C4C43F6" w14:textId="773AFEB4" w:rsidR="00A224B9" w:rsidRPr="006F0D94" w:rsidRDefault="00A224B9" w:rsidP="008670A7">
            <w:pPr>
              <w:pStyle w:val="HTML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F0D94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Г) Предоставление собранной информации в специальных форах отчетности для проведения анализа</w:t>
            </w:r>
          </w:p>
          <w:p w14:paraId="066A4AAC" w14:textId="45A93205" w:rsidR="00A224B9" w:rsidRPr="006F0D94" w:rsidRDefault="00A224B9" w:rsidP="009209C2">
            <w:pPr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Правильный ответ: В, А, Б, Г</w:t>
            </w:r>
          </w:p>
          <w:p w14:paraId="37D51816" w14:textId="0240102D" w:rsidR="00A224B9" w:rsidRPr="006F0D94" w:rsidRDefault="00A224B9" w:rsidP="009209C2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Компетенции (индикаторы): ПК-5 (ПК-5.1, ПК-5.2, ПК-5.3)</w:t>
            </w:r>
          </w:p>
        </w:tc>
      </w:tr>
      <w:tr w:rsidR="008670A7" w:rsidRPr="006F0D94" w14:paraId="36A969DC" w14:textId="77777777" w:rsidTr="00DD1414">
        <w:tc>
          <w:tcPr>
            <w:tcW w:w="9600" w:type="dxa"/>
            <w:gridSpan w:val="2"/>
            <w:hideMark/>
          </w:tcPr>
          <w:p w14:paraId="64F218AC" w14:textId="06F0C921" w:rsidR="008670A7" w:rsidRPr="006F0D94" w:rsidRDefault="008670A7" w:rsidP="008670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4B9" w:rsidRPr="006F0D94" w14:paraId="2226A952" w14:textId="77777777" w:rsidTr="00313066">
        <w:tc>
          <w:tcPr>
            <w:tcW w:w="9600" w:type="dxa"/>
            <w:gridSpan w:val="2"/>
            <w:hideMark/>
          </w:tcPr>
          <w:p w14:paraId="0C5996AC" w14:textId="0E47CFED" w:rsidR="00A224B9" w:rsidRPr="00A224B9" w:rsidRDefault="00A224B9" w:rsidP="008670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0D94">
              <w:rPr>
                <w:rFonts w:ascii="Times New Roman" w:hAnsi="Times New Roman"/>
                <w:bCs/>
                <w:sz w:val="28"/>
                <w:szCs w:val="28"/>
              </w:rPr>
              <w:t>Определите этапы проведения личного досмотра:</w:t>
            </w:r>
          </w:p>
          <w:p w14:paraId="6E03ABCD" w14:textId="7C296576" w:rsidR="00A224B9" w:rsidRPr="006F0D94" w:rsidRDefault="00A224B9" w:rsidP="008670A7">
            <w:pPr>
              <w:ind w:left="33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6F0D94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А) результаты личного досмотра документально оформляются путем составления специального акта</w:t>
            </w:r>
          </w:p>
          <w:p w14:paraId="1DE2D5F4" w14:textId="5B26507C" w:rsidR="00A224B9" w:rsidRPr="006F0D94" w:rsidRDefault="00A224B9" w:rsidP="008670A7">
            <w:pPr>
              <w:ind w:left="33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6F0D94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Б) ознакомление физического лица с решением начальника таможенного органа о проведении личного досмотра, что удостоверяется соответствующей надписью гражданина на решении</w:t>
            </w:r>
          </w:p>
          <w:p w14:paraId="6FA40AE7" w14:textId="67EA7F2F" w:rsidR="00A224B9" w:rsidRPr="006F0D94" w:rsidRDefault="00A224B9" w:rsidP="008670A7">
            <w:pPr>
              <w:ind w:left="33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6F0D94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В) непосредственный личный досмотр</w:t>
            </w:r>
          </w:p>
          <w:p w14:paraId="66F7E90B" w14:textId="494AC040" w:rsidR="00A224B9" w:rsidRPr="006F0D94" w:rsidRDefault="00A224B9" w:rsidP="00706D4B">
            <w:pPr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Правильный ответ: Б,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0D94">
              <w:rPr>
                <w:rFonts w:ascii="Times New Roman" w:hAnsi="Times New Roman"/>
                <w:sz w:val="28"/>
                <w:szCs w:val="28"/>
              </w:rPr>
              <w:t>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0D94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14:paraId="36F9A473" w14:textId="4FB43625" w:rsidR="00A224B9" w:rsidRPr="006F0D94" w:rsidRDefault="00A224B9" w:rsidP="00706D4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Компетенции (индикаторы): ПК-5 (ПК-5.1, ПК-5.2, ПК-5.3)</w:t>
            </w:r>
          </w:p>
        </w:tc>
      </w:tr>
      <w:tr w:rsidR="008670A7" w:rsidRPr="006F0D94" w14:paraId="1B31B85E" w14:textId="77777777" w:rsidTr="00DD1414">
        <w:tc>
          <w:tcPr>
            <w:tcW w:w="9600" w:type="dxa"/>
            <w:gridSpan w:val="2"/>
            <w:hideMark/>
          </w:tcPr>
          <w:p w14:paraId="403A6497" w14:textId="338F0767" w:rsidR="008670A7" w:rsidRPr="006F0D94" w:rsidRDefault="008670A7" w:rsidP="008670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CF8" w:rsidRPr="006F0D94" w14:paraId="5373EBFE" w14:textId="77777777" w:rsidTr="00B81BBB">
        <w:tc>
          <w:tcPr>
            <w:tcW w:w="9600" w:type="dxa"/>
            <w:gridSpan w:val="2"/>
            <w:hideMark/>
          </w:tcPr>
          <w:p w14:paraId="2581F8A7" w14:textId="2D283FDD" w:rsidR="00520CF8" w:rsidRPr="00520CF8" w:rsidRDefault="00520CF8" w:rsidP="00520C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C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  <w:r w:rsidRPr="00520CF8">
              <w:rPr>
                <w:rFonts w:ascii="Times New Roman" w:hAnsi="Times New Roman"/>
                <w:bCs/>
                <w:sz w:val="28"/>
                <w:szCs w:val="28"/>
              </w:rPr>
              <w:t>Установите иерархию законодательных актов, регламентирующих таможенный контроль</w:t>
            </w:r>
            <w:r w:rsidRPr="00520CF8">
              <w:rPr>
                <w:rStyle w:val="a5"/>
                <w:rFonts w:ascii="Times New Roman" w:hAnsi="Times New Roman"/>
                <w:bCs w:val="0"/>
                <w:sz w:val="28"/>
                <w:szCs w:val="28"/>
              </w:rPr>
              <w:t>:</w:t>
            </w:r>
          </w:p>
          <w:p w14:paraId="7F3BB170" w14:textId="0FACFCB4" w:rsidR="00520CF8" w:rsidRPr="006F0D94" w:rsidRDefault="00520CF8" w:rsidP="00706D4B">
            <w:pPr>
              <w:pStyle w:val="a6"/>
              <w:spacing w:before="0" w:beforeAutospacing="0" w:after="0" w:afterAutospacing="0"/>
              <w:ind w:left="26"/>
              <w:contextualSpacing/>
              <w:rPr>
                <w:sz w:val="28"/>
                <w:szCs w:val="28"/>
              </w:rPr>
            </w:pPr>
            <w:r w:rsidRPr="006F0D94">
              <w:rPr>
                <w:sz w:val="28"/>
                <w:szCs w:val="28"/>
              </w:rPr>
              <w:t>А) Таможенный кодекс Евразийского экономического союза (приложение №</w:t>
            </w:r>
            <w:r>
              <w:rPr>
                <w:sz w:val="28"/>
                <w:szCs w:val="28"/>
              </w:rPr>
              <w:t> </w:t>
            </w:r>
            <w:r w:rsidRPr="006F0D94">
              <w:rPr>
                <w:sz w:val="28"/>
                <w:szCs w:val="28"/>
              </w:rPr>
              <w:t xml:space="preserve"> 1 к Договору о Таможенном кодексе Евразийского экономического союза, заключенному 11 апреля 2017 г.) Таможенный кодекс ЕАЭС</w:t>
            </w:r>
          </w:p>
          <w:p w14:paraId="3FF3299A" w14:textId="1B26BD09" w:rsidR="00520CF8" w:rsidRPr="006F0D94" w:rsidRDefault="00520CF8" w:rsidP="00706D4B">
            <w:pPr>
              <w:pStyle w:val="a6"/>
              <w:spacing w:before="0" w:beforeAutospacing="0" w:after="0" w:afterAutospacing="0"/>
              <w:ind w:left="26"/>
              <w:contextualSpacing/>
              <w:rPr>
                <w:sz w:val="28"/>
                <w:szCs w:val="28"/>
              </w:rPr>
            </w:pPr>
            <w:r w:rsidRPr="006F0D94">
              <w:rPr>
                <w:sz w:val="28"/>
                <w:szCs w:val="28"/>
              </w:rPr>
              <w:t>Б) Постановление Правительства Российской Федерации от 06.12.2019 № 1694 «Об утверждении Правил определения таможенной стоимости товаров, вывозимых из Российской Федерации»</w:t>
            </w:r>
          </w:p>
          <w:p w14:paraId="17833639" w14:textId="1EADCBE2" w:rsidR="00520CF8" w:rsidRPr="006F0D94" w:rsidRDefault="00520CF8" w:rsidP="00706D4B">
            <w:pPr>
              <w:pStyle w:val="a4"/>
              <w:ind w:left="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 Федеральный закон от 03.08.2018 № 289-ФЗ «О таможенном регулировании в Российской Федерации и о внесении изменений в отдельные законодательные акты Российской Федерации»</w:t>
            </w:r>
          </w:p>
          <w:p w14:paraId="1FC3E7B9" w14:textId="0CE3EAA7" w:rsidR="00520CF8" w:rsidRPr="006F0D94" w:rsidRDefault="00520CF8" w:rsidP="00706D4B">
            <w:pPr>
              <w:pStyle w:val="a6"/>
              <w:spacing w:before="0" w:beforeAutospacing="0" w:after="0" w:afterAutospacing="0"/>
              <w:ind w:left="26"/>
              <w:contextualSpacing/>
              <w:rPr>
                <w:sz w:val="28"/>
                <w:szCs w:val="28"/>
              </w:rPr>
            </w:pPr>
            <w:r w:rsidRPr="006F0D94">
              <w:rPr>
                <w:sz w:val="28"/>
                <w:szCs w:val="28"/>
              </w:rPr>
              <w:t>Г) Иные подзаконные нормы, правила, регламенты</w:t>
            </w:r>
          </w:p>
          <w:p w14:paraId="572D4ED8" w14:textId="211A978D" w:rsidR="00520CF8" w:rsidRPr="006F0D94" w:rsidRDefault="00520CF8" w:rsidP="00706D4B">
            <w:pPr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Правильный ответ: А, В, Б, Г</w:t>
            </w:r>
          </w:p>
          <w:p w14:paraId="1C82729F" w14:textId="00369881" w:rsidR="00520CF8" w:rsidRPr="006F0D94" w:rsidRDefault="00520CF8" w:rsidP="00706D4B">
            <w:pPr>
              <w:pStyle w:val="a4"/>
              <w:ind w:left="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Компетенции (индикаторы): ПК-5 (ПК-5.1, ПК-5.2, ПК-5.3)</w:t>
            </w:r>
          </w:p>
        </w:tc>
      </w:tr>
      <w:tr w:rsidR="008670A7" w:rsidRPr="006F0D94" w14:paraId="7B390A6B" w14:textId="77777777" w:rsidTr="00DD1414">
        <w:tc>
          <w:tcPr>
            <w:tcW w:w="9600" w:type="dxa"/>
            <w:gridSpan w:val="2"/>
            <w:hideMark/>
          </w:tcPr>
          <w:p w14:paraId="0467319D" w14:textId="3A5343D7" w:rsidR="008670A7" w:rsidRDefault="008670A7" w:rsidP="006F0D94">
            <w:pPr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275E5876" w14:textId="77777777" w:rsidR="00FB7F8B" w:rsidRPr="006F0D94" w:rsidRDefault="00FB7F8B" w:rsidP="006F0D94">
            <w:pPr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4934448C" w14:textId="3D1A0AC4" w:rsidR="00706D4B" w:rsidRPr="006F0D94" w:rsidRDefault="00706D4B" w:rsidP="006F0D94">
            <w:pPr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0D94">
              <w:rPr>
                <w:rFonts w:ascii="Times New Roman" w:hAnsi="Times New Roman"/>
                <w:b/>
                <w:bCs/>
                <w:sz w:val="28"/>
                <w:szCs w:val="28"/>
              </w:rPr>
              <w:t>Задания открытого типа</w:t>
            </w:r>
          </w:p>
          <w:p w14:paraId="2B1BD01B" w14:textId="77777777" w:rsidR="00E62337" w:rsidRPr="006F0D94" w:rsidRDefault="00E62337" w:rsidP="006F0D94">
            <w:pPr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92A24DB" w14:textId="3AB41251" w:rsidR="00706D4B" w:rsidRDefault="00706D4B" w:rsidP="006F0D94">
            <w:pPr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0D94">
              <w:rPr>
                <w:rFonts w:ascii="Times New Roman" w:hAnsi="Times New Roman"/>
                <w:b/>
                <w:bCs/>
                <w:sz w:val="28"/>
                <w:szCs w:val="28"/>
              </w:rPr>
              <w:t>Задания открытого типа на дополнение</w:t>
            </w:r>
          </w:p>
          <w:p w14:paraId="292F932E" w14:textId="212E18D0" w:rsidR="001F0239" w:rsidRDefault="001F0239" w:rsidP="006F0D94">
            <w:pPr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07AB9E2" w14:textId="314FD94C" w:rsidR="001F0239" w:rsidRPr="001F0239" w:rsidRDefault="001F0239" w:rsidP="006F0D94">
            <w:pPr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0239">
              <w:rPr>
                <w:rFonts w:ascii="Times New Roman" w:hAnsi="Times New Roman"/>
                <w:i/>
                <w:iCs/>
                <w:sz w:val="28"/>
                <w:szCs w:val="28"/>
              </w:rPr>
              <w:t>Напишите пропущенные слово (словосочетание)</w:t>
            </w:r>
          </w:p>
          <w:p w14:paraId="21314BE3" w14:textId="2C1693A0" w:rsidR="006F0D94" w:rsidRPr="006F0D94" w:rsidRDefault="006F0D94" w:rsidP="006F0D94">
            <w:pPr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639CA" w:rsidRPr="006F0D94" w14:paraId="2BB8702C" w14:textId="77777777" w:rsidTr="0044538F">
        <w:tc>
          <w:tcPr>
            <w:tcW w:w="9600" w:type="dxa"/>
            <w:gridSpan w:val="2"/>
            <w:hideMark/>
          </w:tcPr>
          <w:p w14:paraId="1A636877" w14:textId="358F78FD" w:rsidR="00E639CA" w:rsidRPr="00E639CA" w:rsidRDefault="00E639CA" w:rsidP="008670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1.</w:t>
            </w:r>
            <w:r w:rsidRPr="006F0D94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__________________ 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–</w:t>
            </w:r>
            <w:r w:rsidRPr="006F0D94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проверка документов, маркировки и обеспечений; досмотр и учет транспортных средств, товаров, валюты, ценностей; другие регулируемые законодательством страны действия должностных лиц таможни, направленные на обеспечение соблюдения юридическими и физическими лицами порядка перемещения через таможенную границу товаров и иных предметов.</w:t>
            </w:r>
          </w:p>
          <w:p w14:paraId="6BC7F6E0" w14:textId="370D338A" w:rsidR="00E639CA" w:rsidRPr="006F0D94" w:rsidRDefault="00E639CA" w:rsidP="00706D4B">
            <w:pPr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6F0D94">
              <w:rPr>
                <w:rFonts w:ascii="Times New Roman" w:hAnsi="Times New Roman"/>
                <w:sz w:val="28"/>
                <w:szCs w:val="28"/>
              </w:rPr>
              <w:t>аможенный контроль</w:t>
            </w:r>
          </w:p>
          <w:p w14:paraId="6D608AC4" w14:textId="2F208886" w:rsidR="00E639CA" w:rsidRPr="006F0D94" w:rsidRDefault="00E639CA" w:rsidP="00706D4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Компетенции (индикаторы): ПК-5 (ПК-5.1, ПК-5.2, ПК-5.3)</w:t>
            </w:r>
          </w:p>
        </w:tc>
      </w:tr>
      <w:tr w:rsidR="008670A7" w:rsidRPr="006F0D94" w14:paraId="6293AC8C" w14:textId="77777777" w:rsidTr="00DD1414">
        <w:tc>
          <w:tcPr>
            <w:tcW w:w="9600" w:type="dxa"/>
            <w:gridSpan w:val="2"/>
            <w:hideMark/>
          </w:tcPr>
          <w:p w14:paraId="5DB42245" w14:textId="50BEF9E4" w:rsidR="008670A7" w:rsidRPr="006F0D94" w:rsidRDefault="008670A7" w:rsidP="008670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9CA" w:rsidRPr="006F0D94" w14:paraId="28C5CAC9" w14:textId="77777777" w:rsidTr="003022B6">
        <w:trPr>
          <w:trHeight w:val="20"/>
        </w:trPr>
        <w:tc>
          <w:tcPr>
            <w:tcW w:w="9600" w:type="dxa"/>
            <w:gridSpan w:val="2"/>
            <w:hideMark/>
          </w:tcPr>
          <w:p w14:paraId="16713A8F" w14:textId="73FECDEA" w:rsidR="00E639CA" w:rsidRPr="006F0D94" w:rsidRDefault="00E639CA" w:rsidP="008670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2.___________________</w:t>
            </w:r>
            <w:r w:rsidRPr="006F0D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 </w:t>
            </w:r>
            <w:r w:rsidRPr="006F0D94">
              <w:rPr>
                <w:rFonts w:ascii="Times New Roman" w:hAnsi="Times New Roman"/>
                <w:sz w:val="28"/>
                <w:szCs w:val="28"/>
              </w:rPr>
              <w:t>вид таможенного контроля; проверка внешнего вида транспортного средства или груза без вскрытия грузовых помещений либо упаковки.</w:t>
            </w:r>
          </w:p>
          <w:p w14:paraId="10E02BB6" w14:textId="7337F19A" w:rsidR="00E639CA" w:rsidRPr="006F0D94" w:rsidRDefault="00E639CA" w:rsidP="00706D4B">
            <w:pPr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т</w:t>
            </w:r>
            <w:r w:rsidRPr="006F0D94">
              <w:rPr>
                <w:rFonts w:ascii="Times New Roman" w:hAnsi="Times New Roman"/>
                <w:spacing w:val="-5"/>
                <w:sz w:val="28"/>
                <w:szCs w:val="28"/>
              </w:rPr>
              <w:t>аможенное декларирование</w:t>
            </w:r>
          </w:p>
          <w:p w14:paraId="2DA4DD2D" w14:textId="23EF51C4" w:rsidR="00E639CA" w:rsidRPr="006F0D94" w:rsidRDefault="00E639CA" w:rsidP="00706D4B">
            <w:pPr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Компетенции (индикаторы): ПК-5 (ПК-5.1, ПК-5.2, ПК-5.3)</w:t>
            </w:r>
          </w:p>
        </w:tc>
      </w:tr>
      <w:tr w:rsidR="008670A7" w:rsidRPr="006F0D94" w14:paraId="17051E42" w14:textId="77777777" w:rsidTr="00DD1414">
        <w:tc>
          <w:tcPr>
            <w:tcW w:w="9600" w:type="dxa"/>
            <w:gridSpan w:val="2"/>
            <w:hideMark/>
          </w:tcPr>
          <w:p w14:paraId="470146C7" w14:textId="483C2A49" w:rsidR="008670A7" w:rsidRPr="006F0D94" w:rsidRDefault="008670A7" w:rsidP="008670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9CA" w:rsidRPr="006F0D94" w14:paraId="6AD097C0" w14:textId="77777777" w:rsidTr="0080428C">
        <w:tc>
          <w:tcPr>
            <w:tcW w:w="9600" w:type="dxa"/>
            <w:gridSpan w:val="2"/>
            <w:hideMark/>
          </w:tcPr>
          <w:p w14:paraId="7F89DDC0" w14:textId="0AF855C3" w:rsidR="00E639CA" w:rsidRPr="00E639CA" w:rsidRDefault="00E639CA" w:rsidP="008670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 xml:space="preserve">3._________________ − </w:t>
            </w:r>
            <w:r w:rsidRPr="006F0D94">
              <w:rPr>
                <w:rFonts w:ascii="Times New Roman" w:hAnsi="Times New Roman"/>
                <w:spacing w:val="-5"/>
                <w:sz w:val="28"/>
                <w:szCs w:val="28"/>
              </w:rPr>
              <w:t>действие таможенного органа, после совершения которого заинтересованные лица вправе использовать товары в соответствии с заявленной таможенной процедурой или в порядке и на условиях, которые установлены в отношении отдельных категорий товаров, не подлежащих в соответствии с ТК ЕАЭС помещению под таможенные процедуры .</w:t>
            </w:r>
          </w:p>
          <w:p w14:paraId="03A54C36" w14:textId="65DC5684" w:rsidR="00E639CA" w:rsidRPr="006F0D94" w:rsidRDefault="00E639CA" w:rsidP="00706D4B">
            <w:pPr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в</w:t>
            </w:r>
            <w:r w:rsidRPr="006F0D94">
              <w:rPr>
                <w:rFonts w:ascii="Times New Roman" w:hAnsi="Times New Roman"/>
                <w:spacing w:val="-5"/>
                <w:sz w:val="28"/>
                <w:szCs w:val="28"/>
              </w:rPr>
              <w:t>нешний осмотр</w:t>
            </w:r>
          </w:p>
          <w:p w14:paraId="1D1C896B" w14:textId="1AE024C5" w:rsidR="00E639CA" w:rsidRPr="006F0D94" w:rsidRDefault="00E639CA" w:rsidP="00706D4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Компетенции (индикаторы): ПК-5 (ПК-5.1, ПК-5.2, ПК-5.3)</w:t>
            </w:r>
          </w:p>
        </w:tc>
      </w:tr>
      <w:tr w:rsidR="008670A7" w:rsidRPr="006F0D94" w14:paraId="2DAD7E23" w14:textId="77777777" w:rsidTr="00DD1414">
        <w:tc>
          <w:tcPr>
            <w:tcW w:w="9600" w:type="dxa"/>
            <w:gridSpan w:val="2"/>
            <w:hideMark/>
          </w:tcPr>
          <w:p w14:paraId="0C36A319" w14:textId="77777777" w:rsidR="008670A7" w:rsidRPr="006F0D94" w:rsidRDefault="008670A7" w:rsidP="006F0D9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2CC5D8" w14:textId="3384ACDF" w:rsidR="00706D4B" w:rsidRPr="006F0D94" w:rsidRDefault="00706D4B" w:rsidP="006F0D9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0D9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Задания открытого типа с кратким свободным ответом</w:t>
            </w:r>
          </w:p>
          <w:p w14:paraId="03E8AC40" w14:textId="77777777" w:rsidR="000134B8" w:rsidRPr="006F0D94" w:rsidRDefault="000134B8" w:rsidP="006F0D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F5A7E55" w14:textId="6BAED418" w:rsidR="00706D4B" w:rsidRPr="00E639CA" w:rsidRDefault="00706D4B" w:rsidP="006F0D94">
            <w:pPr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639CA">
              <w:rPr>
                <w:rFonts w:ascii="Times New Roman" w:hAnsi="Times New Roman"/>
                <w:i/>
                <w:iCs/>
                <w:sz w:val="28"/>
                <w:szCs w:val="28"/>
              </w:rPr>
              <w:t>Напишите пропущенные слово (словосочетание)</w:t>
            </w:r>
          </w:p>
        </w:tc>
      </w:tr>
      <w:tr w:rsidR="00E639CA" w:rsidRPr="006F0D94" w14:paraId="6A651F5B" w14:textId="77777777" w:rsidTr="009873E0">
        <w:tc>
          <w:tcPr>
            <w:tcW w:w="9600" w:type="dxa"/>
            <w:gridSpan w:val="2"/>
            <w:hideMark/>
          </w:tcPr>
          <w:p w14:paraId="5C2A093B" w14:textId="77777777" w:rsidR="00E639CA" w:rsidRDefault="00E639CA" w:rsidP="00E639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F8E0D1" w14:textId="470A0B6C" w:rsidR="00E639CA" w:rsidRPr="00E639CA" w:rsidRDefault="00E639CA" w:rsidP="00E639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639CA">
              <w:rPr>
                <w:rFonts w:ascii="Times New Roman" w:hAnsi="Times New Roman"/>
                <w:sz w:val="28"/>
                <w:szCs w:val="28"/>
              </w:rPr>
              <w:t>. Лица, обладающие полномочиями в отношении товаров, или их представители не вправе пользоваться товарами, находящимися на временном хранении, в том числе вывозить с территории места временного хранения до их выпуска в соответствии с заявленной таможенной процедурой либо совершения иных действий, предусмотренных ________________________.</w:t>
            </w:r>
          </w:p>
          <w:p w14:paraId="39D5A517" w14:textId="77777777" w:rsidR="00E639CA" w:rsidRPr="00E639CA" w:rsidRDefault="00E639CA" w:rsidP="00E639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CA">
              <w:rPr>
                <w:rFonts w:ascii="Times New Roman" w:hAnsi="Times New Roman"/>
                <w:sz w:val="28"/>
                <w:szCs w:val="28"/>
              </w:rPr>
              <w:t xml:space="preserve">Правильный ответ: Таможенным кодексом ЕАЭС / Таможенным кодексом Евразийского экономического союза / ТК ЕАЭС </w:t>
            </w:r>
          </w:p>
          <w:p w14:paraId="529E888F" w14:textId="77777777" w:rsidR="00C8310D" w:rsidRPr="006F0D94" w:rsidRDefault="00C8310D" w:rsidP="00C8310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Компетенции (индикаторы): ПК-5 (ПК-5.1, ПК-5.2, ПК-5.3)</w:t>
            </w:r>
          </w:p>
          <w:p w14:paraId="759B85B3" w14:textId="1DDE308A" w:rsidR="00E639CA" w:rsidRPr="006F0D94" w:rsidRDefault="00E639CA" w:rsidP="000134B8">
            <w:pPr>
              <w:ind w:left="34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</w:p>
        </w:tc>
      </w:tr>
      <w:tr w:rsidR="008670A7" w:rsidRPr="006F0D94" w14:paraId="3A276B0C" w14:textId="77777777" w:rsidTr="00DD1414">
        <w:tc>
          <w:tcPr>
            <w:tcW w:w="9600" w:type="dxa"/>
            <w:gridSpan w:val="2"/>
            <w:hideMark/>
          </w:tcPr>
          <w:p w14:paraId="70DFA64E" w14:textId="2E34E62B" w:rsidR="00C8310D" w:rsidRPr="00C8310D" w:rsidRDefault="00C8310D" w:rsidP="00C8310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C8310D">
              <w:rPr>
                <w:rFonts w:ascii="Times New Roman" w:hAnsi="Times New Roman"/>
                <w:sz w:val="28"/>
                <w:szCs w:val="28"/>
              </w:rPr>
              <w:t>Согласно статье 101 Таможенного кодекса Евразийского экономического союза, срок временного хранения товаров составляет _____________со дня помещения товаров на временное хранение.</w:t>
            </w:r>
          </w:p>
          <w:p w14:paraId="6D2F33E2" w14:textId="77777777" w:rsidR="008670A7" w:rsidRDefault="00C8310D" w:rsidP="00C8310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10D">
              <w:rPr>
                <w:rFonts w:ascii="Times New Roman" w:hAnsi="Times New Roman"/>
                <w:sz w:val="28"/>
                <w:szCs w:val="28"/>
              </w:rPr>
              <w:t>Правильный ответ: четыре месяца / 4 месяца / 4 мес.</w:t>
            </w:r>
          </w:p>
          <w:p w14:paraId="46E644C9" w14:textId="77777777" w:rsidR="00C8310D" w:rsidRPr="006F0D94" w:rsidRDefault="00C8310D" w:rsidP="00C8310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Компетенции (индикаторы): ПК-5 (ПК-5.1, ПК-5.2, ПК-5.3)</w:t>
            </w:r>
          </w:p>
          <w:p w14:paraId="4470E5A9" w14:textId="26E9AA18" w:rsidR="00C8310D" w:rsidRPr="006F0D94" w:rsidRDefault="00C8310D" w:rsidP="00C8310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70A7" w:rsidRPr="006F0D94" w14:paraId="52445684" w14:textId="77777777" w:rsidTr="00DD1414">
        <w:tc>
          <w:tcPr>
            <w:tcW w:w="9600" w:type="dxa"/>
            <w:gridSpan w:val="2"/>
            <w:hideMark/>
          </w:tcPr>
          <w:p w14:paraId="05385AE2" w14:textId="77777777" w:rsidR="000134B8" w:rsidRPr="006F0D94" w:rsidRDefault="000134B8" w:rsidP="006F0D9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0D94">
              <w:rPr>
                <w:rFonts w:ascii="Times New Roman" w:hAnsi="Times New Roman"/>
                <w:b/>
                <w:bCs/>
                <w:sz w:val="28"/>
                <w:szCs w:val="28"/>
              </w:rPr>
              <w:t>Задания открытого типа с развернутым ответом</w:t>
            </w:r>
          </w:p>
          <w:p w14:paraId="5E033ABC" w14:textId="77777777" w:rsidR="000134B8" w:rsidRPr="006F0D94" w:rsidRDefault="000134B8" w:rsidP="006F0D9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18F38E" w14:textId="2E85BADB" w:rsidR="000134B8" w:rsidRPr="008330B4" w:rsidRDefault="000134B8" w:rsidP="008330B4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F0D94">
              <w:rPr>
                <w:rFonts w:ascii="Times New Roman" w:hAnsi="Times New Roman"/>
                <w:i/>
                <w:iCs/>
                <w:sz w:val="28"/>
                <w:szCs w:val="28"/>
              </w:rPr>
              <w:t>Дать развернутый ответ на вопрос</w:t>
            </w:r>
          </w:p>
        </w:tc>
      </w:tr>
      <w:tr w:rsidR="00D42E87" w:rsidRPr="006F0D94" w14:paraId="52FE3746" w14:textId="77777777" w:rsidTr="005A3E5D">
        <w:trPr>
          <w:trHeight w:val="5474"/>
        </w:trPr>
        <w:tc>
          <w:tcPr>
            <w:tcW w:w="9600" w:type="dxa"/>
            <w:gridSpan w:val="2"/>
            <w:hideMark/>
          </w:tcPr>
          <w:p w14:paraId="0F33A3D5" w14:textId="77777777" w:rsidR="00D42E87" w:rsidRDefault="00D42E87" w:rsidP="008670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2BD38C" w14:textId="1E688C8E" w:rsidR="00D42E87" w:rsidRPr="006F0D94" w:rsidRDefault="00D42E87" w:rsidP="008670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6F0D94">
              <w:rPr>
                <w:rFonts w:ascii="Times New Roman" w:hAnsi="Times New Roman"/>
                <w:sz w:val="28"/>
                <w:szCs w:val="28"/>
              </w:rPr>
              <w:t>Что понимают под таможенными обследованиями?</w:t>
            </w:r>
          </w:p>
          <w:p w14:paraId="775F80B7" w14:textId="77777777" w:rsidR="00D42E87" w:rsidRPr="006F0D94" w:rsidRDefault="00D42E87" w:rsidP="006F0D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Время выполнения – 5 мин.</w:t>
            </w:r>
          </w:p>
          <w:p w14:paraId="7E464B0D" w14:textId="77777777" w:rsidR="00D42E87" w:rsidRDefault="00D42E87" w:rsidP="008670A7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42E87">
              <w:rPr>
                <w:rFonts w:ascii="Times New Roman" w:hAnsi="Times New Roman"/>
                <w:sz w:val="28"/>
                <w:szCs w:val="28"/>
              </w:rPr>
              <w:t xml:space="preserve">Ожидаемый результат: </w:t>
            </w:r>
            <w:r w:rsidRPr="006F0D94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таможенные обследования 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–</w:t>
            </w:r>
            <w:r w:rsidRPr="006F0D94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форма таможенного контроля, осуществляемая должностными лицами таможенных органов на территории либо в помещениях предприятий и организаций или в принадлежащих им транспортных средствах, если есть основания полагать, что на таких территориях, в помещениях или транспортных средствах находятся: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</w:p>
          <w:p w14:paraId="27352482" w14:textId="77777777" w:rsidR="00D42E87" w:rsidRDefault="00D42E87" w:rsidP="008670A7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t>–</w:t>
            </w:r>
            <w:r w:rsidRPr="006F0D94">
              <w:rPr>
                <w:rFonts w:ascii="Times New Roman" w:hAnsi="Times New Roman"/>
                <w:spacing w:val="-5"/>
                <w:sz w:val="28"/>
                <w:szCs w:val="28"/>
              </w:rPr>
              <w:t>предметы, являющиеся непосредственными объектами нарушения таможенных правил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;</w:t>
            </w:r>
          </w:p>
          <w:p w14:paraId="51829F7E" w14:textId="77777777" w:rsidR="00D42E87" w:rsidRDefault="00D42E87" w:rsidP="008670A7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– </w:t>
            </w:r>
            <w:r w:rsidRPr="006F0D94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предметы со специально изготовленными тайниками, использованными для незаконного перемещения через таможенную границу РФ таких предметов; </w:t>
            </w:r>
          </w:p>
          <w:p w14:paraId="79335B8D" w14:textId="7D979F47" w:rsidR="00D42E87" w:rsidRPr="006F0D94" w:rsidRDefault="00D42E87" w:rsidP="008670A7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– </w:t>
            </w:r>
            <w:r w:rsidRPr="006F0D94">
              <w:rPr>
                <w:rFonts w:ascii="Times New Roman" w:hAnsi="Times New Roman"/>
                <w:spacing w:val="-5"/>
                <w:sz w:val="28"/>
                <w:szCs w:val="28"/>
              </w:rPr>
              <w:t>документы, необходимые для рассмотрения дела о нарушении таможенных правил.</w:t>
            </w:r>
          </w:p>
          <w:p w14:paraId="424C1873" w14:textId="77777777" w:rsidR="00D42E87" w:rsidRPr="006F0D94" w:rsidRDefault="00D42E87" w:rsidP="008670A7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pacing w:val="-5"/>
                <w:sz w:val="28"/>
                <w:szCs w:val="28"/>
              </w:rPr>
              <w:t>Критерии оценивания: «верно» − указывает минимум два признака</w:t>
            </w:r>
          </w:p>
          <w:p w14:paraId="7C52C0BA" w14:textId="77777777" w:rsidR="00D42E87" w:rsidRPr="006F0D94" w:rsidRDefault="00D42E87" w:rsidP="000134B8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Компетенции (индикаторы): ПК-5 (ПК-5.1, ПК-5.2, ПК-5.3)</w:t>
            </w:r>
          </w:p>
          <w:p w14:paraId="1C285980" w14:textId="4B20DF85" w:rsidR="00D42E87" w:rsidRPr="006F0D94" w:rsidRDefault="00D42E87" w:rsidP="005A3E5D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670A7" w:rsidRPr="006F0D94" w14:paraId="55A160F9" w14:textId="77777777" w:rsidTr="00C70725">
        <w:tc>
          <w:tcPr>
            <w:tcW w:w="567" w:type="dxa"/>
            <w:hideMark/>
          </w:tcPr>
          <w:p w14:paraId="2556DF5F" w14:textId="70101689" w:rsidR="008670A7" w:rsidRPr="006F0D94" w:rsidRDefault="008670A7" w:rsidP="008670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33" w:type="dxa"/>
            <w:hideMark/>
          </w:tcPr>
          <w:p w14:paraId="0AD2D77C" w14:textId="69E6A1E1" w:rsidR="008670A7" w:rsidRPr="006F0D94" w:rsidRDefault="008670A7" w:rsidP="008670A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Что понимают под</w:t>
            </w:r>
            <w:r w:rsidRPr="006F0D94">
              <w:rPr>
                <w:rFonts w:ascii="Times New Roman" w:hAnsi="Times New Roman"/>
                <w:iCs/>
                <w:sz w:val="28"/>
                <w:szCs w:val="28"/>
              </w:rPr>
              <w:t xml:space="preserve"> таможенным досмотром?</w:t>
            </w:r>
          </w:p>
        </w:tc>
      </w:tr>
      <w:tr w:rsidR="008670A7" w:rsidRPr="006F0D94" w14:paraId="71A58ECD" w14:textId="77777777" w:rsidTr="00DD1414">
        <w:tc>
          <w:tcPr>
            <w:tcW w:w="9600" w:type="dxa"/>
            <w:gridSpan w:val="2"/>
            <w:hideMark/>
          </w:tcPr>
          <w:p w14:paraId="1B690135" w14:textId="77777777" w:rsidR="006F0D94" w:rsidRPr="006F0D94" w:rsidRDefault="006F0D94" w:rsidP="006F0D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Время выполнения – 5 мин.</w:t>
            </w:r>
          </w:p>
          <w:p w14:paraId="090945A0" w14:textId="41129902" w:rsidR="00C827EC" w:rsidRDefault="005C245F" w:rsidP="000134B8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42E87">
              <w:rPr>
                <w:rFonts w:ascii="Times New Roman" w:hAnsi="Times New Roman"/>
                <w:sz w:val="28"/>
                <w:szCs w:val="28"/>
              </w:rPr>
              <w:t xml:space="preserve">Ожидаемый результат: </w:t>
            </w:r>
            <w:r w:rsidR="00C827EC" w:rsidRPr="00C827EC">
              <w:rPr>
                <w:rFonts w:ascii="Times New Roman" w:hAnsi="Times New Roman"/>
                <w:sz w:val="28"/>
                <w:szCs w:val="28"/>
              </w:rPr>
              <w:t xml:space="preserve">это </w:t>
            </w:r>
            <w:r w:rsidR="00C827EC" w:rsidRPr="00C827E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форма таможенного контроля, заключающаяся в проведении осмотра и совершении иных действий в отношении товаров, в том числе транспортных средств и багажа физических лиц, со вскрытием упаковки </w:t>
            </w:r>
            <w:r w:rsidR="00C827EC" w:rsidRPr="00C827EC">
              <w:rPr>
                <w:rFonts w:ascii="Times New Roman" w:hAnsi="Times New Roman"/>
                <w:spacing w:val="-5"/>
                <w:sz w:val="28"/>
                <w:szCs w:val="28"/>
              </w:rPr>
              <w:lastRenderedPageBreak/>
              <w:t>товаров, грузовых помещений (отсеков) транспортных средств, емкостей, контейнеров или иных мест, в которых находятся или могут находиться товары, и (или) с удалением примененных к ним таможенных пломб, печатей или иных средств идентификации, разборкой, демонтажем или нарушением целостности обследуемых объектов и их частей иными способами.</w:t>
            </w:r>
          </w:p>
          <w:p w14:paraId="0EB85ED0" w14:textId="0B404107" w:rsidR="000134B8" w:rsidRPr="006F0D94" w:rsidRDefault="000134B8" w:rsidP="000134B8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Критерии оценивания: </w:t>
            </w:r>
            <w:r w:rsidR="00C827EC" w:rsidRPr="00247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27EC" w:rsidRPr="00247361">
              <w:rPr>
                <w:rFonts w:ascii="Times New Roman" w:hAnsi="Times New Roman"/>
                <w:sz w:val="28"/>
                <w:szCs w:val="28"/>
              </w:rPr>
              <w:t>наличие в ответе содержательной единицы «</w:t>
            </w:r>
            <w:r w:rsidR="00433774" w:rsidRPr="00C827EC">
              <w:rPr>
                <w:rFonts w:ascii="Times New Roman" w:hAnsi="Times New Roman"/>
                <w:spacing w:val="-5"/>
                <w:sz w:val="28"/>
                <w:szCs w:val="28"/>
              </w:rPr>
              <w:t>форма таможенного контроля, заключающаяся в проведении осмотра и совершении иных действий в отношении товаров, в том числе транспортных средств и багажа физических лиц</w:t>
            </w:r>
            <w:r w:rsidR="00433774">
              <w:rPr>
                <w:rFonts w:ascii="Times New Roman" w:hAnsi="Times New Roman"/>
                <w:spacing w:val="-5"/>
                <w:sz w:val="28"/>
                <w:szCs w:val="28"/>
              </w:rPr>
              <w:t>»</w:t>
            </w:r>
          </w:p>
          <w:p w14:paraId="2B1221C0" w14:textId="299AE777" w:rsidR="008670A7" w:rsidRPr="006F0D94" w:rsidRDefault="000134B8" w:rsidP="004A3FF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D94">
              <w:rPr>
                <w:rFonts w:ascii="Times New Roman" w:hAnsi="Times New Roman"/>
                <w:sz w:val="28"/>
                <w:szCs w:val="28"/>
              </w:rPr>
              <w:t>Компетенции (индикаторы): ПК-5 (ПК-5.1, ПК-5.2, ПК-5.3</w:t>
            </w:r>
            <w:r w:rsidR="004A3FF6" w:rsidRPr="006F0D94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</w:tbl>
    <w:p w14:paraId="71DD6CCD" w14:textId="38873F2B" w:rsidR="0039189D" w:rsidRDefault="0039189D">
      <w:pPr>
        <w:rPr>
          <w:rFonts w:ascii="Times New Roman" w:hAnsi="Times New Roman" w:cs="Times New Roman"/>
          <w:sz w:val="28"/>
          <w:szCs w:val="28"/>
        </w:rPr>
      </w:pPr>
    </w:p>
    <w:p w14:paraId="1A78AE55" w14:textId="6873AB80" w:rsidR="006E02EC" w:rsidRPr="006F0D94" w:rsidRDefault="006E02EC" w:rsidP="008330B4">
      <w:pPr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E02EC" w:rsidRPr="006F0D94" w:rsidSect="007D32A3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E03C2" w14:textId="77777777" w:rsidR="00163250" w:rsidRDefault="00163250" w:rsidP="00AE79C9">
      <w:pPr>
        <w:spacing w:after="0" w:line="240" w:lineRule="auto"/>
      </w:pPr>
      <w:r>
        <w:separator/>
      </w:r>
    </w:p>
  </w:endnote>
  <w:endnote w:type="continuationSeparator" w:id="0">
    <w:p w14:paraId="44281FB3" w14:textId="77777777" w:rsidR="00163250" w:rsidRDefault="00163250" w:rsidP="00AE7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55165734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63E8D736" w14:textId="51E01596" w:rsidR="00AE79C9" w:rsidRDefault="00AE79C9" w:rsidP="0068645D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58F25DF5" w14:textId="77777777" w:rsidR="00AE79C9" w:rsidRDefault="00AE79C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719751339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5C467474" w14:textId="23E4A71C" w:rsidR="00AE79C9" w:rsidRDefault="00AE79C9" w:rsidP="0068645D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9F6945">
          <w:rPr>
            <w:rStyle w:val="ac"/>
            <w:noProof/>
          </w:rPr>
          <w:t>9</w:t>
        </w:r>
        <w:r>
          <w:rPr>
            <w:rStyle w:val="ac"/>
          </w:rPr>
          <w:fldChar w:fldCharType="end"/>
        </w:r>
      </w:p>
    </w:sdtContent>
  </w:sdt>
  <w:p w14:paraId="7F1829EC" w14:textId="77777777" w:rsidR="00AE79C9" w:rsidRDefault="00AE79C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22211" w14:textId="77777777" w:rsidR="00163250" w:rsidRDefault="00163250" w:rsidP="00AE79C9">
      <w:pPr>
        <w:spacing w:after="0" w:line="240" w:lineRule="auto"/>
      </w:pPr>
      <w:r>
        <w:separator/>
      </w:r>
    </w:p>
  </w:footnote>
  <w:footnote w:type="continuationSeparator" w:id="0">
    <w:p w14:paraId="19E2B421" w14:textId="77777777" w:rsidR="00163250" w:rsidRDefault="00163250" w:rsidP="00AE7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EA6184E"/>
    <w:multiLevelType w:val="hybridMultilevel"/>
    <w:tmpl w:val="E136883A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1A463CF"/>
    <w:multiLevelType w:val="hybridMultilevel"/>
    <w:tmpl w:val="708C4BD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3737"/>
    <w:multiLevelType w:val="hybridMultilevel"/>
    <w:tmpl w:val="D74C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618FD"/>
    <w:multiLevelType w:val="multilevel"/>
    <w:tmpl w:val="9EC0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95B01"/>
    <w:multiLevelType w:val="hybridMultilevel"/>
    <w:tmpl w:val="51F0D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3F80D3F"/>
    <w:multiLevelType w:val="multilevel"/>
    <w:tmpl w:val="49B4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B84D18"/>
    <w:multiLevelType w:val="hybridMultilevel"/>
    <w:tmpl w:val="A4641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12" w15:restartNumberingAfterBreak="0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0F04ED"/>
    <w:multiLevelType w:val="hybridMultilevel"/>
    <w:tmpl w:val="2994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15D3D"/>
    <w:multiLevelType w:val="multilevel"/>
    <w:tmpl w:val="1EF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F654B5"/>
    <w:multiLevelType w:val="hybridMultilevel"/>
    <w:tmpl w:val="E37CD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3FF962DF"/>
    <w:multiLevelType w:val="hybridMultilevel"/>
    <w:tmpl w:val="C3E4B7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04D7C96"/>
    <w:multiLevelType w:val="hybridMultilevel"/>
    <w:tmpl w:val="D74C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E0B5A"/>
    <w:multiLevelType w:val="hybridMultilevel"/>
    <w:tmpl w:val="9A02E69C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4" w15:restartNumberingAfterBreak="0">
    <w:nsid w:val="4278344D"/>
    <w:multiLevelType w:val="hybridMultilevel"/>
    <w:tmpl w:val="82C2B796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429D3DCA"/>
    <w:multiLevelType w:val="multilevel"/>
    <w:tmpl w:val="7350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678D4CAD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9" w15:restartNumberingAfterBreak="0">
    <w:nsid w:val="708B5A3E"/>
    <w:multiLevelType w:val="hybridMultilevel"/>
    <w:tmpl w:val="78CCA54E"/>
    <w:lvl w:ilvl="0" w:tplc="2E7CB9D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218422B"/>
    <w:multiLevelType w:val="multilevel"/>
    <w:tmpl w:val="47C4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486C58"/>
    <w:multiLevelType w:val="hybridMultilevel"/>
    <w:tmpl w:val="66D2E2A8"/>
    <w:lvl w:ilvl="0" w:tplc="2E7CB9DC">
      <w:start w:val="1"/>
      <w:numFmt w:val="russianLower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740E06E3"/>
    <w:multiLevelType w:val="hybridMultilevel"/>
    <w:tmpl w:val="BB1C9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46A75"/>
    <w:multiLevelType w:val="hybridMultilevel"/>
    <w:tmpl w:val="B226F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7450AF"/>
    <w:multiLevelType w:val="multilevel"/>
    <w:tmpl w:val="49B4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4E6D47"/>
    <w:multiLevelType w:val="hybridMultilevel"/>
    <w:tmpl w:val="2C08B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2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8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9"/>
  </w:num>
  <w:num w:numId="22">
    <w:abstractNumId w:val="5"/>
  </w:num>
  <w:num w:numId="23">
    <w:abstractNumId w:val="31"/>
  </w:num>
  <w:num w:numId="24">
    <w:abstractNumId w:val="37"/>
  </w:num>
  <w:num w:numId="25">
    <w:abstractNumId w:val="29"/>
  </w:num>
  <w:num w:numId="26">
    <w:abstractNumId w:val="10"/>
  </w:num>
  <w:num w:numId="27">
    <w:abstractNumId w:val="24"/>
  </w:num>
  <w:num w:numId="28">
    <w:abstractNumId w:val="1"/>
  </w:num>
  <w:num w:numId="29">
    <w:abstractNumId w:val="2"/>
  </w:num>
  <w:num w:numId="30">
    <w:abstractNumId w:val="21"/>
  </w:num>
  <w:num w:numId="31">
    <w:abstractNumId w:val="7"/>
  </w:num>
  <w:num w:numId="32">
    <w:abstractNumId w:val="32"/>
  </w:num>
  <w:num w:numId="33">
    <w:abstractNumId w:val="34"/>
  </w:num>
  <w:num w:numId="34">
    <w:abstractNumId w:val="36"/>
  </w:num>
  <w:num w:numId="35">
    <w:abstractNumId w:val="30"/>
  </w:num>
  <w:num w:numId="36">
    <w:abstractNumId w:val="25"/>
  </w:num>
  <w:num w:numId="37">
    <w:abstractNumId w:val="6"/>
  </w:num>
  <w:num w:numId="38">
    <w:abstractNumId w:val="17"/>
  </w:num>
  <w:num w:numId="39">
    <w:abstractNumId w:val="18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134B8"/>
    <w:rsid w:val="00043A94"/>
    <w:rsid w:val="00045DDB"/>
    <w:rsid w:val="00063EBC"/>
    <w:rsid w:val="000A2FC3"/>
    <w:rsid w:val="000B54D4"/>
    <w:rsid w:val="000C362E"/>
    <w:rsid w:val="000D2115"/>
    <w:rsid w:val="000D4E20"/>
    <w:rsid w:val="000E180E"/>
    <w:rsid w:val="000F5A8D"/>
    <w:rsid w:val="00114580"/>
    <w:rsid w:val="001209ED"/>
    <w:rsid w:val="00131929"/>
    <w:rsid w:val="00135829"/>
    <w:rsid w:val="001477D2"/>
    <w:rsid w:val="00151E4A"/>
    <w:rsid w:val="00157381"/>
    <w:rsid w:val="00163250"/>
    <w:rsid w:val="001B453F"/>
    <w:rsid w:val="001C0A82"/>
    <w:rsid w:val="001F0239"/>
    <w:rsid w:val="0022378A"/>
    <w:rsid w:val="00245340"/>
    <w:rsid w:val="00272E1D"/>
    <w:rsid w:val="00283BA2"/>
    <w:rsid w:val="002B57CD"/>
    <w:rsid w:val="002C6688"/>
    <w:rsid w:val="002F1F1D"/>
    <w:rsid w:val="002F2BE0"/>
    <w:rsid w:val="003000B9"/>
    <w:rsid w:val="00307324"/>
    <w:rsid w:val="00324166"/>
    <w:rsid w:val="0033752D"/>
    <w:rsid w:val="003447BF"/>
    <w:rsid w:val="00361087"/>
    <w:rsid w:val="00365812"/>
    <w:rsid w:val="003670C9"/>
    <w:rsid w:val="003824AD"/>
    <w:rsid w:val="003857BD"/>
    <w:rsid w:val="00387218"/>
    <w:rsid w:val="0039189D"/>
    <w:rsid w:val="003A0D5C"/>
    <w:rsid w:val="003A5B9C"/>
    <w:rsid w:val="003B2A54"/>
    <w:rsid w:val="003D6B67"/>
    <w:rsid w:val="003E5321"/>
    <w:rsid w:val="003F013A"/>
    <w:rsid w:val="00400CCF"/>
    <w:rsid w:val="00433774"/>
    <w:rsid w:val="00442D75"/>
    <w:rsid w:val="00455FE4"/>
    <w:rsid w:val="004666DA"/>
    <w:rsid w:val="0046692B"/>
    <w:rsid w:val="004973FB"/>
    <w:rsid w:val="004A3FF6"/>
    <w:rsid w:val="004B3B5A"/>
    <w:rsid w:val="004C2E10"/>
    <w:rsid w:val="004D3310"/>
    <w:rsid w:val="004E1E44"/>
    <w:rsid w:val="00501399"/>
    <w:rsid w:val="00512494"/>
    <w:rsid w:val="00520CF8"/>
    <w:rsid w:val="00521125"/>
    <w:rsid w:val="00522744"/>
    <w:rsid w:val="00530AF1"/>
    <w:rsid w:val="00543D1E"/>
    <w:rsid w:val="00545BFE"/>
    <w:rsid w:val="00556A95"/>
    <w:rsid w:val="00576344"/>
    <w:rsid w:val="00576A89"/>
    <w:rsid w:val="0059422C"/>
    <w:rsid w:val="00595118"/>
    <w:rsid w:val="005B3636"/>
    <w:rsid w:val="005B5A98"/>
    <w:rsid w:val="005C245F"/>
    <w:rsid w:val="00600BFF"/>
    <w:rsid w:val="006129E6"/>
    <w:rsid w:val="0061418F"/>
    <w:rsid w:val="00644521"/>
    <w:rsid w:val="006547FC"/>
    <w:rsid w:val="0065492C"/>
    <w:rsid w:val="006556A4"/>
    <w:rsid w:val="00670E33"/>
    <w:rsid w:val="006B1D58"/>
    <w:rsid w:val="006D3185"/>
    <w:rsid w:val="006E02EC"/>
    <w:rsid w:val="006E3AB4"/>
    <w:rsid w:val="006E5F90"/>
    <w:rsid w:val="006F0D94"/>
    <w:rsid w:val="006F694E"/>
    <w:rsid w:val="007063A1"/>
    <w:rsid w:val="00706D4B"/>
    <w:rsid w:val="00725293"/>
    <w:rsid w:val="007519AB"/>
    <w:rsid w:val="007719DD"/>
    <w:rsid w:val="00772E9C"/>
    <w:rsid w:val="007736B1"/>
    <w:rsid w:val="007834CE"/>
    <w:rsid w:val="007C1F7F"/>
    <w:rsid w:val="007D32A3"/>
    <w:rsid w:val="007D65B9"/>
    <w:rsid w:val="00802549"/>
    <w:rsid w:val="008142FB"/>
    <w:rsid w:val="008330B4"/>
    <w:rsid w:val="00841E1E"/>
    <w:rsid w:val="0084519E"/>
    <w:rsid w:val="008452BF"/>
    <w:rsid w:val="00845F52"/>
    <w:rsid w:val="00850DF2"/>
    <w:rsid w:val="00852B7C"/>
    <w:rsid w:val="00866BCE"/>
    <w:rsid w:val="008670A7"/>
    <w:rsid w:val="008728F5"/>
    <w:rsid w:val="0088017C"/>
    <w:rsid w:val="008A44E2"/>
    <w:rsid w:val="008D3131"/>
    <w:rsid w:val="008E4244"/>
    <w:rsid w:val="00914935"/>
    <w:rsid w:val="009209C2"/>
    <w:rsid w:val="009231DD"/>
    <w:rsid w:val="009456D1"/>
    <w:rsid w:val="0095262A"/>
    <w:rsid w:val="0097513E"/>
    <w:rsid w:val="009C289C"/>
    <w:rsid w:val="009D5CFC"/>
    <w:rsid w:val="009F6945"/>
    <w:rsid w:val="00A00505"/>
    <w:rsid w:val="00A04D7D"/>
    <w:rsid w:val="00A05206"/>
    <w:rsid w:val="00A07EFE"/>
    <w:rsid w:val="00A224B9"/>
    <w:rsid w:val="00A34C5B"/>
    <w:rsid w:val="00A34D38"/>
    <w:rsid w:val="00A40A31"/>
    <w:rsid w:val="00A61CDD"/>
    <w:rsid w:val="00A67F35"/>
    <w:rsid w:val="00A93FB3"/>
    <w:rsid w:val="00AC7439"/>
    <w:rsid w:val="00AD03BC"/>
    <w:rsid w:val="00AE01A0"/>
    <w:rsid w:val="00AE1CEA"/>
    <w:rsid w:val="00AE79C9"/>
    <w:rsid w:val="00B20FB5"/>
    <w:rsid w:val="00B3256D"/>
    <w:rsid w:val="00B43447"/>
    <w:rsid w:val="00B46216"/>
    <w:rsid w:val="00B72942"/>
    <w:rsid w:val="00BB0B3B"/>
    <w:rsid w:val="00BE77DC"/>
    <w:rsid w:val="00C06600"/>
    <w:rsid w:val="00C110F5"/>
    <w:rsid w:val="00C13EFA"/>
    <w:rsid w:val="00C37A56"/>
    <w:rsid w:val="00C44BE1"/>
    <w:rsid w:val="00C44ECD"/>
    <w:rsid w:val="00C50A87"/>
    <w:rsid w:val="00C53DFD"/>
    <w:rsid w:val="00C70725"/>
    <w:rsid w:val="00C73807"/>
    <w:rsid w:val="00C827EC"/>
    <w:rsid w:val="00C8310D"/>
    <w:rsid w:val="00C9111C"/>
    <w:rsid w:val="00C926F7"/>
    <w:rsid w:val="00C973F8"/>
    <w:rsid w:val="00CA2568"/>
    <w:rsid w:val="00CA54C7"/>
    <w:rsid w:val="00CA67F5"/>
    <w:rsid w:val="00CC02B7"/>
    <w:rsid w:val="00CF45DC"/>
    <w:rsid w:val="00D20EE1"/>
    <w:rsid w:val="00D20EE8"/>
    <w:rsid w:val="00D308DA"/>
    <w:rsid w:val="00D336F3"/>
    <w:rsid w:val="00D37B86"/>
    <w:rsid w:val="00D42E87"/>
    <w:rsid w:val="00D44B00"/>
    <w:rsid w:val="00D4593A"/>
    <w:rsid w:val="00DB0C79"/>
    <w:rsid w:val="00DD1414"/>
    <w:rsid w:val="00DE3649"/>
    <w:rsid w:val="00DE7C92"/>
    <w:rsid w:val="00DF631F"/>
    <w:rsid w:val="00DF7944"/>
    <w:rsid w:val="00E41DEA"/>
    <w:rsid w:val="00E62337"/>
    <w:rsid w:val="00E62F43"/>
    <w:rsid w:val="00E638A6"/>
    <w:rsid w:val="00E639CA"/>
    <w:rsid w:val="00E70F92"/>
    <w:rsid w:val="00ED791A"/>
    <w:rsid w:val="00EF404E"/>
    <w:rsid w:val="00EF6C5A"/>
    <w:rsid w:val="00F00FB7"/>
    <w:rsid w:val="00F1085B"/>
    <w:rsid w:val="00F16844"/>
    <w:rsid w:val="00F428D0"/>
    <w:rsid w:val="00F60961"/>
    <w:rsid w:val="00F63772"/>
    <w:rsid w:val="00F70050"/>
    <w:rsid w:val="00F77877"/>
    <w:rsid w:val="00F90FCF"/>
    <w:rsid w:val="00FB7F8B"/>
    <w:rsid w:val="00FC0350"/>
    <w:rsid w:val="00FC7F08"/>
    <w:rsid w:val="00FD2D54"/>
    <w:rsid w:val="00FE3081"/>
    <w:rsid w:val="00FE3DB6"/>
    <w:rsid w:val="00FE46E3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E915"/>
  <w15:docId w15:val="{1038C488-42E6-4DDF-8578-EB7DCC50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A5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9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6F694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AE7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AE79C9"/>
  </w:style>
  <w:style w:type="paragraph" w:styleId="aa">
    <w:name w:val="footer"/>
    <w:basedOn w:val="a"/>
    <w:link w:val="ab"/>
    <w:uiPriority w:val="99"/>
    <w:unhideWhenUsed/>
    <w:rsid w:val="00AE7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AE79C9"/>
  </w:style>
  <w:style w:type="character" w:styleId="ac">
    <w:name w:val="page number"/>
    <w:basedOn w:val="a1"/>
    <w:uiPriority w:val="99"/>
    <w:semiHidden/>
    <w:unhideWhenUsed/>
    <w:rsid w:val="00AE7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яна попова</cp:lastModifiedBy>
  <cp:revision>51</cp:revision>
  <dcterms:created xsi:type="dcterms:W3CDTF">2025-02-22T07:35:00Z</dcterms:created>
  <dcterms:modified xsi:type="dcterms:W3CDTF">2025-03-21T06:21:00Z</dcterms:modified>
</cp:coreProperties>
</file>