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88783" w14:textId="77777777" w:rsidR="00F97F86" w:rsidRDefault="00F97F86" w:rsidP="003268F5">
      <w:pPr>
        <w:suppressAutoHyphens/>
        <w:spacing w:after="20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Aptos" w:hAnsi="Times New Roman"/>
          <w:b/>
          <w:kern w:val="2"/>
          <w:sz w:val="28"/>
          <w:szCs w:val="28"/>
        </w:rPr>
        <w:t>Комплект оценочных материалов по дисциплине</w:t>
      </w:r>
      <w:r w:rsidRPr="003268F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EDFBD6C" w14:textId="1623BEB9" w:rsidR="0099702D" w:rsidRDefault="0099702D" w:rsidP="003268F5">
      <w:pPr>
        <w:suppressAutoHyphens/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268F5">
        <w:rPr>
          <w:rFonts w:ascii="Times New Roman" w:eastAsia="Calibri" w:hAnsi="Times New Roman" w:cs="Times New Roman"/>
          <w:sz w:val="28"/>
          <w:szCs w:val="28"/>
        </w:rPr>
        <w:t>«</w:t>
      </w:r>
      <w:r w:rsidR="003268F5">
        <w:rPr>
          <w:rFonts w:ascii="Times New Roman" w:eastAsia="Calibri" w:hAnsi="Times New Roman" w:cs="Times New Roman"/>
          <w:b/>
          <w:sz w:val="28"/>
          <w:szCs w:val="28"/>
        </w:rPr>
        <w:t>История России</w:t>
      </w:r>
      <w:r w:rsidRPr="003268F5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01D8E289" w14:textId="77777777" w:rsidR="003268F5" w:rsidRPr="003268F5" w:rsidRDefault="003268F5" w:rsidP="003268F5">
      <w:pPr>
        <w:suppressAutoHyphens/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872D510" w14:textId="78D38BAE" w:rsidR="0099702D" w:rsidRPr="003268F5" w:rsidRDefault="0099702D" w:rsidP="000854C9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3268F5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</w:t>
      </w:r>
    </w:p>
    <w:p w14:paraId="5FDF2645" w14:textId="77777777" w:rsidR="00AF0391" w:rsidRDefault="00AF0391" w:rsidP="000854C9">
      <w:pPr>
        <w:spacing w:after="0" w:line="240" w:lineRule="auto"/>
        <w:ind w:firstLine="708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131526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10316203" w14:textId="77777777" w:rsidR="000854C9" w:rsidRDefault="000854C9" w:rsidP="000854C9">
      <w:pPr>
        <w:spacing w:after="0" w:line="240" w:lineRule="auto"/>
        <w:ind w:firstLine="708"/>
        <w:jc w:val="both"/>
        <w:outlineLvl w:val="3"/>
        <w:rPr>
          <w:rFonts w:ascii="Times New Roman" w:eastAsia="Aptos" w:hAnsi="Times New Roman" w:cs="Times New Roman"/>
          <w:i/>
          <w:iCs/>
          <w:kern w:val="2"/>
          <w:sz w:val="28"/>
          <w:szCs w:val="24"/>
          <w14:ligatures w14:val="standardContextual"/>
        </w:rPr>
      </w:pPr>
    </w:p>
    <w:p w14:paraId="4307154E" w14:textId="12DBAABA" w:rsidR="000854C9" w:rsidRDefault="000854C9" w:rsidP="000854C9">
      <w:pPr>
        <w:spacing w:after="0" w:line="240" w:lineRule="auto"/>
        <w:ind w:firstLine="708"/>
        <w:jc w:val="both"/>
        <w:outlineLvl w:val="3"/>
        <w:rPr>
          <w:rFonts w:ascii="Times New Roman" w:eastAsia="Aptos" w:hAnsi="Times New Roman" w:cs="Times New Roman"/>
          <w:i/>
          <w:iCs/>
          <w:kern w:val="2"/>
          <w:sz w:val="28"/>
          <w:szCs w:val="24"/>
          <w14:ligatures w14:val="standardContextual"/>
        </w:rPr>
      </w:pPr>
      <w:r w:rsidRPr="000854C9">
        <w:rPr>
          <w:rFonts w:ascii="Times New Roman" w:eastAsia="Aptos" w:hAnsi="Times New Roman" w:cs="Times New Roman"/>
          <w:i/>
          <w:iCs/>
          <w:kern w:val="2"/>
          <w:sz w:val="28"/>
          <w:szCs w:val="24"/>
          <w14:ligatures w14:val="standardContextual"/>
        </w:rPr>
        <w:t>Выберите один правильный ответ</w:t>
      </w:r>
    </w:p>
    <w:p w14:paraId="4B2B2D78" w14:textId="77777777" w:rsidR="000854C9" w:rsidRPr="000854C9" w:rsidRDefault="000854C9" w:rsidP="000854C9">
      <w:pPr>
        <w:spacing w:after="0" w:line="240" w:lineRule="auto"/>
        <w:ind w:firstLine="708"/>
        <w:jc w:val="both"/>
        <w:outlineLvl w:val="3"/>
        <w:rPr>
          <w:rFonts w:ascii="Times New Roman" w:eastAsia="Aptos" w:hAnsi="Times New Roman" w:cs="Times New Roman"/>
          <w:i/>
          <w:iCs/>
          <w:kern w:val="2"/>
          <w:sz w:val="28"/>
          <w:szCs w:val="24"/>
          <w14:ligatures w14:val="standardContextual"/>
        </w:rPr>
      </w:pPr>
    </w:p>
    <w:p w14:paraId="483A5FB0" w14:textId="00EE8B6C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1. Россия стала империей в:</w:t>
      </w:r>
    </w:p>
    <w:p w14:paraId="0275BA15" w14:textId="77777777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А) 1709 г.</w:t>
      </w:r>
    </w:p>
    <w:p w14:paraId="7970749E" w14:textId="77777777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Б) 1714 г.</w:t>
      </w:r>
    </w:p>
    <w:p w14:paraId="6A36CC0E" w14:textId="77777777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В) 1721 г.</w:t>
      </w:r>
    </w:p>
    <w:p w14:paraId="533F3330" w14:textId="77777777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Г) 1722 г.</w:t>
      </w:r>
    </w:p>
    <w:p w14:paraId="3A9BAD2D" w14:textId="77777777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bCs/>
          <w:sz w:val="28"/>
          <w:szCs w:val="28"/>
        </w:rPr>
        <w:t>Правильный ответ</w:t>
      </w:r>
      <w:r>
        <w:rPr>
          <w:rFonts w:ascii="Times New Roman" w:eastAsia="Calibri" w:hAnsi="Times New Roman" w:cs="Times New Roman"/>
          <w:bCs/>
          <w:sz w:val="28"/>
          <w:szCs w:val="28"/>
        </w:rPr>
        <w:t>:</w:t>
      </w:r>
      <w:r w:rsidRPr="00CB0F47">
        <w:rPr>
          <w:rFonts w:ascii="Times New Roman" w:eastAsia="Calibri" w:hAnsi="Times New Roman" w:cs="Times New Roman"/>
          <w:bCs/>
          <w:sz w:val="28"/>
          <w:szCs w:val="28"/>
        </w:rPr>
        <w:t xml:space="preserve"> В</w:t>
      </w:r>
    </w:p>
    <w:p w14:paraId="014F710A" w14:textId="77777777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bCs/>
          <w:sz w:val="28"/>
          <w:szCs w:val="28"/>
        </w:rPr>
        <w:t>Компетенция УК 5</w:t>
      </w:r>
    </w:p>
    <w:p w14:paraId="5FB0505E" w14:textId="77777777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711F5C98" w14:textId="4C16698A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2. Этот русский город первым подвергся разгрому монгольским войском хана Батыя в 1237 году:</w:t>
      </w:r>
    </w:p>
    <w:p w14:paraId="5B30245C" w14:textId="77777777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А) Киев</w:t>
      </w:r>
    </w:p>
    <w:p w14:paraId="60EFC20D" w14:textId="77777777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Б) Новгород</w:t>
      </w:r>
    </w:p>
    <w:p w14:paraId="68F44463" w14:textId="77777777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В) Переяславль</w:t>
      </w:r>
    </w:p>
    <w:p w14:paraId="7DF077BB" w14:textId="77777777" w:rsidR="00AF0391" w:rsidRPr="00556FC6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6FC6">
        <w:rPr>
          <w:rFonts w:ascii="Times New Roman" w:eastAsia="Calibri" w:hAnsi="Times New Roman" w:cs="Times New Roman"/>
          <w:sz w:val="28"/>
          <w:szCs w:val="28"/>
        </w:rPr>
        <w:t>Г) Рязань</w:t>
      </w:r>
    </w:p>
    <w:p w14:paraId="0D2E451C" w14:textId="77777777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bCs/>
          <w:sz w:val="28"/>
          <w:szCs w:val="28"/>
        </w:rPr>
        <w:t>Правильный ответ</w:t>
      </w:r>
      <w:r>
        <w:rPr>
          <w:rFonts w:ascii="Times New Roman" w:eastAsia="Calibri" w:hAnsi="Times New Roman" w:cs="Times New Roman"/>
          <w:bCs/>
          <w:sz w:val="28"/>
          <w:szCs w:val="28"/>
        </w:rPr>
        <w:t>:</w:t>
      </w:r>
      <w:r w:rsidRPr="00CB0F47">
        <w:rPr>
          <w:rFonts w:ascii="Times New Roman" w:eastAsia="Calibri" w:hAnsi="Times New Roman" w:cs="Times New Roman"/>
          <w:bCs/>
          <w:sz w:val="28"/>
          <w:szCs w:val="28"/>
        </w:rPr>
        <w:t xml:space="preserve"> Г</w:t>
      </w:r>
    </w:p>
    <w:p w14:paraId="431E0688" w14:textId="77777777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bCs/>
          <w:sz w:val="28"/>
          <w:szCs w:val="28"/>
        </w:rPr>
        <w:t>Компетенция УК 5</w:t>
      </w:r>
    </w:p>
    <w:p w14:paraId="71ED748F" w14:textId="77777777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5C7927E7" w14:textId="2DE3BE62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3. Земские учреждения в пореформенной России второй половины </w:t>
      </w:r>
      <w:r w:rsidRPr="00CB0F47">
        <w:rPr>
          <w:rFonts w:ascii="Times New Roman" w:eastAsia="Calibri" w:hAnsi="Times New Roman" w:cs="Times New Roman"/>
          <w:sz w:val="28"/>
          <w:szCs w:val="28"/>
          <w:lang w:val="en-US"/>
        </w:rPr>
        <w:t>XIX</w:t>
      </w: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 века это:</w:t>
      </w:r>
    </w:p>
    <w:p w14:paraId="2EFCB052" w14:textId="77777777" w:rsidR="00AF0391" w:rsidRPr="00556FC6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6FC6">
        <w:rPr>
          <w:rFonts w:ascii="Times New Roman" w:eastAsia="Calibri" w:hAnsi="Times New Roman" w:cs="Times New Roman"/>
          <w:sz w:val="28"/>
          <w:szCs w:val="28"/>
        </w:rPr>
        <w:t>А) органы местного самоуправления</w:t>
      </w:r>
    </w:p>
    <w:p w14:paraId="2F0506BE" w14:textId="77777777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Б) высшие органы законодательной власти</w:t>
      </w:r>
    </w:p>
    <w:p w14:paraId="6EE06F67" w14:textId="77777777" w:rsidR="00AF0391" w:rsidRPr="00CB0F47" w:rsidRDefault="00AF0391" w:rsidP="00AF0391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В) комиссии при Государственном Совете с правом совещательного голоса</w:t>
      </w:r>
    </w:p>
    <w:p w14:paraId="331EAE17" w14:textId="77777777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Г) высшие органы исполнительной власти</w:t>
      </w:r>
    </w:p>
    <w:p w14:paraId="3B0982F2" w14:textId="77777777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bCs/>
          <w:sz w:val="28"/>
          <w:szCs w:val="28"/>
        </w:rPr>
        <w:t>Правильный ответ</w:t>
      </w:r>
      <w:r>
        <w:rPr>
          <w:rFonts w:ascii="Times New Roman" w:eastAsia="Calibri" w:hAnsi="Times New Roman" w:cs="Times New Roman"/>
          <w:bCs/>
          <w:sz w:val="28"/>
          <w:szCs w:val="28"/>
        </w:rPr>
        <w:t>:</w:t>
      </w:r>
      <w:r w:rsidRPr="00CB0F47">
        <w:rPr>
          <w:rFonts w:ascii="Times New Roman" w:eastAsia="Calibri" w:hAnsi="Times New Roman" w:cs="Times New Roman"/>
          <w:bCs/>
          <w:sz w:val="28"/>
          <w:szCs w:val="28"/>
        </w:rPr>
        <w:t xml:space="preserve"> А</w:t>
      </w:r>
    </w:p>
    <w:p w14:paraId="76F1488A" w14:textId="77777777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bCs/>
          <w:sz w:val="28"/>
          <w:szCs w:val="28"/>
        </w:rPr>
        <w:t>Компетенция УК 5</w:t>
      </w:r>
    </w:p>
    <w:p w14:paraId="2178D30A" w14:textId="77777777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</w:rPr>
      </w:pPr>
    </w:p>
    <w:p w14:paraId="78050113" w14:textId="74041C54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CB0F4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Конференция «Большой тройки» проходила в 1943 г. в городе:</w:t>
      </w:r>
    </w:p>
    <w:p w14:paraId="73073C3F" w14:textId="77777777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А)</w:t>
      </w:r>
      <w:r w:rsidRPr="00CB0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Ялта</w:t>
      </w:r>
    </w:p>
    <w:p w14:paraId="779F30F3" w14:textId="77777777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Б)</w:t>
      </w:r>
      <w:r w:rsidRPr="00CB0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Краснодон</w:t>
      </w:r>
    </w:p>
    <w:p w14:paraId="3125C20E" w14:textId="77777777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В)</w:t>
      </w:r>
      <w:r w:rsidRPr="00CB0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Тегеран</w:t>
      </w:r>
    </w:p>
    <w:p w14:paraId="10925C98" w14:textId="77777777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Г)</w:t>
      </w:r>
      <w:r w:rsidRPr="00CB0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</w:t>
      </w:r>
    </w:p>
    <w:p w14:paraId="59F6EDF6" w14:textId="77777777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bCs/>
          <w:sz w:val="28"/>
          <w:szCs w:val="28"/>
        </w:rPr>
        <w:t>Правильный ответ</w:t>
      </w:r>
      <w:r>
        <w:rPr>
          <w:rFonts w:ascii="Times New Roman" w:eastAsia="Calibri" w:hAnsi="Times New Roman" w:cs="Times New Roman"/>
          <w:bCs/>
          <w:sz w:val="28"/>
          <w:szCs w:val="28"/>
        </w:rPr>
        <w:t>:</w:t>
      </w:r>
      <w:r w:rsidRPr="00CB0F47">
        <w:rPr>
          <w:rFonts w:ascii="Times New Roman" w:eastAsia="Calibri" w:hAnsi="Times New Roman" w:cs="Times New Roman"/>
          <w:bCs/>
          <w:sz w:val="28"/>
          <w:szCs w:val="28"/>
        </w:rPr>
        <w:t xml:space="preserve"> В</w:t>
      </w:r>
    </w:p>
    <w:p w14:paraId="7113DFCA" w14:textId="77777777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bCs/>
          <w:sz w:val="28"/>
          <w:szCs w:val="28"/>
        </w:rPr>
        <w:t>Компетенция УК 5</w:t>
      </w:r>
    </w:p>
    <w:p w14:paraId="227D3807" w14:textId="77777777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4BEF9E8D" w14:textId="41FFF137" w:rsidR="00AF0391" w:rsidRPr="00CB0F47" w:rsidRDefault="00AF0391" w:rsidP="00AF0391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5. Архитекторы Барма и Постник (XVI в.) построили:</w:t>
      </w:r>
    </w:p>
    <w:p w14:paraId="42A26D80" w14:textId="77777777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А) храм Покрова на реке Нерль</w:t>
      </w:r>
    </w:p>
    <w:p w14:paraId="6C4F9F04" w14:textId="77777777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lastRenderedPageBreak/>
        <w:t>Б) Софийский собор в Новгороде и Киеве</w:t>
      </w:r>
    </w:p>
    <w:p w14:paraId="45943C49" w14:textId="77777777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В) Успенский собор Московского Кремля</w:t>
      </w:r>
    </w:p>
    <w:p w14:paraId="62D9A2A5" w14:textId="77777777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Г) собор Василия Блаженного на Красной площади в Москве</w:t>
      </w:r>
    </w:p>
    <w:p w14:paraId="524183E2" w14:textId="77777777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bCs/>
          <w:sz w:val="28"/>
          <w:szCs w:val="28"/>
        </w:rPr>
        <w:t>Правильный ответ</w:t>
      </w:r>
      <w:r>
        <w:rPr>
          <w:rFonts w:ascii="Times New Roman" w:eastAsia="Calibri" w:hAnsi="Times New Roman" w:cs="Times New Roman"/>
          <w:bCs/>
          <w:sz w:val="28"/>
          <w:szCs w:val="28"/>
        </w:rPr>
        <w:t>:</w:t>
      </w:r>
      <w:r w:rsidRPr="00CB0F47">
        <w:rPr>
          <w:rFonts w:ascii="Times New Roman" w:eastAsia="Calibri" w:hAnsi="Times New Roman" w:cs="Times New Roman"/>
          <w:bCs/>
          <w:sz w:val="28"/>
          <w:szCs w:val="28"/>
        </w:rPr>
        <w:t xml:space="preserve"> Г </w:t>
      </w:r>
    </w:p>
    <w:p w14:paraId="366D5D2E" w14:textId="77777777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bCs/>
          <w:sz w:val="28"/>
          <w:szCs w:val="28"/>
        </w:rPr>
        <w:t>Компетенция УК 5</w:t>
      </w:r>
    </w:p>
    <w:p w14:paraId="1C9C6CA7" w14:textId="77777777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1B4294D6" w14:textId="270D15E3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6. Понятие, связанное с эпохой дворцовых переворотов в России:</w:t>
      </w:r>
    </w:p>
    <w:p w14:paraId="6454908F" w14:textId="77777777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А) «аракчеевщина»</w:t>
      </w:r>
    </w:p>
    <w:p w14:paraId="1B3AAE58" w14:textId="77777777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Б) «смута»</w:t>
      </w:r>
    </w:p>
    <w:p w14:paraId="353F2B21" w14:textId="77777777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В) «опричнина»</w:t>
      </w:r>
    </w:p>
    <w:p w14:paraId="53665D90" w14:textId="77777777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Г) «бироновщина»</w:t>
      </w:r>
    </w:p>
    <w:p w14:paraId="19204F95" w14:textId="77777777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bCs/>
          <w:sz w:val="28"/>
          <w:szCs w:val="28"/>
        </w:rPr>
        <w:t>Правильный ответ</w:t>
      </w:r>
      <w:r>
        <w:rPr>
          <w:rFonts w:ascii="Times New Roman" w:eastAsia="Calibri" w:hAnsi="Times New Roman" w:cs="Times New Roman"/>
          <w:bCs/>
          <w:sz w:val="28"/>
          <w:szCs w:val="28"/>
        </w:rPr>
        <w:t>:</w:t>
      </w:r>
      <w:r w:rsidRPr="00CB0F47">
        <w:rPr>
          <w:rFonts w:ascii="Times New Roman" w:eastAsia="Calibri" w:hAnsi="Times New Roman" w:cs="Times New Roman"/>
          <w:bCs/>
          <w:sz w:val="28"/>
          <w:szCs w:val="28"/>
        </w:rPr>
        <w:t xml:space="preserve"> Г</w:t>
      </w:r>
    </w:p>
    <w:p w14:paraId="0799BAAF" w14:textId="77777777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bCs/>
          <w:sz w:val="28"/>
          <w:szCs w:val="28"/>
        </w:rPr>
        <w:t>Компетенция УК 5</w:t>
      </w:r>
    </w:p>
    <w:p w14:paraId="2F9B7DDA" w14:textId="77777777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2B0448D5" w14:textId="6C0D8E30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7. Согласно указу государя Петра, </w:t>
      </w:r>
      <w:r w:rsidRPr="00CB0F47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 с 1 января 1700 года в России было введено новое летоисчисление по юлианскому календарю. Укажите этот год по старому русскому счету «от сотворения мира»:</w:t>
      </w:r>
    </w:p>
    <w:p w14:paraId="5E6ADBAF" w14:textId="77777777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bCs/>
          <w:sz w:val="28"/>
          <w:szCs w:val="28"/>
        </w:rPr>
        <w:t>А)</w:t>
      </w: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 1111 г.</w:t>
      </w:r>
    </w:p>
    <w:p w14:paraId="447AAD47" w14:textId="77777777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bCs/>
          <w:sz w:val="28"/>
          <w:szCs w:val="28"/>
        </w:rPr>
        <w:t>Б)</w:t>
      </w: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 5460 г.</w:t>
      </w:r>
    </w:p>
    <w:p w14:paraId="31565B6E" w14:textId="77777777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bCs/>
          <w:sz w:val="28"/>
          <w:szCs w:val="28"/>
        </w:rPr>
        <w:t>В)</w:t>
      </w: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 5508 г.</w:t>
      </w:r>
    </w:p>
    <w:p w14:paraId="58FE4E3F" w14:textId="77777777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bCs/>
          <w:sz w:val="28"/>
          <w:szCs w:val="28"/>
        </w:rPr>
        <w:t>Г) 7208 г.</w:t>
      </w:r>
    </w:p>
    <w:p w14:paraId="2F0CA513" w14:textId="77777777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 Г</w:t>
      </w:r>
    </w:p>
    <w:p w14:paraId="132589BF" w14:textId="77777777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Компетенция УК 5</w:t>
      </w:r>
    </w:p>
    <w:p w14:paraId="22220E93" w14:textId="77777777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FF27F5" w14:textId="390569E1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8. Императрица Екатерина </w:t>
      </w:r>
      <w:r w:rsidRPr="00CB0F47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 созвала Комиссию для составления нового свода законов – «Уложения» в:</w:t>
      </w:r>
    </w:p>
    <w:p w14:paraId="11AC81C7" w14:textId="77777777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А) 1762 г.</w:t>
      </w:r>
    </w:p>
    <w:p w14:paraId="21FB635F" w14:textId="77777777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Б) 1767 г</w:t>
      </w:r>
      <w:r w:rsidRPr="00556FC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4200735" w14:textId="77777777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В) 1775 г.</w:t>
      </w:r>
    </w:p>
    <w:p w14:paraId="1BC151F9" w14:textId="77777777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Г) 1785 г.</w:t>
      </w:r>
    </w:p>
    <w:p w14:paraId="62728F80" w14:textId="1FBBA3EC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 Б</w:t>
      </w:r>
    </w:p>
    <w:p w14:paraId="5FF81DBB" w14:textId="77777777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Компетенция УК 5</w:t>
      </w:r>
    </w:p>
    <w:p w14:paraId="4C996EEB" w14:textId="77777777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8E9E95F" w14:textId="2FF12C4E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9. Во времена правления Александра </w:t>
      </w:r>
      <w:r w:rsidRPr="00CB0F47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 работами над проектом русской конституции – «Государственной уставной грамоты Российской империи» (1818–1821 годы) руководил:</w:t>
      </w:r>
    </w:p>
    <w:p w14:paraId="60AAA818" w14:textId="77777777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А) Виктор Павлович Кочубей</w:t>
      </w:r>
    </w:p>
    <w:p w14:paraId="0DFF7E9B" w14:textId="77777777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Б) Николай Николаевич Новосильцев</w:t>
      </w:r>
    </w:p>
    <w:p w14:paraId="1DA8CAA4" w14:textId="77777777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В) Павел Александрович Строганов</w:t>
      </w:r>
    </w:p>
    <w:p w14:paraId="6F72B03F" w14:textId="77777777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Г) Адам Ежи Чарторыйский</w:t>
      </w:r>
    </w:p>
    <w:p w14:paraId="1DE04358" w14:textId="77777777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bCs/>
          <w:sz w:val="28"/>
          <w:szCs w:val="28"/>
        </w:rPr>
        <w:t xml:space="preserve"> Правильный ответ</w:t>
      </w:r>
      <w:r>
        <w:rPr>
          <w:rFonts w:ascii="Times New Roman" w:eastAsia="Calibri" w:hAnsi="Times New Roman" w:cs="Times New Roman"/>
          <w:bCs/>
          <w:sz w:val="28"/>
          <w:szCs w:val="28"/>
        </w:rPr>
        <w:t>:</w:t>
      </w:r>
      <w:r w:rsidRPr="00CB0F47">
        <w:rPr>
          <w:rFonts w:ascii="Times New Roman" w:eastAsia="Calibri" w:hAnsi="Times New Roman" w:cs="Times New Roman"/>
          <w:bCs/>
          <w:sz w:val="28"/>
          <w:szCs w:val="28"/>
        </w:rPr>
        <w:t xml:space="preserve"> Б</w:t>
      </w:r>
    </w:p>
    <w:p w14:paraId="3F845485" w14:textId="77777777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Компетенция УК 5</w:t>
      </w:r>
    </w:p>
    <w:p w14:paraId="52AB4C14" w14:textId="77777777" w:rsidR="00AF0391" w:rsidRPr="00CB0F47" w:rsidRDefault="00AF0391" w:rsidP="00AF03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D35363D" w14:textId="77777777" w:rsidR="000854C9" w:rsidRDefault="000854C9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11E7663" w14:textId="59599851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10. </w:t>
      </w: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Принятая в годы царствования Николая </w:t>
      </w:r>
      <w:r w:rsidRPr="00CB0F47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 в качестве официальной идеологии система взглядов основывалась на положении:</w:t>
      </w:r>
    </w:p>
    <w:p w14:paraId="68B0A82D" w14:textId="77777777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А) «сила власти – царю, сила мнения – народу»</w:t>
      </w:r>
    </w:p>
    <w:p w14:paraId="5C30BBFC" w14:textId="77777777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Б) «Москва – третий Рим, а четвертому не бывать»</w:t>
      </w:r>
    </w:p>
    <w:p w14:paraId="54A89321" w14:textId="77777777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В) «сначала успокоение, потом реформа»</w:t>
      </w:r>
    </w:p>
    <w:p w14:paraId="622137FF" w14:textId="77777777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Г) «православие, самодержавие, народность»</w:t>
      </w:r>
    </w:p>
    <w:p w14:paraId="2F6E17C4" w14:textId="77777777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bCs/>
          <w:sz w:val="28"/>
          <w:szCs w:val="28"/>
        </w:rPr>
        <w:t>Правильный ответ</w:t>
      </w:r>
      <w:r>
        <w:rPr>
          <w:rFonts w:ascii="Times New Roman" w:eastAsia="Calibri" w:hAnsi="Times New Roman" w:cs="Times New Roman"/>
          <w:bCs/>
          <w:sz w:val="28"/>
          <w:szCs w:val="28"/>
        </w:rPr>
        <w:t>:</w:t>
      </w:r>
      <w:r w:rsidRPr="00CB0F47">
        <w:rPr>
          <w:rFonts w:ascii="Times New Roman" w:eastAsia="Calibri" w:hAnsi="Times New Roman" w:cs="Times New Roman"/>
          <w:bCs/>
          <w:sz w:val="28"/>
          <w:szCs w:val="28"/>
        </w:rPr>
        <w:t xml:space="preserve"> Г</w:t>
      </w:r>
    </w:p>
    <w:p w14:paraId="2D9283C9" w14:textId="77777777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Компетенция УК 5</w:t>
      </w:r>
    </w:p>
    <w:p w14:paraId="68D677BB" w14:textId="77777777" w:rsidR="00AF0391" w:rsidRPr="00CB0F47" w:rsidRDefault="00AF0391" w:rsidP="00AF039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6BC263E" w14:textId="77777777" w:rsidR="00AF0391" w:rsidRPr="00C45A75" w:rsidRDefault="00AF0391" w:rsidP="00AF03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A75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7B13BBD0" w14:textId="77777777" w:rsidR="00AF0391" w:rsidRPr="00C45A75" w:rsidRDefault="00AF0391" w:rsidP="00AF03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F6119A" w14:textId="77777777" w:rsidR="000854C9" w:rsidRPr="000854C9" w:rsidRDefault="000854C9" w:rsidP="000854C9">
      <w:pPr>
        <w:spacing w:after="0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0854C9"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соответствие.</w:t>
      </w:r>
    </w:p>
    <w:p w14:paraId="783DF3D7" w14:textId="69C7A5FC" w:rsidR="000854C9" w:rsidRPr="000854C9" w:rsidRDefault="000854C9" w:rsidP="000854C9">
      <w:pPr>
        <w:spacing w:after="0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0854C9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</w:t>
      </w:r>
      <w:r w:rsidRPr="000854C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854C9">
        <w:rPr>
          <w:rFonts w:ascii="Times New Roman" w:hAnsi="Times New Roman" w:cs="Times New Roman"/>
          <w:i/>
          <w:iCs/>
          <w:sz w:val="28"/>
          <w:szCs w:val="28"/>
        </w:rPr>
        <w:t>правого столбца.</w:t>
      </w:r>
    </w:p>
    <w:p w14:paraId="3F19099B" w14:textId="7BC07890" w:rsidR="00AF0391" w:rsidRPr="002272E1" w:rsidRDefault="00AF0391" w:rsidP="00AF039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272E1">
        <w:rPr>
          <w:rFonts w:ascii="Times New Roman" w:hAnsi="Times New Roman" w:cs="Times New Roman"/>
          <w:sz w:val="28"/>
          <w:szCs w:val="28"/>
        </w:rPr>
        <w:t>1.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6"/>
        <w:gridCol w:w="5535"/>
        <w:gridCol w:w="850"/>
        <w:gridCol w:w="2404"/>
      </w:tblGrid>
      <w:tr w:rsidR="00AF0391" w:rsidRPr="002272E1" w14:paraId="7641819E" w14:textId="77777777" w:rsidTr="000854C9">
        <w:tc>
          <w:tcPr>
            <w:tcW w:w="556" w:type="dxa"/>
          </w:tcPr>
          <w:p w14:paraId="3E9260A4" w14:textId="77777777" w:rsidR="00AF0391" w:rsidRPr="002272E1" w:rsidRDefault="00AF0391" w:rsidP="00C815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5" w:type="dxa"/>
          </w:tcPr>
          <w:p w14:paraId="10924B8C" w14:textId="77777777" w:rsidR="00AF0391" w:rsidRPr="002272E1" w:rsidRDefault="00AF0391" w:rsidP="00C81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5768F6C6" w14:textId="77777777" w:rsidR="00AF0391" w:rsidRPr="002272E1" w:rsidRDefault="00AF0391" w:rsidP="00C81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14:paraId="70CFFD9E" w14:textId="77777777" w:rsidR="00AF0391" w:rsidRPr="002272E1" w:rsidRDefault="00AF0391" w:rsidP="00C81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0391" w:rsidRPr="002272E1" w14:paraId="536D7358" w14:textId="77777777" w:rsidTr="000854C9">
        <w:trPr>
          <w:trHeight w:val="559"/>
        </w:trPr>
        <w:tc>
          <w:tcPr>
            <w:tcW w:w="556" w:type="dxa"/>
          </w:tcPr>
          <w:p w14:paraId="4A1687E7" w14:textId="77777777" w:rsidR="00AF0391" w:rsidRPr="002272E1" w:rsidRDefault="00AF0391" w:rsidP="00C81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2E1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5535" w:type="dxa"/>
          </w:tcPr>
          <w:p w14:paraId="5D688C59" w14:textId="77777777" w:rsidR="00AF0391" w:rsidRPr="002272E1" w:rsidRDefault="00AF0391" w:rsidP="00C81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0F47">
              <w:rPr>
                <w:rFonts w:ascii="Times New Roman" w:eastAsia="Calibri" w:hAnsi="Times New Roman" w:cs="Times New Roman"/>
                <w:sz w:val="28"/>
                <w:szCs w:val="28"/>
              </w:rPr>
              <w:t>начало Великой Отечественной войны</w:t>
            </w:r>
          </w:p>
        </w:tc>
        <w:tc>
          <w:tcPr>
            <w:tcW w:w="850" w:type="dxa"/>
          </w:tcPr>
          <w:p w14:paraId="0EDD0D99" w14:textId="77777777" w:rsidR="00AF0391" w:rsidRPr="002272E1" w:rsidRDefault="00AF0391" w:rsidP="00C81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2E1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2404" w:type="dxa"/>
          </w:tcPr>
          <w:p w14:paraId="515F6333" w14:textId="77777777" w:rsidR="00AF0391" w:rsidRPr="002272E1" w:rsidRDefault="00AF0391" w:rsidP="00C81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B3D">
              <w:rPr>
                <w:rFonts w:ascii="Times New Roman" w:eastAsia="Calibri" w:hAnsi="Times New Roman" w:cs="Times New Roman"/>
                <w:sz w:val="28"/>
                <w:szCs w:val="28"/>
              </w:rPr>
              <w:t>1918 г.</w:t>
            </w:r>
          </w:p>
        </w:tc>
      </w:tr>
      <w:tr w:rsidR="00AF0391" w:rsidRPr="002272E1" w14:paraId="7D00766C" w14:textId="77777777" w:rsidTr="000854C9">
        <w:tc>
          <w:tcPr>
            <w:tcW w:w="556" w:type="dxa"/>
          </w:tcPr>
          <w:p w14:paraId="28EECC50" w14:textId="77777777" w:rsidR="00AF0391" w:rsidRPr="002272E1" w:rsidRDefault="00AF0391" w:rsidP="00C81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2E1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5535" w:type="dxa"/>
          </w:tcPr>
          <w:p w14:paraId="6C20EEA1" w14:textId="77777777" w:rsidR="00AF0391" w:rsidRPr="002272E1" w:rsidRDefault="00AF0391" w:rsidP="00C81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0F47">
              <w:rPr>
                <w:rFonts w:ascii="Times New Roman" w:eastAsia="Calibri" w:hAnsi="Times New Roman" w:cs="Times New Roman"/>
                <w:sz w:val="28"/>
                <w:szCs w:val="28"/>
              </w:rPr>
              <w:t>заключение советско-германского пакта о ненападении</w:t>
            </w:r>
          </w:p>
        </w:tc>
        <w:tc>
          <w:tcPr>
            <w:tcW w:w="850" w:type="dxa"/>
          </w:tcPr>
          <w:p w14:paraId="466F80F6" w14:textId="77777777" w:rsidR="00AF0391" w:rsidRPr="002272E1" w:rsidRDefault="00AF0391" w:rsidP="00C81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2E1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2404" w:type="dxa"/>
          </w:tcPr>
          <w:p w14:paraId="3EB33B8D" w14:textId="77777777" w:rsidR="00AF0391" w:rsidRPr="002272E1" w:rsidRDefault="00AF0391" w:rsidP="00C81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B3D">
              <w:rPr>
                <w:rFonts w:ascii="Times New Roman" w:eastAsia="Calibri" w:hAnsi="Times New Roman" w:cs="Times New Roman"/>
                <w:sz w:val="28"/>
                <w:szCs w:val="28"/>
              </w:rPr>
              <w:t>1922 г.</w:t>
            </w:r>
          </w:p>
        </w:tc>
      </w:tr>
      <w:tr w:rsidR="00AF0391" w:rsidRPr="002272E1" w14:paraId="38B75595" w14:textId="77777777" w:rsidTr="000854C9">
        <w:tc>
          <w:tcPr>
            <w:tcW w:w="556" w:type="dxa"/>
          </w:tcPr>
          <w:p w14:paraId="15CC0426" w14:textId="77777777" w:rsidR="00AF0391" w:rsidRPr="002272E1" w:rsidRDefault="00AF0391" w:rsidP="00C81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5535" w:type="dxa"/>
          </w:tcPr>
          <w:p w14:paraId="4EC7E378" w14:textId="77777777" w:rsidR="00AF0391" w:rsidRPr="002272E1" w:rsidRDefault="00AF0391" w:rsidP="00C81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0F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подписание </w:t>
            </w:r>
            <w:proofErr w:type="spellStart"/>
            <w:r w:rsidRPr="00CB0F47">
              <w:rPr>
                <w:rFonts w:ascii="Times New Roman" w:eastAsia="Calibri" w:hAnsi="Times New Roman" w:cs="Times New Roman"/>
                <w:sz w:val="28"/>
                <w:szCs w:val="28"/>
              </w:rPr>
              <w:t>Рапалльского</w:t>
            </w:r>
            <w:proofErr w:type="spellEnd"/>
            <w:r w:rsidRPr="00CB0F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договора с Германией</w:t>
            </w:r>
          </w:p>
        </w:tc>
        <w:tc>
          <w:tcPr>
            <w:tcW w:w="850" w:type="dxa"/>
          </w:tcPr>
          <w:p w14:paraId="656E5F3D" w14:textId="77777777" w:rsidR="00AF0391" w:rsidRPr="002272E1" w:rsidRDefault="00AF0391" w:rsidP="00C81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2E1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2404" w:type="dxa"/>
          </w:tcPr>
          <w:p w14:paraId="56488F89" w14:textId="77777777" w:rsidR="00AF0391" w:rsidRPr="002272E1" w:rsidRDefault="00AF0391" w:rsidP="00C81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B3D">
              <w:rPr>
                <w:rFonts w:ascii="Times New Roman" w:eastAsia="Calibri" w:hAnsi="Times New Roman" w:cs="Times New Roman"/>
                <w:sz w:val="28"/>
                <w:szCs w:val="28"/>
              </w:rPr>
              <w:t>1941 г.</w:t>
            </w:r>
          </w:p>
        </w:tc>
      </w:tr>
      <w:tr w:rsidR="00AF0391" w:rsidRPr="002272E1" w14:paraId="2900F2DD" w14:textId="77777777" w:rsidTr="000854C9">
        <w:tc>
          <w:tcPr>
            <w:tcW w:w="556" w:type="dxa"/>
          </w:tcPr>
          <w:p w14:paraId="6C5B14A9" w14:textId="77777777" w:rsidR="00AF0391" w:rsidRPr="002272E1" w:rsidRDefault="00AF0391" w:rsidP="00C81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5535" w:type="dxa"/>
          </w:tcPr>
          <w:p w14:paraId="7D3487EF" w14:textId="77777777" w:rsidR="00AF0391" w:rsidRPr="002272E1" w:rsidRDefault="00AF0391" w:rsidP="00C81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0F47">
              <w:rPr>
                <w:rFonts w:ascii="Times New Roman" w:eastAsia="Calibri" w:hAnsi="Times New Roman" w:cs="Times New Roman"/>
                <w:sz w:val="28"/>
                <w:szCs w:val="28"/>
              </w:rPr>
              <w:t>подписание Брестского мирного договора</w:t>
            </w:r>
          </w:p>
        </w:tc>
        <w:tc>
          <w:tcPr>
            <w:tcW w:w="850" w:type="dxa"/>
          </w:tcPr>
          <w:p w14:paraId="634FD56E" w14:textId="77777777" w:rsidR="00AF0391" w:rsidRPr="002272E1" w:rsidRDefault="00AF0391" w:rsidP="00C81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2404" w:type="dxa"/>
          </w:tcPr>
          <w:p w14:paraId="08BBD5AD" w14:textId="77777777" w:rsidR="00AF0391" w:rsidRPr="002272E1" w:rsidRDefault="00AF0391" w:rsidP="00C81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B3D">
              <w:rPr>
                <w:rFonts w:ascii="Times New Roman" w:eastAsia="Calibri" w:hAnsi="Times New Roman" w:cs="Times New Roman"/>
                <w:sz w:val="28"/>
                <w:szCs w:val="28"/>
              </w:rPr>
              <w:t>1939 г.</w:t>
            </w:r>
          </w:p>
        </w:tc>
      </w:tr>
      <w:tr w:rsidR="00AF0391" w:rsidRPr="002272E1" w14:paraId="7494B20C" w14:textId="77777777" w:rsidTr="000854C9">
        <w:tc>
          <w:tcPr>
            <w:tcW w:w="556" w:type="dxa"/>
          </w:tcPr>
          <w:p w14:paraId="2471D7C9" w14:textId="77777777" w:rsidR="00AF0391" w:rsidRDefault="00AF0391" w:rsidP="00C815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5" w:type="dxa"/>
          </w:tcPr>
          <w:p w14:paraId="3E700925" w14:textId="77777777" w:rsidR="00AF0391" w:rsidRPr="00CB0F47" w:rsidRDefault="00AF0391" w:rsidP="00C815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6B1BA316" w14:textId="77777777" w:rsidR="00AF0391" w:rsidRDefault="00AF0391" w:rsidP="00C81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2404" w:type="dxa"/>
          </w:tcPr>
          <w:p w14:paraId="1E4C6A3F" w14:textId="77777777" w:rsidR="00AF0391" w:rsidRPr="002272E1" w:rsidRDefault="00AF0391" w:rsidP="00C81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B3D">
              <w:rPr>
                <w:rFonts w:ascii="Times New Roman" w:eastAsia="Calibri" w:hAnsi="Times New Roman" w:cs="Times New Roman"/>
                <w:sz w:val="28"/>
                <w:szCs w:val="28"/>
              </w:rPr>
              <w:t>1927 г.</w:t>
            </w:r>
          </w:p>
        </w:tc>
      </w:tr>
    </w:tbl>
    <w:p w14:paraId="077F7B49" w14:textId="77777777" w:rsidR="00AF0391" w:rsidRPr="002272E1" w:rsidRDefault="00AF0391" w:rsidP="00AF039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272E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2405"/>
        <w:gridCol w:w="2126"/>
        <w:gridCol w:w="2410"/>
        <w:gridCol w:w="2410"/>
      </w:tblGrid>
      <w:tr w:rsidR="00AF0391" w:rsidRPr="002272E1" w14:paraId="6DBA9E29" w14:textId="77777777" w:rsidTr="000854C9">
        <w:tc>
          <w:tcPr>
            <w:tcW w:w="2405" w:type="dxa"/>
          </w:tcPr>
          <w:p w14:paraId="40A95BFD" w14:textId="77777777" w:rsidR="00AF0391" w:rsidRPr="002272E1" w:rsidRDefault="00AF0391" w:rsidP="00C815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72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</w:tcPr>
          <w:p w14:paraId="3C3AC2CA" w14:textId="77777777" w:rsidR="00AF0391" w:rsidRPr="002272E1" w:rsidRDefault="00AF0391" w:rsidP="00C815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72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10" w:type="dxa"/>
          </w:tcPr>
          <w:p w14:paraId="354F9CF8" w14:textId="77777777" w:rsidR="00AF0391" w:rsidRPr="002272E1" w:rsidRDefault="00AF0391" w:rsidP="00C81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14:paraId="4A45AAEA" w14:textId="77777777" w:rsidR="00AF0391" w:rsidRPr="002272E1" w:rsidRDefault="00AF0391" w:rsidP="00C81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F0391" w:rsidRPr="002272E1" w14:paraId="36E8BCB8" w14:textId="77777777" w:rsidTr="000854C9">
        <w:tc>
          <w:tcPr>
            <w:tcW w:w="2405" w:type="dxa"/>
          </w:tcPr>
          <w:p w14:paraId="2B526BDA" w14:textId="77777777" w:rsidR="00AF0391" w:rsidRPr="002272E1" w:rsidRDefault="00AF0391" w:rsidP="00C81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2E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126" w:type="dxa"/>
          </w:tcPr>
          <w:p w14:paraId="140065D6" w14:textId="77777777" w:rsidR="00AF0391" w:rsidRPr="002272E1" w:rsidRDefault="00AF0391" w:rsidP="00C81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10" w:type="dxa"/>
          </w:tcPr>
          <w:p w14:paraId="6E4F7BD6" w14:textId="77777777" w:rsidR="00AF0391" w:rsidRPr="002272E1" w:rsidRDefault="00AF0391" w:rsidP="00C81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10" w:type="dxa"/>
          </w:tcPr>
          <w:p w14:paraId="7A4EAA50" w14:textId="77777777" w:rsidR="00AF0391" w:rsidRPr="002272E1" w:rsidRDefault="00AF0391" w:rsidP="00C81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199CA9DA" w14:textId="77777777" w:rsidR="00AF0391" w:rsidRPr="002272E1" w:rsidRDefault="00AF0391" w:rsidP="00AF039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272E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272E1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5</w:t>
      </w:r>
    </w:p>
    <w:p w14:paraId="2A2CBCDB" w14:textId="77777777" w:rsidR="00AF0391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. Соотнесите российских императоров </w:t>
      </w:r>
      <w:r w:rsidRPr="00CB0F47">
        <w:rPr>
          <w:rFonts w:ascii="Times New Roman" w:eastAsia="Calibri" w:hAnsi="Times New Roman" w:cs="Times New Roman"/>
          <w:sz w:val="28"/>
          <w:szCs w:val="28"/>
          <w:lang w:val="en-US"/>
        </w:rPr>
        <w:t>XVIII</w:t>
      </w: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 века и события внешней политики, произошедшие в годы их правления: </w:t>
      </w:r>
    </w:p>
    <w:p w14:paraId="1155DAEE" w14:textId="77777777" w:rsidR="00AF0391" w:rsidRDefault="00AF0391" w:rsidP="00AF03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6"/>
        <w:gridCol w:w="2983"/>
        <w:gridCol w:w="709"/>
        <w:gridCol w:w="5097"/>
      </w:tblGrid>
      <w:tr w:rsidR="00AF0391" w:rsidRPr="002272E1" w14:paraId="212995FD" w14:textId="77777777" w:rsidTr="000854C9">
        <w:trPr>
          <w:trHeight w:val="559"/>
        </w:trPr>
        <w:tc>
          <w:tcPr>
            <w:tcW w:w="556" w:type="dxa"/>
          </w:tcPr>
          <w:p w14:paraId="25BC86DF" w14:textId="77777777" w:rsidR="00AF0391" w:rsidRPr="002272E1" w:rsidRDefault="00AF0391" w:rsidP="00C81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2E1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983" w:type="dxa"/>
          </w:tcPr>
          <w:p w14:paraId="4C8EEB82" w14:textId="77777777" w:rsidR="00AF0391" w:rsidRPr="002272E1" w:rsidRDefault="00AF0391" w:rsidP="00C81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0F47">
              <w:rPr>
                <w:rFonts w:ascii="Times New Roman" w:eastAsia="Calibri" w:hAnsi="Times New Roman" w:cs="Times New Roman"/>
                <w:sz w:val="28"/>
                <w:szCs w:val="28"/>
              </w:rPr>
              <w:t>Елизавета Петровна</w:t>
            </w:r>
          </w:p>
        </w:tc>
        <w:tc>
          <w:tcPr>
            <w:tcW w:w="709" w:type="dxa"/>
          </w:tcPr>
          <w:p w14:paraId="21EDB38B" w14:textId="77777777" w:rsidR="00AF0391" w:rsidRPr="002272E1" w:rsidRDefault="00AF0391" w:rsidP="00C81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2E1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097" w:type="dxa"/>
          </w:tcPr>
          <w:p w14:paraId="370DA2C1" w14:textId="77777777" w:rsidR="00AF0391" w:rsidRPr="002272E1" w:rsidRDefault="00AF0391" w:rsidP="00C81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CA3">
              <w:rPr>
                <w:rFonts w:ascii="Times New Roman" w:eastAsia="Calibri" w:hAnsi="Times New Roman" w:cs="Times New Roman"/>
                <w:sz w:val="28"/>
                <w:szCs w:val="28"/>
              </w:rPr>
              <w:t>взятие русскими войсками Берлина</w:t>
            </w:r>
          </w:p>
        </w:tc>
      </w:tr>
      <w:tr w:rsidR="00AF0391" w:rsidRPr="002272E1" w14:paraId="31165736" w14:textId="77777777" w:rsidTr="000854C9">
        <w:tc>
          <w:tcPr>
            <w:tcW w:w="556" w:type="dxa"/>
          </w:tcPr>
          <w:p w14:paraId="536BD683" w14:textId="77777777" w:rsidR="00AF0391" w:rsidRPr="002272E1" w:rsidRDefault="00AF0391" w:rsidP="00C81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2E1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983" w:type="dxa"/>
          </w:tcPr>
          <w:p w14:paraId="6B1143FE" w14:textId="77777777" w:rsidR="00AF0391" w:rsidRPr="002272E1" w:rsidRDefault="00AF0391" w:rsidP="00C81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0F47">
              <w:rPr>
                <w:rFonts w:ascii="Times New Roman" w:eastAsia="Calibri" w:hAnsi="Times New Roman" w:cs="Times New Roman"/>
                <w:sz w:val="28"/>
                <w:szCs w:val="28"/>
              </w:rPr>
              <w:t>Екатерина II</w:t>
            </w:r>
          </w:p>
        </w:tc>
        <w:tc>
          <w:tcPr>
            <w:tcW w:w="709" w:type="dxa"/>
          </w:tcPr>
          <w:p w14:paraId="106A5067" w14:textId="77777777" w:rsidR="00AF0391" w:rsidRPr="002272E1" w:rsidRDefault="00AF0391" w:rsidP="00C81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2E1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097" w:type="dxa"/>
          </w:tcPr>
          <w:p w14:paraId="599B2CE6" w14:textId="77777777" w:rsidR="00AF0391" w:rsidRPr="002272E1" w:rsidRDefault="00AF0391" w:rsidP="00C81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CA3">
              <w:rPr>
                <w:rFonts w:ascii="Times New Roman" w:eastAsia="Calibri" w:hAnsi="Times New Roman" w:cs="Times New Roman"/>
                <w:sz w:val="28"/>
                <w:szCs w:val="28"/>
              </w:rPr>
              <w:t>возвращение Пруссии Кенигсберга и восточно-прусских земель</w:t>
            </w:r>
          </w:p>
        </w:tc>
      </w:tr>
      <w:tr w:rsidR="00AF0391" w:rsidRPr="002272E1" w14:paraId="7BD4E432" w14:textId="77777777" w:rsidTr="000854C9">
        <w:tc>
          <w:tcPr>
            <w:tcW w:w="556" w:type="dxa"/>
          </w:tcPr>
          <w:p w14:paraId="411C7C6C" w14:textId="77777777" w:rsidR="00AF0391" w:rsidRPr="002272E1" w:rsidRDefault="00AF0391" w:rsidP="00C81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983" w:type="dxa"/>
          </w:tcPr>
          <w:p w14:paraId="7CDE11D9" w14:textId="77777777" w:rsidR="00AF0391" w:rsidRPr="002272E1" w:rsidRDefault="00AF0391" w:rsidP="00C81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0F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Павел </w:t>
            </w:r>
            <w:r w:rsidRPr="00CB0F4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</w:tcPr>
          <w:p w14:paraId="6E5FB122" w14:textId="77777777" w:rsidR="00AF0391" w:rsidRPr="002272E1" w:rsidRDefault="00AF0391" w:rsidP="00C81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2E1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097" w:type="dxa"/>
          </w:tcPr>
          <w:p w14:paraId="681B5691" w14:textId="77777777" w:rsidR="00AF0391" w:rsidRPr="002272E1" w:rsidRDefault="00AF0391" w:rsidP="00C81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CA3">
              <w:rPr>
                <w:rFonts w:ascii="Times New Roman" w:eastAsia="Calibri" w:hAnsi="Times New Roman" w:cs="Times New Roman"/>
                <w:sz w:val="28"/>
                <w:szCs w:val="28"/>
              </w:rPr>
              <w:t>разделы Речи Посполитой</w:t>
            </w:r>
          </w:p>
        </w:tc>
      </w:tr>
      <w:tr w:rsidR="00AF0391" w:rsidRPr="002272E1" w14:paraId="2A97D747" w14:textId="77777777" w:rsidTr="000854C9">
        <w:tc>
          <w:tcPr>
            <w:tcW w:w="556" w:type="dxa"/>
          </w:tcPr>
          <w:p w14:paraId="3143451B" w14:textId="77777777" w:rsidR="00AF0391" w:rsidRPr="002272E1" w:rsidRDefault="00AF0391" w:rsidP="00C81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4)</w:t>
            </w:r>
          </w:p>
        </w:tc>
        <w:tc>
          <w:tcPr>
            <w:tcW w:w="2983" w:type="dxa"/>
          </w:tcPr>
          <w:p w14:paraId="7CBEE8DC" w14:textId="77777777" w:rsidR="00AF0391" w:rsidRPr="002272E1" w:rsidRDefault="00AF0391" w:rsidP="00C81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0F47">
              <w:rPr>
                <w:rFonts w:ascii="Times New Roman" w:eastAsia="Calibri" w:hAnsi="Times New Roman" w:cs="Times New Roman"/>
                <w:sz w:val="28"/>
                <w:szCs w:val="28"/>
              </w:rPr>
              <w:t>Петр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B0F47">
              <w:rPr>
                <w:rFonts w:ascii="Times New Roman" w:eastAsia="Calibri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709" w:type="dxa"/>
          </w:tcPr>
          <w:p w14:paraId="42F827C6" w14:textId="77777777" w:rsidR="00AF0391" w:rsidRPr="002272E1" w:rsidRDefault="00AF0391" w:rsidP="00C81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097" w:type="dxa"/>
          </w:tcPr>
          <w:p w14:paraId="451AA77A" w14:textId="77777777" w:rsidR="00AF0391" w:rsidRPr="002272E1" w:rsidRDefault="00AF0391" w:rsidP="00C81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CA3">
              <w:rPr>
                <w:rFonts w:ascii="Times New Roman" w:eastAsia="Calibri" w:hAnsi="Times New Roman" w:cs="Times New Roman"/>
                <w:sz w:val="28"/>
                <w:szCs w:val="28"/>
              </w:rPr>
              <w:t>Швейцарский поход русской армии</w:t>
            </w:r>
          </w:p>
        </w:tc>
      </w:tr>
      <w:tr w:rsidR="00AF0391" w:rsidRPr="002272E1" w14:paraId="4F5A4855" w14:textId="77777777" w:rsidTr="000854C9">
        <w:tc>
          <w:tcPr>
            <w:tcW w:w="556" w:type="dxa"/>
          </w:tcPr>
          <w:p w14:paraId="1E2A7E1C" w14:textId="77777777" w:rsidR="00AF0391" w:rsidRDefault="00AF0391" w:rsidP="00C815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3" w:type="dxa"/>
          </w:tcPr>
          <w:p w14:paraId="5F34BE4E" w14:textId="77777777" w:rsidR="00AF0391" w:rsidRPr="00CB0F47" w:rsidRDefault="00AF0391" w:rsidP="00C815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057590C7" w14:textId="77777777" w:rsidR="00AF0391" w:rsidRDefault="00AF0391" w:rsidP="00C81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097" w:type="dxa"/>
          </w:tcPr>
          <w:p w14:paraId="0A3FDEFD" w14:textId="77777777" w:rsidR="00AF0391" w:rsidRPr="002272E1" w:rsidRDefault="00AF0391" w:rsidP="00C81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CA3">
              <w:rPr>
                <w:rFonts w:ascii="Times New Roman" w:eastAsia="Calibri" w:hAnsi="Times New Roman" w:cs="Times New Roman"/>
                <w:sz w:val="28"/>
                <w:szCs w:val="28"/>
              </w:rPr>
              <w:t>Венский конгресс</w:t>
            </w:r>
          </w:p>
        </w:tc>
      </w:tr>
    </w:tbl>
    <w:p w14:paraId="5595B61A" w14:textId="77777777" w:rsidR="00AF0391" w:rsidRPr="002272E1" w:rsidRDefault="00AF0391" w:rsidP="00AF039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272E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2405"/>
        <w:gridCol w:w="2126"/>
        <w:gridCol w:w="2410"/>
        <w:gridCol w:w="2410"/>
      </w:tblGrid>
      <w:tr w:rsidR="00AF0391" w:rsidRPr="002272E1" w14:paraId="40BC4AC3" w14:textId="77777777" w:rsidTr="000854C9">
        <w:tc>
          <w:tcPr>
            <w:tcW w:w="2405" w:type="dxa"/>
          </w:tcPr>
          <w:p w14:paraId="6B77D963" w14:textId="77777777" w:rsidR="00AF0391" w:rsidRPr="002272E1" w:rsidRDefault="00AF0391" w:rsidP="00C815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72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</w:tcPr>
          <w:p w14:paraId="6FDB91EA" w14:textId="77777777" w:rsidR="00AF0391" w:rsidRPr="002272E1" w:rsidRDefault="00AF0391" w:rsidP="00C815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72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10" w:type="dxa"/>
          </w:tcPr>
          <w:p w14:paraId="5579AE06" w14:textId="77777777" w:rsidR="00AF0391" w:rsidRPr="002272E1" w:rsidRDefault="00AF0391" w:rsidP="00C81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14:paraId="38160B4D" w14:textId="77777777" w:rsidR="00AF0391" w:rsidRPr="002272E1" w:rsidRDefault="00AF0391" w:rsidP="00C81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F0391" w:rsidRPr="002272E1" w14:paraId="557A4A99" w14:textId="77777777" w:rsidTr="000854C9">
        <w:tc>
          <w:tcPr>
            <w:tcW w:w="2405" w:type="dxa"/>
          </w:tcPr>
          <w:p w14:paraId="128CE0C0" w14:textId="77777777" w:rsidR="00AF0391" w:rsidRPr="002272E1" w:rsidRDefault="00AF0391" w:rsidP="00C81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126" w:type="dxa"/>
          </w:tcPr>
          <w:p w14:paraId="4196EB49" w14:textId="77777777" w:rsidR="00AF0391" w:rsidRPr="002272E1" w:rsidRDefault="00AF0391" w:rsidP="00C81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10" w:type="dxa"/>
          </w:tcPr>
          <w:p w14:paraId="55CD1893" w14:textId="77777777" w:rsidR="00AF0391" w:rsidRPr="002272E1" w:rsidRDefault="00AF0391" w:rsidP="00C81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10" w:type="dxa"/>
          </w:tcPr>
          <w:p w14:paraId="38349D10" w14:textId="77777777" w:rsidR="00AF0391" w:rsidRPr="002272E1" w:rsidRDefault="00AF0391" w:rsidP="00C81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4F8CBCFA" w14:textId="77777777" w:rsidR="00AF0391" w:rsidRPr="002272E1" w:rsidRDefault="00AF0391" w:rsidP="00AF039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272E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272E1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5</w:t>
      </w:r>
    </w:p>
    <w:p w14:paraId="653AA426" w14:textId="77777777" w:rsidR="00AF0391" w:rsidRPr="00CB0F47" w:rsidRDefault="00AF0391" w:rsidP="00AF03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5B84423" w14:textId="77777777" w:rsidR="00AF0391" w:rsidRPr="00C45A75" w:rsidRDefault="00AF0391" w:rsidP="00AF03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A75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591AAFA1" w14:textId="77777777" w:rsidR="00AF0391" w:rsidRPr="00C45A75" w:rsidRDefault="00AF0391" w:rsidP="00AF039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6FD0A72D" w14:textId="77777777" w:rsidR="00AF0391" w:rsidRDefault="00AF0391" w:rsidP="00AF0391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0854C9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24F509E6" w14:textId="6EF13BA1" w:rsidR="000854C9" w:rsidRDefault="000854C9" w:rsidP="00AF0391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0854C9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31F5DB16" w14:textId="77777777" w:rsidR="000854C9" w:rsidRPr="000854C9" w:rsidRDefault="000854C9" w:rsidP="00AF0391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14:paraId="32AA5492" w14:textId="77777777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CB0F47">
        <w:rPr>
          <w:rFonts w:ascii="Times New Roman" w:eastAsia="Calibri" w:hAnsi="Times New Roman" w:cs="Times New Roman"/>
          <w:sz w:val="28"/>
          <w:szCs w:val="28"/>
        </w:rPr>
        <w:t>. Расположите имена следующих иконописцев и художников в хронологическом порядке их жизни и деятельности.</w:t>
      </w:r>
    </w:p>
    <w:p w14:paraId="4B7B3C2E" w14:textId="77777777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А) Дионисий</w:t>
      </w:r>
    </w:p>
    <w:p w14:paraId="51C09411" w14:textId="77777777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Б) Илья Репин</w:t>
      </w:r>
    </w:p>
    <w:p w14:paraId="63FD2478" w14:textId="77777777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В) Феофан Грек</w:t>
      </w:r>
    </w:p>
    <w:p w14:paraId="016CF6B3" w14:textId="77777777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Г) Симон Ушаков</w:t>
      </w:r>
    </w:p>
    <w:p w14:paraId="4C40E21B" w14:textId="77777777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bCs/>
          <w:sz w:val="28"/>
          <w:szCs w:val="28"/>
        </w:rPr>
        <w:t>Правильный ответ</w:t>
      </w:r>
      <w:r>
        <w:rPr>
          <w:rFonts w:ascii="Times New Roman" w:eastAsia="Calibri" w:hAnsi="Times New Roman" w:cs="Times New Roman"/>
          <w:bCs/>
          <w:sz w:val="28"/>
          <w:szCs w:val="28"/>
        </w:rPr>
        <w:t>:</w:t>
      </w:r>
      <w:r w:rsidRPr="00CB0F47">
        <w:rPr>
          <w:rFonts w:ascii="Times New Roman" w:eastAsia="Calibri" w:hAnsi="Times New Roman" w:cs="Times New Roman"/>
          <w:bCs/>
          <w:sz w:val="28"/>
          <w:szCs w:val="28"/>
        </w:rPr>
        <w:t xml:space="preserve"> В, А, Г, Б</w:t>
      </w:r>
    </w:p>
    <w:p w14:paraId="702EFEAC" w14:textId="77777777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Компетенция УК 5</w:t>
      </w:r>
    </w:p>
    <w:p w14:paraId="55ED021F" w14:textId="77777777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0774000" w14:textId="77777777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 Расположите в хронологической последовательности события мировой истории </w:t>
      </w:r>
      <w:r w:rsidRPr="00CB0F47">
        <w:rPr>
          <w:rFonts w:ascii="Times New Roman" w:eastAsia="Calibri" w:hAnsi="Times New Roman" w:cs="Times New Roman"/>
          <w:sz w:val="28"/>
          <w:szCs w:val="28"/>
          <w:lang w:val="en-US"/>
        </w:rPr>
        <w:t>XX</w:t>
      </w: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 столетия.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221"/>
        <w:gridCol w:w="8134"/>
      </w:tblGrid>
      <w:tr w:rsidR="00AF0391" w:rsidRPr="00CB0F47" w14:paraId="74F88760" w14:textId="77777777" w:rsidTr="00C8151D">
        <w:tc>
          <w:tcPr>
            <w:tcW w:w="512" w:type="dxa"/>
          </w:tcPr>
          <w:p w14:paraId="79DEE037" w14:textId="77777777" w:rsidR="00AF0391" w:rsidRPr="00CB0F47" w:rsidRDefault="00AF0391" w:rsidP="00C8151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0F47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8843" w:type="dxa"/>
          </w:tcPr>
          <w:p w14:paraId="764CA23A" w14:textId="77777777" w:rsidR="00AF0391" w:rsidRPr="00CB0F47" w:rsidRDefault="00AF0391" w:rsidP="000854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0F47">
              <w:rPr>
                <w:rFonts w:ascii="Times New Roman" w:eastAsia="Calibri" w:hAnsi="Times New Roman" w:cs="Times New Roman"/>
                <w:sz w:val="28"/>
                <w:szCs w:val="28"/>
              </w:rPr>
              <w:t>Токийский процесс</w:t>
            </w:r>
          </w:p>
        </w:tc>
      </w:tr>
      <w:tr w:rsidR="00AF0391" w:rsidRPr="00CB0F47" w14:paraId="2151A343" w14:textId="77777777" w:rsidTr="00C8151D">
        <w:tc>
          <w:tcPr>
            <w:tcW w:w="512" w:type="dxa"/>
          </w:tcPr>
          <w:p w14:paraId="7D6E54E6" w14:textId="77777777" w:rsidR="00AF0391" w:rsidRPr="00CB0F47" w:rsidRDefault="00AF0391" w:rsidP="00C8151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0F47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8843" w:type="dxa"/>
          </w:tcPr>
          <w:p w14:paraId="0CBBF278" w14:textId="77777777" w:rsidR="00AF0391" w:rsidRPr="00CB0F47" w:rsidRDefault="00AF0391" w:rsidP="000854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0F47">
              <w:rPr>
                <w:rFonts w:ascii="Times New Roman" w:eastAsia="Calibri" w:hAnsi="Times New Roman" w:cs="Times New Roman"/>
                <w:sz w:val="28"/>
                <w:szCs w:val="28"/>
              </w:rPr>
              <w:t>Карибский кризис</w:t>
            </w:r>
          </w:p>
        </w:tc>
      </w:tr>
      <w:tr w:rsidR="00AF0391" w:rsidRPr="00CB0F47" w14:paraId="7EBBE486" w14:textId="77777777" w:rsidTr="00C8151D">
        <w:tc>
          <w:tcPr>
            <w:tcW w:w="512" w:type="dxa"/>
          </w:tcPr>
          <w:p w14:paraId="53F1079F" w14:textId="77777777" w:rsidR="00AF0391" w:rsidRPr="00CB0F47" w:rsidRDefault="00AF0391" w:rsidP="00C8151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0F47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8843" w:type="dxa"/>
          </w:tcPr>
          <w:p w14:paraId="60BE4723" w14:textId="77777777" w:rsidR="00AF0391" w:rsidRPr="00CB0F47" w:rsidRDefault="00AF0391" w:rsidP="000854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0F47">
              <w:rPr>
                <w:rFonts w:ascii="Times New Roman" w:eastAsia="Calibri" w:hAnsi="Times New Roman" w:cs="Times New Roman"/>
                <w:sz w:val="28"/>
                <w:szCs w:val="28"/>
              </w:rPr>
              <w:t>Русско-японская война</w:t>
            </w:r>
          </w:p>
        </w:tc>
      </w:tr>
      <w:tr w:rsidR="00AF0391" w:rsidRPr="00CB0F47" w14:paraId="7A8C8FE1" w14:textId="77777777" w:rsidTr="00C8151D">
        <w:tc>
          <w:tcPr>
            <w:tcW w:w="512" w:type="dxa"/>
          </w:tcPr>
          <w:p w14:paraId="093AEE95" w14:textId="77777777" w:rsidR="00AF0391" w:rsidRPr="00CB0F47" w:rsidRDefault="00AF0391" w:rsidP="00C8151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0F47"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8843" w:type="dxa"/>
          </w:tcPr>
          <w:p w14:paraId="34DF6E05" w14:textId="77777777" w:rsidR="00AF0391" w:rsidRPr="00CB0F47" w:rsidRDefault="00AF0391" w:rsidP="000854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0F47">
              <w:rPr>
                <w:rFonts w:ascii="Times New Roman" w:eastAsia="Calibri" w:hAnsi="Times New Roman" w:cs="Times New Roman"/>
                <w:sz w:val="28"/>
                <w:szCs w:val="28"/>
              </w:rPr>
              <w:t>Первая мировая война</w:t>
            </w:r>
          </w:p>
        </w:tc>
      </w:tr>
      <w:tr w:rsidR="00AF0391" w:rsidRPr="00CB0F47" w14:paraId="5C871A6F" w14:textId="77777777" w:rsidTr="00C8151D">
        <w:tc>
          <w:tcPr>
            <w:tcW w:w="512" w:type="dxa"/>
          </w:tcPr>
          <w:p w14:paraId="7D789150" w14:textId="77777777" w:rsidR="00AF0391" w:rsidRPr="00CB0F47" w:rsidRDefault="00AF0391" w:rsidP="00C8151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0F47">
              <w:rPr>
                <w:rFonts w:ascii="Times New Roman" w:eastAsia="Calibri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8843" w:type="dxa"/>
          </w:tcPr>
          <w:p w14:paraId="156B9D88" w14:textId="77777777" w:rsidR="00AF0391" w:rsidRPr="00CB0F47" w:rsidRDefault="00AF0391" w:rsidP="000854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0F47">
              <w:rPr>
                <w:rFonts w:ascii="Times New Roman" w:eastAsia="Calibri" w:hAnsi="Times New Roman" w:cs="Times New Roman"/>
                <w:sz w:val="28"/>
                <w:szCs w:val="28"/>
              </w:rPr>
              <w:t>Война в Персидском заливе (операция «Буря в пустыне»)</w:t>
            </w:r>
          </w:p>
        </w:tc>
      </w:tr>
    </w:tbl>
    <w:p w14:paraId="460DFEB9" w14:textId="77777777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bCs/>
          <w:sz w:val="28"/>
          <w:szCs w:val="28"/>
        </w:rPr>
        <w:t>Правильный ответ</w:t>
      </w:r>
      <w:r>
        <w:rPr>
          <w:rFonts w:ascii="Times New Roman" w:eastAsia="Calibri" w:hAnsi="Times New Roman" w:cs="Times New Roman"/>
          <w:bCs/>
          <w:sz w:val="28"/>
          <w:szCs w:val="28"/>
        </w:rPr>
        <w:t>:</w:t>
      </w:r>
      <w:r w:rsidRPr="00CB0F47">
        <w:rPr>
          <w:rFonts w:ascii="Times New Roman" w:eastAsia="Calibri" w:hAnsi="Times New Roman" w:cs="Times New Roman"/>
          <w:bCs/>
          <w:sz w:val="28"/>
          <w:szCs w:val="28"/>
        </w:rPr>
        <w:t xml:space="preserve"> В, Г, А, Б, Д</w:t>
      </w:r>
    </w:p>
    <w:p w14:paraId="21F1D65A" w14:textId="77777777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Компетенция УК 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</w:p>
    <w:p w14:paraId="55B8F7B0" w14:textId="77777777" w:rsidR="00AF0391" w:rsidRPr="00CB0F47" w:rsidRDefault="00AF0391" w:rsidP="00AF03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402EF3C" w14:textId="77777777" w:rsidR="00AF0391" w:rsidRPr="00C45A75" w:rsidRDefault="00AF0391" w:rsidP="00AF03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45A75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7DFC0C35" w14:textId="77777777" w:rsidR="00AF0391" w:rsidRPr="00C45A75" w:rsidRDefault="00AF0391" w:rsidP="00AF039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45A75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496D4C8F" w14:textId="77777777" w:rsidR="00AF0391" w:rsidRDefault="00AF0391" w:rsidP="00AF0391">
      <w:pPr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</w:p>
    <w:p w14:paraId="011ED4CF" w14:textId="77777777" w:rsidR="00AF0391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0854C9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Напишите пропущенное слово / дату / число. </w:t>
      </w:r>
    </w:p>
    <w:p w14:paraId="7451E2CD" w14:textId="77777777" w:rsidR="000854C9" w:rsidRPr="000854C9" w:rsidRDefault="000854C9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16D6A7EC" w14:textId="77777777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1. Крейсер, принявший участие в русско-японской войне 1904-1905 гг., а ныне выполняющий роль плавучего музея в г. Санкт-Петербурге, называется_________. </w:t>
      </w:r>
    </w:p>
    <w:p w14:paraId="43F4CE58" w14:textId="77777777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Правильный ответ: Аврора</w:t>
      </w:r>
      <w:r>
        <w:rPr>
          <w:rFonts w:ascii="Times New Roman" w:eastAsia="Calibri" w:hAnsi="Times New Roman" w:cs="Times New Roman"/>
          <w:sz w:val="28"/>
          <w:szCs w:val="28"/>
        </w:rPr>
        <w:t>/ аврора</w:t>
      </w:r>
    </w:p>
    <w:p w14:paraId="219CE17F" w14:textId="77777777" w:rsidR="00AF0391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lastRenderedPageBreak/>
        <w:t>Компетенция УК 5</w:t>
      </w:r>
    </w:p>
    <w:p w14:paraId="5DA266D6" w14:textId="77777777" w:rsidR="000854C9" w:rsidRPr="00CB0F47" w:rsidRDefault="000854C9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2DBF802" w14:textId="77777777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2. Первым человеком, который побывал в космосе 12 апреля 1961 года, стал советский летчик-космонавт_________. </w:t>
      </w:r>
    </w:p>
    <w:p w14:paraId="0BC62A43" w14:textId="77777777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Правильный ответ: Гагарин</w:t>
      </w:r>
    </w:p>
    <w:p w14:paraId="4C501565" w14:textId="77777777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Компетенция УК 5</w:t>
      </w:r>
    </w:p>
    <w:p w14:paraId="3751A15A" w14:textId="77777777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1A7D57B" w14:textId="77777777" w:rsidR="00AF0391" w:rsidRPr="00CB0F47" w:rsidRDefault="00AF0391" w:rsidP="00AF0391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3. Дорога жизни связывала с остальной территорией страны осаждённый город_________. </w:t>
      </w:r>
    </w:p>
    <w:p w14:paraId="2EB5BD15" w14:textId="77777777" w:rsidR="00AF0391" w:rsidRPr="00CB0F47" w:rsidRDefault="00AF0391" w:rsidP="00AF0391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Правильный ответ: Ленинград</w:t>
      </w:r>
    </w:p>
    <w:p w14:paraId="0D23899A" w14:textId="77777777" w:rsidR="00AF0391" w:rsidRPr="00CB0F47" w:rsidRDefault="00AF0391" w:rsidP="00AF0391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Компетенция УК 5 </w:t>
      </w:r>
    </w:p>
    <w:p w14:paraId="27628A8D" w14:textId="77777777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A6A0025" w14:textId="77777777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4. В декабре 1941 г. советские войска начали масштабное контрнаступление в битве за город________. </w:t>
      </w:r>
    </w:p>
    <w:p w14:paraId="1F943268" w14:textId="77777777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Правильный ответ: Москва, Москву</w:t>
      </w:r>
    </w:p>
    <w:p w14:paraId="135E84A5" w14:textId="77777777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Компетенция УК 5</w:t>
      </w:r>
    </w:p>
    <w:p w14:paraId="2C135EA5" w14:textId="77777777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E22BC53" w14:textId="77777777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5. Создатель и бессменный участник рок-группы «Кино» _________. </w:t>
      </w:r>
    </w:p>
    <w:p w14:paraId="159FBAEF" w14:textId="77777777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Правильный ответ: Виктор Цой, В. Цой, Цой</w:t>
      </w:r>
    </w:p>
    <w:p w14:paraId="2BD32330" w14:textId="77777777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Компетенция УК 5</w:t>
      </w:r>
    </w:p>
    <w:p w14:paraId="5DF9C366" w14:textId="77777777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1CA0D86" w14:textId="77777777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color w:val="202122"/>
          <w:sz w:val="28"/>
          <w:szCs w:val="28"/>
          <w:shd w:val="clear" w:color="auto" w:fill="FFFFFF"/>
        </w:rPr>
        <w:t xml:space="preserve">6. </w:t>
      </w: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Этот приграничный город, где находится крепость, защитники которой героически удерживали свои позиции в начале Великой Отечественной войны и стали символом мужества и стойкости советского народа, называется _________. </w:t>
      </w:r>
    </w:p>
    <w:p w14:paraId="4F75B5FB" w14:textId="77777777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Правильный ответ: Брест</w:t>
      </w:r>
    </w:p>
    <w:p w14:paraId="71D33207" w14:textId="77777777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Компетенция УК 5</w:t>
      </w:r>
    </w:p>
    <w:p w14:paraId="4E331A32" w14:textId="77777777" w:rsidR="00AF0391" w:rsidRDefault="00AF0391" w:rsidP="00AF03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80E07C" w14:textId="77777777" w:rsidR="00AF0391" w:rsidRPr="0011366C" w:rsidRDefault="00AF0391" w:rsidP="00AF0391">
      <w:pPr>
        <w:pStyle w:val="4"/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  <w:r w:rsidRPr="0011366C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Задания открытого типа с кратким свободным ответом</w:t>
      </w:r>
    </w:p>
    <w:p w14:paraId="2C8D939E" w14:textId="65A4F1F4" w:rsidR="000854C9" w:rsidRDefault="000854C9" w:rsidP="00AF0391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0854C9">
        <w:rPr>
          <w:rFonts w:ascii="Times New Roman" w:eastAsia="Calibri" w:hAnsi="Times New Roman" w:cs="Times New Roman"/>
          <w:i/>
          <w:iCs/>
          <w:sz w:val="28"/>
          <w:szCs w:val="28"/>
        </w:rPr>
        <w:t>Вставьте пропущенное слово (словосочетание)</w:t>
      </w:r>
    </w:p>
    <w:p w14:paraId="6758FBDB" w14:textId="77777777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20212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202122"/>
          <w:sz w:val="28"/>
          <w:szCs w:val="28"/>
          <w:shd w:val="clear" w:color="auto" w:fill="FFFFFF"/>
        </w:rPr>
        <w:t>1</w:t>
      </w:r>
      <w:r w:rsidRPr="00CB0F47">
        <w:rPr>
          <w:rFonts w:ascii="Times New Roman" w:eastAsia="Calibri" w:hAnsi="Times New Roman" w:cs="Times New Roman"/>
          <w:color w:val="202122"/>
          <w:sz w:val="28"/>
          <w:szCs w:val="28"/>
          <w:shd w:val="clear" w:color="auto" w:fill="FFFFFF"/>
        </w:rPr>
        <w:t xml:space="preserve">. Автором знаменитых литературных произведений «Тихий Дон», «Поднятая целина», «Судьба человека» был писатель __________. </w:t>
      </w:r>
    </w:p>
    <w:p w14:paraId="5BC2F273" w14:textId="77777777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Правильный ответ: Шолохов, М.А. Шолохов, Михаил Шолохов, М. Шолохов</w:t>
      </w:r>
    </w:p>
    <w:p w14:paraId="60DC1199" w14:textId="77777777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Компетенция УК 5</w:t>
      </w:r>
    </w:p>
    <w:p w14:paraId="759C0307" w14:textId="77777777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D2D2BAF" w14:textId="77777777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. Принимал парад советских войск на Красной площади 24 июня 1945 года маршал Советского Союза_________. </w:t>
      </w:r>
    </w:p>
    <w:p w14:paraId="48F1DA6D" w14:textId="77777777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Правильный ответ: Жуков, Г. Жуков</w:t>
      </w:r>
    </w:p>
    <w:p w14:paraId="01555933" w14:textId="77777777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Компетенция УК 5</w:t>
      </w:r>
    </w:p>
    <w:p w14:paraId="424BA596" w14:textId="77777777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B1C3DD6" w14:textId="77777777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. В Потсдамской конференции 1945 года приняли участие главы трёх держав: Эттли, Трумэн, __________. </w:t>
      </w:r>
    </w:p>
    <w:p w14:paraId="357D37F3" w14:textId="77777777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Правильный ответ: Сталин, И.В. Сталин</w:t>
      </w:r>
    </w:p>
    <w:p w14:paraId="1FD82CD6" w14:textId="77777777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Компетенция УК 5</w:t>
      </w:r>
    </w:p>
    <w:p w14:paraId="0F7C541C" w14:textId="77777777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4</w:t>
      </w:r>
      <w:r w:rsidRPr="00CB0F47">
        <w:rPr>
          <w:rFonts w:ascii="Times New Roman" w:eastAsia="Calibri" w:hAnsi="Times New Roman" w:cs="Times New Roman"/>
          <w:sz w:val="28"/>
          <w:szCs w:val="28"/>
        </w:rPr>
        <w:t>. Крестьяне в России, которые занимали среднее экономическое положение между бедняками и зажиточными крестьянами назывались __________. Правильный ответ: середняки</w:t>
      </w:r>
      <w:r>
        <w:rPr>
          <w:rFonts w:ascii="Times New Roman" w:eastAsia="Calibri" w:hAnsi="Times New Roman" w:cs="Times New Roman"/>
          <w:sz w:val="28"/>
          <w:szCs w:val="28"/>
        </w:rPr>
        <w:t>, середняками</w:t>
      </w:r>
    </w:p>
    <w:p w14:paraId="2FB375B6" w14:textId="77777777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Компетенция УК 5</w:t>
      </w:r>
    </w:p>
    <w:p w14:paraId="12B7A228" w14:textId="77777777" w:rsidR="00AF0391" w:rsidRPr="00CB0F47" w:rsidRDefault="00AF0391" w:rsidP="00AF039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9D4A69C" w14:textId="77777777" w:rsidR="00AF0391" w:rsidRDefault="00AF0391" w:rsidP="00AF039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268A9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5E086C7C" w14:textId="77777777" w:rsidR="00AF0391" w:rsidRDefault="00AF0391" w:rsidP="00AF039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436CBA2" w14:textId="77777777" w:rsidR="00AF0391" w:rsidRPr="00207E18" w:rsidRDefault="00AF0391" w:rsidP="00AF03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207E18">
        <w:rPr>
          <w:rFonts w:ascii="Times New Roman" w:hAnsi="Times New Roman" w:cs="Times New Roman"/>
          <w:sz w:val="28"/>
          <w:szCs w:val="28"/>
        </w:rPr>
        <w:t xml:space="preserve">Оцените личность Ивана IV Грозного как правителя России. Какие три положительных и 3 отрицательных аспекта его времени вы можете назвать. </w:t>
      </w:r>
    </w:p>
    <w:p w14:paraId="452EBF9F" w14:textId="77777777" w:rsidR="00AF0391" w:rsidRDefault="00AF0391" w:rsidP="00AF03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9E9">
        <w:rPr>
          <w:rFonts w:ascii="Times New Roman" w:hAnsi="Times New Roman" w:cs="Times New Roman"/>
          <w:sz w:val="28"/>
          <w:szCs w:val="28"/>
        </w:rPr>
        <w:t>Время выполнения – 10 мин</w:t>
      </w:r>
    </w:p>
    <w:p w14:paraId="2D7A1253" w14:textId="77777777" w:rsidR="00AF0391" w:rsidRPr="00207E18" w:rsidRDefault="00AF0391" w:rsidP="00AF03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E18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69E9">
        <w:rPr>
          <w:rFonts w:ascii="Times New Roman" w:hAnsi="Times New Roman" w:cs="Times New Roman"/>
          <w:sz w:val="28"/>
          <w:szCs w:val="28"/>
        </w:rPr>
        <w:t>Завоевание Казанского и Астраханского ханств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669E9">
        <w:rPr>
          <w:rFonts w:ascii="Times New Roman" w:hAnsi="Times New Roman" w:cs="Times New Roman"/>
          <w:sz w:val="28"/>
          <w:szCs w:val="28"/>
        </w:rPr>
        <w:t>Присоединение Сибири Ермаком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669E9">
        <w:rPr>
          <w:rFonts w:ascii="Times New Roman" w:hAnsi="Times New Roman" w:cs="Times New Roman"/>
          <w:sz w:val="28"/>
          <w:szCs w:val="28"/>
        </w:rPr>
        <w:t>Опричный террор против бояр, дворян и простых людей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669E9">
        <w:rPr>
          <w:rFonts w:ascii="Times New Roman" w:hAnsi="Times New Roman" w:cs="Times New Roman"/>
          <w:sz w:val="28"/>
          <w:szCs w:val="28"/>
        </w:rPr>
        <w:t>Ливонская война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669E9">
        <w:rPr>
          <w:rFonts w:ascii="Times New Roman" w:hAnsi="Times New Roman" w:cs="Times New Roman"/>
          <w:sz w:val="28"/>
          <w:szCs w:val="28"/>
        </w:rPr>
        <w:t>Уничтожение удельного сепаратизма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669E9">
        <w:rPr>
          <w:rFonts w:ascii="Times New Roman" w:hAnsi="Times New Roman" w:cs="Times New Roman"/>
          <w:sz w:val="28"/>
          <w:szCs w:val="28"/>
        </w:rPr>
        <w:t>Начало созывов Земских соборов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669E9">
        <w:rPr>
          <w:rFonts w:ascii="Times New Roman" w:hAnsi="Times New Roman" w:cs="Times New Roman"/>
          <w:sz w:val="28"/>
          <w:szCs w:val="28"/>
        </w:rPr>
        <w:t>Принятие первого общероссийского Судебника 1550 года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669E9">
        <w:rPr>
          <w:rFonts w:ascii="Times New Roman" w:hAnsi="Times New Roman" w:cs="Times New Roman"/>
          <w:sz w:val="28"/>
          <w:szCs w:val="28"/>
        </w:rPr>
        <w:t>Зарождение Донского казачества</w:t>
      </w:r>
    </w:p>
    <w:p w14:paraId="3F1DD2A5" w14:textId="77777777" w:rsidR="00AF0391" w:rsidRPr="00C669E9" w:rsidRDefault="00AF0391" w:rsidP="00AF03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9E9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>
        <w:rPr>
          <w:rFonts w:ascii="Times New Roman" w:hAnsi="Times New Roman" w:cs="Times New Roman"/>
          <w:sz w:val="28"/>
          <w:szCs w:val="28"/>
        </w:rPr>
        <w:t>полное соответствие содержательному ответу, приведенному выше.</w:t>
      </w:r>
    </w:p>
    <w:p w14:paraId="7626CB45" w14:textId="77777777" w:rsidR="00AF0391" w:rsidRPr="00CB0F47" w:rsidRDefault="00AF0391" w:rsidP="00A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bCs/>
          <w:sz w:val="28"/>
          <w:szCs w:val="28"/>
        </w:rPr>
        <w:t>Компетенция УК 5</w:t>
      </w:r>
    </w:p>
    <w:p w14:paraId="49511345" w14:textId="77777777" w:rsidR="00AF0391" w:rsidRPr="00C669E9" w:rsidRDefault="00AF0391" w:rsidP="00AF03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5D2BFC" w14:textId="77777777" w:rsidR="00AF0391" w:rsidRPr="00207E18" w:rsidRDefault="00AF0391" w:rsidP="00AF03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07E18">
        <w:rPr>
          <w:rFonts w:ascii="Times New Roman" w:hAnsi="Times New Roman" w:cs="Times New Roman"/>
          <w:sz w:val="28"/>
          <w:szCs w:val="28"/>
        </w:rPr>
        <w:t xml:space="preserve">Опишите последствия Февральской революции 1917 года. </w:t>
      </w:r>
    </w:p>
    <w:p w14:paraId="7F6D4E4A" w14:textId="77777777" w:rsidR="00AF0391" w:rsidRDefault="00AF0391" w:rsidP="00AF03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9E9">
        <w:rPr>
          <w:rFonts w:ascii="Times New Roman" w:hAnsi="Times New Roman" w:cs="Times New Roman"/>
          <w:sz w:val="28"/>
          <w:szCs w:val="28"/>
        </w:rPr>
        <w:t>Время выполнения – 10 мин</w:t>
      </w:r>
    </w:p>
    <w:p w14:paraId="1F6174BB" w14:textId="77777777" w:rsidR="00AF0391" w:rsidRPr="00C669E9" w:rsidRDefault="00AF0391" w:rsidP="00AF03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E18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69E9">
        <w:rPr>
          <w:rFonts w:ascii="Times New Roman" w:hAnsi="Times New Roman" w:cs="Times New Roman"/>
          <w:sz w:val="28"/>
          <w:szCs w:val="28"/>
        </w:rPr>
        <w:t>произошло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69E9">
        <w:rPr>
          <w:rFonts w:ascii="Times New Roman" w:hAnsi="Times New Roman" w:cs="Times New Roman"/>
          <w:sz w:val="28"/>
          <w:szCs w:val="28"/>
        </w:rPr>
        <w:t>свержение монархии в России. Вместо самодержавия была провозглашена Российская республика.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69E9">
        <w:rPr>
          <w:rFonts w:ascii="Times New Roman" w:hAnsi="Times New Roman" w:cs="Times New Roman"/>
          <w:sz w:val="28"/>
          <w:szCs w:val="28"/>
        </w:rPr>
        <w:t>В стране установилось Двоевластие Временного правительства и Советов рабочих, крестьянских, солдатских, казачьих и других депутатов.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69E9">
        <w:rPr>
          <w:rFonts w:ascii="Times New Roman" w:hAnsi="Times New Roman" w:cs="Times New Roman"/>
          <w:sz w:val="28"/>
          <w:szCs w:val="28"/>
        </w:rPr>
        <w:t>Были освобождены из тюрем и ссылок все политзаключенные.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69E9">
        <w:rPr>
          <w:rFonts w:ascii="Times New Roman" w:hAnsi="Times New Roman" w:cs="Times New Roman"/>
          <w:sz w:val="28"/>
          <w:szCs w:val="28"/>
        </w:rPr>
        <w:t>Были легализованы все политические партии.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69E9">
        <w:rPr>
          <w:rFonts w:ascii="Times New Roman" w:hAnsi="Times New Roman" w:cs="Times New Roman"/>
          <w:sz w:val="28"/>
          <w:szCs w:val="28"/>
        </w:rPr>
        <w:t>В Россию возвращались из-за границы политические эмигранты.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69E9">
        <w:rPr>
          <w:rFonts w:ascii="Times New Roman" w:hAnsi="Times New Roman" w:cs="Times New Roman"/>
          <w:sz w:val="28"/>
          <w:szCs w:val="28"/>
        </w:rPr>
        <w:t>В национальных окраинах Российского государства активизировались национальные силы.</w:t>
      </w:r>
    </w:p>
    <w:p w14:paraId="78C7E98B" w14:textId="77777777" w:rsidR="00AF0391" w:rsidRPr="00C669E9" w:rsidRDefault="00AF0391" w:rsidP="00AF03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9E9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три смысловых элементы (обязательный минимум) из перечисленных</w:t>
      </w:r>
      <w:r>
        <w:rPr>
          <w:rFonts w:ascii="Times New Roman" w:hAnsi="Times New Roman" w:cs="Times New Roman"/>
          <w:sz w:val="28"/>
          <w:szCs w:val="28"/>
        </w:rPr>
        <w:t xml:space="preserve"> выше.</w:t>
      </w:r>
    </w:p>
    <w:p w14:paraId="285781DE" w14:textId="77777777" w:rsidR="00AF0391" w:rsidRDefault="00AF0391" w:rsidP="00AF03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9E9">
        <w:rPr>
          <w:rFonts w:ascii="Times New Roman" w:hAnsi="Times New Roman" w:cs="Times New Roman"/>
          <w:sz w:val="28"/>
          <w:szCs w:val="28"/>
        </w:rPr>
        <w:t>Компетенции: УК-5</w:t>
      </w:r>
    </w:p>
    <w:p w14:paraId="401DEB9A" w14:textId="77777777" w:rsidR="00AF0391" w:rsidRPr="00C669E9" w:rsidRDefault="00AF0391" w:rsidP="00AF03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E4577F" w14:textId="77777777" w:rsidR="00AF0391" w:rsidRPr="00207E18" w:rsidRDefault="00AF0391" w:rsidP="00AF03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07E18">
        <w:rPr>
          <w:rFonts w:ascii="Times New Roman" w:hAnsi="Times New Roman" w:cs="Times New Roman"/>
          <w:sz w:val="28"/>
          <w:szCs w:val="28"/>
        </w:rPr>
        <w:t>Почему День народного единства установлен 4 ноября как день празднования народного единства, примирения и согласия?</w:t>
      </w:r>
    </w:p>
    <w:p w14:paraId="10FD9A33" w14:textId="77777777" w:rsidR="00AF0391" w:rsidRPr="00C669E9" w:rsidRDefault="00AF0391" w:rsidP="00AF03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9E9">
        <w:rPr>
          <w:rFonts w:ascii="Times New Roman" w:hAnsi="Times New Roman" w:cs="Times New Roman"/>
          <w:sz w:val="28"/>
          <w:szCs w:val="28"/>
        </w:rPr>
        <w:t>Время выполнения – 10 мин</w:t>
      </w:r>
    </w:p>
    <w:p w14:paraId="6C11620D" w14:textId="77777777" w:rsidR="00AF0391" w:rsidRPr="00C669E9" w:rsidRDefault="00AF0391" w:rsidP="00AF03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E18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69E9">
        <w:rPr>
          <w:rFonts w:ascii="Times New Roman" w:hAnsi="Times New Roman" w:cs="Times New Roman"/>
          <w:sz w:val="28"/>
          <w:szCs w:val="28"/>
        </w:rPr>
        <w:t>4 ноября 1612 года Народное ополчение освободило Москву от вражеских интервентов.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69E9">
        <w:rPr>
          <w:rFonts w:ascii="Times New Roman" w:hAnsi="Times New Roman" w:cs="Times New Roman"/>
          <w:sz w:val="28"/>
          <w:szCs w:val="28"/>
        </w:rPr>
        <w:t>Была завершена эпоха Смуты и междуцарствия, избрана новая правящая династия.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69E9">
        <w:rPr>
          <w:rFonts w:ascii="Times New Roman" w:hAnsi="Times New Roman" w:cs="Times New Roman"/>
          <w:sz w:val="28"/>
          <w:szCs w:val="28"/>
        </w:rPr>
        <w:t>Началось время постепенной стабилизации и выхода из кризиса.</w:t>
      </w:r>
    </w:p>
    <w:p w14:paraId="71EB9085" w14:textId="77777777" w:rsidR="00AF0391" w:rsidRPr="00C669E9" w:rsidRDefault="00AF0391" w:rsidP="00AF03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9E9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следующие смысловые элементы (обязательный минимум),</w:t>
      </w:r>
      <w:r>
        <w:rPr>
          <w:rFonts w:ascii="Times New Roman" w:hAnsi="Times New Roman" w:cs="Times New Roman"/>
          <w:sz w:val="28"/>
          <w:szCs w:val="28"/>
        </w:rPr>
        <w:t xml:space="preserve"> приведенные выше</w:t>
      </w:r>
      <w:r w:rsidRPr="00C669E9">
        <w:rPr>
          <w:rFonts w:ascii="Times New Roman" w:hAnsi="Times New Roman" w:cs="Times New Roman"/>
          <w:sz w:val="28"/>
          <w:szCs w:val="28"/>
        </w:rPr>
        <w:t>:</w:t>
      </w:r>
    </w:p>
    <w:p w14:paraId="7F4F6C34" w14:textId="6B68DE4A" w:rsidR="00D64A85" w:rsidRPr="00D64A85" w:rsidRDefault="00AF0391" w:rsidP="00A723AA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C669E9">
        <w:rPr>
          <w:rFonts w:ascii="Times New Roman" w:hAnsi="Times New Roman" w:cs="Times New Roman"/>
          <w:sz w:val="28"/>
          <w:szCs w:val="28"/>
        </w:rPr>
        <w:t>Компетенции: УК-5</w:t>
      </w:r>
    </w:p>
    <w:p w14:paraId="00516EDC" w14:textId="57E4CA04" w:rsidR="00A07CD9" w:rsidRPr="001C0A4B" w:rsidRDefault="00A07CD9" w:rsidP="001C0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07CD9" w:rsidRPr="001C0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D3CDF" w14:textId="77777777" w:rsidR="005D2346" w:rsidRDefault="005D2346">
      <w:pPr>
        <w:spacing w:line="240" w:lineRule="auto"/>
      </w:pPr>
      <w:r>
        <w:separator/>
      </w:r>
    </w:p>
  </w:endnote>
  <w:endnote w:type="continuationSeparator" w:id="0">
    <w:p w14:paraId="655482C7" w14:textId="77777777" w:rsidR="005D2346" w:rsidRDefault="005D23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D383B" w14:textId="77777777" w:rsidR="005D2346" w:rsidRDefault="005D2346">
      <w:pPr>
        <w:spacing w:after="0"/>
      </w:pPr>
      <w:r>
        <w:separator/>
      </w:r>
    </w:p>
  </w:footnote>
  <w:footnote w:type="continuationSeparator" w:id="0">
    <w:p w14:paraId="1B3C0425" w14:textId="77777777" w:rsidR="005D2346" w:rsidRDefault="005D234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850CE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48B80165"/>
    <w:multiLevelType w:val="hybridMultilevel"/>
    <w:tmpl w:val="426C7382"/>
    <w:lvl w:ilvl="0" w:tplc="97F645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594F6EA9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7739279D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19489285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7118829">
    <w:abstractNumId w:val="0"/>
  </w:num>
  <w:num w:numId="3" w16cid:durableId="1023869949">
    <w:abstractNumId w:val="3"/>
  </w:num>
  <w:num w:numId="4" w16cid:durableId="1633513334">
    <w:abstractNumId w:val="4"/>
  </w:num>
  <w:num w:numId="5" w16cid:durableId="108402080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325"/>
    <w:rsid w:val="00015BCA"/>
    <w:rsid w:val="0004054B"/>
    <w:rsid w:val="00073A8E"/>
    <w:rsid w:val="00076B94"/>
    <w:rsid w:val="000854C9"/>
    <w:rsid w:val="000B1FD0"/>
    <w:rsid w:val="000D18DB"/>
    <w:rsid w:val="000F59E9"/>
    <w:rsid w:val="001C0A4B"/>
    <w:rsid w:val="001D4CE1"/>
    <w:rsid w:val="001E6E1A"/>
    <w:rsid w:val="00226053"/>
    <w:rsid w:val="00240FA1"/>
    <w:rsid w:val="00241991"/>
    <w:rsid w:val="00254640"/>
    <w:rsid w:val="002773B5"/>
    <w:rsid w:val="00282134"/>
    <w:rsid w:val="002C39B9"/>
    <w:rsid w:val="002C6E6B"/>
    <w:rsid w:val="003268F5"/>
    <w:rsid w:val="00355B31"/>
    <w:rsid w:val="003A48F6"/>
    <w:rsid w:val="003C25B5"/>
    <w:rsid w:val="00433085"/>
    <w:rsid w:val="004359D9"/>
    <w:rsid w:val="00476E94"/>
    <w:rsid w:val="00490355"/>
    <w:rsid w:val="004C4C0E"/>
    <w:rsid w:val="004F0D06"/>
    <w:rsid w:val="00533E71"/>
    <w:rsid w:val="005375E8"/>
    <w:rsid w:val="005458BD"/>
    <w:rsid w:val="00566A26"/>
    <w:rsid w:val="005C188A"/>
    <w:rsid w:val="005C574A"/>
    <w:rsid w:val="005D2346"/>
    <w:rsid w:val="005D4505"/>
    <w:rsid w:val="005E0D72"/>
    <w:rsid w:val="005F755F"/>
    <w:rsid w:val="00624D6B"/>
    <w:rsid w:val="00643BED"/>
    <w:rsid w:val="00644AC3"/>
    <w:rsid w:val="0065661F"/>
    <w:rsid w:val="00664637"/>
    <w:rsid w:val="00670B75"/>
    <w:rsid w:val="006775FB"/>
    <w:rsid w:val="0070158E"/>
    <w:rsid w:val="0075609A"/>
    <w:rsid w:val="00771B18"/>
    <w:rsid w:val="00790A54"/>
    <w:rsid w:val="007A41C9"/>
    <w:rsid w:val="007A5236"/>
    <w:rsid w:val="007C6C11"/>
    <w:rsid w:val="007D4603"/>
    <w:rsid w:val="007F1CBE"/>
    <w:rsid w:val="0085142D"/>
    <w:rsid w:val="008833DD"/>
    <w:rsid w:val="00883572"/>
    <w:rsid w:val="008D084A"/>
    <w:rsid w:val="008F52DA"/>
    <w:rsid w:val="00903B86"/>
    <w:rsid w:val="00974E79"/>
    <w:rsid w:val="0099702D"/>
    <w:rsid w:val="00A07CD9"/>
    <w:rsid w:val="00A23D51"/>
    <w:rsid w:val="00A26A22"/>
    <w:rsid w:val="00A50080"/>
    <w:rsid w:val="00A723AA"/>
    <w:rsid w:val="00A732EC"/>
    <w:rsid w:val="00A90852"/>
    <w:rsid w:val="00AB32D9"/>
    <w:rsid w:val="00AF0391"/>
    <w:rsid w:val="00B04969"/>
    <w:rsid w:val="00B23325"/>
    <w:rsid w:val="00B42054"/>
    <w:rsid w:val="00B970C5"/>
    <w:rsid w:val="00BE65CC"/>
    <w:rsid w:val="00C32D12"/>
    <w:rsid w:val="00C537BF"/>
    <w:rsid w:val="00C60792"/>
    <w:rsid w:val="00C679D0"/>
    <w:rsid w:val="00CB6E03"/>
    <w:rsid w:val="00CE72CE"/>
    <w:rsid w:val="00D14794"/>
    <w:rsid w:val="00D45191"/>
    <w:rsid w:val="00D64A85"/>
    <w:rsid w:val="00D70005"/>
    <w:rsid w:val="00D752D8"/>
    <w:rsid w:val="00D8144E"/>
    <w:rsid w:val="00D944F7"/>
    <w:rsid w:val="00DB0D70"/>
    <w:rsid w:val="00DC723F"/>
    <w:rsid w:val="00E00455"/>
    <w:rsid w:val="00E6315F"/>
    <w:rsid w:val="00E92C5C"/>
    <w:rsid w:val="00EC7A8A"/>
    <w:rsid w:val="00F641C3"/>
    <w:rsid w:val="00F8086E"/>
    <w:rsid w:val="00F86D96"/>
    <w:rsid w:val="00F97F86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0E1D981"/>
  <w15:docId w15:val="{46B5AD4E-0F6D-4648-B3D9-F56E7D2E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03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paragraph" w:styleId="a6">
    <w:name w:val="header"/>
    <w:basedOn w:val="a"/>
    <w:link w:val="a7"/>
    <w:unhideWhenUsed/>
    <w:rsid w:val="005C1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5C188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5C188A"/>
    <w:rPr>
      <w:b/>
      <w:bCs/>
    </w:rPr>
  </w:style>
  <w:style w:type="character" w:styleId="a9">
    <w:name w:val="Hyperlink"/>
    <w:uiPriority w:val="99"/>
    <w:rsid w:val="005C188A"/>
    <w:rPr>
      <w:color w:val="0000FF"/>
      <w:u w:val="single"/>
    </w:rPr>
  </w:style>
  <w:style w:type="paragraph" w:styleId="20">
    <w:name w:val="Body Text Indent 2"/>
    <w:basedOn w:val="a"/>
    <w:link w:val="21"/>
    <w:rsid w:val="005C188A"/>
    <w:pPr>
      <w:spacing w:after="0" w:line="240" w:lineRule="auto"/>
      <w:ind w:firstLine="705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5C188A"/>
    <w:rPr>
      <w:rFonts w:eastAsia="Times New Roman"/>
      <w:sz w:val="24"/>
    </w:rPr>
  </w:style>
  <w:style w:type="paragraph" w:customStyle="1" w:styleId="LO-normal">
    <w:name w:val="LO-normal"/>
    <w:rsid w:val="005C188A"/>
    <w:pPr>
      <w:suppressAutoHyphens/>
      <w:spacing w:after="160" w:line="259" w:lineRule="auto"/>
    </w:pPr>
    <w:rPr>
      <w:rFonts w:ascii="Calibri" w:eastAsia="Calibri" w:hAnsi="Calibri" w:cs="Calibri"/>
      <w:sz w:val="22"/>
      <w:szCs w:val="22"/>
    </w:rPr>
  </w:style>
  <w:style w:type="character" w:styleId="aa">
    <w:name w:val="Placeholder Text"/>
    <w:basedOn w:val="a0"/>
    <w:uiPriority w:val="99"/>
    <w:semiHidden/>
    <w:rsid w:val="005C188A"/>
    <w:rPr>
      <w:color w:val="808080"/>
    </w:rPr>
  </w:style>
  <w:style w:type="character" w:customStyle="1" w:styleId="40">
    <w:name w:val="Заголовок 4 Знак"/>
    <w:basedOn w:val="a0"/>
    <w:link w:val="4"/>
    <w:uiPriority w:val="9"/>
    <w:semiHidden/>
    <w:rsid w:val="00AF0391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table" w:styleId="ab">
    <w:name w:val="Grid Table Light"/>
    <w:basedOn w:val="a1"/>
    <w:uiPriority w:val="40"/>
    <w:rsid w:val="00AF0391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c">
    <w:name w:val="Table Grid"/>
    <w:basedOn w:val="a1"/>
    <w:uiPriority w:val="39"/>
    <w:rsid w:val="000854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1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85637-7282-4479-BFEB-7F1E122F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6</Pages>
  <Words>1192</Words>
  <Characters>6797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GRAD88</cp:lastModifiedBy>
  <cp:revision>44</cp:revision>
  <cp:lastPrinted>2025-02-20T07:55:00Z</cp:lastPrinted>
  <dcterms:created xsi:type="dcterms:W3CDTF">2025-01-15T06:08:00Z</dcterms:created>
  <dcterms:modified xsi:type="dcterms:W3CDTF">2025-03-19T09:26:00Z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