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151E" w14:textId="77777777" w:rsidR="005B211E" w:rsidRPr="00137140" w:rsidRDefault="005B211E" w:rsidP="005B2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9B20F9E" w14:textId="77777777" w:rsidR="005B211E" w:rsidRDefault="005B211E" w:rsidP="005B2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Метрология, стандартизация, сертификация и контроль качества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7F0DF3A4" w14:textId="77777777" w:rsidR="005B211E" w:rsidRDefault="005B211E" w:rsidP="005B2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48D336" w14:textId="5BC78E86" w:rsidR="005B211E" w:rsidRDefault="005B211E" w:rsidP="005B21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5DBA98A" w14:textId="77777777" w:rsidR="005B211E" w:rsidRDefault="005B211E" w:rsidP="005B21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703F4B1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CEF0CF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40B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6F90C1D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D379C11" w14:textId="7C26D1CA" w:rsidR="005B211E" w:rsidRPr="0052140B" w:rsidRDefault="0052140B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B211E" w:rsidRPr="0052140B">
        <w:rPr>
          <w:rFonts w:ascii="Times New Roman" w:eastAsia="Times New Roman" w:hAnsi="Times New Roman"/>
          <w:sz w:val="28"/>
          <w:szCs w:val="28"/>
          <w:lang w:eastAsia="ru-RU"/>
        </w:rPr>
        <w:t>Эталон, обеспечивающий воспроизведение единицы с наивысшей в стране точностью:</w:t>
      </w:r>
    </w:p>
    <w:p w14:paraId="196AFEC3" w14:textId="419F59DF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рабочий эталон</w:t>
      </w:r>
    </w:p>
    <w:p w14:paraId="38BC365D" w14:textId="68902CC4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первичный эталон</w:t>
      </w:r>
    </w:p>
    <w:p w14:paraId="277E581E" w14:textId="1D7262AF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эталон-копия</w:t>
      </w:r>
    </w:p>
    <w:p w14:paraId="35073191" w14:textId="77777777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Г) эталон-свидетель</w:t>
      </w:r>
    </w:p>
    <w:p w14:paraId="1AC567C1" w14:textId="2D6D1E6B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Б</w:t>
      </w:r>
      <w:r w:rsidR="0052140B">
        <w:rPr>
          <w:sz w:val="28"/>
          <w:szCs w:val="28"/>
          <w:lang w:eastAsia="en-US"/>
        </w:rPr>
        <w:t>.</w:t>
      </w:r>
    </w:p>
    <w:p w14:paraId="222A2305" w14:textId="7005D208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458E2A5E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9FC30C9" w14:textId="3A22C1ED" w:rsidR="005B211E" w:rsidRPr="0052140B" w:rsidRDefault="0052140B" w:rsidP="0052140B">
      <w:pPr>
        <w:tabs>
          <w:tab w:val="left" w:pos="360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B211E" w:rsidRPr="0052140B">
        <w:rPr>
          <w:rFonts w:ascii="Times New Roman" w:hAnsi="Times New Roman"/>
          <w:sz w:val="28"/>
          <w:szCs w:val="28"/>
        </w:rPr>
        <w:t>Что такое нормативно-технический документ (НТД)?</w:t>
      </w:r>
    </w:p>
    <w:p w14:paraId="5AE88AA6" w14:textId="77777777" w:rsidR="005B211E" w:rsidRPr="0052140B" w:rsidRDefault="005B211E" w:rsidP="0052140B">
      <w:pPr>
        <w:tabs>
          <w:tab w:val="left" w:pos="360"/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140B">
        <w:rPr>
          <w:rFonts w:ascii="Times New Roman" w:hAnsi="Times New Roman"/>
          <w:sz w:val="28"/>
          <w:szCs w:val="28"/>
        </w:rPr>
        <w:t>А) документ, определяющий правила и требования к качеству продукции</w:t>
      </w:r>
    </w:p>
    <w:p w14:paraId="261BF76B" w14:textId="77777777" w:rsidR="005B211E" w:rsidRPr="0052140B" w:rsidRDefault="005B211E" w:rsidP="0052140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Б) документ, определяющий правила экспертизы продукции</w:t>
      </w:r>
    </w:p>
    <w:p w14:paraId="19EF9A0B" w14:textId="78CBBBB2" w:rsidR="005B211E" w:rsidRPr="0052140B" w:rsidRDefault="005B211E" w:rsidP="0052140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В) документ, определяющий правила технической эксплуатации оборудования</w:t>
      </w:r>
    </w:p>
    <w:p w14:paraId="37B67A21" w14:textId="77E988C0" w:rsidR="005B211E" w:rsidRPr="0052140B" w:rsidRDefault="005B211E" w:rsidP="0052140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Г) документ, определяющий правила технической документации</w:t>
      </w:r>
    </w:p>
    <w:p w14:paraId="6E782637" w14:textId="10BAA65C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А</w:t>
      </w:r>
      <w:r w:rsidR="0052140B">
        <w:rPr>
          <w:sz w:val="28"/>
          <w:szCs w:val="28"/>
          <w:lang w:eastAsia="en-US"/>
        </w:rPr>
        <w:t>.</w:t>
      </w:r>
    </w:p>
    <w:p w14:paraId="125F1135" w14:textId="1C4AB00B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6423D03B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CF84731" w14:textId="571FF88E" w:rsidR="005B211E" w:rsidRPr="0052140B" w:rsidRDefault="005B211E" w:rsidP="005214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2140B" w:rsidRPr="0052140B">
        <w:rPr>
          <w:rFonts w:ascii="Times New Roman" w:eastAsia="Times New Roman" w:hAnsi="Times New Roman"/>
          <w:sz w:val="28"/>
          <w:szCs w:val="28"/>
          <w:lang w:eastAsia="ru-RU"/>
        </w:rPr>
        <w:t>Погрешность,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которая независимо от количества проводимых измерений остается неизменной или изменяется закономерно:</w:t>
      </w:r>
    </w:p>
    <w:p w14:paraId="6BD001E2" w14:textId="5F8D925B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относительная погрешность;</w:t>
      </w:r>
    </w:p>
    <w:p w14:paraId="25E52833" w14:textId="5EFF0AFF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абсолютная погрешность;</w:t>
      </w:r>
    </w:p>
    <w:p w14:paraId="6343F1FC" w14:textId="691CB370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систематическая погрешность;</w:t>
      </w:r>
    </w:p>
    <w:p w14:paraId="40A738FF" w14:textId="68319370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основная погрешность.</w:t>
      </w:r>
    </w:p>
    <w:p w14:paraId="11DF9449" w14:textId="638CD8FC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В</w:t>
      </w:r>
      <w:r w:rsidR="0052140B">
        <w:rPr>
          <w:sz w:val="28"/>
          <w:szCs w:val="28"/>
          <w:lang w:eastAsia="en-US"/>
        </w:rPr>
        <w:t>.</w:t>
      </w:r>
    </w:p>
    <w:p w14:paraId="49487F13" w14:textId="1C4F15B8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7D3FCB79" w14:textId="77777777" w:rsidR="005B211E" w:rsidRPr="0052140B" w:rsidRDefault="005B211E" w:rsidP="0052140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6DDD6A" w14:textId="77777777" w:rsidR="005B211E" w:rsidRPr="0052140B" w:rsidRDefault="005B211E" w:rsidP="0052140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4. Какие документы регулируют требования к качеству продукции?</w:t>
      </w:r>
    </w:p>
    <w:p w14:paraId="78D3FA1B" w14:textId="77777777" w:rsidR="005B211E" w:rsidRPr="0052140B" w:rsidRDefault="005B211E" w:rsidP="0052140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А) ГОСТы</w:t>
      </w:r>
    </w:p>
    <w:p w14:paraId="772ECC66" w14:textId="77777777" w:rsidR="005B211E" w:rsidRPr="0052140B" w:rsidRDefault="005B211E" w:rsidP="0052140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Б) ОНД</w:t>
      </w:r>
    </w:p>
    <w:p w14:paraId="59646927" w14:textId="77777777" w:rsidR="005B211E" w:rsidRPr="0052140B" w:rsidRDefault="005B211E" w:rsidP="0052140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В) СП и СНиПы</w:t>
      </w:r>
    </w:p>
    <w:p w14:paraId="7C22DFFF" w14:textId="77777777" w:rsidR="005B211E" w:rsidRPr="0052140B" w:rsidRDefault="005B211E" w:rsidP="0052140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Г) Все перечисленное</w:t>
      </w:r>
    </w:p>
    <w:p w14:paraId="2B6B7A7A" w14:textId="4E34A904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</w:t>
      </w:r>
      <w:r w:rsidRPr="0052140B">
        <w:rPr>
          <w:b/>
          <w:bCs/>
          <w:sz w:val="28"/>
          <w:szCs w:val="28"/>
          <w:lang w:eastAsia="en-US"/>
        </w:rPr>
        <w:t xml:space="preserve">: </w:t>
      </w:r>
      <w:r w:rsidRPr="0052140B">
        <w:rPr>
          <w:sz w:val="28"/>
          <w:szCs w:val="28"/>
          <w:lang w:eastAsia="en-US"/>
        </w:rPr>
        <w:t>Г</w:t>
      </w:r>
      <w:r w:rsidR="0052140B">
        <w:rPr>
          <w:sz w:val="28"/>
          <w:szCs w:val="28"/>
          <w:lang w:eastAsia="en-US"/>
        </w:rPr>
        <w:t>.</w:t>
      </w:r>
    </w:p>
    <w:p w14:paraId="554656B6" w14:textId="3F4EB191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06796D65" w14:textId="77777777" w:rsidR="005B211E" w:rsidRDefault="005B211E" w:rsidP="0052140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D139C5" w14:textId="77777777" w:rsidR="00F73FFC" w:rsidRDefault="00F73FFC" w:rsidP="0052140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67708" w14:textId="77777777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 Технические устройства, необходимые для проведения испытания:</w:t>
      </w:r>
    </w:p>
    <w:p w14:paraId="24F168B7" w14:textId="5544D67E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="00521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bCs/>
          <w:sz w:val="28"/>
          <w:szCs w:val="28"/>
          <w:lang w:eastAsia="ru-RU"/>
        </w:rPr>
        <w:t>объекты испытаний;</w:t>
      </w:r>
    </w:p>
    <w:p w14:paraId="5C4B033B" w14:textId="4CE58A05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сертификационные испытания;</w:t>
      </w:r>
    </w:p>
    <w:p w14:paraId="44C7C49A" w14:textId="1CECD163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В) средства испытаний;</w:t>
      </w:r>
    </w:p>
    <w:p w14:paraId="3ECE1D70" w14:textId="44298833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Г) исполнители испытаний.</w:t>
      </w:r>
    </w:p>
    <w:p w14:paraId="7AA17B07" w14:textId="32575794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В</w:t>
      </w:r>
      <w:r w:rsidR="0052140B">
        <w:rPr>
          <w:sz w:val="28"/>
          <w:szCs w:val="28"/>
          <w:lang w:eastAsia="en-US"/>
        </w:rPr>
        <w:t>.</w:t>
      </w:r>
    </w:p>
    <w:p w14:paraId="1FF9C0C5" w14:textId="7D411432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4B64F78B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B796F40" w14:textId="0BE6DA74" w:rsidR="005B211E" w:rsidRPr="0052140B" w:rsidRDefault="005B211E" w:rsidP="0052140B">
      <w:p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6. Что такое сертификация продукции?</w:t>
      </w:r>
    </w:p>
    <w:p w14:paraId="365CDA68" w14:textId="77777777" w:rsidR="0052140B" w:rsidRDefault="005B211E" w:rsidP="0052140B">
      <w:pPr>
        <w:tabs>
          <w:tab w:val="left" w:pos="708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А) процедура оценки соответствия продукции требованиям стандартов</w:t>
      </w:r>
    </w:p>
    <w:p w14:paraId="37D16CD6" w14:textId="23338872" w:rsidR="005B211E" w:rsidRPr="0052140B" w:rsidRDefault="005B211E" w:rsidP="0052140B">
      <w:pPr>
        <w:tabs>
          <w:tab w:val="left" w:pos="708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Б) процедура регистрации товаров на рынке</w:t>
      </w:r>
    </w:p>
    <w:p w14:paraId="78491A3E" w14:textId="77777777" w:rsidR="005B211E" w:rsidRPr="0052140B" w:rsidRDefault="005B211E" w:rsidP="0052140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В) процедура установки цен на товары</w:t>
      </w:r>
    </w:p>
    <w:p w14:paraId="0DB30154" w14:textId="77777777" w:rsidR="005B211E" w:rsidRPr="0052140B" w:rsidRDefault="005B211E" w:rsidP="0052140B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</w:t>
      </w:r>
      <w:r w:rsidRPr="0052140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52140B">
        <w:rPr>
          <w:rFonts w:ascii="Times New Roman" w:hAnsi="Times New Roman"/>
          <w:sz w:val="28"/>
          <w:szCs w:val="28"/>
        </w:rPr>
        <w:t>А</w:t>
      </w:r>
    </w:p>
    <w:p w14:paraId="2746A56B" w14:textId="4F17A628" w:rsidR="005B211E" w:rsidRPr="0052140B" w:rsidRDefault="00F73FFC" w:rsidP="0052140B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ОПК-4, ОПК-5</w:t>
      </w:r>
    </w:p>
    <w:p w14:paraId="5C44D2A9" w14:textId="77777777" w:rsidR="005B211E" w:rsidRPr="0052140B" w:rsidRDefault="005B211E" w:rsidP="0052140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528099" w14:textId="3B023B1F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7. Деятельность, направленная на достижение оптимальной степени упорядочения в определенной области</w:t>
      </w:r>
      <w:r w:rsidR="0052140B" w:rsidRP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посредствам установления положений для всеобщего и многократного использования в отношении реально существующих или потенциальных задач: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1C5A4E" w14:textId="11B388A5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А) госконтроль</w:t>
      </w:r>
    </w:p>
    <w:p w14:paraId="41C12B51" w14:textId="2F8DCCE0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Б) техническое регулирование</w:t>
      </w:r>
    </w:p>
    <w:p w14:paraId="2AA7991F" w14:textId="6DF98A49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В) стандартизация</w:t>
      </w:r>
    </w:p>
    <w:p w14:paraId="7AA9F3CE" w14:textId="193AF55A" w:rsidR="005B211E" w:rsidRPr="0052140B" w:rsidRDefault="005B211E" w:rsidP="0052140B">
      <w:pPr>
        <w:pStyle w:val="aa"/>
        <w:spacing w:after="0" w:line="240" w:lineRule="auto"/>
        <w:ind w:left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Г) сертификация</w:t>
      </w:r>
      <w:r w:rsidRPr="0052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4FB12DB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В</w:t>
      </w:r>
    </w:p>
    <w:p w14:paraId="0F0F407E" w14:textId="285362F7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5729C896" w14:textId="77777777" w:rsidR="005B211E" w:rsidRPr="0052140B" w:rsidRDefault="005B211E" w:rsidP="0052140B">
      <w:pPr>
        <w:pStyle w:val="aa"/>
        <w:spacing w:after="0" w:line="240" w:lineRule="auto"/>
        <w:ind w:left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00FFC6" w14:textId="4934C233" w:rsidR="005B211E" w:rsidRPr="0052140B" w:rsidRDefault="005B211E" w:rsidP="00BB15C9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8. Средство измерений, предназначенное для воспроизведения физической величины</w:t>
      </w:r>
      <w:r w:rsidR="0052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заданного размера:</w:t>
      </w:r>
    </w:p>
    <w:p w14:paraId="3661549A" w14:textId="77777777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А) мера</w:t>
      </w:r>
    </w:p>
    <w:p w14:paraId="4EF77395" w14:textId="77777777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Б) измерительный прибор</w:t>
      </w:r>
    </w:p>
    <w:p w14:paraId="0619FA97" w14:textId="77777777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В) измерительный преобразователь</w:t>
      </w:r>
    </w:p>
    <w:p w14:paraId="2DAF3611" w14:textId="76DBBB9E" w:rsidR="005B211E" w:rsidRPr="0052140B" w:rsidRDefault="005B211E" w:rsidP="00521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40B">
        <w:rPr>
          <w:rFonts w:ascii="Times New Roman" w:eastAsia="Times New Roman" w:hAnsi="Times New Roman"/>
          <w:sz w:val="28"/>
          <w:szCs w:val="28"/>
          <w:lang w:eastAsia="ru-RU"/>
        </w:rPr>
        <w:t>Г) измерительная установка</w:t>
      </w:r>
    </w:p>
    <w:p w14:paraId="3BD443A7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А</w:t>
      </w:r>
    </w:p>
    <w:p w14:paraId="59342DD7" w14:textId="756BF321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41CF7895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F51C00C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140B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E4176FC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7E673C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40B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0C4B196E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40B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74FAE5B" w14:textId="77777777" w:rsidR="0052140B" w:rsidRDefault="0052140B" w:rsidP="0052140B">
      <w:pPr>
        <w:tabs>
          <w:tab w:val="left" w:pos="360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73C17F" w14:textId="040D61AA" w:rsidR="005B211E" w:rsidRPr="0052140B" w:rsidRDefault="0052140B" w:rsidP="0052140B">
      <w:pPr>
        <w:tabs>
          <w:tab w:val="left" w:pos="360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5B211E" w:rsidRPr="005214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соответствие между предложенными определениями и процедурами:</w:t>
      </w:r>
    </w:p>
    <w:tbl>
      <w:tblPr>
        <w:tblStyle w:val="ad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5"/>
        <w:gridCol w:w="752"/>
      </w:tblGrid>
      <w:tr w:rsidR="005B211E" w:rsidRPr="0052140B" w14:paraId="2D398DBD" w14:textId="77777777" w:rsidTr="00D53B25">
        <w:tc>
          <w:tcPr>
            <w:tcW w:w="8471" w:type="dxa"/>
          </w:tcPr>
          <w:tbl>
            <w:tblPr>
              <w:tblStyle w:val="ad"/>
              <w:tblW w:w="8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3"/>
              <w:gridCol w:w="3686"/>
            </w:tblGrid>
            <w:tr w:rsidR="005B211E" w:rsidRPr="0052140B" w14:paraId="1773E770" w14:textId="77777777" w:rsidTr="0052140B">
              <w:tc>
                <w:tcPr>
                  <w:tcW w:w="4843" w:type="dxa"/>
                </w:tcPr>
                <w:p w14:paraId="5BD2CD72" w14:textId="77777777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ind w:firstLine="51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1) Оценка соответствия требованиям стандартом</w:t>
                  </w:r>
                </w:p>
              </w:tc>
              <w:tc>
                <w:tcPr>
                  <w:tcW w:w="3686" w:type="dxa"/>
                </w:tcPr>
                <w:p w14:paraId="412083FA" w14:textId="77777777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ab/>
                    <w:t>Сертификация</w:t>
                  </w:r>
                </w:p>
              </w:tc>
            </w:tr>
            <w:tr w:rsidR="005B211E" w:rsidRPr="0052140B" w14:paraId="2AD2D94B" w14:textId="77777777" w:rsidTr="0052140B">
              <w:tc>
                <w:tcPr>
                  <w:tcW w:w="4843" w:type="dxa"/>
                </w:tcPr>
                <w:p w14:paraId="54827074" w14:textId="3354D424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2) Оценка соответствия государственными органами</w:t>
                  </w:r>
                </w:p>
              </w:tc>
              <w:tc>
                <w:tcPr>
                  <w:tcW w:w="3686" w:type="dxa"/>
                </w:tcPr>
                <w:p w14:paraId="2B20F7E5" w14:textId="77777777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Б)</w:t>
                  </w: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ab/>
                    <w:t>Аккредитация</w:t>
                  </w:r>
                </w:p>
              </w:tc>
            </w:tr>
            <w:tr w:rsidR="005B211E" w:rsidRPr="0052140B" w14:paraId="0F432E60" w14:textId="77777777" w:rsidTr="0052140B">
              <w:tc>
                <w:tcPr>
                  <w:tcW w:w="4843" w:type="dxa"/>
                </w:tcPr>
                <w:p w14:paraId="75E6E88F" w14:textId="585B2F35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3)Подтверждение технической компетенции</w:t>
                  </w:r>
                </w:p>
              </w:tc>
              <w:tc>
                <w:tcPr>
                  <w:tcW w:w="3686" w:type="dxa"/>
                </w:tcPr>
                <w:p w14:paraId="37ECB75D" w14:textId="48FCDC8C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</w:t>
                  </w: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ab/>
                    <w:t>Контроль</w:t>
                  </w:r>
                </w:p>
              </w:tc>
            </w:tr>
            <w:tr w:rsidR="005B211E" w:rsidRPr="0052140B" w14:paraId="6C718680" w14:textId="77777777" w:rsidTr="0052140B">
              <w:tc>
                <w:tcPr>
                  <w:tcW w:w="4843" w:type="dxa"/>
                </w:tcPr>
                <w:p w14:paraId="1F56C635" w14:textId="3D2ED70D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4)Подтверждение соответствия органом по сертификации</w:t>
                  </w:r>
                </w:p>
              </w:tc>
              <w:tc>
                <w:tcPr>
                  <w:tcW w:w="3686" w:type="dxa"/>
                </w:tcPr>
                <w:p w14:paraId="5EFEB4F8" w14:textId="77777777" w:rsidR="005B211E" w:rsidRPr="0052140B" w:rsidRDefault="005B211E" w:rsidP="0052140B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Г)</w:t>
                  </w:r>
                  <w:r w:rsidRPr="0052140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ab/>
                    <w:t>Надзор</w:t>
                  </w:r>
                </w:p>
              </w:tc>
            </w:tr>
          </w:tbl>
          <w:p w14:paraId="5A41D8BB" w14:textId="77777777" w:rsidR="005B211E" w:rsidRPr="0052140B" w:rsidRDefault="005B211E" w:rsidP="0052140B">
            <w:pPr>
              <w:tabs>
                <w:tab w:val="left" w:pos="708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14:paraId="2B245E11" w14:textId="77777777" w:rsidR="005B211E" w:rsidRPr="0052140B" w:rsidRDefault="005B211E" w:rsidP="0052140B">
            <w:pPr>
              <w:tabs>
                <w:tab w:val="left" w:pos="708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7B1F380" w14:textId="5EEB393B" w:rsidR="005B211E" w:rsidRPr="0052140B" w:rsidRDefault="005B211E" w:rsidP="005214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1В;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2Г;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3Б;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4А</w:t>
      </w:r>
      <w:r w:rsidR="0052140B">
        <w:rPr>
          <w:rFonts w:ascii="Times New Roman" w:hAnsi="Times New Roman"/>
          <w:sz w:val="28"/>
          <w:szCs w:val="28"/>
        </w:rPr>
        <w:t xml:space="preserve"> </w:t>
      </w:r>
    </w:p>
    <w:p w14:paraId="2E989374" w14:textId="76F4C91C" w:rsidR="005B211E" w:rsidRPr="0052140B" w:rsidRDefault="00F73FFC" w:rsidP="0052140B">
      <w:pPr>
        <w:spacing w:after="0" w:line="240" w:lineRule="auto"/>
        <w:ind w:left="-142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ОПК-4, ОПК-5</w:t>
      </w:r>
    </w:p>
    <w:p w14:paraId="2EF62D22" w14:textId="77777777" w:rsidR="0052140B" w:rsidRDefault="0052140B" w:rsidP="005214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263830" w14:textId="047FA072" w:rsidR="005B211E" w:rsidRPr="0052140B" w:rsidRDefault="0052140B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B211E" w:rsidRPr="0052140B">
        <w:rPr>
          <w:rFonts w:ascii="Times New Roman" w:hAnsi="Times New Roman"/>
          <w:sz w:val="28"/>
          <w:szCs w:val="28"/>
        </w:rPr>
        <w:t>Установите соответствие между предложенными определениями и терминами: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8"/>
        <w:gridCol w:w="2116"/>
      </w:tblGrid>
      <w:tr w:rsidR="005B211E" w:rsidRPr="0052140B" w14:paraId="00202A3B" w14:textId="77777777" w:rsidTr="00BB15C9">
        <w:tc>
          <w:tcPr>
            <w:tcW w:w="6668" w:type="dxa"/>
          </w:tcPr>
          <w:p w14:paraId="471BD84A" w14:textId="2EC78CAF" w:rsidR="005B211E" w:rsidRPr="0052140B" w:rsidRDefault="005B211E" w:rsidP="0052140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Свойство какого-либо объекта, процесса отличающее его в количественном отношении от других, схожих с ним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качеству, физических объектов</w:t>
            </w:r>
          </w:p>
        </w:tc>
        <w:tc>
          <w:tcPr>
            <w:tcW w:w="2116" w:type="dxa"/>
          </w:tcPr>
          <w:p w14:paraId="0D22839F" w14:textId="11004580" w:rsidR="005B211E" w:rsidRPr="00BB15C9" w:rsidRDefault="005B211E" w:rsidP="00BB1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Измерение</w:t>
            </w:r>
          </w:p>
        </w:tc>
      </w:tr>
      <w:tr w:rsidR="005B211E" w:rsidRPr="0052140B" w14:paraId="6B88EB93" w14:textId="77777777" w:rsidTr="00BB15C9">
        <w:tc>
          <w:tcPr>
            <w:tcW w:w="6668" w:type="dxa"/>
          </w:tcPr>
          <w:p w14:paraId="51E48246" w14:textId="1D5CDF03" w:rsidR="005B211E" w:rsidRPr="0052140B" w:rsidRDefault="005B211E" w:rsidP="0052140B">
            <w:pPr>
              <w:pStyle w:val="ac"/>
              <w:spacing w:after="0" w:line="240" w:lineRule="auto"/>
              <w:ind w:left="36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Совокупность операций по нахождению значения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физической величины с помощью специальных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технических средств</w:t>
            </w:r>
          </w:p>
        </w:tc>
        <w:tc>
          <w:tcPr>
            <w:tcW w:w="2116" w:type="dxa"/>
          </w:tcPr>
          <w:p w14:paraId="4666A9B2" w14:textId="31830DE1" w:rsidR="005B211E" w:rsidRPr="0052140B" w:rsidRDefault="005B211E" w:rsidP="00BB15C9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Физическая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5B211E" w:rsidRPr="0052140B" w14:paraId="3F679B26" w14:textId="77777777" w:rsidTr="00BB15C9">
        <w:tc>
          <w:tcPr>
            <w:tcW w:w="6668" w:type="dxa"/>
          </w:tcPr>
          <w:p w14:paraId="02B91C21" w14:textId="249FC213" w:rsidR="005B211E" w:rsidRPr="0052140B" w:rsidRDefault="005B211E" w:rsidP="0052140B">
            <w:pPr>
              <w:pStyle w:val="ac"/>
              <w:spacing w:after="0" w:line="240" w:lineRule="auto"/>
              <w:ind w:left="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Физическая величина, которой по определению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присвоено значение, равное единице</w:t>
            </w:r>
          </w:p>
        </w:tc>
        <w:tc>
          <w:tcPr>
            <w:tcW w:w="2116" w:type="dxa"/>
          </w:tcPr>
          <w:p w14:paraId="1278CD45" w14:textId="11F434A8" w:rsidR="005B211E" w:rsidRPr="0052140B" w:rsidRDefault="005B211E" w:rsidP="00BB15C9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Единица </w:t>
            </w:r>
            <w:r w:rsidR="0052140B"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физической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величины</w:t>
            </w:r>
          </w:p>
        </w:tc>
      </w:tr>
      <w:tr w:rsidR="005B211E" w:rsidRPr="0052140B" w14:paraId="6510CFA9" w14:textId="77777777" w:rsidTr="00BB15C9">
        <w:trPr>
          <w:trHeight w:hRule="exact" w:val="1571"/>
        </w:trPr>
        <w:tc>
          <w:tcPr>
            <w:tcW w:w="6668" w:type="dxa"/>
          </w:tcPr>
          <w:p w14:paraId="04B7CB70" w14:textId="67E0F011" w:rsidR="005B211E" w:rsidRPr="0052140B" w:rsidRDefault="005B211E" w:rsidP="0052140B">
            <w:pPr>
              <w:pStyle w:val="ac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hAnsi="Times New Roman"/>
                <w:sz w:val="28"/>
                <w:szCs w:val="28"/>
              </w:rPr>
              <w:t>4) Совокупность основных единиц,</w:t>
            </w:r>
            <w:r w:rsidR="0052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140B">
              <w:rPr>
                <w:rFonts w:ascii="Times New Roman" w:hAnsi="Times New Roman"/>
                <w:sz w:val="28"/>
                <w:szCs w:val="28"/>
              </w:rPr>
              <w:t>служащих базой для установления связей с</w:t>
            </w:r>
            <w:r w:rsidR="0052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140B">
              <w:rPr>
                <w:rFonts w:ascii="Times New Roman" w:hAnsi="Times New Roman"/>
                <w:sz w:val="28"/>
                <w:szCs w:val="28"/>
              </w:rPr>
              <w:t>другими производными физическими единицами</w:t>
            </w:r>
          </w:p>
        </w:tc>
        <w:tc>
          <w:tcPr>
            <w:tcW w:w="2116" w:type="dxa"/>
          </w:tcPr>
          <w:p w14:paraId="2EE0119F" w14:textId="02529DD0" w:rsidR="005B211E" w:rsidRPr="0052140B" w:rsidRDefault="005B211E" w:rsidP="00BB15C9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Система единиц физических величин</w:t>
            </w:r>
          </w:p>
        </w:tc>
      </w:tr>
    </w:tbl>
    <w:p w14:paraId="58317DC0" w14:textId="6359C544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1Б,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2А, 3В, 4Г</w:t>
      </w:r>
    </w:p>
    <w:p w14:paraId="7DB21300" w14:textId="10FEAAD6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338FE88D" w14:textId="77777777" w:rsidR="005B211E" w:rsidRPr="0052140B" w:rsidRDefault="005B211E" w:rsidP="005214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D94550" w14:textId="338E023E" w:rsidR="005B211E" w:rsidRPr="0052140B" w:rsidRDefault="0052140B" w:rsidP="005214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B211E" w:rsidRPr="0052140B">
        <w:rPr>
          <w:rFonts w:ascii="Times New Roman" w:hAnsi="Times New Roman"/>
          <w:sz w:val="28"/>
          <w:szCs w:val="28"/>
        </w:rPr>
        <w:t>Установите соответствие между предложенной характеристикой и качеством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B211E" w:rsidRPr="0052140B">
        <w:rPr>
          <w:rFonts w:ascii="Times New Roman" w:hAnsi="Times New Roman"/>
          <w:sz w:val="28"/>
          <w:szCs w:val="28"/>
        </w:rPr>
        <w:t>измерений:</w:t>
      </w:r>
    </w:p>
    <w:tbl>
      <w:tblPr>
        <w:tblStyle w:val="ad"/>
        <w:tblW w:w="89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2984"/>
      </w:tblGrid>
      <w:tr w:rsidR="005B211E" w:rsidRPr="0052140B" w14:paraId="79F170FE" w14:textId="77777777" w:rsidTr="0052140B">
        <w:trPr>
          <w:trHeight w:val="1036"/>
        </w:trPr>
        <w:tc>
          <w:tcPr>
            <w:tcW w:w="5952" w:type="dxa"/>
          </w:tcPr>
          <w:p w14:paraId="5444CA9B" w14:textId="55818721" w:rsidR="005B211E" w:rsidRPr="0052140B" w:rsidRDefault="005B211E" w:rsidP="0052140B">
            <w:pPr>
              <w:pStyle w:val="ac"/>
              <w:spacing w:after="0" w:line="240" w:lineRule="auto"/>
              <w:ind w:left="36" w:hanging="3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количественная характеристика качества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измерения, определяемая как отклонение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результата измерения от истинного значения измеряемой величины: </w:t>
            </w:r>
          </w:p>
        </w:tc>
        <w:tc>
          <w:tcPr>
            <w:tcW w:w="2984" w:type="dxa"/>
          </w:tcPr>
          <w:p w14:paraId="6E1D6D27" w14:textId="77777777" w:rsidR="005B211E" w:rsidRPr="0052140B" w:rsidRDefault="005B211E" w:rsidP="0052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сходимость</w:t>
            </w:r>
          </w:p>
        </w:tc>
      </w:tr>
      <w:tr w:rsidR="005B211E" w:rsidRPr="0052140B" w14:paraId="09D5CD19" w14:textId="77777777" w:rsidTr="0052140B">
        <w:tc>
          <w:tcPr>
            <w:tcW w:w="5952" w:type="dxa"/>
          </w:tcPr>
          <w:p w14:paraId="3E88BBFB" w14:textId="77777777" w:rsidR="005B211E" w:rsidRPr="0052140B" w:rsidRDefault="005B211E" w:rsidP="0052140B">
            <w:pPr>
              <w:pStyle w:val="a7"/>
              <w:tabs>
                <w:tab w:val="left" w:pos="284"/>
              </w:tabs>
              <w:spacing w:after="0"/>
              <w:ind w:left="425" w:hanging="425"/>
              <w:rPr>
                <w:sz w:val="28"/>
                <w:szCs w:val="28"/>
                <w:lang w:eastAsia="en-US"/>
              </w:rPr>
            </w:pPr>
            <w:r w:rsidRPr="0052140B">
              <w:rPr>
                <w:sz w:val="28"/>
                <w:szCs w:val="28"/>
                <w:lang w:eastAsia="en-US"/>
              </w:rPr>
              <w:t>2) степень доверия к результатам измерения</w:t>
            </w:r>
          </w:p>
        </w:tc>
        <w:tc>
          <w:tcPr>
            <w:tcW w:w="2984" w:type="dxa"/>
          </w:tcPr>
          <w:p w14:paraId="1EA061D4" w14:textId="08F830B0" w:rsidR="005B211E" w:rsidRPr="0052140B" w:rsidRDefault="005B211E" w:rsidP="0052140B">
            <w:pPr>
              <w:pStyle w:val="ac"/>
              <w:spacing w:after="0" w:line="240" w:lineRule="auto"/>
              <w:ind w:left="283" w:hanging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воспроизводимость </w:t>
            </w:r>
          </w:p>
        </w:tc>
      </w:tr>
      <w:tr w:rsidR="005B211E" w:rsidRPr="0052140B" w14:paraId="58F5D62E" w14:textId="77777777" w:rsidTr="0052140B">
        <w:tc>
          <w:tcPr>
            <w:tcW w:w="5952" w:type="dxa"/>
          </w:tcPr>
          <w:p w14:paraId="0AE4E6F0" w14:textId="7526AA1B" w:rsidR="005B211E" w:rsidRPr="0052140B" w:rsidRDefault="005B211E" w:rsidP="0052140B">
            <w:pPr>
              <w:pStyle w:val="a7"/>
              <w:tabs>
                <w:tab w:val="left" w:pos="284"/>
                <w:tab w:val="left" w:pos="709"/>
              </w:tabs>
              <w:spacing w:after="0"/>
              <w:ind w:left="684" w:hanging="684"/>
              <w:rPr>
                <w:sz w:val="28"/>
                <w:szCs w:val="28"/>
                <w:lang w:eastAsia="en-US"/>
              </w:rPr>
            </w:pPr>
            <w:r w:rsidRPr="0052140B">
              <w:rPr>
                <w:sz w:val="28"/>
                <w:szCs w:val="28"/>
                <w:lang w:eastAsia="en-US"/>
              </w:rPr>
              <w:t>3) качество измерений, отражающее близость</w:t>
            </w:r>
            <w:r w:rsidR="0052140B">
              <w:rPr>
                <w:sz w:val="28"/>
                <w:szCs w:val="28"/>
                <w:lang w:eastAsia="en-US"/>
              </w:rPr>
              <w:t xml:space="preserve"> </w:t>
            </w:r>
            <w:r w:rsidRPr="0052140B">
              <w:rPr>
                <w:sz w:val="28"/>
                <w:szCs w:val="28"/>
                <w:lang w:eastAsia="en-US"/>
              </w:rPr>
              <w:t>друг к другу результатов измерений,</w:t>
            </w:r>
            <w:r w:rsidR="0052140B">
              <w:rPr>
                <w:sz w:val="28"/>
                <w:szCs w:val="28"/>
                <w:lang w:eastAsia="en-US"/>
              </w:rPr>
              <w:t xml:space="preserve"> </w:t>
            </w:r>
            <w:r w:rsidRPr="0052140B">
              <w:rPr>
                <w:sz w:val="28"/>
                <w:szCs w:val="28"/>
                <w:lang w:eastAsia="en-US"/>
              </w:rPr>
              <w:t>выполненных в одинаковых условиях</w:t>
            </w:r>
          </w:p>
        </w:tc>
        <w:tc>
          <w:tcPr>
            <w:tcW w:w="2984" w:type="dxa"/>
          </w:tcPr>
          <w:p w14:paraId="0A7C2DCD" w14:textId="77777777" w:rsidR="005B211E" w:rsidRPr="0052140B" w:rsidRDefault="005B211E" w:rsidP="0052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hAnsi="Times New Roman"/>
                <w:sz w:val="28"/>
                <w:szCs w:val="28"/>
              </w:rPr>
              <w:t>В) достоверность</w:t>
            </w:r>
          </w:p>
        </w:tc>
      </w:tr>
      <w:tr w:rsidR="005B211E" w:rsidRPr="0052140B" w14:paraId="43B0FAFC" w14:textId="77777777" w:rsidTr="0052140B">
        <w:tc>
          <w:tcPr>
            <w:tcW w:w="5952" w:type="dxa"/>
          </w:tcPr>
          <w:p w14:paraId="6A269234" w14:textId="667CBB22" w:rsidR="005B211E" w:rsidRPr="0052140B" w:rsidRDefault="005B211E" w:rsidP="0052140B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качество измерений, отражающее близость друг к</w:t>
            </w:r>
            <w:r w:rsid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1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другу результатов измерений, выполненных в различных условиях в различное время, в различных местах</w:t>
            </w:r>
          </w:p>
        </w:tc>
        <w:tc>
          <w:tcPr>
            <w:tcW w:w="2984" w:type="dxa"/>
          </w:tcPr>
          <w:p w14:paraId="64C3B984" w14:textId="77777777" w:rsidR="005B211E" w:rsidRPr="0052140B" w:rsidRDefault="005B211E" w:rsidP="0052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140B">
              <w:rPr>
                <w:rFonts w:ascii="Times New Roman" w:hAnsi="Times New Roman"/>
                <w:sz w:val="28"/>
                <w:szCs w:val="28"/>
              </w:rPr>
              <w:t>Г) погрешность</w:t>
            </w:r>
          </w:p>
        </w:tc>
      </w:tr>
    </w:tbl>
    <w:p w14:paraId="32682867" w14:textId="77777777" w:rsidR="0052140B" w:rsidRDefault="005B211E" w:rsidP="0052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140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Правильный</w:t>
      </w:r>
      <w:r w:rsidR="005214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140B">
        <w:rPr>
          <w:rFonts w:ascii="Times New Roman" w:hAnsi="Times New Roman"/>
          <w:color w:val="000000"/>
          <w:sz w:val="28"/>
          <w:szCs w:val="28"/>
          <w:lang w:eastAsia="ru-RU"/>
        </w:rPr>
        <w:t>ответ: 1Г, 2В, 3А, 4Б</w:t>
      </w:r>
    </w:p>
    <w:p w14:paraId="16BC5781" w14:textId="4C2F38A7" w:rsidR="005B211E" w:rsidRDefault="00F73FFC" w:rsidP="0052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УК-1, ОПК-4, ОПК-5</w:t>
      </w:r>
    </w:p>
    <w:p w14:paraId="75180D51" w14:textId="77777777" w:rsidR="00F73FFC" w:rsidRPr="0052140B" w:rsidRDefault="00F73FFC" w:rsidP="0052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55B271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140B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8AB876B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7770EAE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40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FA42673" w14:textId="77777777" w:rsid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40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561E95F" w14:textId="405F67AB" w:rsidR="005B211E" w:rsidRPr="0052140B" w:rsidRDefault="0052140B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40B">
        <w:rPr>
          <w:rFonts w:ascii="Times New Roman" w:hAnsi="Times New Roman"/>
          <w:iCs/>
          <w:sz w:val="28"/>
          <w:szCs w:val="28"/>
        </w:rPr>
        <w:t xml:space="preserve">1. </w:t>
      </w:r>
      <w:r w:rsidR="005B211E" w:rsidRPr="0052140B">
        <w:rPr>
          <w:rFonts w:ascii="Times New Roman" w:hAnsi="Times New Roman"/>
          <w:iCs/>
          <w:sz w:val="28"/>
          <w:szCs w:val="28"/>
        </w:rPr>
        <w:t>Расположите</w:t>
      </w:r>
      <w:r w:rsidR="005B211E" w:rsidRPr="0052140B">
        <w:rPr>
          <w:rFonts w:ascii="Times New Roman" w:hAnsi="Times New Roman"/>
          <w:sz w:val="28"/>
          <w:szCs w:val="28"/>
        </w:rPr>
        <w:t xml:space="preserve"> в правильной последовательности разделы технических условий</w:t>
      </w:r>
    </w:p>
    <w:p w14:paraId="2842C4A5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А) гарантии изготовителя</w:t>
      </w:r>
    </w:p>
    <w:p w14:paraId="247EB8CC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Б) методы контроля (испытаний);</w:t>
      </w:r>
    </w:p>
    <w:p w14:paraId="2C842F32" w14:textId="3DD125B4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В) правила приемки;</w:t>
      </w:r>
    </w:p>
    <w:p w14:paraId="661356C5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Г) технические требования;</w:t>
      </w:r>
    </w:p>
    <w:p w14:paraId="0EF4B9F5" w14:textId="77777777" w:rsidR="005B211E" w:rsidRPr="0052140B" w:rsidRDefault="005B211E" w:rsidP="0052140B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Д) требования безопасности.</w:t>
      </w:r>
    </w:p>
    <w:p w14:paraId="437D83DF" w14:textId="32F8654C" w:rsidR="005B211E" w:rsidRPr="0052140B" w:rsidRDefault="005B211E" w:rsidP="005214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Г, Д, Б, В, А</w:t>
      </w:r>
      <w:r w:rsidR="009242F5">
        <w:rPr>
          <w:rFonts w:ascii="Times New Roman" w:hAnsi="Times New Roman"/>
          <w:sz w:val="28"/>
          <w:szCs w:val="28"/>
        </w:rPr>
        <w:t>.</w:t>
      </w:r>
    </w:p>
    <w:p w14:paraId="4138EBE3" w14:textId="54CF35B1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6AC107BA" w14:textId="77777777" w:rsidR="009242F5" w:rsidRDefault="009242F5" w:rsidP="009242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4E240" w14:textId="4E1DDD56" w:rsidR="005B211E" w:rsidRPr="0052140B" w:rsidRDefault="005B211E" w:rsidP="009242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2</w:t>
      </w:r>
      <w:r w:rsidR="009242F5">
        <w:rPr>
          <w:rFonts w:ascii="Times New Roman" w:hAnsi="Times New Roman"/>
          <w:sz w:val="28"/>
          <w:szCs w:val="28"/>
        </w:rPr>
        <w:t xml:space="preserve">. </w:t>
      </w:r>
      <w:r w:rsidRPr="0052140B">
        <w:rPr>
          <w:rFonts w:ascii="Times New Roman" w:hAnsi="Times New Roman"/>
          <w:sz w:val="28"/>
          <w:szCs w:val="28"/>
        </w:rPr>
        <w:t>Установите правильную последовательность сертификации строительной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продукции:</w:t>
      </w:r>
    </w:p>
    <w:p w14:paraId="1C374994" w14:textId="77777777" w:rsidR="009242F5" w:rsidRDefault="005B211E" w:rsidP="009242F5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А)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составление программы и методики проведения сертификации данной продукции</w:t>
      </w:r>
    </w:p>
    <w:p w14:paraId="3DF55733" w14:textId="77777777" w:rsidR="009242F5" w:rsidRDefault="005B211E" w:rsidP="009242F5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Б) рассмотрение декларации-заявки и принятие решения о возможности</w:t>
      </w:r>
      <w:r w:rsidR="009242F5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проведения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сертификации, в том числе выбор схемы проведения сертификации</w:t>
      </w:r>
    </w:p>
    <w:p w14:paraId="6D29155E" w14:textId="14B9FB96" w:rsidR="005B211E" w:rsidRPr="0052140B" w:rsidRDefault="005B211E" w:rsidP="009242F5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В) оформление, регистрацию сертификата соответствия продукции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и внесение сертифицированного производства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в Государственный Реестр Системы сертификации;</w:t>
      </w:r>
    </w:p>
    <w:p w14:paraId="5C25AA3D" w14:textId="484F3AF6" w:rsidR="005B211E" w:rsidRPr="0052140B" w:rsidRDefault="005B211E" w:rsidP="0052140B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Г)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проведение испытаний (экспертизы) продукции для целей сертификации;</w:t>
      </w:r>
    </w:p>
    <w:p w14:paraId="2C00C000" w14:textId="2295C264" w:rsidR="005B211E" w:rsidRPr="0052140B" w:rsidRDefault="005B211E" w:rsidP="0052140B">
      <w:pPr>
        <w:pStyle w:val="100"/>
        <w:shd w:val="clear" w:color="auto" w:fill="auto"/>
        <w:tabs>
          <w:tab w:val="left" w:pos="324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Д)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выдачу заявителю сертификата соответствия;</w:t>
      </w:r>
      <w:r w:rsidR="0052140B">
        <w:rPr>
          <w:rFonts w:cs="Times New Roman"/>
          <w:sz w:val="28"/>
          <w:szCs w:val="28"/>
        </w:rPr>
        <w:t xml:space="preserve"> </w:t>
      </w:r>
    </w:p>
    <w:p w14:paraId="5297160A" w14:textId="77777777" w:rsidR="009242F5" w:rsidRDefault="005B211E" w:rsidP="009242F5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Е)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подача заявителем декларации-заявки на проведение сертификации продукции</w:t>
      </w:r>
    </w:p>
    <w:p w14:paraId="21C8B064" w14:textId="77777777" w:rsidR="009242F5" w:rsidRDefault="005B211E" w:rsidP="009242F5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Ж)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>отбор, идентификацию образцов (проб):</w:t>
      </w:r>
    </w:p>
    <w:p w14:paraId="30441115" w14:textId="77777777" w:rsidR="009242F5" w:rsidRDefault="005B211E" w:rsidP="009242F5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З) анализ полученных результатов испытаний, проверки производства и принятие решения о возможности выдачи сертификата соответствия и лицензии на право использования знака соответствия;</w:t>
      </w:r>
    </w:p>
    <w:p w14:paraId="5A310EB2" w14:textId="13A4B1C2" w:rsidR="005B211E" w:rsidRPr="0052140B" w:rsidRDefault="005B211E" w:rsidP="009242F5">
      <w:pPr>
        <w:pStyle w:val="100"/>
        <w:shd w:val="clear" w:color="auto" w:fill="auto"/>
        <w:tabs>
          <w:tab w:val="left" w:pos="283"/>
        </w:tabs>
        <w:spacing w:before="0" w:line="240" w:lineRule="auto"/>
        <w:ind w:right="-838"/>
        <w:jc w:val="both"/>
        <w:rPr>
          <w:rFonts w:cs="Times New Roman"/>
          <w:sz w:val="28"/>
          <w:szCs w:val="28"/>
        </w:rPr>
      </w:pPr>
      <w:r w:rsidRPr="0052140B">
        <w:rPr>
          <w:rFonts w:cs="Times New Roman"/>
          <w:sz w:val="28"/>
          <w:szCs w:val="28"/>
        </w:rPr>
        <w:t>И) проведение инспекционного контроля за стабильностью</w:t>
      </w:r>
      <w:r w:rsidR="0052140B">
        <w:rPr>
          <w:rFonts w:cs="Times New Roman"/>
          <w:sz w:val="28"/>
          <w:szCs w:val="28"/>
        </w:rPr>
        <w:t xml:space="preserve"> </w:t>
      </w:r>
      <w:r w:rsidRPr="0052140B">
        <w:rPr>
          <w:rFonts w:cs="Times New Roman"/>
          <w:sz w:val="28"/>
          <w:szCs w:val="28"/>
        </w:rPr>
        <w:t xml:space="preserve">сертификационных характеристик (параметров) продукции, </w:t>
      </w:r>
    </w:p>
    <w:p w14:paraId="53E5C83F" w14:textId="20713B30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Е, Б, А, Ж, Г,</w:t>
      </w:r>
      <w:r w:rsidR="0052140B">
        <w:rPr>
          <w:sz w:val="28"/>
          <w:szCs w:val="28"/>
          <w:lang w:eastAsia="en-US"/>
        </w:rPr>
        <w:t xml:space="preserve"> </w:t>
      </w:r>
      <w:r w:rsidRPr="0052140B">
        <w:rPr>
          <w:sz w:val="28"/>
          <w:szCs w:val="28"/>
          <w:lang w:eastAsia="en-US"/>
        </w:rPr>
        <w:t>З, В, И</w:t>
      </w:r>
      <w:r w:rsidR="009242F5">
        <w:rPr>
          <w:sz w:val="28"/>
          <w:szCs w:val="28"/>
          <w:lang w:eastAsia="en-US"/>
        </w:rPr>
        <w:t>.</w:t>
      </w:r>
    </w:p>
    <w:p w14:paraId="313FED68" w14:textId="6C74939E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7C83846C" w14:textId="77777777" w:rsidR="005B211E" w:rsidRDefault="005B211E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AF7CA03" w14:textId="77777777" w:rsidR="009242F5" w:rsidRDefault="009242F5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D1DBA62" w14:textId="77777777" w:rsidR="00BB15C9" w:rsidRDefault="00BB15C9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CE18976" w14:textId="77777777" w:rsidR="00BB15C9" w:rsidRDefault="00BB15C9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002B474" w14:textId="77777777" w:rsidR="00BB15C9" w:rsidRDefault="00BB15C9" w:rsidP="0052140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C7C14AD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52140B">
        <w:rPr>
          <w:b/>
          <w:bCs/>
          <w:sz w:val="28"/>
          <w:szCs w:val="28"/>
          <w:lang w:eastAsia="en-US"/>
        </w:rPr>
        <w:lastRenderedPageBreak/>
        <w:t>Задания открытого типа</w:t>
      </w:r>
    </w:p>
    <w:p w14:paraId="1F320AFD" w14:textId="77777777" w:rsidR="005B211E" w:rsidRPr="009242F5" w:rsidRDefault="005B211E" w:rsidP="005214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2140B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DDC5317" w14:textId="77777777" w:rsidR="005B211E" w:rsidRPr="009242F5" w:rsidRDefault="005B211E" w:rsidP="005214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8284EC9" w14:textId="77777777" w:rsidR="009242F5" w:rsidRDefault="005B211E" w:rsidP="009242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40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02FF35DE" w14:textId="7071E56E" w:rsidR="005B211E" w:rsidRPr="009242F5" w:rsidRDefault="009242F5" w:rsidP="009242F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5B211E" w:rsidRPr="009242F5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5B211E" w:rsidRPr="009242F5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степень близости результата измерений к принятому опорному значению.</w:t>
      </w:r>
    </w:p>
    <w:p w14:paraId="13C22592" w14:textId="77777777" w:rsidR="005B211E" w:rsidRPr="009242F5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точность измерений</w:t>
      </w:r>
    </w:p>
    <w:p w14:paraId="1A28140E" w14:textId="4A68758D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0E96288B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E0C9A" w14:textId="6AF2D1BF" w:rsidR="005B211E" w:rsidRPr="0052140B" w:rsidRDefault="005B211E" w:rsidP="0052140B">
      <w:pPr>
        <w:pStyle w:val="ac"/>
        <w:tabs>
          <w:tab w:val="left" w:pos="993"/>
        </w:tabs>
        <w:spacing w:after="0" w:line="240" w:lineRule="auto"/>
        <w:ind w:left="0" w:right="142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2.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Контроль качества нужно проводить как постоянно, так и __________</w:t>
      </w:r>
      <w:r w:rsidR="009242F5">
        <w:rPr>
          <w:rFonts w:ascii="Times New Roman" w:hAnsi="Times New Roman"/>
          <w:sz w:val="28"/>
          <w:szCs w:val="28"/>
        </w:rPr>
        <w:t>.</w:t>
      </w:r>
    </w:p>
    <w:p w14:paraId="17563AF4" w14:textId="77777777" w:rsidR="005B211E" w:rsidRPr="0052140B" w:rsidRDefault="005B211E" w:rsidP="0052140B">
      <w:pPr>
        <w:pStyle w:val="ac"/>
        <w:tabs>
          <w:tab w:val="left" w:pos="993"/>
        </w:tabs>
        <w:spacing w:after="0" w:line="240" w:lineRule="auto"/>
        <w:ind w:left="0" w:right="142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периодически</w:t>
      </w:r>
    </w:p>
    <w:p w14:paraId="62204F4C" w14:textId="3A1C4AFF" w:rsidR="005B211E" w:rsidRPr="0052140B" w:rsidRDefault="00F73FFC" w:rsidP="0052140B">
      <w:pPr>
        <w:pStyle w:val="ac"/>
        <w:tabs>
          <w:tab w:val="left" w:pos="993"/>
        </w:tabs>
        <w:spacing w:after="0" w:line="240" w:lineRule="auto"/>
        <w:ind w:left="0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ОПК-4, ОПК-5</w:t>
      </w:r>
    </w:p>
    <w:p w14:paraId="0D089487" w14:textId="77777777" w:rsidR="009242F5" w:rsidRDefault="009242F5" w:rsidP="0052140B">
      <w:pPr>
        <w:pStyle w:val="a7"/>
        <w:tabs>
          <w:tab w:val="left" w:pos="284"/>
        </w:tabs>
        <w:spacing w:after="0"/>
        <w:jc w:val="both"/>
        <w:rPr>
          <w:sz w:val="28"/>
          <w:szCs w:val="28"/>
        </w:rPr>
      </w:pPr>
    </w:p>
    <w:p w14:paraId="6426AC60" w14:textId="7F3D3A4E" w:rsidR="005B211E" w:rsidRPr="0052140B" w:rsidRDefault="005B211E" w:rsidP="0052140B">
      <w:pPr>
        <w:pStyle w:val="a7"/>
        <w:tabs>
          <w:tab w:val="left" w:pos="284"/>
        </w:tabs>
        <w:spacing w:after="0"/>
        <w:jc w:val="both"/>
        <w:rPr>
          <w:sz w:val="28"/>
          <w:szCs w:val="28"/>
        </w:rPr>
      </w:pPr>
      <w:r w:rsidRPr="0052140B">
        <w:rPr>
          <w:sz w:val="28"/>
          <w:szCs w:val="28"/>
        </w:rPr>
        <w:t xml:space="preserve">3. </w:t>
      </w:r>
      <w:r w:rsidRPr="0052140B">
        <w:rPr>
          <w:bCs/>
          <w:sz w:val="28"/>
          <w:szCs w:val="28"/>
        </w:rPr>
        <w:t>Испытания, проводящиеся выборочно для оценки пригодности продукции к поставке или использованию, называются _____________________</w:t>
      </w:r>
      <w:r w:rsidR="009242F5">
        <w:rPr>
          <w:bCs/>
          <w:sz w:val="28"/>
          <w:szCs w:val="28"/>
        </w:rPr>
        <w:t>.</w:t>
      </w:r>
    </w:p>
    <w:p w14:paraId="3AAFD7BC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приемо-сдаточные/приемо-сдаточными</w:t>
      </w:r>
    </w:p>
    <w:p w14:paraId="06F4209D" w14:textId="59EB4281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596AE775" w14:textId="77777777" w:rsidR="009242F5" w:rsidRDefault="009242F5" w:rsidP="0052140B">
      <w:pPr>
        <w:pStyle w:val="a7"/>
        <w:spacing w:after="0"/>
        <w:jc w:val="both"/>
        <w:rPr>
          <w:sz w:val="28"/>
          <w:szCs w:val="28"/>
        </w:rPr>
      </w:pPr>
    </w:p>
    <w:p w14:paraId="6C29831E" w14:textId="4AFB4F44" w:rsidR="005B211E" w:rsidRPr="0052140B" w:rsidRDefault="005B211E" w:rsidP="0052140B">
      <w:pPr>
        <w:pStyle w:val="a7"/>
        <w:spacing w:after="0"/>
        <w:jc w:val="both"/>
        <w:rPr>
          <w:sz w:val="28"/>
          <w:szCs w:val="28"/>
        </w:rPr>
      </w:pPr>
      <w:r w:rsidRPr="0052140B">
        <w:rPr>
          <w:sz w:val="28"/>
          <w:szCs w:val="28"/>
        </w:rPr>
        <w:t>4. Форма стандартизации, проводимой под руководством со стороны государства в</w:t>
      </w:r>
      <w:r w:rsidR="0052140B">
        <w:rPr>
          <w:sz w:val="28"/>
          <w:szCs w:val="28"/>
        </w:rPr>
        <w:t xml:space="preserve"> </w:t>
      </w:r>
      <w:r w:rsidRPr="0052140B">
        <w:rPr>
          <w:sz w:val="28"/>
          <w:szCs w:val="28"/>
        </w:rPr>
        <w:t>масштабе всей страны по единым государственным планам стандартизации называется</w:t>
      </w:r>
      <w:r w:rsidR="0052140B" w:rsidRPr="009242F5">
        <w:rPr>
          <w:sz w:val="28"/>
          <w:szCs w:val="28"/>
        </w:rPr>
        <w:t xml:space="preserve"> </w:t>
      </w:r>
      <w:r w:rsidRPr="0052140B">
        <w:rPr>
          <w:sz w:val="28"/>
          <w:szCs w:val="28"/>
        </w:rPr>
        <w:t>______________________</w:t>
      </w:r>
      <w:r w:rsidR="009242F5">
        <w:rPr>
          <w:sz w:val="28"/>
          <w:szCs w:val="28"/>
        </w:rPr>
        <w:t>.</w:t>
      </w:r>
    </w:p>
    <w:p w14:paraId="0F9807DE" w14:textId="261CC244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государственная стандартизация/государственной стандартизацией</w:t>
      </w:r>
    </w:p>
    <w:p w14:paraId="56728DC3" w14:textId="4D83D1A8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03B561F0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4E0BB3" w14:textId="77777777" w:rsidR="009242F5" w:rsidRDefault="005B211E" w:rsidP="009242F5">
      <w:pPr>
        <w:pStyle w:val="a5"/>
        <w:tabs>
          <w:tab w:val="left" w:pos="708"/>
          <w:tab w:val="left" w:pos="993"/>
        </w:tabs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5.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eastAsiaTheme="minorHAnsi" w:hAnsi="Times New Roman"/>
          <w:sz w:val="28"/>
          <w:szCs w:val="28"/>
        </w:rPr>
        <w:t>Технический надзор на объекте строительства</w:t>
      </w:r>
      <w:r w:rsidR="0052140B">
        <w:rPr>
          <w:rFonts w:ascii="Times New Roman" w:eastAsiaTheme="minorHAnsi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это</w:t>
      </w:r>
      <w:r w:rsidR="009242F5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_________________</w:t>
      </w:r>
      <w:r w:rsidR="009242F5">
        <w:rPr>
          <w:rFonts w:ascii="Times New Roman" w:hAnsi="Times New Roman"/>
          <w:sz w:val="28"/>
          <w:szCs w:val="28"/>
        </w:rPr>
        <w:t>.</w:t>
      </w:r>
    </w:p>
    <w:p w14:paraId="648F4804" w14:textId="4D8137FF" w:rsidR="005B211E" w:rsidRPr="0052140B" w:rsidRDefault="005B211E" w:rsidP="009242F5">
      <w:pPr>
        <w:pStyle w:val="a5"/>
        <w:tabs>
          <w:tab w:val="left" w:pos="708"/>
          <w:tab w:val="left" w:pos="993"/>
        </w:tabs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 xml:space="preserve">Правильный ответ: контроль за качеством и сроками выполнения работ </w:t>
      </w:r>
    </w:p>
    <w:p w14:paraId="67CAB238" w14:textId="3921AA05" w:rsidR="005B211E" w:rsidRPr="0052140B" w:rsidRDefault="00F73FFC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ОПК-4, ОПК-5</w:t>
      </w:r>
    </w:p>
    <w:p w14:paraId="6623F658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AE6C4F" w14:textId="526B7198" w:rsidR="005B211E" w:rsidRPr="0052140B" w:rsidRDefault="005B211E" w:rsidP="0052140B">
      <w:pPr>
        <w:pStyle w:val="a5"/>
        <w:tabs>
          <w:tab w:val="left" w:pos="708"/>
          <w:tab w:val="left" w:pos="993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6. Свойство продукции выполнять функции, для которых она предназначена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 xml:space="preserve">называется______________________ </w:t>
      </w:r>
    </w:p>
    <w:p w14:paraId="1A7DBA1D" w14:textId="34BD803D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качество продукции/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Pr="0052140B">
        <w:rPr>
          <w:rFonts w:ascii="Times New Roman" w:hAnsi="Times New Roman"/>
          <w:sz w:val="28"/>
          <w:szCs w:val="28"/>
        </w:rPr>
        <w:t>качеством продукции</w:t>
      </w:r>
    </w:p>
    <w:p w14:paraId="6459B2D7" w14:textId="0D70BAAF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  <w:r w:rsidR="005B211E" w:rsidRPr="0052140B">
        <w:rPr>
          <w:b/>
          <w:bCs/>
          <w:sz w:val="28"/>
          <w:szCs w:val="28"/>
        </w:rPr>
        <w:t xml:space="preserve"> </w:t>
      </w:r>
    </w:p>
    <w:p w14:paraId="602EC6CF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</w:p>
    <w:p w14:paraId="7D8DD1D5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52140B">
        <w:rPr>
          <w:b/>
          <w:bCs/>
          <w:sz w:val="28"/>
          <w:szCs w:val="28"/>
        </w:rPr>
        <w:t xml:space="preserve">7. </w:t>
      </w:r>
      <w:r w:rsidRPr="0052140B">
        <w:rPr>
          <w:sz w:val="28"/>
          <w:szCs w:val="28"/>
        </w:rPr>
        <w:t>Совокупность операций, выполняемых органами с целью определения и подтверждения соответствия средств измерения установленным требованиям, называется__________________</w:t>
      </w:r>
    </w:p>
    <w:p w14:paraId="44B7C207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поверка/поверкой</w:t>
      </w:r>
    </w:p>
    <w:p w14:paraId="589B64E0" w14:textId="485A35B6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  <w:r w:rsidR="005B211E" w:rsidRPr="0052140B">
        <w:rPr>
          <w:b/>
          <w:bCs/>
          <w:sz w:val="28"/>
          <w:szCs w:val="28"/>
        </w:rPr>
        <w:t xml:space="preserve"> </w:t>
      </w:r>
    </w:p>
    <w:p w14:paraId="5C79D983" w14:textId="77777777" w:rsidR="005B211E" w:rsidRDefault="005B211E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</w:p>
    <w:p w14:paraId="276DDF69" w14:textId="77777777" w:rsidR="009242F5" w:rsidRDefault="009242F5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</w:p>
    <w:p w14:paraId="2612B34D" w14:textId="77777777" w:rsidR="009242F5" w:rsidRDefault="009242F5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</w:p>
    <w:p w14:paraId="4C065EFE" w14:textId="77777777" w:rsidR="009242F5" w:rsidRPr="0052140B" w:rsidRDefault="009242F5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</w:p>
    <w:p w14:paraId="499A6542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140B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432B79AE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E7E6D8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40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6DC9B1D" w14:textId="77777777" w:rsidR="009242F5" w:rsidRDefault="009242F5" w:rsidP="009242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161B3C" w14:textId="7FE9CCF0" w:rsidR="005B211E" w:rsidRPr="0052140B" w:rsidRDefault="009242F5" w:rsidP="00924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B211E" w:rsidRPr="0052140B">
        <w:rPr>
          <w:rFonts w:ascii="Times New Roman" w:hAnsi="Times New Roman"/>
          <w:sz w:val="28"/>
          <w:szCs w:val="28"/>
        </w:rPr>
        <w:t>Шкала измерений,</w:t>
      </w:r>
      <w:r w:rsidR="0052140B">
        <w:rPr>
          <w:rFonts w:ascii="Times New Roman" w:hAnsi="Times New Roman"/>
          <w:sz w:val="28"/>
          <w:szCs w:val="28"/>
        </w:rPr>
        <w:t xml:space="preserve"> </w:t>
      </w:r>
      <w:r w:rsidR="005B211E" w:rsidRPr="0052140B">
        <w:rPr>
          <w:rFonts w:ascii="Times New Roman" w:hAnsi="Times New Roman"/>
          <w:sz w:val="28"/>
          <w:szCs w:val="28"/>
        </w:rPr>
        <w:t>являющейся монотонно возрастающей или убывающей и позволяющая установить</w:t>
      </w:r>
      <w:r w:rsidR="005B211E" w:rsidRPr="0052140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B211E" w:rsidRPr="0052140B">
        <w:rPr>
          <w:rFonts w:ascii="Times New Roman" w:hAnsi="Times New Roman"/>
          <w:sz w:val="28"/>
          <w:szCs w:val="28"/>
        </w:rPr>
        <w:t>отношение</w:t>
      </w:r>
      <w:r w:rsidR="005B211E" w:rsidRPr="0052140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B211E" w:rsidRPr="0052140B">
        <w:rPr>
          <w:rFonts w:ascii="Times New Roman" w:hAnsi="Times New Roman"/>
          <w:sz w:val="28"/>
          <w:szCs w:val="28"/>
        </w:rPr>
        <w:t>больше/меньше</w:t>
      </w:r>
      <w:r w:rsidR="005B211E" w:rsidRPr="0052140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B211E" w:rsidRPr="0052140B">
        <w:rPr>
          <w:rFonts w:ascii="Times New Roman" w:hAnsi="Times New Roman"/>
          <w:sz w:val="28"/>
          <w:szCs w:val="28"/>
        </w:rPr>
        <w:t>между</w:t>
      </w:r>
      <w:r w:rsidR="005B211E" w:rsidRPr="0052140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B211E" w:rsidRPr="0052140B">
        <w:rPr>
          <w:rFonts w:ascii="Times New Roman" w:hAnsi="Times New Roman"/>
          <w:sz w:val="28"/>
          <w:szCs w:val="28"/>
        </w:rPr>
        <w:t>величинами,</w:t>
      </w:r>
      <w:r w:rsidR="005B211E" w:rsidRPr="0052140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B211E" w:rsidRPr="0052140B">
        <w:rPr>
          <w:rFonts w:ascii="Times New Roman" w:hAnsi="Times New Roman"/>
          <w:sz w:val="28"/>
          <w:szCs w:val="28"/>
        </w:rPr>
        <w:t>ха-</w:t>
      </w:r>
      <w:r w:rsidR="005B211E" w:rsidRPr="0052140B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B211E" w:rsidRPr="0052140B">
        <w:rPr>
          <w:rFonts w:ascii="Times New Roman" w:hAnsi="Times New Roman"/>
          <w:sz w:val="28"/>
          <w:szCs w:val="28"/>
        </w:rPr>
        <w:t>рактеризующими</w:t>
      </w:r>
      <w:proofErr w:type="spellEnd"/>
      <w:r w:rsidR="005B211E" w:rsidRPr="0052140B">
        <w:rPr>
          <w:rFonts w:ascii="Times New Roman" w:hAnsi="Times New Roman"/>
          <w:sz w:val="28"/>
          <w:szCs w:val="28"/>
        </w:rPr>
        <w:t xml:space="preserve"> указанное свойство, называется</w:t>
      </w:r>
      <w:r w:rsidR="0052140B">
        <w:rPr>
          <w:rFonts w:ascii="Times New Roman" w:hAnsi="Times New Roman"/>
          <w:sz w:val="28"/>
          <w:szCs w:val="28"/>
        </w:rPr>
        <w:t xml:space="preserve">  </w:t>
      </w:r>
      <w:r w:rsidR="005B211E" w:rsidRPr="0052140B">
        <w:rPr>
          <w:rFonts w:ascii="Times New Roman" w:hAnsi="Times New Roman"/>
          <w:sz w:val="28"/>
          <w:szCs w:val="28"/>
        </w:rPr>
        <w:t>__________________</w:t>
      </w:r>
    </w:p>
    <w:p w14:paraId="0C1F9A93" w14:textId="279C4DA0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2140B">
        <w:rPr>
          <w:rFonts w:ascii="Times New Roman" w:hAnsi="Times New Roman"/>
          <w:sz w:val="28"/>
          <w:szCs w:val="28"/>
        </w:rPr>
        <w:t>Правильный ответ: шкалой порядка/ шкалой рангов</w:t>
      </w:r>
      <w:r w:rsidR="008F5B20" w:rsidRPr="0052140B">
        <w:rPr>
          <w:rFonts w:ascii="Times New Roman" w:hAnsi="Times New Roman"/>
          <w:sz w:val="28"/>
          <w:szCs w:val="28"/>
        </w:rPr>
        <w:t>/шкала порядка/шкала ранга</w:t>
      </w:r>
      <w:r w:rsidR="009242F5">
        <w:rPr>
          <w:rFonts w:ascii="Times New Roman" w:hAnsi="Times New Roman"/>
          <w:sz w:val="28"/>
          <w:szCs w:val="28"/>
        </w:rPr>
        <w:t>.</w:t>
      </w:r>
    </w:p>
    <w:p w14:paraId="3379C1B6" w14:textId="478A0B9E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61092175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6556424" w14:textId="07FB7CD8" w:rsidR="005B211E" w:rsidRPr="0052140B" w:rsidRDefault="005B211E" w:rsidP="0052140B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2. Геометрические параметры объекта или расстояние между объектами</w:t>
      </w:r>
      <w:r w:rsidR="0052140B">
        <w:rPr>
          <w:sz w:val="28"/>
          <w:szCs w:val="28"/>
          <w:lang w:eastAsia="en-US"/>
        </w:rPr>
        <w:t xml:space="preserve"> </w:t>
      </w:r>
      <w:r w:rsidRPr="0052140B">
        <w:rPr>
          <w:sz w:val="28"/>
          <w:szCs w:val="28"/>
          <w:lang w:eastAsia="en-US"/>
        </w:rPr>
        <w:t>измеряются_____________________________</w:t>
      </w:r>
    </w:p>
    <w:p w14:paraId="04EF7C5E" w14:textId="77777777" w:rsidR="005B211E" w:rsidRPr="0052140B" w:rsidRDefault="005B211E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52140B">
        <w:rPr>
          <w:sz w:val="28"/>
          <w:szCs w:val="28"/>
          <w:lang w:eastAsia="en-US"/>
        </w:rPr>
        <w:t>Правильный ответ: километрами/метрами/дециметрами/сантиметрами/ миллиметрами.</w:t>
      </w:r>
    </w:p>
    <w:p w14:paraId="7282D9F8" w14:textId="2F3134F6" w:rsidR="005B211E" w:rsidRPr="0052140B" w:rsidRDefault="00F73FFC" w:rsidP="0052140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20F0E54C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4996528" w14:textId="77777777" w:rsidR="005B211E" w:rsidRPr="0052140B" w:rsidRDefault="005B211E" w:rsidP="005214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140B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6BB51CFC" w14:textId="77777777" w:rsidR="009242F5" w:rsidRDefault="009242F5" w:rsidP="009242F5">
      <w:pPr>
        <w:pStyle w:val="a7"/>
        <w:tabs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588E1B9" w14:textId="516FBCB2" w:rsidR="005B211E" w:rsidRPr="0052140B" w:rsidRDefault="009242F5" w:rsidP="009242F5">
      <w:pPr>
        <w:pStyle w:val="a7"/>
        <w:tabs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5B211E" w:rsidRPr="0052140B">
        <w:rPr>
          <w:sz w:val="28"/>
          <w:szCs w:val="28"/>
          <w:lang w:eastAsia="en-US"/>
        </w:rPr>
        <w:t xml:space="preserve">Приведите единицы измерения плотности вещества: </w:t>
      </w:r>
    </w:p>
    <w:p w14:paraId="5FAEDA2E" w14:textId="77777777" w:rsidR="00841DF6" w:rsidRDefault="00841DF6" w:rsidP="009242F5">
      <w:pPr>
        <w:pStyle w:val="a7"/>
        <w:tabs>
          <w:tab w:val="left" w:pos="284"/>
        </w:tabs>
        <w:spacing w:after="0"/>
        <w:jc w:val="both"/>
        <w:rPr>
          <w:sz w:val="28"/>
          <w:szCs w:val="28"/>
        </w:rPr>
      </w:pPr>
      <w:r w:rsidRPr="00841DF6">
        <w:rPr>
          <w:sz w:val="28"/>
          <w:szCs w:val="28"/>
        </w:rPr>
        <w:t>Время выполнения – 2 мин.</w:t>
      </w:r>
    </w:p>
    <w:p w14:paraId="251E9FCC" w14:textId="49CD2FC8" w:rsidR="00841DF6" w:rsidRDefault="00841DF6" w:rsidP="009242F5">
      <w:pPr>
        <w:pStyle w:val="a7"/>
        <w:tabs>
          <w:tab w:val="left" w:pos="284"/>
        </w:tabs>
        <w:spacing w:after="0"/>
        <w:jc w:val="both"/>
        <w:rPr>
          <w:sz w:val="28"/>
          <w:szCs w:val="28"/>
        </w:rPr>
      </w:pPr>
      <w:r w:rsidRPr="00841DF6">
        <w:rPr>
          <w:sz w:val="28"/>
          <w:szCs w:val="28"/>
        </w:rPr>
        <w:t>Ожидаемый результат: формируя ответ студент должен указать единицы измерения плотности вещества.</w:t>
      </w:r>
    </w:p>
    <w:p w14:paraId="2F4862B4" w14:textId="03CDC2EE" w:rsidR="005B211E" w:rsidRPr="0052140B" w:rsidRDefault="00841DF6" w:rsidP="009242F5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841DF6">
        <w:rPr>
          <w:sz w:val="28"/>
          <w:szCs w:val="28"/>
        </w:rPr>
        <w:t xml:space="preserve">Критерий оценивания: наличие в ответе одной из единиц измерения </w:t>
      </w:r>
      <w:r w:rsidR="005B211E" w:rsidRPr="0052140B">
        <w:rPr>
          <w:sz w:val="28"/>
          <w:szCs w:val="28"/>
        </w:rPr>
        <w:t>т/м</w:t>
      </w:r>
      <w:r w:rsidR="005B211E" w:rsidRPr="0052140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</w:t>
      </w:r>
      <w:r w:rsidR="005B211E" w:rsidRPr="0052140B">
        <w:rPr>
          <w:sz w:val="28"/>
          <w:szCs w:val="28"/>
        </w:rPr>
        <w:t>кг/м</w:t>
      </w:r>
      <w:r w:rsidR="005B211E" w:rsidRPr="0052140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  <w:r w:rsidR="0052140B">
        <w:rPr>
          <w:sz w:val="28"/>
          <w:szCs w:val="28"/>
        </w:rPr>
        <w:t xml:space="preserve"> </w:t>
      </w:r>
      <w:r w:rsidR="005B211E" w:rsidRPr="0052140B">
        <w:rPr>
          <w:sz w:val="28"/>
          <w:szCs w:val="28"/>
        </w:rPr>
        <w:t>кг/дм</w:t>
      </w:r>
      <w:r w:rsidR="005B211E" w:rsidRPr="0052140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  <w:r w:rsidR="0052140B">
        <w:rPr>
          <w:sz w:val="28"/>
          <w:szCs w:val="28"/>
        </w:rPr>
        <w:t xml:space="preserve"> </w:t>
      </w:r>
      <w:r w:rsidR="005B211E" w:rsidRPr="0052140B">
        <w:rPr>
          <w:sz w:val="28"/>
          <w:szCs w:val="28"/>
        </w:rPr>
        <w:t>г/см</w:t>
      </w:r>
      <w:r w:rsidR="005B211E" w:rsidRPr="0052140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14:paraId="06FF6DD5" w14:textId="083A8A1D" w:rsidR="005B211E" w:rsidRPr="0052140B" w:rsidRDefault="00F73FFC" w:rsidP="009242F5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5ACF12C0" w14:textId="77777777" w:rsidR="00841DF6" w:rsidRDefault="00841DF6" w:rsidP="0084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3E2E54" w14:textId="51F4FE56" w:rsidR="005B211E" w:rsidRDefault="00841DF6" w:rsidP="0084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B211E" w:rsidRPr="00841DF6">
        <w:rPr>
          <w:rFonts w:ascii="Times New Roman" w:eastAsia="Times New Roman" w:hAnsi="Times New Roman"/>
          <w:sz w:val="28"/>
          <w:szCs w:val="28"/>
          <w:lang w:eastAsia="ru-RU"/>
        </w:rPr>
        <w:t>Укажите</w:t>
      </w:r>
      <w:r w:rsidR="0052140B" w:rsidRPr="00841D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11E" w:rsidRPr="00841DF6">
        <w:rPr>
          <w:rFonts w:ascii="Times New Roman" w:eastAsia="Times New Roman" w:hAnsi="Times New Roman"/>
          <w:sz w:val="28"/>
          <w:szCs w:val="28"/>
          <w:lang w:eastAsia="ru-RU"/>
        </w:rPr>
        <w:t>категории стандартов, которые используются в РФ в настоящее время:</w:t>
      </w:r>
    </w:p>
    <w:p w14:paraId="74FAE0ED" w14:textId="77777777" w:rsidR="00841DF6" w:rsidRPr="00841DF6" w:rsidRDefault="00841DF6" w:rsidP="0084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DF6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5 мин.</w:t>
      </w:r>
    </w:p>
    <w:p w14:paraId="018CA078" w14:textId="68945467" w:rsidR="00841DF6" w:rsidRPr="00841DF6" w:rsidRDefault="00841DF6" w:rsidP="0084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DF6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1DF6">
        <w:rPr>
          <w:rFonts w:ascii="Times New Roman" w:eastAsia="Times New Roman" w:hAnsi="Times New Roman"/>
          <w:sz w:val="28"/>
          <w:szCs w:val="28"/>
          <w:lang w:eastAsia="ru-RU"/>
        </w:rPr>
        <w:t>формируя ответ студент должен перечислить действующие стандарты РФ.</w:t>
      </w:r>
    </w:p>
    <w:p w14:paraId="31FA601F" w14:textId="77777777" w:rsidR="00841DF6" w:rsidRDefault="00841DF6" w:rsidP="00841DF6">
      <w:pPr>
        <w:pStyle w:val="a7"/>
        <w:tabs>
          <w:tab w:val="left" w:pos="284"/>
          <w:tab w:val="left" w:pos="709"/>
        </w:tabs>
        <w:spacing w:after="0"/>
        <w:jc w:val="both"/>
        <w:rPr>
          <w:rFonts w:eastAsia="Calibri"/>
          <w:sz w:val="28"/>
          <w:szCs w:val="28"/>
          <w:lang w:eastAsia="en-US"/>
        </w:rPr>
      </w:pPr>
      <w:r w:rsidRPr="00841DF6">
        <w:rPr>
          <w:rFonts w:eastAsia="Calibri"/>
          <w:sz w:val="28"/>
          <w:szCs w:val="28"/>
          <w:lang w:eastAsia="en-US"/>
        </w:rPr>
        <w:t>Критерии оценивания: наличие в ответе не менее трех названий стандартов: Международные; региональные; Межгосударственные; Государственные (национальные) стандарты РФ; Стандарты отраслей; Стандарты научно-технических, инженерных обществ и других общественных объединений; Стандарты предприятий.</w:t>
      </w:r>
    </w:p>
    <w:p w14:paraId="0693D570" w14:textId="5EA15C34" w:rsidR="005B211E" w:rsidRPr="0052140B" w:rsidRDefault="00F73FFC" w:rsidP="00841DF6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ОПК-4, ОПК-5</w:t>
      </w:r>
    </w:p>
    <w:p w14:paraId="45869C59" w14:textId="77777777" w:rsidR="008421E6" w:rsidRDefault="008421E6"/>
    <w:sectPr w:rsidR="008421E6" w:rsidSect="00D556B6">
      <w:headerReference w:type="default" r:id="rId8"/>
      <w:footerReference w:type="default" r:id="rId9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04EB" w14:textId="77777777" w:rsidR="009E475C" w:rsidRDefault="009E475C">
      <w:pPr>
        <w:spacing w:after="0" w:line="240" w:lineRule="auto"/>
      </w:pPr>
      <w:r>
        <w:separator/>
      </w:r>
    </w:p>
  </w:endnote>
  <w:endnote w:type="continuationSeparator" w:id="0">
    <w:p w14:paraId="2ED1F2CA" w14:textId="77777777" w:rsidR="009E475C" w:rsidRDefault="009E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A5E8" w14:textId="1B9B2267" w:rsidR="00B4438B" w:rsidRPr="006007B5" w:rsidRDefault="00417009" w:rsidP="006007B5">
    <w:pPr>
      <w:pStyle w:val="a3"/>
      <w:jc w:val="center"/>
      <w:rPr>
        <w:rFonts w:ascii="Times New Roman" w:hAnsi="Times New Roman"/>
        <w:sz w:val="24"/>
        <w:szCs w:val="24"/>
      </w:rPr>
    </w:pPr>
    <w:r w:rsidRPr="006007B5">
      <w:rPr>
        <w:rFonts w:ascii="Times New Roman" w:hAnsi="Times New Roman"/>
        <w:sz w:val="24"/>
        <w:szCs w:val="24"/>
      </w:rPr>
      <w:fldChar w:fldCharType="begin"/>
    </w:r>
    <w:r w:rsidRPr="006007B5">
      <w:rPr>
        <w:rFonts w:ascii="Times New Roman" w:hAnsi="Times New Roman"/>
        <w:sz w:val="24"/>
        <w:szCs w:val="24"/>
      </w:rPr>
      <w:instrText>PAGE   \* MERGEFORMAT</w:instrText>
    </w:r>
    <w:r w:rsidRPr="006007B5">
      <w:rPr>
        <w:rFonts w:ascii="Times New Roman" w:hAnsi="Times New Roman"/>
        <w:sz w:val="24"/>
        <w:szCs w:val="24"/>
      </w:rPr>
      <w:fldChar w:fldCharType="separate"/>
    </w:r>
    <w:r w:rsidRPr="006007B5">
      <w:rPr>
        <w:rFonts w:ascii="Times New Roman" w:hAnsi="Times New Roman"/>
        <w:noProof/>
        <w:sz w:val="24"/>
        <w:szCs w:val="24"/>
      </w:rPr>
      <w:t>5</w:t>
    </w:r>
    <w:r w:rsidRPr="006007B5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ABC0" w14:textId="77777777" w:rsidR="009E475C" w:rsidRDefault="009E475C">
      <w:pPr>
        <w:spacing w:after="0" w:line="240" w:lineRule="auto"/>
      </w:pPr>
      <w:r>
        <w:separator/>
      </w:r>
    </w:p>
  </w:footnote>
  <w:footnote w:type="continuationSeparator" w:id="0">
    <w:p w14:paraId="64DB9493" w14:textId="77777777" w:rsidR="009E475C" w:rsidRDefault="009E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D60" w14:textId="5C0DE1C5" w:rsidR="00B4438B" w:rsidRDefault="00B4438B">
    <w:pPr>
      <w:pStyle w:val="a5"/>
      <w:jc w:val="center"/>
    </w:pPr>
  </w:p>
  <w:p w14:paraId="0E862993" w14:textId="77777777" w:rsidR="00B4438B" w:rsidRDefault="00B443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C0D"/>
    <w:multiLevelType w:val="hybridMultilevel"/>
    <w:tmpl w:val="E34C9040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0588689B"/>
    <w:multiLevelType w:val="hybridMultilevel"/>
    <w:tmpl w:val="7B9C8374"/>
    <w:lvl w:ilvl="0" w:tplc="FF6A35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AE116E"/>
    <w:multiLevelType w:val="hybridMultilevel"/>
    <w:tmpl w:val="552CF1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558"/>
    <w:multiLevelType w:val="hybridMultilevel"/>
    <w:tmpl w:val="459CC122"/>
    <w:lvl w:ilvl="0" w:tplc="3EF8291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2CE747CF"/>
    <w:multiLevelType w:val="hybridMultilevel"/>
    <w:tmpl w:val="82744340"/>
    <w:lvl w:ilvl="0" w:tplc="CCC414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10AF8"/>
    <w:multiLevelType w:val="multilevel"/>
    <w:tmpl w:val="9044240C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B7F46A8"/>
    <w:multiLevelType w:val="hybridMultilevel"/>
    <w:tmpl w:val="C29C6EAE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257F5"/>
    <w:multiLevelType w:val="hybridMultilevel"/>
    <w:tmpl w:val="1BAC1050"/>
    <w:lvl w:ilvl="0" w:tplc="3EF82910">
      <w:start w:val="1"/>
      <w:numFmt w:val="russianUpper"/>
      <w:lvlText w:val="%1."/>
      <w:lvlJc w:val="left"/>
      <w:pPr>
        <w:ind w:left="-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4" w15:restartNumberingAfterBreak="0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711B09"/>
    <w:multiLevelType w:val="hybridMultilevel"/>
    <w:tmpl w:val="A866FC50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46DC6"/>
    <w:multiLevelType w:val="hybridMultilevel"/>
    <w:tmpl w:val="0E701D36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62A2C"/>
    <w:multiLevelType w:val="hybridMultilevel"/>
    <w:tmpl w:val="23FC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74B72"/>
    <w:multiLevelType w:val="hybridMultilevel"/>
    <w:tmpl w:val="293438D6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7625"/>
    <w:multiLevelType w:val="hybridMultilevel"/>
    <w:tmpl w:val="3DF66E7A"/>
    <w:lvl w:ilvl="0" w:tplc="FBB016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BE65CFE"/>
    <w:multiLevelType w:val="hybridMultilevel"/>
    <w:tmpl w:val="9F445A5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65263D5A"/>
    <w:multiLevelType w:val="hybridMultilevel"/>
    <w:tmpl w:val="C06C74D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74D93"/>
    <w:multiLevelType w:val="hybridMultilevel"/>
    <w:tmpl w:val="7E284236"/>
    <w:lvl w:ilvl="0" w:tplc="8A22CD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1618DE"/>
    <w:multiLevelType w:val="hybridMultilevel"/>
    <w:tmpl w:val="4196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70063">
    <w:abstractNumId w:val="21"/>
  </w:num>
  <w:num w:numId="2" w16cid:durableId="1579172404">
    <w:abstractNumId w:val="6"/>
  </w:num>
  <w:num w:numId="3" w16cid:durableId="268777737">
    <w:abstractNumId w:val="1"/>
  </w:num>
  <w:num w:numId="4" w16cid:durableId="552354411">
    <w:abstractNumId w:val="10"/>
  </w:num>
  <w:num w:numId="5" w16cid:durableId="2030330094">
    <w:abstractNumId w:val="9"/>
  </w:num>
  <w:num w:numId="6" w16cid:durableId="1131746306">
    <w:abstractNumId w:val="5"/>
  </w:num>
  <w:num w:numId="7" w16cid:durableId="1655449876">
    <w:abstractNumId w:val="3"/>
  </w:num>
  <w:num w:numId="8" w16cid:durableId="1591506593">
    <w:abstractNumId w:val="14"/>
  </w:num>
  <w:num w:numId="9" w16cid:durableId="1688872236">
    <w:abstractNumId w:val="13"/>
  </w:num>
  <w:num w:numId="10" w16cid:durableId="1178235561">
    <w:abstractNumId w:val="20"/>
  </w:num>
  <w:num w:numId="11" w16cid:durableId="674769658">
    <w:abstractNumId w:val="18"/>
  </w:num>
  <w:num w:numId="12" w16cid:durableId="669797421">
    <w:abstractNumId w:val="12"/>
  </w:num>
  <w:num w:numId="13" w16cid:durableId="472719511">
    <w:abstractNumId w:val="16"/>
  </w:num>
  <w:num w:numId="14" w16cid:durableId="1581257918">
    <w:abstractNumId w:val="15"/>
  </w:num>
  <w:num w:numId="15" w16cid:durableId="242960421">
    <w:abstractNumId w:val="4"/>
  </w:num>
  <w:num w:numId="16" w16cid:durableId="1493713796">
    <w:abstractNumId w:val="8"/>
  </w:num>
  <w:num w:numId="17" w16cid:durableId="1063602456">
    <w:abstractNumId w:val="22"/>
  </w:num>
  <w:num w:numId="18" w16cid:durableId="2116629820">
    <w:abstractNumId w:val="17"/>
  </w:num>
  <w:num w:numId="19" w16cid:durableId="418797334">
    <w:abstractNumId w:val="23"/>
  </w:num>
  <w:num w:numId="20" w16cid:durableId="170528772">
    <w:abstractNumId w:val="7"/>
  </w:num>
  <w:num w:numId="21" w16cid:durableId="1751540940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49824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51672128">
    <w:abstractNumId w:val="19"/>
  </w:num>
  <w:num w:numId="24" w16cid:durableId="366415233">
    <w:abstractNumId w:val="11"/>
  </w:num>
  <w:num w:numId="25" w16cid:durableId="372925480">
    <w:abstractNumId w:val="2"/>
  </w:num>
  <w:num w:numId="26" w16cid:durableId="19799902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D4"/>
    <w:rsid w:val="000048CA"/>
    <w:rsid w:val="00024253"/>
    <w:rsid w:val="00027888"/>
    <w:rsid w:val="000325B6"/>
    <w:rsid w:val="00037C91"/>
    <w:rsid w:val="00041433"/>
    <w:rsid w:val="000B416A"/>
    <w:rsid w:val="000F61B8"/>
    <w:rsid w:val="0010208E"/>
    <w:rsid w:val="001338F8"/>
    <w:rsid w:val="001571CE"/>
    <w:rsid w:val="00183497"/>
    <w:rsid w:val="001C1783"/>
    <w:rsid w:val="00213162"/>
    <w:rsid w:val="00293590"/>
    <w:rsid w:val="002A4DB2"/>
    <w:rsid w:val="002A7608"/>
    <w:rsid w:val="002B207E"/>
    <w:rsid w:val="002D283D"/>
    <w:rsid w:val="002E242C"/>
    <w:rsid w:val="003136DC"/>
    <w:rsid w:val="00363C7E"/>
    <w:rsid w:val="0039283D"/>
    <w:rsid w:val="003B3B36"/>
    <w:rsid w:val="003B4366"/>
    <w:rsid w:val="003C0E11"/>
    <w:rsid w:val="00417009"/>
    <w:rsid w:val="00476496"/>
    <w:rsid w:val="004A14A0"/>
    <w:rsid w:val="004B7949"/>
    <w:rsid w:val="004D6C44"/>
    <w:rsid w:val="004E0BF5"/>
    <w:rsid w:val="004F30AB"/>
    <w:rsid w:val="004F6C4F"/>
    <w:rsid w:val="0052140B"/>
    <w:rsid w:val="0054537C"/>
    <w:rsid w:val="00557556"/>
    <w:rsid w:val="00590FD4"/>
    <w:rsid w:val="005B211E"/>
    <w:rsid w:val="006007B5"/>
    <w:rsid w:val="0061076C"/>
    <w:rsid w:val="00642F5C"/>
    <w:rsid w:val="00652997"/>
    <w:rsid w:val="006F3612"/>
    <w:rsid w:val="006F72E8"/>
    <w:rsid w:val="0072553E"/>
    <w:rsid w:val="00774A99"/>
    <w:rsid w:val="00806C95"/>
    <w:rsid w:val="00841DF6"/>
    <w:rsid w:val="008421E6"/>
    <w:rsid w:val="00883D87"/>
    <w:rsid w:val="008C169A"/>
    <w:rsid w:val="008D1F0C"/>
    <w:rsid w:val="008D4DF0"/>
    <w:rsid w:val="008F1448"/>
    <w:rsid w:val="008F5B20"/>
    <w:rsid w:val="00923E88"/>
    <w:rsid w:val="009242F5"/>
    <w:rsid w:val="0096254B"/>
    <w:rsid w:val="009D516C"/>
    <w:rsid w:val="009E475C"/>
    <w:rsid w:val="00A71277"/>
    <w:rsid w:val="00A737DB"/>
    <w:rsid w:val="00A9600F"/>
    <w:rsid w:val="00AB14FE"/>
    <w:rsid w:val="00B24284"/>
    <w:rsid w:val="00B32364"/>
    <w:rsid w:val="00B4438B"/>
    <w:rsid w:val="00B87891"/>
    <w:rsid w:val="00BB15C9"/>
    <w:rsid w:val="00BC3E78"/>
    <w:rsid w:val="00C16B5B"/>
    <w:rsid w:val="00C5487D"/>
    <w:rsid w:val="00C558AF"/>
    <w:rsid w:val="00C63068"/>
    <w:rsid w:val="00CC21B8"/>
    <w:rsid w:val="00D21666"/>
    <w:rsid w:val="00D556B6"/>
    <w:rsid w:val="00D67739"/>
    <w:rsid w:val="00E45B07"/>
    <w:rsid w:val="00EF5748"/>
    <w:rsid w:val="00EF5B15"/>
    <w:rsid w:val="00F47F17"/>
    <w:rsid w:val="00F73FFC"/>
    <w:rsid w:val="00FB68C0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62FE"/>
  <w15:chartTrackingRefBased/>
  <w15:docId w15:val="{A84C7A83-3E3A-4537-A49F-ACF2212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4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416A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B4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16A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unhideWhenUsed/>
    <w:qFormat/>
    <w:rsid w:val="00E45B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E45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2"/>
    <w:locked/>
    <w:rsid w:val="00E45B07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9"/>
    <w:rsid w:val="00E45B07"/>
    <w:pPr>
      <w:widowControl w:val="0"/>
      <w:shd w:val="clear" w:color="auto" w:fill="FFFFFF"/>
      <w:spacing w:after="0" w:line="278" w:lineRule="exact"/>
    </w:pPr>
    <w:rPr>
      <w:rFonts w:ascii="Times New Roman" w:eastAsiaTheme="minorHAnsi" w:hAnsi="Times New Roman" w:cstheme="minorBidi"/>
    </w:rPr>
  </w:style>
  <w:style w:type="character" w:customStyle="1" w:styleId="12">
    <w:name w:val="Основной текст + 12"/>
    <w:aliases w:val="5 pt8,Полужирный"/>
    <w:rsid w:val="00E45B07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a">
    <w:name w:val="Body Text Indent"/>
    <w:basedOn w:val="a"/>
    <w:link w:val="ab"/>
    <w:uiPriority w:val="99"/>
    <w:unhideWhenUsed/>
    <w:rsid w:val="00642F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2F5C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2E242C"/>
    <w:pPr>
      <w:ind w:left="720"/>
      <w:contextualSpacing/>
    </w:pPr>
  </w:style>
  <w:style w:type="table" w:styleId="ad">
    <w:name w:val="Table Grid"/>
    <w:basedOn w:val="a1"/>
    <w:uiPriority w:val="39"/>
    <w:rsid w:val="0077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9D516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D516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4764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6496"/>
    <w:rPr>
      <w:rFonts w:ascii="Calibri" w:eastAsia="Calibri" w:hAnsi="Calibri" w:cs="Times New Roman"/>
      <w:sz w:val="16"/>
      <w:szCs w:val="16"/>
    </w:rPr>
  </w:style>
  <w:style w:type="character" w:customStyle="1" w:styleId="10">
    <w:name w:val="Основной текст (10)_"/>
    <w:link w:val="100"/>
    <w:uiPriority w:val="99"/>
    <w:locked/>
    <w:rsid w:val="00D556B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D556B6"/>
    <w:pPr>
      <w:widowControl w:val="0"/>
      <w:shd w:val="clear" w:color="auto" w:fill="FFFFFF"/>
      <w:spacing w:before="900" w:after="0" w:line="312" w:lineRule="exact"/>
    </w:pPr>
    <w:rPr>
      <w:rFonts w:ascii="Times New Roman" w:eastAsiaTheme="minorHAnsi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33A3-6DD8-4ACC-989F-A558BC1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27</cp:revision>
  <dcterms:created xsi:type="dcterms:W3CDTF">2025-02-03T10:35:00Z</dcterms:created>
  <dcterms:modified xsi:type="dcterms:W3CDTF">2025-03-18T06:58:00Z</dcterms:modified>
</cp:coreProperties>
</file>