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9926" w14:textId="77777777" w:rsidR="001D51BA" w:rsidRPr="00137140" w:rsidRDefault="001D51BA" w:rsidP="001D51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6D317CD" w14:textId="5D18ED50" w:rsidR="001D51BA" w:rsidRDefault="001D51BA" w:rsidP="001D51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 w:rsidRPr="001D51BA">
        <w:rPr>
          <w:rFonts w:ascii="Times New Roman" w:hAnsi="Times New Roman"/>
          <w:b/>
          <w:sz w:val="28"/>
          <w:szCs w:val="28"/>
        </w:rPr>
        <w:t>Основы управления развитием городского хозяйства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4B44FAE0" w14:textId="77777777" w:rsidR="001D51BA" w:rsidRPr="00612CC9" w:rsidRDefault="001D51BA" w:rsidP="00612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93054" w14:textId="77777777" w:rsidR="001D51BA" w:rsidRPr="00612CC9" w:rsidRDefault="001D51BA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89FCEE5" w14:textId="77777777" w:rsidR="001D51BA" w:rsidRPr="00612CC9" w:rsidRDefault="001D51BA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9">
        <w:rPr>
          <w:rFonts w:ascii="Times New Roman" w:hAnsi="Times New Roman" w:cs="Times New Roman"/>
          <w:b/>
          <w:sz w:val="28"/>
          <w:szCs w:val="28"/>
        </w:rPr>
        <w:tab/>
      </w:r>
    </w:p>
    <w:p w14:paraId="55D112DD" w14:textId="77777777" w:rsidR="001D51BA" w:rsidRPr="00612CC9" w:rsidRDefault="001D51BA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9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0CD82CC" w14:textId="77777777" w:rsidR="001D51BA" w:rsidRPr="00612CC9" w:rsidRDefault="001D51BA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1FB621" w14:textId="77777777" w:rsidR="001D51BA" w:rsidRPr="00612CC9" w:rsidRDefault="001D51BA" w:rsidP="00612C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CC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A1DD135" w14:textId="77777777" w:rsidR="001D51BA" w:rsidRPr="00612CC9" w:rsidRDefault="001D51BA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02505" w14:textId="1298C72D" w:rsidR="00CA60B5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1. Что такое городское хозяйство?</w:t>
      </w:r>
    </w:p>
    <w:p w14:paraId="60F66CC8" w14:textId="774BF418" w:rsidR="003F1850" w:rsidRPr="00612CC9" w:rsidRDefault="003F1850" w:rsidP="00612CC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Система жизнедеятельности населения города</w:t>
      </w:r>
    </w:p>
    <w:p w14:paraId="68B81F47" w14:textId="1D609A15" w:rsidR="003F1850" w:rsidRPr="00612CC9" w:rsidRDefault="003F1850" w:rsidP="00612CC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Объединение всех городских предприятий</w:t>
      </w:r>
    </w:p>
    <w:p w14:paraId="7A94D2D6" w14:textId="1E03D0BA" w:rsidR="003F1850" w:rsidRPr="00612CC9" w:rsidRDefault="003F1850" w:rsidP="00612CC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Управление сельским населением</w:t>
      </w:r>
    </w:p>
    <w:p w14:paraId="3A695919" w14:textId="136B32C9" w:rsidR="003F1850" w:rsidRPr="00612CC9" w:rsidRDefault="003F1850" w:rsidP="00612CC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Спецификация городского ландшафта</w:t>
      </w:r>
    </w:p>
    <w:p w14:paraId="768BE992" w14:textId="06669B3F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A60B5" w:rsidRPr="00612CC9">
        <w:rPr>
          <w:rFonts w:ascii="Times New Roman" w:hAnsi="Times New Roman" w:cs="Times New Roman"/>
          <w:sz w:val="28"/>
          <w:szCs w:val="28"/>
        </w:rPr>
        <w:t xml:space="preserve"> А)</w:t>
      </w:r>
    </w:p>
    <w:p w14:paraId="708C8FE8" w14:textId="42F1CD42" w:rsidR="003F1850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32E9E6C4" w14:textId="77777777" w:rsidR="001D51BA" w:rsidRPr="00612CC9" w:rsidRDefault="001D51BA" w:rsidP="0061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99983" w14:textId="353E5259" w:rsidR="003F1850" w:rsidRPr="00612CC9" w:rsidRDefault="003F1850" w:rsidP="0061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2. Какой из следующих факторов не относится к критериям оценки эффективности управления городским хозяйством?</w:t>
      </w:r>
    </w:p>
    <w:p w14:paraId="63031586" w14:textId="15DDFD61" w:rsidR="003F1850" w:rsidRPr="00612CC9" w:rsidRDefault="003F1850" w:rsidP="00612CC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Уровень жизни населения</w:t>
      </w:r>
    </w:p>
    <w:p w14:paraId="085D94D8" w14:textId="004E2173" w:rsidR="003F1850" w:rsidRPr="00612CC9" w:rsidRDefault="003F1850" w:rsidP="00612CC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Доступность социально значимых услуг</w:t>
      </w:r>
    </w:p>
    <w:p w14:paraId="0923C9CF" w14:textId="5065D686" w:rsidR="003F1850" w:rsidRPr="00612CC9" w:rsidRDefault="003F1850" w:rsidP="00612CC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Эстетическое восприятие города</w:t>
      </w:r>
    </w:p>
    <w:p w14:paraId="3D01CB8A" w14:textId="6DE3B0CA" w:rsidR="003F1850" w:rsidRPr="00612CC9" w:rsidRDefault="003F1850" w:rsidP="00612CC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Инвестиционный климат</w:t>
      </w:r>
    </w:p>
    <w:p w14:paraId="08EA2F99" w14:textId="0B069FC6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A60B5" w:rsidRPr="00612CC9">
        <w:rPr>
          <w:rFonts w:ascii="Times New Roman" w:hAnsi="Times New Roman" w:cs="Times New Roman"/>
          <w:sz w:val="28"/>
          <w:szCs w:val="28"/>
        </w:rPr>
        <w:t>В</w:t>
      </w:r>
    </w:p>
    <w:p w14:paraId="37BC12A8" w14:textId="5AA4169B" w:rsidR="00F00734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45248B67" w14:textId="77777777" w:rsidR="00F00734" w:rsidRPr="00612CC9" w:rsidRDefault="00F00734" w:rsidP="0061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20D7E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3. Основной задачей управления развитием городского хозяйства является:</w:t>
      </w:r>
    </w:p>
    <w:p w14:paraId="306C6734" w14:textId="6AD2EC35" w:rsidR="003F1850" w:rsidRPr="00612CC9" w:rsidRDefault="003F1850" w:rsidP="00612CC9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Распределение природных ресурсов</w:t>
      </w:r>
    </w:p>
    <w:p w14:paraId="49BFF3DB" w14:textId="38BC8E49" w:rsidR="003F1850" w:rsidRPr="00612CC9" w:rsidRDefault="003F1850" w:rsidP="00612CC9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Обеспечение устойчивого социально-экономического роста</w:t>
      </w:r>
    </w:p>
    <w:p w14:paraId="63FAFAB6" w14:textId="34AB690D" w:rsidR="003F1850" w:rsidRPr="00612CC9" w:rsidRDefault="003F1850" w:rsidP="00612CC9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Контроль за природоохранной деятельностью</w:t>
      </w:r>
    </w:p>
    <w:p w14:paraId="2E71165F" w14:textId="2EE9EC18" w:rsidR="003F1850" w:rsidRPr="00612CC9" w:rsidRDefault="003F1850" w:rsidP="00612CC9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Создание культурных объектов</w:t>
      </w:r>
    </w:p>
    <w:p w14:paraId="1ABD8CD1" w14:textId="77777777" w:rsidR="009148F7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A60B5" w:rsidRPr="00612CC9">
        <w:rPr>
          <w:rFonts w:ascii="Times New Roman" w:hAnsi="Times New Roman" w:cs="Times New Roman"/>
          <w:sz w:val="28"/>
          <w:szCs w:val="28"/>
        </w:rPr>
        <w:t xml:space="preserve"> Б)</w:t>
      </w:r>
    </w:p>
    <w:p w14:paraId="74CFF448" w14:textId="0A6736EC" w:rsidR="009148F7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579C6E19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89FEE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4. Как называется принцип управления, который предполагает участие граждан в принятии решений?</w:t>
      </w:r>
    </w:p>
    <w:p w14:paraId="425C480D" w14:textId="1C624DD4" w:rsidR="003F1850" w:rsidRPr="00612CC9" w:rsidRDefault="003F1850" w:rsidP="00612CC9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Командный принцип</w:t>
      </w:r>
    </w:p>
    <w:p w14:paraId="6944E559" w14:textId="02507864" w:rsidR="003F1850" w:rsidRPr="00612CC9" w:rsidRDefault="003F1850" w:rsidP="00612CC9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Иерархический принцип</w:t>
      </w:r>
    </w:p>
    <w:p w14:paraId="131F843E" w14:textId="6427348C" w:rsidR="003F1850" w:rsidRPr="00612CC9" w:rsidRDefault="003F1850" w:rsidP="00612CC9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2CC9">
        <w:rPr>
          <w:rFonts w:ascii="Times New Roman" w:hAnsi="Times New Roman" w:cs="Times New Roman"/>
          <w:sz w:val="28"/>
          <w:szCs w:val="28"/>
        </w:rPr>
        <w:t>Участнический</w:t>
      </w:r>
      <w:proofErr w:type="spellEnd"/>
      <w:r w:rsidRPr="00612CC9">
        <w:rPr>
          <w:rFonts w:ascii="Times New Roman" w:hAnsi="Times New Roman" w:cs="Times New Roman"/>
          <w:sz w:val="28"/>
          <w:szCs w:val="28"/>
        </w:rPr>
        <w:t xml:space="preserve"> принцип</w:t>
      </w:r>
    </w:p>
    <w:p w14:paraId="3B20EA22" w14:textId="4F17BCBF" w:rsidR="003F1850" w:rsidRPr="00612CC9" w:rsidRDefault="003F1850" w:rsidP="00612CC9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Нормативный принцип</w:t>
      </w:r>
    </w:p>
    <w:p w14:paraId="4C2EBF24" w14:textId="77777777" w:rsidR="009148F7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A60B5" w:rsidRPr="00612CC9">
        <w:rPr>
          <w:rFonts w:ascii="Times New Roman" w:hAnsi="Times New Roman" w:cs="Times New Roman"/>
          <w:sz w:val="28"/>
          <w:szCs w:val="28"/>
        </w:rPr>
        <w:t>: В)</w:t>
      </w:r>
    </w:p>
    <w:p w14:paraId="386798DA" w14:textId="44FE678A" w:rsidR="009148F7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687B205A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5104F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5. Какой из способов управления городским хозяйством является наиболее распространенным?</w:t>
      </w:r>
    </w:p>
    <w:p w14:paraId="2F9F8AF4" w14:textId="536CE10A" w:rsidR="003F1850" w:rsidRPr="00612CC9" w:rsidRDefault="003F1850" w:rsidP="00612CC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lastRenderedPageBreak/>
        <w:t>Приватизация услуг</w:t>
      </w:r>
    </w:p>
    <w:p w14:paraId="16A28DD5" w14:textId="1302162D" w:rsidR="003F1850" w:rsidRPr="00612CC9" w:rsidRDefault="003F1850" w:rsidP="00612CC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2CC9">
        <w:rPr>
          <w:rFonts w:ascii="Times New Roman" w:hAnsi="Times New Roman" w:cs="Times New Roman"/>
          <w:sz w:val="28"/>
          <w:szCs w:val="28"/>
        </w:rPr>
        <w:t>Госсубсидирование</w:t>
      </w:r>
      <w:proofErr w:type="spellEnd"/>
    </w:p>
    <w:p w14:paraId="7527DA06" w14:textId="52197225" w:rsidR="003F1850" w:rsidRPr="00612CC9" w:rsidRDefault="003F1850" w:rsidP="00612CC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Децентрализованное управление</w:t>
      </w:r>
    </w:p>
    <w:p w14:paraId="14E41A7C" w14:textId="353CDF51" w:rsidR="003F1850" w:rsidRPr="00612CC9" w:rsidRDefault="003F1850" w:rsidP="00612CC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Центральное планирование</w:t>
      </w:r>
    </w:p>
    <w:p w14:paraId="34DCC7CB" w14:textId="77777777" w:rsidR="009148F7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A60B5" w:rsidRPr="00612CC9">
        <w:rPr>
          <w:rFonts w:ascii="Times New Roman" w:hAnsi="Times New Roman" w:cs="Times New Roman"/>
          <w:sz w:val="28"/>
          <w:szCs w:val="28"/>
        </w:rPr>
        <w:t xml:space="preserve"> Г)</w:t>
      </w:r>
    </w:p>
    <w:p w14:paraId="14E9837A" w14:textId="491F9604" w:rsidR="009148F7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684A8973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5D9D2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3721871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208802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CC9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1A0E9037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CC9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30659E5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37012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1. Соотнесите городской ресурс с его характеристикой: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A60B5" w:rsidRPr="00612CC9" w14:paraId="6E3F6076" w14:textId="77777777" w:rsidTr="00E41465">
        <w:tc>
          <w:tcPr>
            <w:tcW w:w="4672" w:type="dxa"/>
          </w:tcPr>
          <w:p w14:paraId="43823616" w14:textId="27CF58C4" w:rsidR="00CA60B5" w:rsidRPr="00612CC9" w:rsidRDefault="00CA60B5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>1) Обеспечивает экологический баланс</w:t>
            </w:r>
          </w:p>
          <w:p w14:paraId="7561AFAC" w14:textId="371BB8A8" w:rsidR="00CA60B5" w:rsidRPr="00612CC9" w:rsidRDefault="00CA60B5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>2) Обеспечивает передвижение по городу</w:t>
            </w:r>
          </w:p>
          <w:p w14:paraId="3F9D56D7" w14:textId="0197043C" w:rsidR="00CA60B5" w:rsidRPr="00612CC9" w:rsidRDefault="00CA60B5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>3) Способствует развитию туризма</w:t>
            </w:r>
          </w:p>
          <w:p w14:paraId="39FF5DA2" w14:textId="00A29359" w:rsidR="00CA60B5" w:rsidRPr="00612CC9" w:rsidRDefault="00CA60B5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>4) Увеличивает плотность населения</w:t>
            </w:r>
          </w:p>
        </w:tc>
        <w:tc>
          <w:tcPr>
            <w:tcW w:w="4673" w:type="dxa"/>
          </w:tcPr>
          <w:p w14:paraId="60FC0887" w14:textId="2237D1B3" w:rsidR="00CA60B5" w:rsidRPr="00612CC9" w:rsidRDefault="00CA60B5" w:rsidP="00612CC9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парки  </w:t>
            </w:r>
          </w:p>
          <w:p w14:paraId="3FE00174" w14:textId="52747467" w:rsidR="00CA60B5" w:rsidRPr="00612CC9" w:rsidRDefault="00CA60B5" w:rsidP="00612CC9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транспорт  </w:t>
            </w:r>
          </w:p>
          <w:p w14:paraId="0FA493E3" w14:textId="58A26BFB" w:rsidR="00CA60B5" w:rsidRPr="00612CC9" w:rsidRDefault="00CA60B5" w:rsidP="00612CC9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Жилищное строительство  </w:t>
            </w:r>
          </w:p>
          <w:p w14:paraId="14B7E7AC" w14:textId="6A1570D8" w:rsidR="00CA60B5" w:rsidRPr="00612CC9" w:rsidRDefault="00CA60B5" w:rsidP="00612CC9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Зелёные зоны  </w:t>
            </w:r>
          </w:p>
        </w:tc>
      </w:tr>
    </w:tbl>
    <w:p w14:paraId="129E2726" w14:textId="77777777" w:rsidR="009148F7" w:rsidRPr="00612CC9" w:rsidRDefault="009148F7" w:rsidP="00612C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5850935A" w14:textId="77777777" w:rsidR="009148F7" w:rsidRPr="00612CC9" w:rsidRDefault="009148F7" w:rsidP="00612C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148F7" w:rsidRPr="00612CC9" w14:paraId="53092552" w14:textId="5E70E7BB" w:rsidTr="00476913">
        <w:tc>
          <w:tcPr>
            <w:tcW w:w="851" w:type="dxa"/>
          </w:tcPr>
          <w:p w14:paraId="2631C687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E99F2EC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6F497150" w14:textId="1745BAB0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2C76EBBE" w14:textId="6917AEB4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148F7" w:rsidRPr="00612CC9" w14:paraId="4CA6659C" w14:textId="693EA6B2" w:rsidTr="00476913">
        <w:tc>
          <w:tcPr>
            <w:tcW w:w="851" w:type="dxa"/>
          </w:tcPr>
          <w:p w14:paraId="20E98F9C" w14:textId="2BA762E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3B371ED3" w14:textId="44331FD0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0F6574C0" w14:textId="4C961525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238DF03B" w14:textId="785851FD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6FCFEE62" w14:textId="1169F503" w:rsidR="003F1850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ПК-1, ПК-4</w:t>
      </w:r>
    </w:p>
    <w:p w14:paraId="332C73D2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ACE22" w14:textId="7A4B3B3C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2. Соотнесите тип управления с его характеристикой: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3903" w:rsidRPr="00612CC9" w14:paraId="03177A0F" w14:textId="77777777" w:rsidTr="00E41465">
        <w:tc>
          <w:tcPr>
            <w:tcW w:w="4672" w:type="dxa"/>
          </w:tcPr>
          <w:p w14:paraId="306F254D" w14:textId="77777777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1) Предполагает значительное вовлечение граждан  </w:t>
            </w:r>
          </w:p>
          <w:p w14:paraId="32F6C873" w14:textId="1684E053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2) Сосредоточение власти в руках одной структуры  </w:t>
            </w:r>
          </w:p>
          <w:p w14:paraId="4074B693" w14:textId="7990FFAE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3) Распределение полномочий между различными уровнями власти  </w:t>
            </w:r>
          </w:p>
          <w:p w14:paraId="09027B01" w14:textId="77777777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D55DE7E" w14:textId="1BC4EA43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А) Централизованное управление  </w:t>
            </w:r>
          </w:p>
          <w:p w14:paraId="124572ED" w14:textId="05474F96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Б) Децентрализованное управление  </w:t>
            </w:r>
          </w:p>
          <w:p w14:paraId="3F35840B" w14:textId="7444FE26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612CC9">
              <w:rPr>
                <w:rFonts w:ascii="Times New Roman" w:hAnsi="Times New Roman" w:cs="Times New Roman"/>
                <w:sz w:val="28"/>
                <w:szCs w:val="28"/>
              </w:rPr>
              <w:t>Участническое</w:t>
            </w:r>
            <w:proofErr w:type="spellEnd"/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 </w:t>
            </w:r>
          </w:p>
        </w:tc>
      </w:tr>
    </w:tbl>
    <w:p w14:paraId="2E4FF483" w14:textId="77777777" w:rsidR="009148F7" w:rsidRPr="00612CC9" w:rsidRDefault="009148F7" w:rsidP="00612C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9148F7" w:rsidRPr="00612CC9" w14:paraId="755B9E37" w14:textId="77777777" w:rsidTr="000033DC">
        <w:tc>
          <w:tcPr>
            <w:tcW w:w="851" w:type="dxa"/>
          </w:tcPr>
          <w:p w14:paraId="4C640EB8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5958D79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56132A0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9148F7" w:rsidRPr="00612CC9" w14:paraId="1EBA2FA6" w14:textId="77777777" w:rsidTr="000033DC">
        <w:tc>
          <w:tcPr>
            <w:tcW w:w="851" w:type="dxa"/>
          </w:tcPr>
          <w:p w14:paraId="56D18DB4" w14:textId="3228E6D2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4036179E" w14:textId="397663DD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634F172" w14:textId="2E1B61C2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67C2C7D2" w14:textId="12A2C2BB" w:rsidR="009148F7" w:rsidRPr="00612CC9" w:rsidRDefault="00F00734" w:rsidP="00612C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ПК-1, ПК-4</w:t>
      </w:r>
    </w:p>
    <w:p w14:paraId="1DCBBCF3" w14:textId="77777777" w:rsidR="00F00734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C6013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3. Соотнесите проблемы городского хозяйства с возможными решениями: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3903" w:rsidRPr="00612CC9" w14:paraId="5D14C8F9" w14:textId="77777777" w:rsidTr="00E41465">
        <w:tc>
          <w:tcPr>
            <w:tcW w:w="4672" w:type="dxa"/>
          </w:tcPr>
          <w:p w14:paraId="037CBABC" w14:textId="56D4FDF7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1) Развитие общественного транспорта  </w:t>
            </w:r>
          </w:p>
          <w:p w14:paraId="6314658F" w14:textId="441FD16F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2) Программа жилищного строительства  </w:t>
            </w:r>
          </w:p>
          <w:p w14:paraId="3176EF19" w14:textId="2C02C349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Стимулирование местного бизнеса</w:t>
            </w:r>
          </w:p>
        </w:tc>
        <w:tc>
          <w:tcPr>
            <w:tcW w:w="4673" w:type="dxa"/>
          </w:tcPr>
          <w:p w14:paraId="36F3DB1D" w14:textId="1DB07FA8" w:rsidR="00E03903" w:rsidRPr="00612CC9" w:rsidRDefault="00E03903" w:rsidP="00612CC9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Пробки и загрязнение  </w:t>
            </w:r>
          </w:p>
          <w:p w14:paraId="4429CA5E" w14:textId="6F2B41D1" w:rsidR="00E03903" w:rsidRPr="00612CC9" w:rsidRDefault="00E03903" w:rsidP="00612CC9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Нехватка жилья  </w:t>
            </w:r>
          </w:p>
          <w:p w14:paraId="12454208" w14:textId="57F891A4" w:rsidR="00E03903" w:rsidRPr="00612CC9" w:rsidRDefault="00E03903" w:rsidP="00612CC9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2CC9">
              <w:rPr>
                <w:rFonts w:ascii="Times New Roman" w:hAnsi="Times New Roman" w:cs="Times New Roman"/>
                <w:sz w:val="28"/>
                <w:szCs w:val="28"/>
              </w:rPr>
              <w:t xml:space="preserve">Эмиграция населения  </w:t>
            </w:r>
          </w:p>
          <w:p w14:paraId="3ABF6F12" w14:textId="77777777" w:rsidR="00E03903" w:rsidRPr="00612CC9" w:rsidRDefault="00E03903" w:rsidP="0061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AF5E11" w14:textId="77777777" w:rsidR="009148F7" w:rsidRPr="00612CC9" w:rsidRDefault="009148F7" w:rsidP="00612C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9148F7" w:rsidRPr="00612CC9" w14:paraId="2250BCFD" w14:textId="77777777" w:rsidTr="000033DC">
        <w:tc>
          <w:tcPr>
            <w:tcW w:w="851" w:type="dxa"/>
          </w:tcPr>
          <w:p w14:paraId="21B899CE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41F12F54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5CB18BE5" w14:textId="77777777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9148F7" w:rsidRPr="00612CC9" w14:paraId="2A8D2F96" w14:textId="77777777" w:rsidTr="000033DC">
        <w:tc>
          <w:tcPr>
            <w:tcW w:w="851" w:type="dxa"/>
          </w:tcPr>
          <w:p w14:paraId="0E6F05DD" w14:textId="45E29F0F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54409B7E" w14:textId="7D1A4EDC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D9A110E" w14:textId="2653220B" w:rsidR="009148F7" w:rsidRPr="00612CC9" w:rsidRDefault="009148F7" w:rsidP="00612CC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2C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05675DBF" w14:textId="0FEBB798" w:rsidR="009148F7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ПК-1, ПК-4</w:t>
      </w:r>
    </w:p>
    <w:p w14:paraId="6A630728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87051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729B535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198DAB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CC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D5CA3AC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CC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316F9EE" w14:textId="77777777" w:rsidR="00E03903" w:rsidRPr="00612CC9" w:rsidRDefault="00E03903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E2D98" w14:textId="32758FB6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планирования городского хозяйства:</w:t>
      </w:r>
    </w:p>
    <w:p w14:paraId="3F9729A5" w14:textId="4C81C1C4" w:rsidR="003F1850" w:rsidRPr="00612CC9" w:rsidRDefault="003F1850" w:rsidP="00612CC9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Оценка текущей ситуации  </w:t>
      </w:r>
    </w:p>
    <w:p w14:paraId="2525721D" w14:textId="0A6AC07D" w:rsidR="003F1850" w:rsidRPr="00612CC9" w:rsidRDefault="003F1850" w:rsidP="00612CC9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Разработка стратегии  </w:t>
      </w:r>
    </w:p>
    <w:p w14:paraId="28978DD7" w14:textId="7313F735" w:rsidR="003F1850" w:rsidRPr="00612CC9" w:rsidRDefault="003F1850" w:rsidP="00612CC9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Реализация мероприятий  </w:t>
      </w:r>
    </w:p>
    <w:p w14:paraId="592939A3" w14:textId="1CA48D25" w:rsidR="003F1850" w:rsidRPr="00612CC9" w:rsidRDefault="003F1850" w:rsidP="00612CC9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Мониторинг и оценка результатов  </w:t>
      </w:r>
    </w:p>
    <w:p w14:paraId="76998223" w14:textId="76D0A88A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3903" w:rsidRPr="00612CC9">
        <w:rPr>
          <w:rFonts w:ascii="Times New Roman" w:hAnsi="Times New Roman" w:cs="Times New Roman"/>
          <w:sz w:val="28"/>
          <w:szCs w:val="28"/>
        </w:rPr>
        <w:t>А, Б, В, Г</w:t>
      </w:r>
    </w:p>
    <w:p w14:paraId="3DDE9A63" w14:textId="2FA33E01" w:rsidR="00F00734" w:rsidRPr="00612CC9" w:rsidRDefault="00F00734" w:rsidP="00612C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ПК-1, ПК-4</w:t>
      </w:r>
    </w:p>
    <w:p w14:paraId="6937F36D" w14:textId="77777777" w:rsidR="00F00734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F861C" w14:textId="77777777" w:rsidR="003F1850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2. Установите последовательность действий при осуществлении градостроительного проекта:</w:t>
      </w:r>
    </w:p>
    <w:p w14:paraId="1409DFF7" w14:textId="5853A9F4" w:rsidR="003F1850" w:rsidRPr="00612CC9" w:rsidRDefault="003F1850" w:rsidP="00612CC9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Создание проектной документации  </w:t>
      </w:r>
    </w:p>
    <w:p w14:paraId="59E1B21D" w14:textId="12EA544E" w:rsidR="003F1850" w:rsidRPr="00612CC9" w:rsidRDefault="003F1850" w:rsidP="00612CC9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Получение разрешений  </w:t>
      </w:r>
    </w:p>
    <w:p w14:paraId="427AE2E5" w14:textId="0B4865FA" w:rsidR="003F1850" w:rsidRPr="00612CC9" w:rsidRDefault="003F1850" w:rsidP="00612CC9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Проведение общественных слушаний  </w:t>
      </w:r>
    </w:p>
    <w:p w14:paraId="7F5F354B" w14:textId="356C9D5F" w:rsidR="003F1850" w:rsidRPr="00612CC9" w:rsidRDefault="003F1850" w:rsidP="00612CC9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Строительство</w:t>
      </w:r>
    </w:p>
    <w:p w14:paraId="1A76AAA7" w14:textId="66F3DA2F" w:rsidR="00303C4C" w:rsidRPr="00612CC9" w:rsidRDefault="003F1850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3903" w:rsidRPr="00612CC9">
        <w:rPr>
          <w:rFonts w:ascii="Times New Roman" w:hAnsi="Times New Roman" w:cs="Times New Roman"/>
          <w:sz w:val="28"/>
          <w:szCs w:val="28"/>
        </w:rPr>
        <w:t>А, В, Б, Г</w:t>
      </w:r>
    </w:p>
    <w:p w14:paraId="4DC784AB" w14:textId="0738B32D" w:rsidR="00F00734" w:rsidRPr="00612CC9" w:rsidRDefault="00F00734" w:rsidP="00612C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2C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ПК-1, ПК-4</w:t>
      </w:r>
    </w:p>
    <w:p w14:paraId="28F742D9" w14:textId="77777777" w:rsidR="00F00734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23591" w14:textId="739A1EAA" w:rsidR="00582314" w:rsidRPr="00612CC9" w:rsidRDefault="00582314" w:rsidP="00612C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2CC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496CF259" w14:textId="77777777" w:rsidR="00582314" w:rsidRPr="00612CC9" w:rsidRDefault="00582314" w:rsidP="00612C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740F8" w14:textId="007A5D71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2CC9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  <w:r w:rsidR="00582314" w:rsidRPr="00612CC9">
        <w:rPr>
          <w:rFonts w:ascii="Times New Roman" w:hAnsi="Times New Roman" w:cs="Times New Roman"/>
          <w:b/>
          <w:bCs/>
          <w:sz w:val="28"/>
          <w:szCs w:val="28"/>
        </w:rPr>
        <w:t>на дополнение</w:t>
      </w:r>
    </w:p>
    <w:p w14:paraId="13342C09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A02C0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1. В процессе разработки стратегии развития городского хозяйства ключевую роль играет ________, который определяет направления и цели.  </w:t>
      </w:r>
    </w:p>
    <w:p w14:paraId="70986367" w14:textId="6B2220F2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планирование</w:t>
      </w:r>
    </w:p>
    <w:p w14:paraId="212A5696" w14:textId="67101AF2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5D065E2F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88F2E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2. Основными компонентами городской инфраструктуры являются ________, транспорт, энергетика и жилищное строительство.  </w:t>
      </w:r>
    </w:p>
    <w:p w14:paraId="2AA9DDFC" w14:textId="1D75DE58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водоснабжение</w:t>
      </w:r>
    </w:p>
    <w:p w14:paraId="51B5D334" w14:textId="7DC65285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749E413F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456BE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lastRenderedPageBreak/>
        <w:t xml:space="preserve">3. Для оценки эффективности городской политики используются такие индикаторы, как уровень ________, число рабочих мест и доступность социальных услуг.  </w:t>
      </w:r>
    </w:p>
    <w:p w14:paraId="5530A398" w14:textId="7B30DE8D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занятости</w:t>
      </w:r>
    </w:p>
    <w:p w14:paraId="4600DFA0" w14:textId="31D121E5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6F1BE6F0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FDC10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4. Одной из основных функций органов местного самоуправления является ________ контроля за выполнением жилищных норм и стандартов.  </w:t>
      </w:r>
    </w:p>
    <w:p w14:paraId="6BFA0A9B" w14:textId="09C92F0C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осуществление</w:t>
      </w:r>
    </w:p>
    <w:p w14:paraId="7275D05F" w14:textId="194E58AE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0073F4CB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7B44A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5. Важным аспектом устойчивого развития городов является ________ ресурсов, которое должно способствовать снижению негативного влияния на окружающую среду.  </w:t>
      </w:r>
    </w:p>
    <w:p w14:paraId="045C4464" w14:textId="23B75876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рациональное использование</w:t>
      </w:r>
    </w:p>
    <w:p w14:paraId="62B86B12" w14:textId="1AAB6E9E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25998369" w14:textId="77777777" w:rsidR="00F00734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A3EBB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D355810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0C1FC" w14:textId="77777777" w:rsidR="00CC253C" w:rsidRPr="00612CC9" w:rsidRDefault="00CC253C" w:rsidP="00612C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2CC9">
        <w:rPr>
          <w:rFonts w:ascii="Times New Roman" w:hAnsi="Times New Roman" w:cs="Times New Roman"/>
          <w:i/>
          <w:iCs/>
          <w:sz w:val="28"/>
          <w:szCs w:val="28"/>
        </w:rPr>
        <w:t xml:space="preserve">Дайте ответ на вопрос </w:t>
      </w:r>
    </w:p>
    <w:p w14:paraId="3FAA1F03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4824A" w14:textId="77777777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1. Укажите главную цель управления развитием городского хозяйства.  </w:t>
      </w:r>
    </w:p>
    <w:p w14:paraId="1CB746AC" w14:textId="23455799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улучшение качества жизни</w:t>
      </w:r>
    </w:p>
    <w:p w14:paraId="3E1EFCA4" w14:textId="7018A52F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26E1BE89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CEF658" w14:textId="32594CBD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2. Назовите один из критериев оценки эффективности городских услуг.  </w:t>
      </w:r>
    </w:p>
    <w:p w14:paraId="2FCD74D9" w14:textId="67279C60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доступность</w:t>
      </w:r>
    </w:p>
    <w:p w14:paraId="78086B5E" w14:textId="37DEE790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5B0C75EA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BDA60" w14:textId="3D57595F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3. Какой документ разрабатывается для планирования развития городской инфраструктуры?  </w:t>
      </w:r>
    </w:p>
    <w:p w14:paraId="3FC57E00" w14:textId="6D099B81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генеральный план</w:t>
      </w:r>
    </w:p>
    <w:p w14:paraId="167F99D9" w14:textId="590CCF22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78F4811F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DD720" w14:textId="7057F23A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4. Укажите основную задачу экологического управления в городе.  </w:t>
      </w:r>
    </w:p>
    <w:p w14:paraId="3772B06E" w14:textId="34BB1FC0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охрана окружающей среды</w:t>
      </w:r>
    </w:p>
    <w:p w14:paraId="45E74294" w14:textId="6E68F7D0" w:rsidR="0005102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782DF379" w14:textId="77777777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200B4" w14:textId="09AE20D3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 xml:space="preserve">5. Как называется совместная работа различных органов власти в управлении городом?  </w:t>
      </w:r>
    </w:p>
    <w:p w14:paraId="0611EA89" w14:textId="09BDDC60" w:rsidR="00051025" w:rsidRPr="00612CC9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Правильный ответ: межведомственное сотрудничество</w:t>
      </w:r>
    </w:p>
    <w:p w14:paraId="1DF92801" w14:textId="7BC233F8" w:rsidR="00DA4865" w:rsidRPr="00612CC9" w:rsidRDefault="00F00734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CC9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785F47E2" w14:textId="5C0D0CD8" w:rsidR="00051025" w:rsidRDefault="00051025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2AF6E" w14:textId="1100FD8F" w:rsidR="00612CC9" w:rsidRDefault="00612CC9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C0E52" w14:textId="77777777" w:rsidR="00612CC9" w:rsidRPr="00612CC9" w:rsidRDefault="00612CC9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66CD2" w14:textId="77777777" w:rsidR="009148F7" w:rsidRPr="00612CC9" w:rsidRDefault="009148F7" w:rsidP="00612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CC9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251782CD" w14:textId="77777777" w:rsidR="0028426C" w:rsidRPr="00612CC9" w:rsidRDefault="0028426C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A7188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1. Объясните, какую роль играет управление качеством услуг в сфере жилищно-коммунального хозяйства.</w:t>
      </w:r>
    </w:p>
    <w:p w14:paraId="53523656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Время выполнения - 10 мин</w:t>
      </w:r>
    </w:p>
    <w:p w14:paraId="13FB6978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14:paraId="2F09ED79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Управление качеством услуг в сфере ЖКХ позволяет выявить проблемы на ранних стадиях, улучшать обслуживание и оптимизировать затраты за счет постоянного мониторинга предоставляемых услуг, обратной связи от потребителей, а также внедрению стандартов качества. </w:t>
      </w:r>
    </w:p>
    <w:p w14:paraId="2AE7FC5F" w14:textId="07E7D430" w:rsidR="00DA4865" w:rsidRPr="00612CC9" w:rsidRDefault="00F00734" w:rsidP="00612CC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2CC9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ПК-1, ПК-4</w:t>
      </w:r>
      <w:r w:rsidR="00DA4865" w:rsidRPr="00612C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A8FD59E" w14:textId="77777777" w:rsidR="00F00734" w:rsidRPr="00612CC9" w:rsidRDefault="00F00734" w:rsidP="00612C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C991F2" w14:textId="0D532A70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2. Перечислите основные последствия неэффективного управления в сфере жилищно-коммунального хозяйства.</w:t>
      </w:r>
    </w:p>
    <w:p w14:paraId="6FF0A4B0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Время выполнения - 10 мин</w:t>
      </w:r>
    </w:p>
    <w:p w14:paraId="7DEAE17B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Критерии оценивания: ответ должен содержать не менее двух основных пункты неэффективного управления в сфере жилищно-коммунального хозяйства, такие как: ухудшение качества услуг, рост задолженности населения, увеличение аварийности и снижение уровня комфорта</w:t>
      </w:r>
    </w:p>
    <w:p w14:paraId="36D91B1A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Правильный ответ: Неэффективное управление в сфере ЖКХ может привести к таких как ухудшение качества услуг, рост задолженности населения, увеличение аварийности и снижение уровня комфорта. Это также влечет за собой экономические потери для города, ухудшение экологической ситуации и отрицательное влияние на здоровье граждан.</w:t>
      </w:r>
    </w:p>
    <w:p w14:paraId="41F1922E" w14:textId="6F66382F" w:rsidR="00DA4865" w:rsidRPr="00612CC9" w:rsidRDefault="00F00734" w:rsidP="00612CC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2CC9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ПК-1, ПК-4</w:t>
      </w:r>
      <w:r w:rsidR="00DA4865" w:rsidRPr="00612C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59E87C5" w14:textId="77777777" w:rsidR="00F00734" w:rsidRPr="00612CC9" w:rsidRDefault="00F00734" w:rsidP="00612C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81D177" w14:textId="30CC3874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3. Как новые технологии могут способствовать оптимизации работы в жилищно-коммунальном хозяйстве?</w:t>
      </w:r>
    </w:p>
    <w:p w14:paraId="6E4DAB81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Время выполнения - 10 мин</w:t>
      </w:r>
    </w:p>
    <w:p w14:paraId="34B955A5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Критерии оценивания: в ответе должны быть перечислены новые технологии по оптимизации работы ЖКХ: умные счетчики, мобильные приложения.</w:t>
      </w:r>
    </w:p>
    <w:p w14:paraId="4517766E" w14:textId="77777777" w:rsidR="00DA4865" w:rsidRPr="00612CC9" w:rsidRDefault="00DA4865" w:rsidP="00612C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CC9">
        <w:rPr>
          <w:rFonts w:ascii="Times New Roman" w:hAnsi="Times New Roman" w:cs="Times New Roman"/>
          <w:bCs/>
          <w:sz w:val="28"/>
          <w:szCs w:val="28"/>
        </w:rPr>
        <w:t>Правильный ответ: Новые технологии, такие как автоматизированные системы управления и цифровизация процессов, позволяют значительно повысить эффективность работы в ЖКХ. Внедрение умных счетчиков и систем контроля за потреблением ресурсов способствует снижению затрат, позволяет более точно планировать расходы и повышает уровень обслуживания. Использование мобильных приложений для обратной связи с населением помогает оперативно решать возникающие проблемы и улучшает коммуникацию между потребителями и поставщиками услуг.</w:t>
      </w:r>
    </w:p>
    <w:p w14:paraId="30272B7C" w14:textId="1F76652B" w:rsidR="00DA4865" w:rsidRPr="00612CC9" w:rsidRDefault="00F00734" w:rsidP="00612CC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2CC9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ПК-1, ПК-4</w:t>
      </w:r>
      <w:r w:rsidR="00DA4865" w:rsidRPr="00612C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D527779" w14:textId="369AF868" w:rsidR="009148F7" w:rsidRPr="00612CC9" w:rsidRDefault="009148F7" w:rsidP="00612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48F7" w:rsidRPr="0061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EA"/>
    <w:multiLevelType w:val="hybridMultilevel"/>
    <w:tmpl w:val="D37249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528"/>
    <w:multiLevelType w:val="hybridMultilevel"/>
    <w:tmpl w:val="6856449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2511"/>
    <w:multiLevelType w:val="hybridMultilevel"/>
    <w:tmpl w:val="83827F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D1B"/>
    <w:multiLevelType w:val="hybridMultilevel"/>
    <w:tmpl w:val="72B6441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0C38"/>
    <w:multiLevelType w:val="hybridMultilevel"/>
    <w:tmpl w:val="D486CF0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5B2A"/>
    <w:multiLevelType w:val="hybridMultilevel"/>
    <w:tmpl w:val="6186A56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E7ECE"/>
    <w:multiLevelType w:val="hybridMultilevel"/>
    <w:tmpl w:val="FE8A943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27E"/>
    <w:multiLevelType w:val="hybridMultilevel"/>
    <w:tmpl w:val="0D32B6BC"/>
    <w:lvl w:ilvl="0" w:tplc="6E344D8A">
      <w:start w:val="1"/>
      <w:numFmt w:val="upperLetter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BFF5EBF"/>
    <w:multiLevelType w:val="hybridMultilevel"/>
    <w:tmpl w:val="1D4E8C2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E3B0E"/>
    <w:multiLevelType w:val="hybridMultilevel"/>
    <w:tmpl w:val="8FBED05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2C36"/>
    <w:multiLevelType w:val="hybridMultilevel"/>
    <w:tmpl w:val="AA28723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330E9"/>
    <w:multiLevelType w:val="hybridMultilevel"/>
    <w:tmpl w:val="B6D48F98"/>
    <w:lvl w:ilvl="0" w:tplc="B23C5C2E">
      <w:start w:val="1"/>
      <w:numFmt w:val="upperLetter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69053C1A"/>
    <w:multiLevelType w:val="hybridMultilevel"/>
    <w:tmpl w:val="E7D0B58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F732D"/>
    <w:multiLevelType w:val="hybridMultilevel"/>
    <w:tmpl w:val="CD3C245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13A37"/>
    <w:multiLevelType w:val="hybridMultilevel"/>
    <w:tmpl w:val="D69CD492"/>
    <w:lvl w:ilvl="0" w:tplc="E29C3E78">
      <w:start w:val="1"/>
      <w:numFmt w:val="upperLetter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072240048">
    <w:abstractNumId w:val="8"/>
  </w:num>
  <w:num w:numId="2" w16cid:durableId="1156796025">
    <w:abstractNumId w:val="10"/>
  </w:num>
  <w:num w:numId="3" w16cid:durableId="1941178380">
    <w:abstractNumId w:val="12"/>
  </w:num>
  <w:num w:numId="4" w16cid:durableId="1599173145">
    <w:abstractNumId w:val="13"/>
  </w:num>
  <w:num w:numId="5" w16cid:durableId="1974820741">
    <w:abstractNumId w:val="6"/>
  </w:num>
  <w:num w:numId="6" w16cid:durableId="1896549796">
    <w:abstractNumId w:val="0"/>
  </w:num>
  <w:num w:numId="7" w16cid:durableId="1062874945">
    <w:abstractNumId w:val="3"/>
  </w:num>
  <w:num w:numId="8" w16cid:durableId="229317661">
    <w:abstractNumId w:val="9"/>
  </w:num>
  <w:num w:numId="9" w16cid:durableId="1807431977">
    <w:abstractNumId w:val="4"/>
  </w:num>
  <w:num w:numId="10" w16cid:durableId="1520119040">
    <w:abstractNumId w:val="2"/>
  </w:num>
  <w:num w:numId="11" w16cid:durableId="1980181919">
    <w:abstractNumId w:val="14"/>
  </w:num>
  <w:num w:numId="12" w16cid:durableId="134639397">
    <w:abstractNumId w:val="5"/>
  </w:num>
  <w:num w:numId="13" w16cid:durableId="419178032">
    <w:abstractNumId w:val="7"/>
  </w:num>
  <w:num w:numId="14" w16cid:durableId="694386646">
    <w:abstractNumId w:val="1"/>
  </w:num>
  <w:num w:numId="15" w16cid:durableId="1889103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CD"/>
    <w:rsid w:val="00051025"/>
    <w:rsid w:val="001D51BA"/>
    <w:rsid w:val="0028426C"/>
    <w:rsid w:val="00303C4C"/>
    <w:rsid w:val="00321579"/>
    <w:rsid w:val="00363EE8"/>
    <w:rsid w:val="003F1850"/>
    <w:rsid w:val="00582314"/>
    <w:rsid w:val="00612CC9"/>
    <w:rsid w:val="0062411F"/>
    <w:rsid w:val="006D4B49"/>
    <w:rsid w:val="00787974"/>
    <w:rsid w:val="007C3236"/>
    <w:rsid w:val="007C4BCD"/>
    <w:rsid w:val="008B7B66"/>
    <w:rsid w:val="0090338A"/>
    <w:rsid w:val="00912BB6"/>
    <w:rsid w:val="009148F7"/>
    <w:rsid w:val="00BD63ED"/>
    <w:rsid w:val="00C51179"/>
    <w:rsid w:val="00CA60B5"/>
    <w:rsid w:val="00CC253C"/>
    <w:rsid w:val="00CD532B"/>
    <w:rsid w:val="00CE1513"/>
    <w:rsid w:val="00DA4865"/>
    <w:rsid w:val="00DD3363"/>
    <w:rsid w:val="00E03903"/>
    <w:rsid w:val="00E41465"/>
    <w:rsid w:val="00F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25D9"/>
  <w15:chartTrackingRefBased/>
  <w15:docId w15:val="{0480C08F-3329-4E81-83E2-9C91132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65"/>
  </w:style>
  <w:style w:type="paragraph" w:styleId="1">
    <w:name w:val="heading 1"/>
    <w:basedOn w:val="a"/>
    <w:next w:val="a"/>
    <w:link w:val="10"/>
    <w:uiPriority w:val="9"/>
    <w:qFormat/>
    <w:rsid w:val="007C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B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B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4BC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2411F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3909-A5F6-4157-9F37-8F9233CD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14</cp:revision>
  <dcterms:created xsi:type="dcterms:W3CDTF">2025-02-12T10:08:00Z</dcterms:created>
  <dcterms:modified xsi:type="dcterms:W3CDTF">2025-03-20T17:24:00Z</dcterms:modified>
</cp:coreProperties>
</file>