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937E" w14:textId="464634D4" w:rsidR="00433085" w:rsidRPr="006E73A4" w:rsidRDefault="0043308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оценочных материалов по </w:t>
      </w:r>
      <w:bookmarkStart w:id="0" w:name="_Hlk192583092"/>
      <w:r w:rsidR="00A93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 практике</w:t>
      </w:r>
      <w:bookmarkEnd w:id="0"/>
    </w:p>
    <w:p w14:paraId="043417C0" w14:textId="59782AB4" w:rsidR="00433085" w:rsidRPr="006E73A4" w:rsidRDefault="0054300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06253" w:rsidRPr="00406253">
        <w:rPr>
          <w:rFonts w:ascii="Times New Roman" w:hAnsi="Times New Roman" w:cs="Times New Roman"/>
          <w:b/>
          <w:sz w:val="28"/>
          <w:szCs w:val="28"/>
        </w:rPr>
        <w:t>Производственная технологическая (проектно-технологическая) практика</w:t>
      </w: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D7FE575" w14:textId="77777777" w:rsidR="00433085" w:rsidRPr="006E73A4" w:rsidRDefault="0043308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92A900" w14:textId="77777777" w:rsidR="0004054B" w:rsidRPr="00740615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2B6A2344" w14:textId="77777777" w:rsidR="0004054B" w:rsidRPr="00740615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1D7BF5F" w14:textId="77777777" w:rsidR="0004054B" w:rsidRPr="00740615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14:paraId="6CD566EA" w14:textId="77777777" w:rsidR="0004054B" w:rsidRPr="00740615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1DA232E" w14:textId="77777777" w:rsidR="00A07CD9" w:rsidRPr="00740615" w:rsidRDefault="00C60792" w:rsidP="006E73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4061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="009050A3" w:rsidRPr="0074061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один</w:t>
      </w:r>
      <w:r w:rsidR="009050A3" w:rsidRPr="0074061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правильный ответ</w:t>
      </w:r>
    </w:p>
    <w:p w14:paraId="3884856F" w14:textId="00DFCAC3" w:rsidR="00A07CD9" w:rsidRPr="00740615" w:rsidRDefault="00A07CD9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C5F19CB" w14:textId="076AFBA1" w:rsidR="001C6F01" w:rsidRPr="00740615" w:rsidRDefault="009050A3" w:rsidP="006E73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Hlk187826296"/>
      <w:r w:rsidRPr="00740615">
        <w:rPr>
          <w:rFonts w:ascii="Times New Roman" w:hAnsi="Times New Roman"/>
          <w:sz w:val="28"/>
          <w:szCs w:val="28"/>
        </w:rPr>
        <w:t>1</w:t>
      </w:r>
      <w:r w:rsidR="001C6F01" w:rsidRPr="00740615">
        <w:rPr>
          <w:rFonts w:ascii="Times New Roman" w:hAnsi="Times New Roman"/>
          <w:sz w:val="28"/>
          <w:szCs w:val="28"/>
        </w:rPr>
        <w:t>.</w:t>
      </w:r>
      <w:r w:rsidRPr="00740615">
        <w:rPr>
          <w:rFonts w:ascii="Times New Roman" w:hAnsi="Times New Roman"/>
          <w:sz w:val="28"/>
          <w:szCs w:val="28"/>
        </w:rPr>
        <w:t xml:space="preserve"> </w:t>
      </w:r>
      <w:r w:rsidR="00740615" w:rsidRPr="00740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из перечисленного входит в компетенцию специалиста по жилищному хозяйству и коммунальной инфраструктуре?</w:t>
      </w:r>
    </w:p>
    <w:p w14:paraId="022ED895" w14:textId="4636AD3B" w:rsidR="00740615" w:rsidRPr="00740615" w:rsidRDefault="001C6F01" w:rsidP="007406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0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740615" w:rsidRPr="00740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программного обеспечения для ЖКХ</w:t>
      </w:r>
    </w:p>
    <w:p w14:paraId="5A3788D2" w14:textId="444C827C" w:rsidR="00740615" w:rsidRPr="00740615" w:rsidRDefault="00740615" w:rsidP="007406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740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Организация эксплуатации и ремонта жилищного фонда</w:t>
      </w:r>
    </w:p>
    <w:p w14:paraId="1F88BF14" w14:textId="3AA096A3" w:rsidR="00740615" w:rsidRPr="00740615" w:rsidRDefault="00740615" w:rsidP="007406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740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Проведение научных исследований в области нанотехнологий</w:t>
      </w:r>
    </w:p>
    <w:p w14:paraId="3D165C0A" w14:textId="3512E064" w:rsidR="00E80C65" w:rsidRPr="00740615" w:rsidRDefault="00740615" w:rsidP="00740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740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Оказание юридических консультаций населению</w:t>
      </w:r>
    </w:p>
    <w:p w14:paraId="1DD5BCB5" w14:textId="7F930BCA" w:rsidR="00A07CD9" w:rsidRPr="00740615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1"/>
      <w:r w:rsidR="00740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2BB533C3" w14:textId="73708B79" w:rsidR="0004054B" w:rsidRPr="00740615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_Hlk187826545"/>
      <w:r w:rsidRPr="00740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9963C4" w:rsidRPr="00740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ПК-4, ПК-6</w:t>
      </w:r>
    </w:p>
    <w:bookmarkEnd w:id="2"/>
    <w:p w14:paraId="618F88AB" w14:textId="77777777" w:rsidR="0004054B" w:rsidRPr="00740615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AB8279" w14:textId="4B779A97" w:rsidR="001C6F01" w:rsidRPr="00740615" w:rsidRDefault="009050A3" w:rsidP="006E73A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0615">
        <w:rPr>
          <w:rFonts w:ascii="Times New Roman" w:hAnsi="Times New Roman" w:cs="Times New Roman"/>
          <w:sz w:val="28"/>
          <w:szCs w:val="28"/>
        </w:rPr>
        <w:t xml:space="preserve">2. </w:t>
      </w:r>
      <w:r w:rsidR="00740615" w:rsidRPr="00740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из перечисленного является важным аспектом при обследовании технического состояния жилого дома в рамках практики?</w:t>
      </w:r>
    </w:p>
    <w:p w14:paraId="2097C178" w14:textId="7CB14F19" w:rsidR="00740615" w:rsidRPr="00740615" w:rsidRDefault="001C6F01" w:rsidP="0074061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0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740615" w:rsidRPr="00740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рыночной стоимости квартир</w:t>
      </w:r>
    </w:p>
    <w:p w14:paraId="78E5E039" w14:textId="17BB7D10" w:rsidR="00740615" w:rsidRPr="00740615" w:rsidRDefault="00740615" w:rsidP="0074061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740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Выявление дефектов и повреждений строительных конструкций и инженерных систем</w:t>
      </w:r>
    </w:p>
    <w:p w14:paraId="25D7DD6D" w14:textId="0EB97B06" w:rsidR="00740615" w:rsidRPr="00740615" w:rsidRDefault="00740615" w:rsidP="0074061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740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Сбор информации о жильцах</w:t>
      </w:r>
    </w:p>
    <w:p w14:paraId="0986CEFE" w14:textId="33AB8D90" w:rsidR="009050A3" w:rsidRPr="00740615" w:rsidRDefault="00740615" w:rsidP="0074061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740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Разработка дизайн-проектов интерьеро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</w:p>
    <w:p w14:paraId="13BFAF55" w14:textId="4F4B994F" w:rsidR="00A07CD9" w:rsidRPr="00740615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0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1C6F01" w:rsidRPr="00740615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3BB6072D" w14:textId="4B71BE3E" w:rsidR="00A26A22" w:rsidRPr="00740615" w:rsidRDefault="009050A3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9963C4" w:rsidRPr="00740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ПК-4, ПК-6</w:t>
      </w:r>
    </w:p>
    <w:p w14:paraId="513E2522" w14:textId="77777777" w:rsidR="009050A3" w:rsidRPr="00740615" w:rsidRDefault="009050A3" w:rsidP="006E7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9366BC" w14:textId="77777777" w:rsidR="005D4505" w:rsidRPr="00740615" w:rsidRDefault="005D4505" w:rsidP="004A7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06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3ED92CB6" w14:textId="77777777" w:rsidR="005D4505" w:rsidRPr="00740615" w:rsidRDefault="005D4505" w:rsidP="004A7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C952A0B" w14:textId="77777777" w:rsidR="00A07CD9" w:rsidRPr="00740615" w:rsidRDefault="00C60792" w:rsidP="004A7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4061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717ABF5C" w14:textId="18875240" w:rsidR="00A07CD9" w:rsidRPr="00740615" w:rsidRDefault="00A07CD9" w:rsidP="004A7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0C24AF" w14:textId="4C0D2CC8" w:rsidR="00067AE7" w:rsidRPr="00740615" w:rsidRDefault="0070158E" w:rsidP="00067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740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40615" w:rsidRPr="00740615">
        <w:rPr>
          <w:rFonts w:ascii="Times New Roman" w:hAnsi="Times New Roman" w:cs="Times New Roman"/>
          <w:sz w:val="28"/>
          <w:szCs w:val="28"/>
        </w:rPr>
        <w:t>Установите соответствие между типом системы водоснабжения и ее характеристикой</w:t>
      </w:r>
      <w:r w:rsidR="009C3612" w:rsidRPr="0074061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5665"/>
      </w:tblGrid>
      <w:tr w:rsidR="00067AE7" w:rsidRPr="00740615" w14:paraId="55EC4069" w14:textId="77777777" w:rsidTr="00740615">
        <w:trPr>
          <w:trHeight w:val="447"/>
        </w:trPr>
        <w:tc>
          <w:tcPr>
            <w:tcW w:w="3116" w:type="dxa"/>
            <w:shd w:val="clear" w:color="auto" w:fill="auto"/>
          </w:tcPr>
          <w:p w14:paraId="5390BDF5" w14:textId="61CC35E4" w:rsidR="00067AE7" w:rsidRPr="00740615" w:rsidRDefault="00740615" w:rsidP="009C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>Система водоснабжения</w:t>
            </w:r>
          </w:p>
        </w:tc>
        <w:tc>
          <w:tcPr>
            <w:tcW w:w="5665" w:type="dxa"/>
            <w:shd w:val="clear" w:color="auto" w:fill="auto"/>
          </w:tcPr>
          <w:p w14:paraId="72D44F1F" w14:textId="4E50FA89" w:rsidR="00067AE7" w:rsidRPr="00740615" w:rsidRDefault="00740615" w:rsidP="009C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9C3612" w:rsidRPr="00740615" w14:paraId="60D9309E" w14:textId="77777777" w:rsidTr="008A1306">
        <w:trPr>
          <w:trHeight w:val="551"/>
        </w:trPr>
        <w:tc>
          <w:tcPr>
            <w:tcW w:w="3116" w:type="dxa"/>
            <w:shd w:val="clear" w:color="auto" w:fill="auto"/>
          </w:tcPr>
          <w:p w14:paraId="636FE890" w14:textId="687F6D15" w:rsidR="009C3612" w:rsidRPr="00740615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522A" w:rsidRPr="007406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0615" w:rsidRPr="00740615">
              <w:rPr>
                <w:rFonts w:ascii="Times New Roman" w:hAnsi="Times New Roman" w:cs="Times New Roman"/>
                <w:sz w:val="28"/>
                <w:szCs w:val="28"/>
              </w:rPr>
              <w:t>Централизованная</w:t>
            </w:r>
          </w:p>
        </w:tc>
        <w:tc>
          <w:tcPr>
            <w:tcW w:w="5665" w:type="dxa"/>
            <w:shd w:val="clear" w:color="auto" w:fill="auto"/>
          </w:tcPr>
          <w:p w14:paraId="5739D625" w14:textId="58C32B0D" w:rsidR="009C3612" w:rsidRPr="00740615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740615" w:rsidRPr="00740615">
              <w:rPr>
                <w:rFonts w:ascii="Times New Roman" w:hAnsi="Times New Roman" w:cs="Times New Roman"/>
                <w:sz w:val="28"/>
                <w:szCs w:val="28"/>
              </w:rPr>
              <w:t>Используется для водоснабжения отдельных зданий или небольших групп потребителей</w:t>
            </w:r>
          </w:p>
        </w:tc>
      </w:tr>
      <w:tr w:rsidR="009C3612" w:rsidRPr="00740615" w14:paraId="1D62F01A" w14:textId="77777777" w:rsidTr="008A1306">
        <w:trPr>
          <w:trHeight w:val="554"/>
        </w:trPr>
        <w:tc>
          <w:tcPr>
            <w:tcW w:w="3116" w:type="dxa"/>
            <w:shd w:val="clear" w:color="auto" w:fill="auto"/>
          </w:tcPr>
          <w:p w14:paraId="072AFBD0" w14:textId="522A3E95" w:rsidR="009C3612" w:rsidRPr="00740615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522A" w:rsidRPr="007406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0615" w:rsidRPr="00740615">
              <w:rPr>
                <w:rFonts w:ascii="Times New Roman" w:hAnsi="Times New Roman" w:cs="Times New Roman"/>
                <w:sz w:val="28"/>
                <w:szCs w:val="28"/>
              </w:rPr>
              <w:t>Децентрализованная</w:t>
            </w:r>
          </w:p>
        </w:tc>
        <w:tc>
          <w:tcPr>
            <w:tcW w:w="5665" w:type="dxa"/>
            <w:shd w:val="clear" w:color="auto" w:fill="auto"/>
          </w:tcPr>
          <w:p w14:paraId="170B08F2" w14:textId="03C76691" w:rsidR="009C3612" w:rsidRPr="00740615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740615" w:rsidRPr="00740615">
              <w:rPr>
                <w:rFonts w:ascii="Times New Roman" w:hAnsi="Times New Roman" w:cs="Times New Roman"/>
                <w:sz w:val="28"/>
                <w:szCs w:val="28"/>
              </w:rPr>
              <w:t>Вода подается от одного или нескольких источников по сети трубопроводов большому числу потребителей</w:t>
            </w:r>
          </w:p>
        </w:tc>
      </w:tr>
      <w:tr w:rsidR="009C3612" w:rsidRPr="00740615" w14:paraId="034D3C20" w14:textId="77777777" w:rsidTr="008A1306">
        <w:trPr>
          <w:trHeight w:val="554"/>
        </w:trPr>
        <w:tc>
          <w:tcPr>
            <w:tcW w:w="3116" w:type="dxa"/>
            <w:shd w:val="clear" w:color="auto" w:fill="auto"/>
          </w:tcPr>
          <w:p w14:paraId="68B6F9B6" w14:textId="4B9EBE03" w:rsidR="009C3612" w:rsidRPr="00740615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522A" w:rsidRPr="007406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0615" w:rsidRPr="00740615">
              <w:rPr>
                <w:rFonts w:ascii="Times New Roman" w:hAnsi="Times New Roman" w:cs="Times New Roman"/>
                <w:sz w:val="28"/>
                <w:szCs w:val="28"/>
              </w:rPr>
              <w:t>Объединенная</w:t>
            </w:r>
          </w:p>
        </w:tc>
        <w:tc>
          <w:tcPr>
            <w:tcW w:w="5665" w:type="dxa"/>
            <w:shd w:val="clear" w:color="auto" w:fill="auto"/>
          </w:tcPr>
          <w:p w14:paraId="4E969E8C" w14:textId="6C45CBE9" w:rsidR="009C3612" w:rsidRPr="00740615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740615" w:rsidRPr="00740615">
              <w:rPr>
                <w:rFonts w:ascii="Times New Roman" w:hAnsi="Times New Roman" w:cs="Times New Roman"/>
                <w:sz w:val="28"/>
                <w:szCs w:val="28"/>
              </w:rPr>
              <w:t xml:space="preserve">Комбинирует централизованное и </w:t>
            </w:r>
            <w:r w:rsidR="00740615" w:rsidRPr="007406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децентрализованное водоснабжение</w:t>
            </w:r>
          </w:p>
        </w:tc>
      </w:tr>
    </w:tbl>
    <w:p w14:paraId="77A1D428" w14:textId="3C78C888" w:rsidR="00035523" w:rsidRPr="00740615" w:rsidRDefault="00D14794" w:rsidP="00996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0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740615" w:rsidRPr="00740615" w14:paraId="78FE7CB7" w14:textId="2502495A" w:rsidTr="004F114F">
        <w:tc>
          <w:tcPr>
            <w:tcW w:w="957" w:type="dxa"/>
            <w:shd w:val="clear" w:color="auto" w:fill="auto"/>
          </w:tcPr>
          <w:p w14:paraId="16550403" w14:textId="77777777" w:rsidR="00740615" w:rsidRPr="00740615" w:rsidRDefault="00740615" w:rsidP="00996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68795C5" w14:textId="77777777" w:rsidR="00740615" w:rsidRPr="00740615" w:rsidRDefault="00740615" w:rsidP="00996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2A8986A0" w14:textId="77777777" w:rsidR="00740615" w:rsidRPr="00740615" w:rsidRDefault="00740615" w:rsidP="00996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0615" w:rsidRPr="00740615" w14:paraId="60CBE685" w14:textId="10DC5751" w:rsidTr="004F114F">
        <w:tc>
          <w:tcPr>
            <w:tcW w:w="957" w:type="dxa"/>
            <w:shd w:val="clear" w:color="auto" w:fill="auto"/>
          </w:tcPr>
          <w:p w14:paraId="56037B74" w14:textId="15D1FD8E" w:rsidR="00740615" w:rsidRPr="00740615" w:rsidRDefault="00740615" w:rsidP="00996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5EA3FE76" w14:textId="70D30EA4" w:rsidR="00740615" w:rsidRPr="00740615" w:rsidRDefault="00740615" w:rsidP="00996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5465CF3B" w14:textId="7B70DE3D" w:rsidR="00740615" w:rsidRPr="00740615" w:rsidRDefault="00740615" w:rsidP="00996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09575F3A" w14:textId="430B1804" w:rsidR="00624D6B" w:rsidRPr="00740615" w:rsidRDefault="009811FB" w:rsidP="00996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9963C4" w:rsidRPr="00740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ПК-4, ПК-6</w:t>
      </w:r>
    </w:p>
    <w:p w14:paraId="1BA53230" w14:textId="77777777" w:rsidR="009963C4" w:rsidRPr="00740615" w:rsidRDefault="009963C4" w:rsidP="00996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ECDE8D" w14:textId="6434A0F6" w:rsidR="00067AE7" w:rsidRPr="00740615" w:rsidRDefault="0070158E" w:rsidP="00996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0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15883" w:rsidRPr="00740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40615" w:rsidRPr="00740615">
        <w:rPr>
          <w:rFonts w:ascii="Times New Roman" w:hAnsi="Times New Roman" w:cs="Times New Roman"/>
          <w:sz w:val="28"/>
          <w:szCs w:val="28"/>
        </w:rPr>
        <w:t>Установите соответствие между видом тепловой сети и способом прокладки: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673"/>
      </w:tblGrid>
      <w:tr w:rsidR="009C3612" w:rsidRPr="00740615" w14:paraId="728E8B7E" w14:textId="77777777" w:rsidTr="008A1306">
        <w:trPr>
          <w:trHeight w:val="272"/>
        </w:trPr>
        <w:tc>
          <w:tcPr>
            <w:tcW w:w="4673" w:type="dxa"/>
            <w:shd w:val="clear" w:color="auto" w:fill="auto"/>
          </w:tcPr>
          <w:p w14:paraId="323B1311" w14:textId="43944AC2" w:rsidR="009C3612" w:rsidRPr="00740615" w:rsidRDefault="00740615" w:rsidP="00996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>Вид тепловой сети</w:t>
            </w:r>
          </w:p>
        </w:tc>
        <w:tc>
          <w:tcPr>
            <w:tcW w:w="4673" w:type="dxa"/>
            <w:shd w:val="clear" w:color="auto" w:fill="auto"/>
          </w:tcPr>
          <w:p w14:paraId="1F5748BF" w14:textId="77359998" w:rsidR="009C3612" w:rsidRPr="00740615" w:rsidRDefault="00740615" w:rsidP="00996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>Способ прокладки</w:t>
            </w:r>
          </w:p>
        </w:tc>
      </w:tr>
      <w:tr w:rsidR="009C3612" w:rsidRPr="00740615" w14:paraId="5F46D6EE" w14:textId="77777777" w:rsidTr="008A1306">
        <w:trPr>
          <w:trHeight w:val="275"/>
        </w:trPr>
        <w:tc>
          <w:tcPr>
            <w:tcW w:w="4673" w:type="dxa"/>
            <w:shd w:val="clear" w:color="auto" w:fill="auto"/>
          </w:tcPr>
          <w:p w14:paraId="618A653F" w14:textId="5939D8AC" w:rsidR="009C3612" w:rsidRPr="00740615" w:rsidRDefault="009C3612" w:rsidP="00996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522A" w:rsidRPr="007406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0615" w:rsidRPr="00740615">
              <w:rPr>
                <w:rFonts w:ascii="Times New Roman" w:hAnsi="Times New Roman" w:cs="Times New Roman"/>
                <w:sz w:val="28"/>
                <w:szCs w:val="28"/>
              </w:rPr>
              <w:t>Подземная</w:t>
            </w:r>
          </w:p>
        </w:tc>
        <w:tc>
          <w:tcPr>
            <w:tcW w:w="4673" w:type="dxa"/>
            <w:shd w:val="clear" w:color="auto" w:fill="auto"/>
          </w:tcPr>
          <w:p w14:paraId="155B0120" w14:textId="38F4EF52" w:rsidR="009C3612" w:rsidRPr="00740615" w:rsidRDefault="009C3612" w:rsidP="00996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740615" w:rsidRPr="00740615">
              <w:rPr>
                <w:rFonts w:ascii="Times New Roman" w:hAnsi="Times New Roman" w:cs="Times New Roman"/>
                <w:sz w:val="28"/>
                <w:szCs w:val="28"/>
              </w:rPr>
              <w:t>Прокладка труб над поверхностью земли на опорах</w:t>
            </w:r>
          </w:p>
        </w:tc>
      </w:tr>
      <w:tr w:rsidR="009C3612" w:rsidRPr="00740615" w14:paraId="4C603A1E" w14:textId="77777777" w:rsidTr="008A1306">
        <w:trPr>
          <w:trHeight w:val="277"/>
        </w:trPr>
        <w:tc>
          <w:tcPr>
            <w:tcW w:w="4673" w:type="dxa"/>
            <w:shd w:val="clear" w:color="auto" w:fill="auto"/>
          </w:tcPr>
          <w:p w14:paraId="3BB04C0B" w14:textId="62467A1E" w:rsidR="009C3612" w:rsidRPr="00740615" w:rsidRDefault="009C3612" w:rsidP="00996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522A" w:rsidRPr="007406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0615" w:rsidRPr="00740615">
              <w:rPr>
                <w:rFonts w:ascii="Times New Roman" w:hAnsi="Times New Roman" w:cs="Times New Roman"/>
                <w:sz w:val="28"/>
                <w:szCs w:val="28"/>
              </w:rPr>
              <w:t>Наземная</w:t>
            </w:r>
          </w:p>
        </w:tc>
        <w:tc>
          <w:tcPr>
            <w:tcW w:w="4673" w:type="dxa"/>
            <w:shd w:val="clear" w:color="auto" w:fill="auto"/>
          </w:tcPr>
          <w:p w14:paraId="756204D4" w14:textId="5D2F1059" w:rsidR="009C3612" w:rsidRPr="00740615" w:rsidRDefault="009C3612" w:rsidP="00996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740615" w:rsidRPr="00740615">
              <w:rPr>
                <w:rFonts w:ascii="Times New Roman" w:hAnsi="Times New Roman" w:cs="Times New Roman"/>
                <w:sz w:val="28"/>
                <w:szCs w:val="28"/>
              </w:rPr>
              <w:t>Прокладка труб в каналах или тоннелях под землей</w:t>
            </w:r>
          </w:p>
        </w:tc>
      </w:tr>
      <w:tr w:rsidR="009C3612" w:rsidRPr="00740615" w14:paraId="6533955D" w14:textId="77777777" w:rsidTr="008A1306">
        <w:trPr>
          <w:trHeight w:val="277"/>
        </w:trPr>
        <w:tc>
          <w:tcPr>
            <w:tcW w:w="4673" w:type="dxa"/>
            <w:shd w:val="clear" w:color="auto" w:fill="auto"/>
          </w:tcPr>
          <w:p w14:paraId="7C9B160D" w14:textId="30875DD5" w:rsidR="009C3612" w:rsidRPr="00740615" w:rsidRDefault="00487958" w:rsidP="00996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522A" w:rsidRPr="007406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0615" w:rsidRPr="00740615">
              <w:rPr>
                <w:rFonts w:ascii="Times New Roman" w:hAnsi="Times New Roman" w:cs="Times New Roman"/>
                <w:sz w:val="28"/>
                <w:szCs w:val="28"/>
              </w:rPr>
              <w:t>Бесканальная</w:t>
            </w:r>
          </w:p>
        </w:tc>
        <w:tc>
          <w:tcPr>
            <w:tcW w:w="4673" w:type="dxa"/>
            <w:shd w:val="clear" w:color="auto" w:fill="auto"/>
          </w:tcPr>
          <w:p w14:paraId="64A9E7EF" w14:textId="29E396F3" w:rsidR="009C3612" w:rsidRPr="00740615" w:rsidRDefault="009C3612" w:rsidP="00996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740615" w:rsidRPr="00740615">
              <w:rPr>
                <w:rFonts w:ascii="Times New Roman" w:hAnsi="Times New Roman" w:cs="Times New Roman"/>
                <w:sz w:val="28"/>
                <w:szCs w:val="28"/>
              </w:rPr>
              <w:t>Прокладка труб непосредственно в грунте с гидроизоляцией</w:t>
            </w:r>
          </w:p>
        </w:tc>
      </w:tr>
    </w:tbl>
    <w:p w14:paraId="22A2698A" w14:textId="77777777" w:rsidR="00035523" w:rsidRPr="00740615" w:rsidRDefault="00D14794" w:rsidP="00996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0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740615" w:rsidRPr="00740615" w14:paraId="43F20818" w14:textId="14094812" w:rsidTr="00921E78">
        <w:tc>
          <w:tcPr>
            <w:tcW w:w="957" w:type="dxa"/>
            <w:shd w:val="clear" w:color="auto" w:fill="auto"/>
          </w:tcPr>
          <w:p w14:paraId="4BB7A867" w14:textId="77777777" w:rsidR="00740615" w:rsidRPr="00740615" w:rsidRDefault="00740615" w:rsidP="00996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FC44604" w14:textId="77777777" w:rsidR="00740615" w:rsidRPr="00740615" w:rsidRDefault="00740615" w:rsidP="00996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07BEF60D" w14:textId="77777777" w:rsidR="00740615" w:rsidRPr="00740615" w:rsidRDefault="00740615" w:rsidP="00996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6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0615" w:rsidRPr="00740615" w14:paraId="39260086" w14:textId="089F4595" w:rsidTr="00921E78">
        <w:tc>
          <w:tcPr>
            <w:tcW w:w="957" w:type="dxa"/>
            <w:shd w:val="clear" w:color="auto" w:fill="auto"/>
          </w:tcPr>
          <w:p w14:paraId="372D637A" w14:textId="023CCDF0" w:rsidR="00740615" w:rsidRPr="00740615" w:rsidRDefault="00740615" w:rsidP="00996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634E023B" w14:textId="4AB07EC1" w:rsidR="00740615" w:rsidRPr="00740615" w:rsidRDefault="00740615" w:rsidP="00996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42B87324" w14:textId="20DB99D0" w:rsidR="00740615" w:rsidRPr="00740615" w:rsidRDefault="00740615" w:rsidP="00996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01EEE35C" w14:textId="60BCF7B3" w:rsidR="00A07CD9" w:rsidRPr="00740615" w:rsidRDefault="009811FB" w:rsidP="00996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9963C4" w:rsidRPr="00740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ПК-4, ПК-6</w:t>
      </w:r>
    </w:p>
    <w:p w14:paraId="4494E942" w14:textId="77777777" w:rsidR="0070158E" w:rsidRPr="00740615" w:rsidRDefault="0070158E" w:rsidP="00996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FAF0EFF" w14:textId="77777777" w:rsidR="005D4505" w:rsidRPr="00740615" w:rsidRDefault="005D4505" w:rsidP="009963C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4061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39DF2C65" w14:textId="77777777" w:rsidR="004F566C" w:rsidRPr="00740615" w:rsidRDefault="004F566C" w:rsidP="004A7BE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1B6FDC7" w14:textId="77777777" w:rsidR="00A07CD9" w:rsidRPr="00740615" w:rsidRDefault="00C60792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4061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74061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14:paraId="24328207" w14:textId="77777777" w:rsidR="004F566C" w:rsidRPr="00740615" w:rsidRDefault="004F566C" w:rsidP="004F566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061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0B30C00" w14:textId="77777777" w:rsidR="004F566C" w:rsidRPr="00740615" w:rsidRDefault="004F566C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E04474" w14:textId="079ADBAF" w:rsidR="00A07CD9" w:rsidRPr="00496946" w:rsidRDefault="00CB6E03" w:rsidP="00921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496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96946" w:rsidRPr="00496946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разработки проектной документации на капитальный ремонт системы отопления многоквартирного дома:</w:t>
      </w:r>
    </w:p>
    <w:p w14:paraId="2492685D" w14:textId="227C9FD6" w:rsidR="00496946" w:rsidRPr="00496946" w:rsidRDefault="00B477E5" w:rsidP="00496946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946">
        <w:rPr>
          <w:rFonts w:ascii="Times New Roman" w:hAnsi="Times New Roman"/>
          <w:sz w:val="28"/>
          <w:szCs w:val="28"/>
        </w:rPr>
        <w:t xml:space="preserve">А) </w:t>
      </w:r>
      <w:r w:rsidR="00496946" w:rsidRPr="00496946">
        <w:rPr>
          <w:rFonts w:ascii="Times New Roman" w:hAnsi="Times New Roman"/>
          <w:sz w:val="28"/>
          <w:szCs w:val="28"/>
        </w:rPr>
        <w:t>Согласование проектной документации с заинтересованными сторонами</w:t>
      </w:r>
    </w:p>
    <w:p w14:paraId="4DEE184C" w14:textId="64853EFF" w:rsidR="00496946" w:rsidRPr="00496946" w:rsidRDefault="00496946" w:rsidP="00496946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96946">
        <w:rPr>
          <w:rFonts w:ascii="Times New Roman" w:hAnsi="Times New Roman"/>
          <w:sz w:val="28"/>
          <w:szCs w:val="28"/>
        </w:rPr>
        <w:t>Сбор исходных данных и проведение обследования системы отопления</w:t>
      </w:r>
    </w:p>
    <w:p w14:paraId="6A19402A" w14:textId="5DC48115" w:rsidR="00496946" w:rsidRPr="00496946" w:rsidRDefault="00496946" w:rsidP="00496946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496946">
        <w:rPr>
          <w:rFonts w:ascii="Times New Roman" w:hAnsi="Times New Roman"/>
          <w:sz w:val="28"/>
          <w:szCs w:val="28"/>
        </w:rPr>
        <w:t>Разработка технического задания на проектирование</w:t>
      </w:r>
    </w:p>
    <w:p w14:paraId="14B60616" w14:textId="57FF7CA8" w:rsidR="00D75F30" w:rsidRPr="00496946" w:rsidRDefault="00496946" w:rsidP="00496946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496946">
        <w:rPr>
          <w:rFonts w:ascii="Times New Roman" w:hAnsi="Times New Roman"/>
          <w:sz w:val="28"/>
          <w:szCs w:val="28"/>
        </w:rPr>
        <w:t>Разработка проектной документации</w:t>
      </w:r>
    </w:p>
    <w:p w14:paraId="2C7EA7CE" w14:textId="7EC9957A" w:rsidR="00A07CD9" w:rsidRPr="00496946" w:rsidRDefault="00D14794" w:rsidP="00921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F0FF5" w:rsidRPr="00496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r w:rsidR="00496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В, </w:t>
      </w:r>
      <w:r w:rsidR="00921DA9" w:rsidRPr="00496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Г, </w:t>
      </w:r>
      <w:r w:rsidR="00D75F30" w:rsidRPr="0049694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F702E" w:rsidRPr="004969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62A90B" w14:textId="167860C2" w:rsidR="00A07CD9" w:rsidRDefault="009811FB" w:rsidP="00921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9963C4" w:rsidRPr="00496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ПК-4, ПК-6</w:t>
      </w:r>
    </w:p>
    <w:p w14:paraId="2324BAA2" w14:textId="77777777" w:rsidR="00496946" w:rsidRPr="00496946" w:rsidRDefault="00496946" w:rsidP="00921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FC1338" w14:textId="18488722" w:rsidR="00EF0FF5" w:rsidRPr="00496946" w:rsidRDefault="00EF0FF5" w:rsidP="00921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496946" w:rsidRPr="00496946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при подготовке к отопительному сезону</w:t>
      </w:r>
      <w:r w:rsidRPr="00496946">
        <w:rPr>
          <w:rFonts w:ascii="Times New Roman" w:hAnsi="Times New Roman" w:cs="Times New Roman"/>
          <w:sz w:val="28"/>
          <w:szCs w:val="28"/>
        </w:rPr>
        <w:t>:</w:t>
      </w:r>
    </w:p>
    <w:p w14:paraId="767D3E73" w14:textId="39BC01D9" w:rsidR="00496946" w:rsidRPr="00496946" w:rsidRDefault="006A4E06" w:rsidP="00496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946">
        <w:rPr>
          <w:rFonts w:ascii="Times New Roman" w:hAnsi="Times New Roman" w:cs="Times New Roman"/>
          <w:sz w:val="28"/>
          <w:szCs w:val="28"/>
        </w:rPr>
        <w:t xml:space="preserve">А) </w:t>
      </w:r>
      <w:r w:rsidR="00496946" w:rsidRPr="00496946">
        <w:rPr>
          <w:rFonts w:ascii="Times New Roman" w:hAnsi="Times New Roman" w:cs="Times New Roman"/>
          <w:sz w:val="28"/>
          <w:szCs w:val="28"/>
        </w:rPr>
        <w:t>Проведение гидравлических испытаний системы отопления</w:t>
      </w:r>
    </w:p>
    <w:p w14:paraId="33450958" w14:textId="33B2B841" w:rsidR="00496946" w:rsidRPr="00496946" w:rsidRDefault="00496946" w:rsidP="00496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496946">
        <w:rPr>
          <w:rFonts w:ascii="Times New Roman" w:hAnsi="Times New Roman" w:cs="Times New Roman"/>
          <w:sz w:val="28"/>
          <w:szCs w:val="28"/>
        </w:rPr>
        <w:t>Проверка и ремонт запорной арматуры</w:t>
      </w:r>
    </w:p>
    <w:p w14:paraId="40EFCB73" w14:textId="07B89AB7" w:rsidR="00496946" w:rsidRPr="00496946" w:rsidRDefault="00496946" w:rsidP="00496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496946">
        <w:rPr>
          <w:rFonts w:ascii="Times New Roman" w:hAnsi="Times New Roman" w:cs="Times New Roman"/>
          <w:sz w:val="28"/>
          <w:szCs w:val="28"/>
        </w:rPr>
        <w:t>Оценка готовности жилищного фонда к отопительному сезону</w:t>
      </w:r>
    </w:p>
    <w:p w14:paraId="308279AF" w14:textId="6D908F27" w:rsidR="00EF0FF5" w:rsidRPr="00496946" w:rsidRDefault="00496946" w:rsidP="00496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496946">
        <w:rPr>
          <w:rFonts w:ascii="Times New Roman" w:hAnsi="Times New Roman" w:cs="Times New Roman"/>
          <w:sz w:val="28"/>
          <w:szCs w:val="28"/>
        </w:rPr>
        <w:t>Промывка и опрессовка системы отопления</w:t>
      </w:r>
    </w:p>
    <w:p w14:paraId="1882F682" w14:textId="776B6A54" w:rsidR="00EF0FF5" w:rsidRPr="00496946" w:rsidRDefault="00EF0FF5" w:rsidP="00921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496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В, </w:t>
      </w:r>
      <w:r w:rsidR="00921DA9" w:rsidRPr="00496946">
        <w:rPr>
          <w:rFonts w:ascii="Times New Roman" w:hAnsi="Times New Roman" w:cs="Times New Roman"/>
          <w:color w:val="000000" w:themeColor="text1"/>
          <w:sz w:val="28"/>
          <w:szCs w:val="28"/>
        </w:rPr>
        <w:t>Б,</w:t>
      </w:r>
      <w:r w:rsidR="00496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Г,</w:t>
      </w:r>
      <w:r w:rsidR="00921DA9" w:rsidRPr="00496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4E06" w:rsidRPr="0049694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969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379B16" w14:textId="0F8D40C8" w:rsidR="00EF0FF5" w:rsidRPr="00496946" w:rsidRDefault="00EF0FF5" w:rsidP="00921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9963C4" w:rsidRPr="00496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ПК-4, ПК-6</w:t>
      </w:r>
    </w:p>
    <w:p w14:paraId="37458E3C" w14:textId="77777777" w:rsidR="00EF0FF5" w:rsidRPr="00496946" w:rsidRDefault="00EF0FF5" w:rsidP="00921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4780B" w14:textId="77777777" w:rsidR="005D4505" w:rsidRPr="00496946" w:rsidRDefault="005D4505" w:rsidP="00BD290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694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071E2A7F" w14:textId="77777777" w:rsidR="005D4505" w:rsidRPr="00496946" w:rsidRDefault="005D4505" w:rsidP="004A7BE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B50FE37" w14:textId="77777777" w:rsidR="005D4505" w:rsidRPr="00496946" w:rsidRDefault="005D4505" w:rsidP="004A7BE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694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14:paraId="5D3540AC" w14:textId="77777777" w:rsidR="00A07CD9" w:rsidRPr="00496946" w:rsidRDefault="00C60792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969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EFEE544" w14:textId="77777777" w:rsidR="00521B98" w:rsidRPr="00496946" w:rsidRDefault="00521B98" w:rsidP="00521B98">
      <w:pPr>
        <w:pStyle w:val="ab"/>
        <w:rPr>
          <w:i/>
          <w:color w:val="000000"/>
          <w:szCs w:val="28"/>
        </w:rPr>
      </w:pPr>
      <w:r w:rsidRPr="00496946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14:paraId="73AE5949" w14:textId="4240ED0A" w:rsidR="00521B98" w:rsidRPr="00496946" w:rsidRDefault="00521B98" w:rsidP="00521B98">
      <w:pPr>
        <w:pStyle w:val="ab"/>
        <w:ind w:firstLine="0"/>
        <w:rPr>
          <w:color w:val="000000"/>
          <w:szCs w:val="28"/>
        </w:rPr>
      </w:pPr>
      <w:r w:rsidRPr="00496946">
        <w:rPr>
          <w:color w:val="000000"/>
          <w:szCs w:val="28"/>
        </w:rPr>
        <w:t>1.</w:t>
      </w:r>
      <w:r w:rsidR="00C60792" w:rsidRPr="00496946">
        <w:rPr>
          <w:color w:val="000000" w:themeColor="text1"/>
          <w:szCs w:val="28"/>
        </w:rPr>
        <w:t xml:space="preserve"> </w:t>
      </w:r>
      <w:r w:rsidR="00496946" w:rsidRPr="00496946">
        <w:rPr>
          <w:szCs w:val="28"/>
        </w:rPr>
        <w:t>При выборе оборудования для системы отопления необходимо учитывать его ___</w:t>
      </w:r>
      <w:r w:rsidR="00496946">
        <w:rPr>
          <w:szCs w:val="28"/>
        </w:rPr>
        <w:t>__</w:t>
      </w:r>
      <w:r w:rsidR="00496946" w:rsidRPr="00496946">
        <w:rPr>
          <w:szCs w:val="28"/>
        </w:rPr>
        <w:t xml:space="preserve">__. </w:t>
      </w:r>
    </w:p>
    <w:p w14:paraId="02A441D4" w14:textId="7B6BE9B2" w:rsidR="00521B98" w:rsidRPr="00496946" w:rsidRDefault="00575DAD" w:rsidP="00521B98">
      <w:pPr>
        <w:pStyle w:val="ab"/>
        <w:ind w:firstLine="0"/>
        <w:rPr>
          <w:bCs/>
          <w:color w:val="000000"/>
          <w:szCs w:val="28"/>
        </w:rPr>
      </w:pPr>
      <w:r w:rsidRPr="00496946">
        <w:rPr>
          <w:color w:val="000000" w:themeColor="text1"/>
          <w:szCs w:val="28"/>
        </w:rPr>
        <w:t xml:space="preserve">Правильный ответ: </w:t>
      </w:r>
      <w:r w:rsidR="00496946" w:rsidRPr="00496946">
        <w:rPr>
          <w:szCs w:val="28"/>
        </w:rPr>
        <w:t>энергоэффективность</w:t>
      </w:r>
    </w:p>
    <w:p w14:paraId="727E22AD" w14:textId="10E7DBFF" w:rsidR="00575DAD" w:rsidRPr="00496946" w:rsidRDefault="00A60EEC" w:rsidP="00575D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9963C4" w:rsidRPr="00496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ПК-4, ПК-6</w:t>
      </w:r>
    </w:p>
    <w:p w14:paraId="6C053DAF" w14:textId="77777777" w:rsidR="00521B98" w:rsidRPr="00496946" w:rsidRDefault="00521B98" w:rsidP="00521B98">
      <w:pPr>
        <w:pStyle w:val="ab"/>
        <w:ind w:firstLine="0"/>
        <w:rPr>
          <w:color w:val="000000"/>
          <w:szCs w:val="28"/>
        </w:rPr>
      </w:pPr>
    </w:p>
    <w:p w14:paraId="201C56A4" w14:textId="6C90B734" w:rsidR="00521B98" w:rsidRPr="00496946" w:rsidRDefault="00521B98" w:rsidP="00521B98">
      <w:pPr>
        <w:pStyle w:val="ab"/>
        <w:ind w:firstLine="0"/>
        <w:rPr>
          <w:bCs/>
          <w:color w:val="000000"/>
          <w:szCs w:val="28"/>
        </w:rPr>
      </w:pPr>
      <w:r w:rsidRPr="00496946">
        <w:rPr>
          <w:color w:val="000000"/>
          <w:szCs w:val="28"/>
        </w:rPr>
        <w:t xml:space="preserve">2. </w:t>
      </w:r>
      <w:r w:rsidR="00496946" w:rsidRPr="00496946">
        <w:rPr>
          <w:szCs w:val="28"/>
        </w:rPr>
        <w:t>Для контроля за состоянием строительных конструкций необходимо проводить их _____</w:t>
      </w:r>
      <w:r w:rsidR="00496946">
        <w:rPr>
          <w:szCs w:val="28"/>
        </w:rPr>
        <w:t>___ _________</w:t>
      </w:r>
      <w:r w:rsidR="00496946" w:rsidRPr="00496946">
        <w:rPr>
          <w:szCs w:val="28"/>
        </w:rPr>
        <w:t>.</w:t>
      </w:r>
    </w:p>
    <w:p w14:paraId="7A3492FD" w14:textId="4FD5F68A" w:rsidR="00521B98" w:rsidRPr="00496946" w:rsidRDefault="00575DAD" w:rsidP="00521B98">
      <w:pPr>
        <w:pStyle w:val="ab"/>
        <w:ind w:firstLine="0"/>
        <w:rPr>
          <w:bCs/>
          <w:color w:val="000000"/>
          <w:szCs w:val="28"/>
        </w:rPr>
      </w:pPr>
      <w:r w:rsidRPr="00496946">
        <w:rPr>
          <w:color w:val="000000" w:themeColor="text1"/>
          <w:szCs w:val="28"/>
        </w:rPr>
        <w:t xml:space="preserve">Правильный ответ: </w:t>
      </w:r>
      <w:r w:rsidR="00496946">
        <w:rPr>
          <w:szCs w:val="28"/>
        </w:rPr>
        <w:t>р</w:t>
      </w:r>
      <w:r w:rsidR="00496946" w:rsidRPr="00496946">
        <w:rPr>
          <w:szCs w:val="28"/>
        </w:rPr>
        <w:t>егулярные осмотры</w:t>
      </w:r>
    </w:p>
    <w:p w14:paraId="4DF7E3B4" w14:textId="63763A29" w:rsidR="00575DAD" w:rsidRPr="00496946" w:rsidRDefault="00A60EEC" w:rsidP="00575D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9963C4" w:rsidRPr="00496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ПК-4, ПК-6</w:t>
      </w:r>
    </w:p>
    <w:p w14:paraId="367DAD93" w14:textId="77777777" w:rsidR="00521B98" w:rsidRPr="00496946" w:rsidRDefault="00521B98" w:rsidP="00521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E78BDC4" w14:textId="77777777" w:rsidR="007A5236" w:rsidRPr="00496946" w:rsidRDefault="007A5236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969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14:paraId="4914C81E" w14:textId="77777777" w:rsidR="00A07CD9" w:rsidRPr="00496946" w:rsidRDefault="00C60792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969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3D4DFE6A" w14:textId="77777777" w:rsidR="00A07CD9" w:rsidRPr="00496946" w:rsidRDefault="00C60792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94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14:paraId="74260857" w14:textId="6D4A825A" w:rsidR="00A07CD9" w:rsidRPr="00496946" w:rsidRDefault="00A07CD9" w:rsidP="00962A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1AD7A8" w14:textId="6C1F6D8E" w:rsidR="00A07CD9" w:rsidRPr="00496946" w:rsidRDefault="007A5236" w:rsidP="00962A4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</w:pPr>
      <w:r w:rsidRPr="00496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496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96946" w:rsidRPr="00496946">
        <w:rPr>
          <w:rFonts w:ascii="Times New Roman" w:hAnsi="Times New Roman" w:cs="Times New Roman"/>
          <w:sz w:val="28"/>
          <w:szCs w:val="28"/>
        </w:rPr>
        <w:t>Для обеспечения надежной работы системы отопления необходимо проводить ее _____</w:t>
      </w:r>
      <w:r w:rsidR="00496946">
        <w:rPr>
          <w:rFonts w:ascii="Times New Roman" w:hAnsi="Times New Roman" w:cs="Times New Roman"/>
          <w:sz w:val="28"/>
          <w:szCs w:val="28"/>
        </w:rPr>
        <w:t>____ ___________</w:t>
      </w:r>
      <w:r w:rsidR="00496946" w:rsidRPr="00496946">
        <w:rPr>
          <w:rFonts w:ascii="Times New Roman" w:hAnsi="Times New Roman" w:cs="Times New Roman"/>
          <w:sz w:val="28"/>
          <w:szCs w:val="28"/>
        </w:rPr>
        <w:t>.</w:t>
      </w:r>
    </w:p>
    <w:p w14:paraId="0AD03129" w14:textId="07768B37" w:rsidR="00962A4E" w:rsidRPr="00496946" w:rsidRDefault="00962A4E" w:rsidP="00962A4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96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496946">
        <w:rPr>
          <w:rFonts w:ascii="Times New Roman" w:hAnsi="Times New Roman" w:cs="Times New Roman"/>
          <w:sz w:val="28"/>
          <w:szCs w:val="28"/>
        </w:rPr>
        <w:t>г</w:t>
      </w:r>
      <w:r w:rsidR="00496946" w:rsidRPr="00496946">
        <w:rPr>
          <w:rFonts w:ascii="Times New Roman" w:hAnsi="Times New Roman" w:cs="Times New Roman"/>
          <w:sz w:val="28"/>
          <w:szCs w:val="28"/>
        </w:rPr>
        <w:t>идравлическую наладку</w:t>
      </w:r>
    </w:p>
    <w:p w14:paraId="7CC10987" w14:textId="1EDD71D8" w:rsidR="00962A4E" w:rsidRPr="00496946" w:rsidRDefault="00A60EEC" w:rsidP="009963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9963C4" w:rsidRPr="00496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ПК-4, ПК-6</w:t>
      </w:r>
    </w:p>
    <w:p w14:paraId="30653B92" w14:textId="77777777" w:rsidR="009963C4" w:rsidRPr="00496946" w:rsidRDefault="009963C4" w:rsidP="009963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14:paraId="1497705D" w14:textId="2C95AF41" w:rsidR="00962A4E" w:rsidRPr="00496946" w:rsidRDefault="00962A4E" w:rsidP="00962A4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96946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496946" w:rsidRPr="00496946">
        <w:rPr>
          <w:rFonts w:ascii="Times New Roman" w:hAnsi="Times New Roman" w:cs="Times New Roman"/>
          <w:sz w:val="28"/>
          <w:szCs w:val="28"/>
        </w:rPr>
        <w:t>Одним из основных направлений деятельности управляющей компании является обеспечение надлежащего ____</w:t>
      </w:r>
      <w:r w:rsidR="00496946">
        <w:rPr>
          <w:rFonts w:ascii="Times New Roman" w:hAnsi="Times New Roman" w:cs="Times New Roman"/>
          <w:sz w:val="28"/>
          <w:szCs w:val="28"/>
        </w:rPr>
        <w:t>____</w:t>
      </w:r>
      <w:r w:rsidR="00496946" w:rsidRPr="00496946">
        <w:rPr>
          <w:rFonts w:ascii="Times New Roman" w:hAnsi="Times New Roman" w:cs="Times New Roman"/>
          <w:sz w:val="28"/>
          <w:szCs w:val="28"/>
        </w:rPr>
        <w:t>_ жилого дома.</w:t>
      </w:r>
    </w:p>
    <w:p w14:paraId="10BE5E0E" w14:textId="3259895F" w:rsidR="00433778" w:rsidRPr="00496946" w:rsidRDefault="00433778" w:rsidP="0043377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96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496946">
        <w:rPr>
          <w:rFonts w:ascii="Times New Roman" w:hAnsi="Times New Roman" w:cs="Times New Roman"/>
          <w:sz w:val="28"/>
          <w:szCs w:val="28"/>
        </w:rPr>
        <w:t>с</w:t>
      </w:r>
      <w:r w:rsidR="00496946" w:rsidRPr="00496946">
        <w:rPr>
          <w:rFonts w:ascii="Times New Roman" w:hAnsi="Times New Roman" w:cs="Times New Roman"/>
          <w:sz w:val="28"/>
          <w:szCs w:val="28"/>
        </w:rPr>
        <w:t>одержания/</w:t>
      </w:r>
      <w:r w:rsidR="00496946">
        <w:rPr>
          <w:rFonts w:ascii="Times New Roman" w:hAnsi="Times New Roman" w:cs="Times New Roman"/>
          <w:sz w:val="28"/>
          <w:szCs w:val="28"/>
        </w:rPr>
        <w:t>содержание</w:t>
      </w:r>
    </w:p>
    <w:p w14:paraId="722AF063" w14:textId="434A925A" w:rsidR="00BC5AEF" w:rsidRPr="00496946" w:rsidRDefault="00A60EEC" w:rsidP="00BC5A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9963C4" w:rsidRPr="00496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ПК-4, ПК-6</w:t>
      </w:r>
    </w:p>
    <w:p w14:paraId="5AB2851D" w14:textId="77777777" w:rsidR="009963C4" w:rsidRDefault="009963C4" w:rsidP="004A7B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B0DA92" w14:textId="36AB0A2F" w:rsidR="005D4505" w:rsidRPr="009963C4" w:rsidRDefault="005D4505" w:rsidP="004A7BE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963C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14:paraId="59BE030E" w14:textId="77777777" w:rsidR="00A07CD9" w:rsidRPr="009963C4" w:rsidRDefault="00A07CD9" w:rsidP="004A7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932395" w14:textId="77777777" w:rsidR="009963C4" w:rsidRPr="009963C4" w:rsidRDefault="007A5236" w:rsidP="009963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3C4">
        <w:rPr>
          <w:rFonts w:ascii="Times New Roman" w:hAnsi="Times New Roman" w:cs="Times New Roman"/>
          <w:sz w:val="28"/>
          <w:szCs w:val="28"/>
        </w:rPr>
        <w:t xml:space="preserve">1. </w:t>
      </w:r>
      <w:r w:rsidR="009963C4" w:rsidRPr="009963C4">
        <w:rPr>
          <w:rFonts w:ascii="Times New Roman" w:hAnsi="Times New Roman" w:cs="Times New Roman"/>
          <w:bCs/>
          <w:sz w:val="28"/>
          <w:szCs w:val="28"/>
        </w:rPr>
        <w:t xml:space="preserve">Составить отчет о </w:t>
      </w:r>
      <w:bookmarkStart w:id="3" w:name="_Hlk193027261"/>
      <w:r w:rsidR="009963C4" w:rsidRPr="009963C4">
        <w:rPr>
          <w:rFonts w:ascii="Times New Roman" w:hAnsi="Times New Roman" w:cs="Times New Roman"/>
          <w:bCs/>
          <w:sz w:val="28"/>
          <w:szCs w:val="28"/>
        </w:rPr>
        <w:t>прохождении</w:t>
      </w:r>
      <w:bookmarkEnd w:id="3"/>
      <w:r w:rsidR="009963C4" w:rsidRPr="009963C4">
        <w:rPr>
          <w:rFonts w:ascii="Times New Roman" w:hAnsi="Times New Roman" w:cs="Times New Roman"/>
          <w:bCs/>
          <w:sz w:val="28"/>
          <w:szCs w:val="28"/>
        </w:rPr>
        <w:t xml:space="preserve"> производственной технологической практике, в котором будут отражены основные аспекты деятельности организации, изученные технологии, применяемые материалы.</w:t>
      </w:r>
    </w:p>
    <w:p w14:paraId="7DC8DE25" w14:textId="77777777" w:rsidR="009963C4" w:rsidRPr="009963C4" w:rsidRDefault="009963C4" w:rsidP="00996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C4">
        <w:rPr>
          <w:rFonts w:ascii="Times New Roman" w:hAnsi="Times New Roman" w:cs="Times New Roman"/>
          <w:sz w:val="28"/>
          <w:szCs w:val="28"/>
        </w:rPr>
        <w:t>Задачи:</w:t>
      </w:r>
    </w:p>
    <w:p w14:paraId="1DFF3B89" w14:textId="77777777" w:rsidR="009963C4" w:rsidRPr="009963C4" w:rsidRDefault="009963C4" w:rsidP="00996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C4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Pr="009963C4">
        <w:rPr>
          <w:rFonts w:ascii="Times New Roman" w:hAnsi="Times New Roman" w:cs="Times New Roman"/>
          <w:bCs/>
          <w:sz w:val="28"/>
          <w:szCs w:val="28"/>
        </w:rPr>
        <w:t>производственной технологической</w:t>
      </w:r>
      <w:r w:rsidRPr="009963C4">
        <w:rPr>
          <w:rFonts w:ascii="Times New Roman" w:hAnsi="Times New Roman" w:cs="Times New Roman"/>
          <w:sz w:val="28"/>
          <w:szCs w:val="28"/>
        </w:rPr>
        <w:t xml:space="preserve"> практики:</w:t>
      </w:r>
    </w:p>
    <w:p w14:paraId="639BC79E" w14:textId="77777777" w:rsidR="009963C4" w:rsidRPr="009963C4" w:rsidRDefault="009963C4" w:rsidP="00996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C4">
        <w:rPr>
          <w:rFonts w:ascii="Times New Roman" w:hAnsi="Times New Roman" w:cs="Times New Roman"/>
          <w:sz w:val="28"/>
          <w:szCs w:val="28"/>
        </w:rPr>
        <w:t>- содержание презентации должно отражать содержание всех разделов отчета о практике;</w:t>
      </w:r>
    </w:p>
    <w:p w14:paraId="6A45D1DC" w14:textId="77777777" w:rsidR="009963C4" w:rsidRPr="009963C4" w:rsidRDefault="009963C4" w:rsidP="00996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C4">
        <w:rPr>
          <w:rFonts w:ascii="Times New Roman" w:hAnsi="Times New Roman" w:cs="Times New Roman"/>
          <w:sz w:val="28"/>
          <w:szCs w:val="28"/>
        </w:rPr>
        <w:t>- количество слайдов презентации – не менее десяти;</w:t>
      </w:r>
    </w:p>
    <w:p w14:paraId="1390E07B" w14:textId="77777777" w:rsidR="009963C4" w:rsidRPr="009963C4" w:rsidRDefault="009963C4" w:rsidP="009963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63C4">
        <w:rPr>
          <w:rFonts w:ascii="Times New Roman" w:hAnsi="Times New Roman" w:cs="Times New Roman"/>
          <w:sz w:val="28"/>
          <w:szCs w:val="28"/>
        </w:rPr>
        <w:t xml:space="preserve">-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</w:t>
      </w:r>
      <w:r w:rsidRPr="009963C4">
        <w:rPr>
          <w:rFonts w:ascii="Times New Roman" w:hAnsi="Times New Roman" w:cs="Times New Roman"/>
          <w:sz w:val="28"/>
          <w:szCs w:val="28"/>
        </w:rPr>
        <w:lastRenderedPageBreak/>
        <w:t>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38009651" w14:textId="77777777" w:rsidR="009963C4" w:rsidRPr="009963C4" w:rsidRDefault="009963C4" w:rsidP="009963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63C4">
        <w:rPr>
          <w:rFonts w:ascii="Times New Roman" w:hAnsi="Times New Roman" w:cs="Times New Roman"/>
          <w:sz w:val="28"/>
          <w:szCs w:val="28"/>
        </w:rPr>
        <w:t>-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09936DC8" w14:textId="77777777" w:rsidR="009963C4" w:rsidRPr="009963C4" w:rsidRDefault="009963C4" w:rsidP="00996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C4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77E748A7" w14:textId="77777777" w:rsidR="009963C4" w:rsidRPr="009963C4" w:rsidRDefault="009963C4" w:rsidP="00996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C4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Pr="009963C4">
        <w:rPr>
          <w:rFonts w:ascii="Times New Roman" w:hAnsi="Times New Roman" w:cs="Times New Roman"/>
          <w:bCs/>
          <w:sz w:val="28"/>
          <w:szCs w:val="28"/>
        </w:rPr>
        <w:t xml:space="preserve">производственной технологической </w:t>
      </w:r>
      <w:r w:rsidRPr="009963C4">
        <w:rPr>
          <w:rFonts w:ascii="Times New Roman" w:hAnsi="Times New Roman" w:cs="Times New Roman"/>
          <w:sz w:val="28"/>
          <w:szCs w:val="28"/>
        </w:rPr>
        <w:t>практики</w:t>
      </w:r>
      <w:r w:rsidRPr="009963C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DB14F1" w14:textId="77777777" w:rsidR="009963C4" w:rsidRPr="009963C4" w:rsidRDefault="009963C4" w:rsidP="00996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C4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Pr="009963C4">
        <w:rPr>
          <w:rFonts w:ascii="Times New Roman" w:hAnsi="Times New Roman" w:cs="Times New Roman"/>
          <w:bCs/>
          <w:sz w:val="28"/>
          <w:szCs w:val="28"/>
        </w:rPr>
        <w:t xml:space="preserve">производственной технологической </w:t>
      </w:r>
      <w:r w:rsidRPr="009963C4">
        <w:rPr>
          <w:rFonts w:ascii="Times New Roman" w:hAnsi="Times New Roman" w:cs="Times New Roman"/>
          <w:sz w:val="28"/>
          <w:szCs w:val="28"/>
        </w:rPr>
        <w:t>практики требованиям по структуре, содержанию и оформлению.</w:t>
      </w:r>
    </w:p>
    <w:p w14:paraId="0E1C62E6" w14:textId="642D03C9" w:rsidR="006F2960" w:rsidRDefault="00ED322E" w:rsidP="002D5305">
      <w:pPr>
        <w:pStyle w:val="12"/>
        <w:rPr>
          <w:rFonts w:eastAsia="Times New Roman"/>
          <w:b/>
        </w:rPr>
      </w:pPr>
      <w:r w:rsidRPr="009963C4">
        <w:rPr>
          <w:rFonts w:eastAsia="Times New Roman"/>
          <w:color w:val="000000" w:themeColor="text1"/>
          <w:sz w:val="28"/>
          <w:szCs w:val="28"/>
        </w:rPr>
        <w:t xml:space="preserve">Компетенции (индикаторы): </w:t>
      </w:r>
      <w:r w:rsidR="009963C4" w:rsidRPr="009963C4">
        <w:rPr>
          <w:rFonts w:eastAsia="Times New Roman"/>
          <w:sz w:val="28"/>
          <w:szCs w:val="28"/>
        </w:rPr>
        <w:t>ПК-1, ПК-4, ПК-6</w:t>
      </w:r>
    </w:p>
    <w:p w14:paraId="720AD0A4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F2960" w:rsidSect="000F49E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2BE1C" w14:textId="77777777" w:rsidR="001100BD" w:rsidRDefault="001100BD">
      <w:pPr>
        <w:spacing w:line="240" w:lineRule="auto"/>
      </w:pPr>
      <w:r>
        <w:separator/>
      </w:r>
    </w:p>
  </w:endnote>
  <w:endnote w:type="continuationSeparator" w:id="0">
    <w:p w14:paraId="241DEFD1" w14:textId="77777777" w:rsidR="001100BD" w:rsidRDefault="001100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9377233"/>
      <w:docPartObj>
        <w:docPartGallery w:val="Page Numbers (Bottom of Page)"/>
        <w:docPartUnique/>
      </w:docPartObj>
    </w:sdtPr>
    <w:sdtContent>
      <w:p w14:paraId="171C8B24" w14:textId="5CAAEE82" w:rsidR="000F49E3" w:rsidRPr="009963C4" w:rsidRDefault="009963C4" w:rsidP="009963C4">
        <w:pPr>
          <w:pStyle w:val="ae"/>
          <w:jc w:val="center"/>
        </w:pPr>
        <w:r w:rsidRPr="009963C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63C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63C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963C4">
          <w:rPr>
            <w:rFonts w:ascii="Times New Roman" w:hAnsi="Times New Roman" w:cs="Times New Roman"/>
            <w:sz w:val="24"/>
            <w:szCs w:val="24"/>
          </w:rPr>
          <w:t>2</w:t>
        </w:r>
        <w:r w:rsidRPr="009963C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89BF9" w14:textId="77777777" w:rsidR="001100BD" w:rsidRDefault="001100BD">
      <w:pPr>
        <w:spacing w:after="0"/>
      </w:pPr>
      <w:r>
        <w:separator/>
      </w:r>
    </w:p>
  </w:footnote>
  <w:footnote w:type="continuationSeparator" w:id="0">
    <w:p w14:paraId="184C48A2" w14:textId="77777777" w:rsidR="001100BD" w:rsidRDefault="001100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286F21"/>
    <w:multiLevelType w:val="hybridMultilevel"/>
    <w:tmpl w:val="B03A400C"/>
    <w:lvl w:ilvl="0" w:tplc="3D425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27A46DC7"/>
    <w:multiLevelType w:val="hybridMultilevel"/>
    <w:tmpl w:val="6BDA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 w15:restartNumberingAfterBreak="0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4" w15:restartNumberingAfterBreak="0">
    <w:nsid w:val="4E7F34FD"/>
    <w:multiLevelType w:val="multilevel"/>
    <w:tmpl w:val="2AF6668A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6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7" w15:restartNumberingAfterBreak="0">
    <w:nsid w:val="56622EFE"/>
    <w:multiLevelType w:val="hybridMultilevel"/>
    <w:tmpl w:val="FCC8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 w15:restartNumberingAfterBreak="0">
    <w:nsid w:val="6EE80E78"/>
    <w:multiLevelType w:val="hybridMultilevel"/>
    <w:tmpl w:val="776E2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0930419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5613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778884">
    <w:abstractNumId w:val="17"/>
  </w:num>
  <w:num w:numId="4" w16cid:durableId="1744453419">
    <w:abstractNumId w:val="8"/>
  </w:num>
  <w:num w:numId="5" w16cid:durableId="1998679898">
    <w:abstractNumId w:val="9"/>
  </w:num>
  <w:num w:numId="6" w16cid:durableId="1099837211">
    <w:abstractNumId w:val="25"/>
  </w:num>
  <w:num w:numId="7" w16cid:durableId="1785924945">
    <w:abstractNumId w:val="16"/>
  </w:num>
  <w:num w:numId="8" w16cid:durableId="12316500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196145">
    <w:abstractNumId w:val="14"/>
  </w:num>
  <w:num w:numId="10" w16cid:durableId="406926760">
    <w:abstractNumId w:val="2"/>
  </w:num>
  <w:num w:numId="11" w16cid:durableId="571426976">
    <w:abstractNumId w:val="40"/>
  </w:num>
  <w:num w:numId="12" w16cid:durableId="1461222078">
    <w:abstractNumId w:val="0"/>
  </w:num>
  <w:num w:numId="13" w16cid:durableId="474487295">
    <w:abstractNumId w:val="24"/>
  </w:num>
  <w:num w:numId="14" w16cid:durableId="1131898165">
    <w:abstractNumId w:val="26"/>
  </w:num>
  <w:num w:numId="15" w16cid:durableId="1198111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7280112">
    <w:abstractNumId w:val="3"/>
  </w:num>
  <w:num w:numId="17" w16cid:durableId="840466047">
    <w:abstractNumId w:val="18"/>
  </w:num>
  <w:num w:numId="18" w16cid:durableId="77141171">
    <w:abstractNumId w:val="31"/>
  </w:num>
  <w:num w:numId="19" w16cid:durableId="813449654">
    <w:abstractNumId w:val="13"/>
  </w:num>
  <w:num w:numId="20" w16cid:durableId="65109230">
    <w:abstractNumId w:val="1"/>
  </w:num>
  <w:num w:numId="21" w16cid:durableId="1555001720">
    <w:abstractNumId w:val="15"/>
  </w:num>
  <w:num w:numId="22" w16cid:durableId="332225006">
    <w:abstractNumId w:val="6"/>
  </w:num>
  <w:num w:numId="23" w16cid:durableId="1807508180">
    <w:abstractNumId w:val="10"/>
  </w:num>
  <w:num w:numId="24" w16cid:durableId="1266769613">
    <w:abstractNumId w:val="11"/>
  </w:num>
  <w:num w:numId="25" w16cid:durableId="225382517">
    <w:abstractNumId w:val="21"/>
  </w:num>
  <w:num w:numId="26" w16cid:durableId="1730574792">
    <w:abstractNumId w:val="27"/>
  </w:num>
  <w:num w:numId="27" w16cid:durableId="388453975">
    <w:abstractNumId w:val="5"/>
  </w:num>
  <w:num w:numId="28" w16cid:durableId="561067820">
    <w:abstractNumId w:val="39"/>
  </w:num>
  <w:num w:numId="29" w16cid:durableId="1207723288">
    <w:abstractNumId w:val="32"/>
  </w:num>
  <w:num w:numId="30" w16cid:durableId="1517043109">
    <w:abstractNumId w:val="36"/>
  </w:num>
  <w:num w:numId="31" w16cid:durableId="117845680">
    <w:abstractNumId w:val="30"/>
  </w:num>
  <w:num w:numId="32" w16cid:durableId="368145203">
    <w:abstractNumId w:val="4"/>
  </w:num>
  <w:num w:numId="33" w16cid:durableId="913320180">
    <w:abstractNumId w:val="22"/>
  </w:num>
  <w:num w:numId="34" w16cid:durableId="1266618792">
    <w:abstractNumId w:val="7"/>
  </w:num>
  <w:num w:numId="35" w16cid:durableId="1340231908">
    <w:abstractNumId w:val="41"/>
  </w:num>
  <w:num w:numId="36" w16cid:durableId="1379477601">
    <w:abstractNumId w:val="12"/>
  </w:num>
  <w:num w:numId="37" w16cid:durableId="389156889">
    <w:abstractNumId w:val="29"/>
  </w:num>
  <w:num w:numId="38" w16cid:durableId="806166373">
    <w:abstractNumId w:val="33"/>
  </w:num>
  <w:num w:numId="39" w16cid:durableId="1551458866">
    <w:abstractNumId w:val="23"/>
  </w:num>
  <w:num w:numId="40" w16cid:durableId="203294969">
    <w:abstractNumId w:val="44"/>
  </w:num>
  <w:num w:numId="41" w16cid:durableId="906064324">
    <w:abstractNumId w:val="35"/>
  </w:num>
  <w:num w:numId="42" w16cid:durableId="379136432">
    <w:abstractNumId w:val="42"/>
  </w:num>
  <w:num w:numId="43" w16cid:durableId="392580548">
    <w:abstractNumId w:val="37"/>
  </w:num>
  <w:num w:numId="44" w16cid:durableId="1504197889">
    <w:abstractNumId w:val="28"/>
  </w:num>
  <w:num w:numId="45" w16cid:durableId="586959451">
    <w:abstractNumId w:val="20"/>
  </w:num>
  <w:num w:numId="46" w16cid:durableId="134972072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03447"/>
    <w:rsid w:val="0000546D"/>
    <w:rsid w:val="00015883"/>
    <w:rsid w:val="000262E5"/>
    <w:rsid w:val="00035523"/>
    <w:rsid w:val="0004054B"/>
    <w:rsid w:val="000423A9"/>
    <w:rsid w:val="00056343"/>
    <w:rsid w:val="0006060A"/>
    <w:rsid w:val="00061B7E"/>
    <w:rsid w:val="00067AE7"/>
    <w:rsid w:val="00081623"/>
    <w:rsid w:val="000D156B"/>
    <w:rsid w:val="000D5AF7"/>
    <w:rsid w:val="000D5E3C"/>
    <w:rsid w:val="000E75F0"/>
    <w:rsid w:val="000F49E3"/>
    <w:rsid w:val="000F7E78"/>
    <w:rsid w:val="00106B02"/>
    <w:rsid w:val="001100BD"/>
    <w:rsid w:val="0011763A"/>
    <w:rsid w:val="00176931"/>
    <w:rsid w:val="001846DD"/>
    <w:rsid w:val="001855CE"/>
    <w:rsid w:val="001B3D18"/>
    <w:rsid w:val="001C6F01"/>
    <w:rsid w:val="001D0780"/>
    <w:rsid w:val="001D5EC7"/>
    <w:rsid w:val="001D75BF"/>
    <w:rsid w:val="001E6E1A"/>
    <w:rsid w:val="001F0CF4"/>
    <w:rsid w:val="001F655D"/>
    <w:rsid w:val="00214506"/>
    <w:rsid w:val="00222684"/>
    <w:rsid w:val="00226053"/>
    <w:rsid w:val="00247814"/>
    <w:rsid w:val="00254640"/>
    <w:rsid w:val="00261EFF"/>
    <w:rsid w:val="00273CB1"/>
    <w:rsid w:val="00282352"/>
    <w:rsid w:val="00287276"/>
    <w:rsid w:val="002C6E6B"/>
    <w:rsid w:val="002D5305"/>
    <w:rsid w:val="0030333D"/>
    <w:rsid w:val="003162D3"/>
    <w:rsid w:val="003277A7"/>
    <w:rsid w:val="0034423F"/>
    <w:rsid w:val="00344B55"/>
    <w:rsid w:val="003839D5"/>
    <w:rsid w:val="00405898"/>
    <w:rsid w:val="00406253"/>
    <w:rsid w:val="00410633"/>
    <w:rsid w:val="00433085"/>
    <w:rsid w:val="00433778"/>
    <w:rsid w:val="004359D9"/>
    <w:rsid w:val="0046280C"/>
    <w:rsid w:val="00487958"/>
    <w:rsid w:val="00490355"/>
    <w:rsid w:val="00496946"/>
    <w:rsid w:val="004A4A6C"/>
    <w:rsid w:val="004A77D7"/>
    <w:rsid w:val="004A7BE5"/>
    <w:rsid w:val="004B7302"/>
    <w:rsid w:val="004E4727"/>
    <w:rsid w:val="004F449F"/>
    <w:rsid w:val="004F566C"/>
    <w:rsid w:val="00505970"/>
    <w:rsid w:val="005162A6"/>
    <w:rsid w:val="00521B98"/>
    <w:rsid w:val="00533E71"/>
    <w:rsid w:val="0053529C"/>
    <w:rsid w:val="005375E8"/>
    <w:rsid w:val="00543005"/>
    <w:rsid w:val="0057004F"/>
    <w:rsid w:val="00575DAD"/>
    <w:rsid w:val="005A08B1"/>
    <w:rsid w:val="005B7789"/>
    <w:rsid w:val="005D4505"/>
    <w:rsid w:val="00620341"/>
    <w:rsid w:val="00620545"/>
    <w:rsid w:val="00624D6B"/>
    <w:rsid w:val="0063577E"/>
    <w:rsid w:val="00643A63"/>
    <w:rsid w:val="00644AC3"/>
    <w:rsid w:val="00652997"/>
    <w:rsid w:val="006775FB"/>
    <w:rsid w:val="0068289E"/>
    <w:rsid w:val="00691134"/>
    <w:rsid w:val="006A21FC"/>
    <w:rsid w:val="006A4E06"/>
    <w:rsid w:val="006C1B31"/>
    <w:rsid w:val="006D7124"/>
    <w:rsid w:val="006E73A4"/>
    <w:rsid w:val="006E7D7A"/>
    <w:rsid w:val="006F2960"/>
    <w:rsid w:val="006F4704"/>
    <w:rsid w:val="006F702E"/>
    <w:rsid w:val="0070158E"/>
    <w:rsid w:val="00740615"/>
    <w:rsid w:val="0075609A"/>
    <w:rsid w:val="007658A2"/>
    <w:rsid w:val="007A5236"/>
    <w:rsid w:val="007C6C11"/>
    <w:rsid w:val="007E5ED9"/>
    <w:rsid w:val="0080296F"/>
    <w:rsid w:val="00807CA6"/>
    <w:rsid w:val="00813591"/>
    <w:rsid w:val="00813FA2"/>
    <w:rsid w:val="0081693F"/>
    <w:rsid w:val="008265C0"/>
    <w:rsid w:val="0085142D"/>
    <w:rsid w:val="00871E13"/>
    <w:rsid w:val="0088039C"/>
    <w:rsid w:val="008A1306"/>
    <w:rsid w:val="008D0D51"/>
    <w:rsid w:val="008E20F6"/>
    <w:rsid w:val="008F52DA"/>
    <w:rsid w:val="00903B86"/>
    <w:rsid w:val="009050A3"/>
    <w:rsid w:val="00914210"/>
    <w:rsid w:val="00921DA9"/>
    <w:rsid w:val="009277A5"/>
    <w:rsid w:val="00931F86"/>
    <w:rsid w:val="00962A4E"/>
    <w:rsid w:val="0096480B"/>
    <w:rsid w:val="009811FB"/>
    <w:rsid w:val="009963C4"/>
    <w:rsid w:val="00996BAB"/>
    <w:rsid w:val="009C3612"/>
    <w:rsid w:val="009C4ABE"/>
    <w:rsid w:val="009E0CF3"/>
    <w:rsid w:val="00A07CD9"/>
    <w:rsid w:val="00A2028E"/>
    <w:rsid w:val="00A26A22"/>
    <w:rsid w:val="00A60EEC"/>
    <w:rsid w:val="00A72AC7"/>
    <w:rsid w:val="00A75F6C"/>
    <w:rsid w:val="00A938BB"/>
    <w:rsid w:val="00AB4CB6"/>
    <w:rsid w:val="00AC3B02"/>
    <w:rsid w:val="00AE2823"/>
    <w:rsid w:val="00AE5515"/>
    <w:rsid w:val="00B23325"/>
    <w:rsid w:val="00B477E5"/>
    <w:rsid w:val="00BC54D5"/>
    <w:rsid w:val="00BC5AEF"/>
    <w:rsid w:val="00BD2901"/>
    <w:rsid w:val="00BD5B77"/>
    <w:rsid w:val="00BF5820"/>
    <w:rsid w:val="00C14EDD"/>
    <w:rsid w:val="00C171A4"/>
    <w:rsid w:val="00C60792"/>
    <w:rsid w:val="00C676AC"/>
    <w:rsid w:val="00CB6E03"/>
    <w:rsid w:val="00CE72CE"/>
    <w:rsid w:val="00D14794"/>
    <w:rsid w:val="00D1522A"/>
    <w:rsid w:val="00D40641"/>
    <w:rsid w:val="00D40F89"/>
    <w:rsid w:val="00D51E2C"/>
    <w:rsid w:val="00D70005"/>
    <w:rsid w:val="00D75F30"/>
    <w:rsid w:val="00DA5C7C"/>
    <w:rsid w:val="00DC024E"/>
    <w:rsid w:val="00E00455"/>
    <w:rsid w:val="00E44ADF"/>
    <w:rsid w:val="00E6176F"/>
    <w:rsid w:val="00E62633"/>
    <w:rsid w:val="00E80C65"/>
    <w:rsid w:val="00E81F56"/>
    <w:rsid w:val="00E83F0B"/>
    <w:rsid w:val="00EA2616"/>
    <w:rsid w:val="00EC7A8A"/>
    <w:rsid w:val="00ED322E"/>
    <w:rsid w:val="00EE1BD0"/>
    <w:rsid w:val="00EF0FF5"/>
    <w:rsid w:val="00EF412C"/>
    <w:rsid w:val="00F17A5D"/>
    <w:rsid w:val="00F250E0"/>
    <w:rsid w:val="00F34FC8"/>
    <w:rsid w:val="00F42BEE"/>
    <w:rsid w:val="00F54DDC"/>
    <w:rsid w:val="00F75ED7"/>
    <w:rsid w:val="00F80B0E"/>
    <w:rsid w:val="00F8249F"/>
    <w:rsid w:val="00F94397"/>
    <w:rsid w:val="00FB3341"/>
    <w:rsid w:val="00FB45CF"/>
    <w:rsid w:val="00FD199D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E37C87"/>
  <w15:docId w15:val="{DCD8CD9E-F915-4DDC-89AE-D1DDB42F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translation-chunk">
    <w:name w:val="translation-chunk"/>
    <w:uiPriority w:val="99"/>
    <w:rsid w:val="00410633"/>
  </w:style>
  <w:style w:type="character" w:customStyle="1" w:styleId="grame">
    <w:name w:val="grame"/>
    <w:uiPriority w:val="99"/>
    <w:rsid w:val="005B7789"/>
  </w:style>
  <w:style w:type="character" w:customStyle="1" w:styleId="w">
    <w:name w:val="w"/>
    <w:uiPriority w:val="99"/>
    <w:rsid w:val="000D156B"/>
  </w:style>
  <w:style w:type="paragraph" w:styleId="ad">
    <w:name w:val="No Spacing"/>
    <w:uiPriority w:val="1"/>
    <w:qFormat/>
    <w:rsid w:val="00C676AC"/>
    <w:rPr>
      <w:rFonts w:asciiTheme="minorHAnsi" w:eastAsia="Times New Roman" w:hAnsiTheme="minorHAnsi"/>
      <w:color w:val="000000"/>
      <w:sz w:val="22"/>
    </w:rPr>
  </w:style>
  <w:style w:type="paragraph" w:styleId="7">
    <w:name w:val="toc 7"/>
    <w:basedOn w:val="a"/>
    <w:next w:val="a"/>
    <w:autoRedefine/>
    <w:uiPriority w:val="39"/>
    <w:semiHidden/>
    <w:unhideWhenUsed/>
    <w:rsid w:val="00C676AC"/>
    <w:pPr>
      <w:spacing w:after="100"/>
      <w:ind w:left="1320"/>
    </w:pPr>
  </w:style>
  <w:style w:type="paragraph" w:styleId="ae">
    <w:name w:val="footer"/>
    <w:basedOn w:val="a"/>
    <w:link w:val="af"/>
    <w:uiPriority w:val="99"/>
    <w:unhideWhenUsed/>
    <w:rsid w:val="000F4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F49E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B533-0925-4E1A-8C05-2821238B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УЖКХ</dc:creator>
  <cp:lastModifiedBy>Денис</cp:lastModifiedBy>
  <cp:revision>8</cp:revision>
  <dcterms:created xsi:type="dcterms:W3CDTF">2025-03-11T08:04:00Z</dcterms:created>
  <dcterms:modified xsi:type="dcterms:W3CDTF">2025-03-18T07:01:00Z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