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EF9673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E1065D">
        <w:t>Анализ сегментов бизнеса</w:t>
      </w:r>
      <w:r w:rsidR="0053433A">
        <w:t xml:space="preserve"> организаций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AF8B314" w14:textId="4F4A9755" w:rsidR="00367AD7" w:rsidRPr="009C5B12" w:rsidRDefault="0092015D" w:rsidP="00367AD7">
      <w:r w:rsidRPr="009C5B12">
        <w:t xml:space="preserve">1. </w:t>
      </w:r>
      <w:r w:rsidR="00E1065D" w:rsidRPr="009C5B12">
        <w:t>Выберете один правильный ответ.</w:t>
      </w:r>
    </w:p>
    <w:p w14:paraId="6F734DD9" w14:textId="77777777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Методологической основой экономического анализа сегментов бизнеса является:</w:t>
      </w:r>
    </w:p>
    <w:p w14:paraId="357E7F62" w14:textId="36A8755F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математическое моделирование;</w:t>
      </w:r>
    </w:p>
    <w:p w14:paraId="50E9AEB0" w14:textId="79D38A4C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микроэкономика;</w:t>
      </w:r>
    </w:p>
    <w:p w14:paraId="2FDF78D8" w14:textId="20BDA3A9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диалектический метод познания;</w:t>
      </w:r>
    </w:p>
    <w:p w14:paraId="2B2BC751" w14:textId="4389489F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научная теория управления.</w:t>
      </w:r>
    </w:p>
    <w:p w14:paraId="45DC4AE5" w14:textId="58F4CB05" w:rsidR="0092015D" w:rsidRDefault="0092015D" w:rsidP="0092015D">
      <w:r w:rsidRPr="00D726DB">
        <w:t>Правильны</w:t>
      </w:r>
      <w:r w:rsidR="009F7BF0">
        <w:t xml:space="preserve">й ответ: </w:t>
      </w:r>
      <w:r w:rsidR="00E1065D">
        <w:t>А</w:t>
      </w:r>
    </w:p>
    <w:p w14:paraId="43BFE81B" w14:textId="3E11177B" w:rsidR="0092015D" w:rsidRDefault="0092015D" w:rsidP="0092015D">
      <w:r w:rsidRPr="00D726DB">
        <w:t>Компетенции (индикаторы):</w:t>
      </w:r>
      <w:r w:rsidR="0076759F">
        <w:t xml:space="preserve"> ПК-3</w:t>
      </w:r>
    </w:p>
    <w:p w14:paraId="11761935" w14:textId="1D15980E" w:rsidR="0092015D" w:rsidRDefault="0092015D" w:rsidP="0092015D"/>
    <w:p w14:paraId="3D156E1E" w14:textId="345D34C0" w:rsidR="000E3CA1" w:rsidRPr="009C5B12" w:rsidRDefault="00C70737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 xml:space="preserve">2. </w:t>
      </w:r>
      <w:r w:rsidR="00E1065D" w:rsidRPr="009C5B12">
        <w:t>Выберете один правильный ответ.</w:t>
      </w:r>
    </w:p>
    <w:p w14:paraId="377379FA" w14:textId="77777777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Анализ, позволяющий выявить сильные, слабые стороны предприятия, его возможности и угрозы его деятельности, называется:</w:t>
      </w:r>
    </w:p>
    <w:p w14:paraId="641B4475" w14:textId="2F313C80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PEST-анализом;</w:t>
      </w:r>
    </w:p>
    <w:p w14:paraId="051E3824" w14:textId="0714B80F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SWOT-анализом;</w:t>
      </w:r>
    </w:p>
    <w:p w14:paraId="735C6550" w14:textId="2E119C49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DRT-анализом;</w:t>
      </w:r>
    </w:p>
    <w:p w14:paraId="3AA79CA8" w14:textId="740215B1" w:rsidR="00E1065D" w:rsidRPr="00E1065D" w:rsidRDefault="00E1065D" w:rsidP="00E106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E1065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правильного варианта нет.</w:t>
      </w:r>
    </w:p>
    <w:p w14:paraId="1D8C038B" w14:textId="4B31B6C4" w:rsidR="00C70737" w:rsidRDefault="009F7BF0" w:rsidP="00C70737">
      <w:r>
        <w:t xml:space="preserve">Правильный ответ: </w:t>
      </w:r>
      <w:r w:rsidR="00E1065D">
        <w:t>Б</w:t>
      </w:r>
    </w:p>
    <w:p w14:paraId="1F70BEE5" w14:textId="2C8DCB3B" w:rsidR="00C70737" w:rsidRDefault="00C70737" w:rsidP="00C70737">
      <w:r>
        <w:t>Компетенции (индикаторы):</w:t>
      </w:r>
      <w:r w:rsidR="00304FDD" w:rsidRPr="00304FDD">
        <w:t xml:space="preserve"> </w:t>
      </w:r>
      <w:r w:rsidR="0076759F">
        <w:t>ПК-3</w:t>
      </w:r>
    </w:p>
    <w:p w14:paraId="44E73EF9" w14:textId="7667B6A9" w:rsidR="00C70737" w:rsidRDefault="00C70737" w:rsidP="00C70737"/>
    <w:p w14:paraId="26B0FC8C" w14:textId="3B073112" w:rsidR="00D81854" w:rsidRPr="009C5B12" w:rsidRDefault="00F71F6A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>3</w:t>
      </w:r>
      <w:r w:rsidR="00C70737" w:rsidRPr="009C5B12">
        <w:t xml:space="preserve">. </w:t>
      </w:r>
      <w:r w:rsidR="00D87755" w:rsidRPr="009C5B12">
        <w:t>Выберете один правильный ответ.</w:t>
      </w:r>
    </w:p>
    <w:p w14:paraId="47A0AFF5" w14:textId="77777777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8775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Внутренний источник поступления материалов – это:</w:t>
      </w:r>
    </w:p>
    <w:p w14:paraId="7A8B208B" w14:textId="1181B2BA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D8775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ожидаемые остатки материалов с учетом незавершенного производства;</w:t>
      </w:r>
    </w:p>
    <w:p w14:paraId="466C6CD5" w14:textId="5A06BED8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D8775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передача материалов учредителями в качестве вклада в уставный капитал;</w:t>
      </w:r>
    </w:p>
    <w:p w14:paraId="4897F66E" w14:textId="0BECB499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D8775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приобретение материалов у поставщиков;</w:t>
      </w:r>
    </w:p>
    <w:p w14:paraId="08D5A5A4" w14:textId="233A3F0C" w:rsidR="00D87755" w:rsidRPr="00D87755" w:rsidRDefault="00D87755" w:rsidP="00D87755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D8775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отходы, вторично используемые материалы.</w:t>
      </w:r>
    </w:p>
    <w:p w14:paraId="718DA883" w14:textId="73564730" w:rsidR="00C70737" w:rsidRDefault="009F7BF0" w:rsidP="00C70737">
      <w:r>
        <w:t xml:space="preserve">Правильный ответ: </w:t>
      </w:r>
      <w:r w:rsidR="00D87755">
        <w:t>Г</w:t>
      </w:r>
    </w:p>
    <w:p w14:paraId="60770ADB" w14:textId="6A0E1344" w:rsidR="00C70737" w:rsidRDefault="00C70737" w:rsidP="00C70737">
      <w:r>
        <w:t>Компетенции (индикаторы):</w:t>
      </w:r>
      <w:r w:rsidR="0076759F">
        <w:t xml:space="preserve"> ПК-3</w:t>
      </w:r>
    </w:p>
    <w:p w14:paraId="24C04097" w14:textId="7E7AB944" w:rsidR="00C70737" w:rsidRDefault="00C70737" w:rsidP="00C70737"/>
    <w:p w14:paraId="493C9638" w14:textId="59ED7978" w:rsidR="00604AD8" w:rsidRPr="009C5B12" w:rsidRDefault="00C70737" w:rsidP="000F160C">
      <w:r w:rsidRPr="009C5B12">
        <w:t xml:space="preserve">4. </w:t>
      </w:r>
      <w:r w:rsidR="00604AD8" w:rsidRPr="009C5B12">
        <w:t>Выберете один правильный ответ.</w:t>
      </w:r>
    </w:p>
    <w:p w14:paraId="4B2B1753" w14:textId="7CBF12AE" w:rsidR="000F160C" w:rsidRPr="00604AD8" w:rsidRDefault="000F160C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604AD8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 расходам по обычным видам деятельности относятся:</w:t>
      </w:r>
    </w:p>
    <w:p w14:paraId="4F2AA9DC" w14:textId="6613D311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="000F160C" w:rsidRPr="000F160C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расходы, связанные с изготовлением продукции;</w:t>
      </w:r>
    </w:p>
    <w:p w14:paraId="32C34D8A" w14:textId="36D3C931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="000F160C" w:rsidRPr="000F160C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расходы, связанные с оплатой услуг, оказываемых кредитными организациями;</w:t>
      </w:r>
    </w:p>
    <w:p w14:paraId="09828133" w14:textId="423E3D67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="000F160C" w:rsidRPr="000F160C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убытки прошлых лет, признанные в отчетном году;</w:t>
      </w:r>
    </w:p>
    <w:p w14:paraId="6EA341BD" w14:textId="3D27B36C" w:rsidR="000F160C" w:rsidRPr="000F160C" w:rsidRDefault="0071269E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lastRenderedPageBreak/>
        <w:t>Г</w:t>
      </w:r>
      <w:r w:rsidR="000F160C" w:rsidRPr="000F160C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прибыль отчетного года.</w:t>
      </w:r>
    </w:p>
    <w:p w14:paraId="727B1DEC" w14:textId="3D550065" w:rsidR="00C70737" w:rsidRDefault="00C70737" w:rsidP="00C70737">
      <w:r>
        <w:t xml:space="preserve">Правильный ответ: </w:t>
      </w:r>
      <w:r w:rsidR="000F160C">
        <w:t>А</w:t>
      </w:r>
    </w:p>
    <w:p w14:paraId="452272CB" w14:textId="50E32D6C" w:rsidR="00C70737" w:rsidRDefault="00C70737" w:rsidP="00C70737">
      <w:r>
        <w:t>Компетенции (индикаторы):</w:t>
      </w:r>
      <w:r w:rsidR="0076759F">
        <w:t xml:space="preserve"> ПК-3</w:t>
      </w:r>
    </w:p>
    <w:p w14:paraId="35EFB22C" w14:textId="4793221E" w:rsidR="00B86517" w:rsidRDefault="00B86517" w:rsidP="00C70737"/>
    <w:p w14:paraId="7290B475" w14:textId="77777777" w:rsidR="00B86517" w:rsidRPr="00C70737" w:rsidRDefault="00B86517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121CF2D" w14:textId="77777777" w:rsidR="0089595E" w:rsidRDefault="0089595E" w:rsidP="0089595E"/>
    <w:p w14:paraId="6C44349B" w14:textId="265CD217" w:rsidR="009C5B12" w:rsidRPr="009C5B12" w:rsidRDefault="000164A9" w:rsidP="009C5B12">
      <w:r>
        <w:t xml:space="preserve">1. </w:t>
      </w:r>
      <w:r w:rsidR="009C5B12" w:rsidRPr="009C5B12">
        <w:t>Установите правильное соответствие.</w:t>
      </w:r>
      <w:r w:rsidR="009C5B12">
        <w:t xml:space="preserve"> </w:t>
      </w:r>
      <w:r w:rsidR="009C5B12" w:rsidRPr="009C5B12">
        <w:t>Каждому элементу левого столбца с</w:t>
      </w:r>
      <w:r w:rsidR="009C5B12">
        <w:t xml:space="preserve">оответствует только один элемент </w:t>
      </w:r>
      <w:r w:rsidR="009C5B12" w:rsidRPr="009C5B12">
        <w:t>правого столбца.</w:t>
      </w:r>
    </w:p>
    <w:p w14:paraId="3FB92C82" w14:textId="0FA31AEB" w:rsidR="0089595E" w:rsidRDefault="000164A9" w:rsidP="0089595E">
      <w:r>
        <w:t>Увязать показатели с их классификационными признаками</w:t>
      </w:r>
      <w:r w:rsidR="009C5B12"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55D36A75" w:rsidR="00721A69" w:rsidRDefault="000164A9" w:rsidP="00EE5F03">
            <w:pPr>
              <w:ind w:firstLine="0"/>
              <w:jc w:val="center"/>
            </w:pPr>
            <w:r>
              <w:t>Признак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12DA2F3E" w:rsidR="00721A69" w:rsidRDefault="000164A9" w:rsidP="00EE5F03">
            <w:pPr>
              <w:ind w:firstLine="0"/>
              <w:jc w:val="center"/>
            </w:pPr>
            <w:r>
              <w:t>Показатели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00E3EEDB" w:rsidR="00721A69" w:rsidRDefault="000164A9" w:rsidP="00721A69">
            <w:pPr>
              <w:ind w:firstLine="0"/>
            </w:pPr>
            <w:r>
              <w:t xml:space="preserve">Какие показатели характеризуют техническое </w:t>
            </w:r>
            <w:r w:rsidR="00A9076B">
              <w:t>состояние основных средств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275AC041" w:rsidR="00721A69" w:rsidRPr="00A9076B" w:rsidRDefault="00A9076B" w:rsidP="00721A69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Техническая вооруженность, фондовооруженность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2E7A6D5E" w:rsidR="00721A69" w:rsidRDefault="00A9076B" w:rsidP="00721A69">
            <w:pPr>
              <w:ind w:firstLine="0"/>
            </w:pPr>
            <w:r>
              <w:t>Какие показатели характеризуют воспроизводство основных средств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7B7C6448" w:rsidR="00721A69" w:rsidRPr="00A9076B" w:rsidRDefault="00A9076B" w:rsidP="00721A69">
            <w:pPr>
              <w:ind w:firstLine="0"/>
              <w:rPr>
                <w:rFonts w:cs="Times New Roman"/>
              </w:rPr>
            </w:pPr>
            <w:r w:rsidRPr="00A9076B">
              <w:rPr>
                <w:rFonts w:cs="Times New Roman"/>
              </w:rPr>
              <w:t>Коэффициент износа</w:t>
            </w:r>
            <w:r>
              <w:rPr>
                <w:rFonts w:cs="Times New Roman"/>
              </w:rPr>
              <w:t>, коэффициент годности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46DDC86" w:rsidR="00721A69" w:rsidRDefault="00A9076B" w:rsidP="00721A69">
            <w:pPr>
              <w:ind w:firstLine="0"/>
            </w:pPr>
            <w:r>
              <w:t>Какие показатели характеризуют уровень обеспеченности организации основными средствами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11F9276C" w:rsidR="00721A69" w:rsidRPr="00A9076B" w:rsidRDefault="00A9076B" w:rsidP="00721A69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Коэффициент обновления, коэффициент прироста, коэффициент выбытия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164A9" w14:paraId="6AEB412A" w14:textId="77777777" w:rsidTr="00DB7C34">
        <w:tc>
          <w:tcPr>
            <w:tcW w:w="2406" w:type="dxa"/>
          </w:tcPr>
          <w:p w14:paraId="506FD7B0" w14:textId="270F77B8" w:rsidR="000164A9" w:rsidRPr="0089595E" w:rsidRDefault="000164A9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0164A9" w:rsidRPr="0089595E" w:rsidRDefault="000164A9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0164A9" w:rsidRPr="0089595E" w:rsidRDefault="000164A9" w:rsidP="00DB7C34">
            <w:pPr>
              <w:ind w:firstLine="0"/>
              <w:jc w:val="center"/>
            </w:pPr>
            <w:r>
              <w:t>3</w:t>
            </w:r>
          </w:p>
        </w:tc>
      </w:tr>
      <w:tr w:rsidR="000164A9" w14:paraId="772C4135" w14:textId="77777777" w:rsidTr="00DB7C34">
        <w:tc>
          <w:tcPr>
            <w:tcW w:w="2406" w:type="dxa"/>
          </w:tcPr>
          <w:p w14:paraId="5E2FD0B5" w14:textId="65B1F112" w:rsidR="000164A9" w:rsidRPr="00DB7C34" w:rsidRDefault="00A9076B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4287DFB2" w:rsidR="000164A9" w:rsidRDefault="00A9076B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1E6A09F7" w:rsidR="000164A9" w:rsidRDefault="00A9076B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6B801988" w:rsidR="00721A69" w:rsidRDefault="00721A69" w:rsidP="00721A69">
      <w:r>
        <w:t>Компетенции (индикаторы):</w:t>
      </w:r>
      <w:r w:rsidR="0076759F">
        <w:t xml:space="preserve"> ПК-3</w:t>
      </w:r>
    </w:p>
    <w:p w14:paraId="2E0996A2" w14:textId="59AC1EE8" w:rsidR="00B5777E" w:rsidRDefault="00B5777E" w:rsidP="00721A69"/>
    <w:p w14:paraId="2E238C78" w14:textId="73CD6F4D" w:rsidR="009C5B12" w:rsidRPr="009C5B12" w:rsidRDefault="00AD7916" w:rsidP="009C5B12">
      <w:r>
        <w:t xml:space="preserve">2. </w:t>
      </w:r>
      <w:r w:rsidR="009C5B12" w:rsidRPr="009C5B12">
        <w:t>Установите правильное соответствие.</w:t>
      </w:r>
      <w:r w:rsidR="009C5B12">
        <w:t xml:space="preserve"> </w:t>
      </w:r>
      <w:r w:rsidR="009C5B12" w:rsidRPr="009C5B12">
        <w:t>Каждому элементу левого столбца соответствует только один элемент</w:t>
      </w:r>
      <w:r w:rsidR="009C5B12">
        <w:t xml:space="preserve"> </w:t>
      </w:r>
      <w:r w:rsidR="009C5B12" w:rsidRPr="009C5B12">
        <w:t>правого столбца.</w:t>
      </w:r>
    </w:p>
    <w:p w14:paraId="6ADEC881" w14:textId="20E36AB7" w:rsidR="00AD7916" w:rsidRDefault="005B56F1" w:rsidP="00AD7916">
      <w:r>
        <w:t>Соотнести понятия терминов с их характеристиками.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452F47B2" w:rsidR="00AD7916" w:rsidRDefault="005B56F1" w:rsidP="005D096C">
            <w:pPr>
              <w:ind w:firstLine="0"/>
              <w:jc w:val="center"/>
            </w:pPr>
            <w:r>
              <w:t>Понятия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499C736" w:rsidR="00AD7916" w:rsidRDefault="00A348F2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1A64F73B" w:rsidR="00AD7916" w:rsidRPr="005B56F1" w:rsidRDefault="005B56F1" w:rsidP="005B56F1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</w:pPr>
            <w:r w:rsidRPr="005B56F1">
              <w:rPr>
                <w:rFonts w:eastAsia="Times New Roman" w:cs="Times New Roman"/>
                <w:bCs/>
                <w:color w:val="333333"/>
                <w:kern w:val="0"/>
                <w:szCs w:val="28"/>
                <w:lang w:eastAsia="ru-RU"/>
                <w14:ligatures w14:val="none"/>
              </w:rPr>
              <w:t>Сегментация</w:t>
            </w: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D2E253B" w:rsidR="00AD7916" w:rsidRPr="0055272B" w:rsidRDefault="005B56F1" w:rsidP="005D096C">
            <w:pPr>
              <w:ind w:firstLine="0"/>
            </w:pP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С</w:t>
            </w:r>
            <w:r w:rsidRPr="005B56F1"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овокупность процедур по сегментированию, оцениванию привлекательности сегментов бизнеса и их позиционированию</w:t>
            </w: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4A182EB0" w:rsidR="00AD7916" w:rsidRPr="00953BA3" w:rsidRDefault="005B56F1" w:rsidP="005D096C">
            <w:pPr>
              <w:ind w:firstLine="0"/>
            </w:pPr>
            <w:r>
              <w:t>Сегментный анализ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3235505E" w:rsidR="00AD7916" w:rsidRDefault="005B56F1" w:rsidP="005D096C">
            <w:pPr>
              <w:ind w:firstLine="0"/>
            </w:pP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Р</w:t>
            </w:r>
            <w:r w:rsidRPr="005B56F1"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азделение потенциальных клиентов на группы (сегменты) по ряду кри</w:t>
            </w: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 xml:space="preserve">териев. 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7690E12F" w:rsidR="00AD7916" w:rsidRPr="00953BA3" w:rsidRDefault="005B56F1" w:rsidP="005D096C">
            <w:pPr>
              <w:ind w:firstLine="0"/>
            </w:pPr>
            <w:r>
              <w:t>Стратегическая единица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5B1F7CE7" w:rsidR="00AD7916" w:rsidRDefault="005B56F1" w:rsidP="005D096C">
            <w:pPr>
              <w:ind w:firstLine="0"/>
            </w:pP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П</w:t>
            </w:r>
            <w:r w:rsidRPr="005B56F1"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ервичная разбивка всего рынка на сегменты с точки зрения потребностей целевой аудитории</w:t>
            </w: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AD7916" w14:paraId="01D6050A" w14:textId="77777777" w:rsidTr="005D096C">
        <w:tc>
          <w:tcPr>
            <w:tcW w:w="562" w:type="dxa"/>
          </w:tcPr>
          <w:p w14:paraId="1ADB7EB9" w14:textId="77777777" w:rsidR="00AD7916" w:rsidRDefault="00AD7916" w:rsidP="005D096C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1993A2C" w14:textId="6E7025E7" w:rsidR="00AD7916" w:rsidRPr="00953BA3" w:rsidRDefault="005B56F1" w:rsidP="005D096C">
            <w:pPr>
              <w:ind w:firstLine="0"/>
            </w:pPr>
            <w:proofErr w:type="spellStart"/>
            <w:r>
              <w:t>Макросегментация</w:t>
            </w:r>
            <w:proofErr w:type="spellEnd"/>
          </w:p>
        </w:tc>
        <w:tc>
          <w:tcPr>
            <w:tcW w:w="711" w:type="dxa"/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23290C6A" w:rsidR="00AD7916" w:rsidRDefault="005B56F1" w:rsidP="005D096C">
            <w:pPr>
              <w:ind w:firstLine="0"/>
            </w:pP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П</w:t>
            </w:r>
            <w:r w:rsidRPr="005B56F1"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роизводимая предприятием продукция, находящиеся в нём центры ответственности, а также части его внешней среды</w:t>
            </w:r>
            <w:r>
              <w:rPr>
                <w:rFonts w:eastAsia="Times New Roman" w:cs="Times New Roman"/>
                <w:color w:val="333333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096C">
        <w:tc>
          <w:tcPr>
            <w:tcW w:w="2406" w:type="dxa"/>
          </w:tcPr>
          <w:p w14:paraId="03CBD44C" w14:textId="437BA431" w:rsidR="00AD7916" w:rsidRPr="00953BA3" w:rsidRDefault="00953BA3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AD7916" w:rsidRPr="00953BA3" w:rsidRDefault="00953BA3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AD7916" w:rsidRPr="00953BA3" w:rsidRDefault="00953BA3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750F7D7" w14:textId="215C16DD" w:rsidR="00AD7916" w:rsidRPr="00953BA3" w:rsidRDefault="00953BA3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4B8608F5" w14:textId="77777777" w:rsidTr="005D096C">
        <w:tc>
          <w:tcPr>
            <w:tcW w:w="2406" w:type="dxa"/>
          </w:tcPr>
          <w:p w14:paraId="59620D51" w14:textId="2E6D46BC" w:rsidR="00AD7916" w:rsidRPr="00DB7C34" w:rsidRDefault="005B56F1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313F6BE5" w:rsidR="00AD7916" w:rsidRPr="00AD7916" w:rsidRDefault="005B56F1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691B029C" w:rsidR="00AD7916" w:rsidRDefault="005B56F1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1ACC172" w14:textId="4C401362" w:rsidR="00AD7916" w:rsidRDefault="005B56F1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6136DC35" w:rsidR="00AD7916" w:rsidRDefault="00AD7916" w:rsidP="00AD7916">
      <w:r>
        <w:t>Компетенции (индикаторы):</w:t>
      </w:r>
      <w:r w:rsidR="0076759F">
        <w:t xml:space="preserve"> ПК-3</w:t>
      </w:r>
    </w:p>
    <w:p w14:paraId="3B2A8B9D" w14:textId="4E5ACF0A" w:rsidR="00AD7916" w:rsidRDefault="00AD7916" w:rsidP="00721A69"/>
    <w:p w14:paraId="1C6D8AA7" w14:textId="119E7058" w:rsidR="00AD7916" w:rsidRDefault="00AD7916" w:rsidP="00402BA4">
      <w:r>
        <w:t xml:space="preserve">3. </w:t>
      </w:r>
      <w:r w:rsidR="009C5B12" w:rsidRPr="009C5B12">
        <w:t>Установите правильное соответствие.</w:t>
      </w:r>
      <w:r w:rsidR="009C5B12">
        <w:t xml:space="preserve"> </w:t>
      </w:r>
      <w:r w:rsidR="009C5B12" w:rsidRPr="009C5B12">
        <w:t>Каждому элементу левого столбца соответствует только один элемент</w:t>
      </w:r>
      <w:r w:rsidR="009C5B12">
        <w:t xml:space="preserve"> </w:t>
      </w:r>
      <w:r w:rsidR="009C5B12" w:rsidRPr="009C5B12">
        <w:t>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44AA6FB7" w:rsidR="00AD7916" w:rsidRDefault="00402BA4" w:rsidP="005D096C">
            <w:pPr>
              <w:ind w:firstLine="0"/>
              <w:jc w:val="center"/>
            </w:pPr>
            <w:r>
              <w:t>Признак сегментирования рынка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4B1AAFB7" w:rsidR="00AD7916" w:rsidRDefault="00402BA4" w:rsidP="005D096C">
            <w:pPr>
              <w:ind w:firstLine="0"/>
              <w:jc w:val="center"/>
            </w:pPr>
            <w:r>
              <w:t>Описание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381ED06A" w:rsidR="00AD7916" w:rsidRDefault="00E56256" w:rsidP="005D096C">
            <w:pPr>
              <w:ind w:firstLine="0"/>
            </w:pPr>
            <w:r>
              <w:t>Ёмкость сегмента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A71DDA6" w:rsidR="00AD7916" w:rsidRDefault="00E56256" w:rsidP="005D096C">
            <w:pPr>
              <w:ind w:firstLine="0"/>
            </w:pPr>
            <w:r>
              <w:t>Проверка потенциала каждой группы – может ли она быть сегментом или компании следует выделить другую часть аудитории.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9366D09" w:rsidR="00AD7916" w:rsidRDefault="00E56256" w:rsidP="005D096C">
            <w:pPr>
              <w:ind w:firstLine="0"/>
            </w:pPr>
            <w:r>
              <w:t>Доступность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637C1DFC" w:rsidR="00AD7916" w:rsidRDefault="00E56256" w:rsidP="005D096C">
            <w:pPr>
              <w:ind w:firstLine="0"/>
            </w:pPr>
            <w:r>
              <w:t>Параметр, который отражает затраты на каналы продвижения и продажу товаров, необходимые для рентабельной работы в сегменте.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6593E848" w:rsidR="00AD7916" w:rsidRDefault="00E56256" w:rsidP="005D096C">
            <w:pPr>
              <w:ind w:firstLine="0"/>
            </w:pPr>
            <w:r>
              <w:t>Прибыльность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2979D92" w:rsidR="00AD7916" w:rsidRDefault="00E56256" w:rsidP="005D096C">
            <w:pPr>
              <w:ind w:firstLine="0"/>
            </w:pPr>
            <w:r>
              <w:t>Количественные параметры: какой объём продукции и по какой стоимости требуется реальным и потенциальным потребителям.</w:t>
            </w:r>
          </w:p>
        </w:tc>
      </w:tr>
      <w:tr w:rsidR="00AD7916" w14:paraId="7E82F2C9" w14:textId="77777777" w:rsidTr="005D096C">
        <w:tc>
          <w:tcPr>
            <w:tcW w:w="562" w:type="dxa"/>
          </w:tcPr>
          <w:p w14:paraId="279ADEBB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60DA6004" w:rsidR="00AD7916" w:rsidRDefault="00E56256" w:rsidP="005D096C">
            <w:pPr>
              <w:ind w:firstLine="0"/>
            </w:pPr>
            <w:r>
              <w:t>Существенность</w:t>
            </w:r>
          </w:p>
        </w:tc>
        <w:tc>
          <w:tcPr>
            <w:tcW w:w="711" w:type="dxa"/>
          </w:tcPr>
          <w:p w14:paraId="16C1DAF7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6303DE51" w:rsidR="00AD7916" w:rsidRDefault="00E56256" w:rsidP="005D096C">
            <w:pPr>
              <w:ind w:firstLine="0"/>
            </w:pPr>
            <w:r>
              <w:t>Выявление уровня доходности от работы с полученным сегментом.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5D096C">
        <w:tc>
          <w:tcPr>
            <w:tcW w:w="2406" w:type="dxa"/>
          </w:tcPr>
          <w:p w14:paraId="3A8C3AD8" w14:textId="2F69E444" w:rsidR="00AD7916" w:rsidRPr="00A348F2" w:rsidRDefault="00A348F2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AD7916" w:rsidRPr="00A348F2" w:rsidRDefault="00A348F2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AD7916" w:rsidRPr="00A348F2" w:rsidRDefault="00A348F2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BF76BE" w14:textId="0A7F413F" w:rsidR="00AD7916" w:rsidRPr="00A348F2" w:rsidRDefault="00A348F2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7DF2746A" w14:textId="77777777" w:rsidTr="005D096C">
        <w:tc>
          <w:tcPr>
            <w:tcW w:w="2406" w:type="dxa"/>
          </w:tcPr>
          <w:p w14:paraId="095DC279" w14:textId="5D5121F0" w:rsidR="00AD7916" w:rsidRPr="00ED02A2" w:rsidRDefault="00E56256" w:rsidP="005D096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0C8FDEF7" w:rsidR="00AD7916" w:rsidRDefault="00E56256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066956FE" w:rsidR="00AD7916" w:rsidRDefault="00E56256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83CC22F" w14:textId="123AF6AA" w:rsidR="00AD7916" w:rsidRDefault="00E56256" w:rsidP="005D096C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6525A9BC" w:rsidR="00AD7916" w:rsidRDefault="00AD7916" w:rsidP="00AD7916">
      <w:r>
        <w:t>Компетенции (индикаторы):</w:t>
      </w:r>
      <w:r w:rsidR="0076759F">
        <w:t xml:space="preserve"> ПК-3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1D4343DB" w:rsidR="00BB2661" w:rsidRPr="009C5B12" w:rsidRDefault="00BB2661" w:rsidP="00BB2661">
      <w:r w:rsidRPr="009C5B12">
        <w:t xml:space="preserve">1. </w:t>
      </w:r>
      <w:r w:rsidR="008D2C6A" w:rsidRPr="009C5B1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Установите последовательность решения частных аналитических задач при анализе качества продукции</w:t>
      </w:r>
    </w:p>
    <w:p w14:paraId="1595669C" w14:textId="0C1F2AD5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D87755">
        <w:rPr>
          <w:rFonts w:eastAsiaTheme="minorEastAsia"/>
        </w:rPr>
        <w:t xml:space="preserve">оценка выполнения плана по качеству продукции по удельному весу забракованной и </w:t>
      </w:r>
      <w:proofErr w:type="spellStart"/>
      <w:r w:rsidR="00D87755">
        <w:rPr>
          <w:rFonts w:eastAsiaTheme="minorEastAsia"/>
        </w:rPr>
        <w:t>зарекламированной</w:t>
      </w:r>
      <w:proofErr w:type="spellEnd"/>
      <w:r w:rsidR="00D87755">
        <w:rPr>
          <w:rFonts w:eastAsiaTheme="minorEastAsia"/>
        </w:rPr>
        <w:t xml:space="preserve"> продукции</w:t>
      </w:r>
    </w:p>
    <w:p w14:paraId="7038B211" w14:textId="12521866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D87755">
        <w:rPr>
          <w:rFonts w:eastAsiaTheme="minorEastAsia"/>
        </w:rPr>
        <w:t>анализ брака</w:t>
      </w:r>
    </w:p>
    <w:p w14:paraId="5FE172F9" w14:textId="0A9F982B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D87755">
        <w:rPr>
          <w:rFonts w:eastAsiaTheme="minorEastAsia"/>
        </w:rPr>
        <w:t>обобщённая оценка выполнения плана по качеству продукции</w:t>
      </w:r>
    </w:p>
    <w:p w14:paraId="18E8849B" w14:textId="12C0D666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D87755">
        <w:rPr>
          <w:rFonts w:eastAsiaTheme="minorEastAsia"/>
        </w:rPr>
        <w:t>изучение динамики показателей качества продукции</w:t>
      </w:r>
    </w:p>
    <w:p w14:paraId="0404DA71" w14:textId="28327306" w:rsidR="00BB2661" w:rsidRDefault="00BB2661" w:rsidP="00BB2661">
      <w:r>
        <w:t xml:space="preserve">Правильный ответ: </w:t>
      </w:r>
      <w:r w:rsidR="00D87755">
        <w:t>Г, В, Б, А</w:t>
      </w:r>
    </w:p>
    <w:p w14:paraId="493CE529" w14:textId="389979E9" w:rsidR="00BB2661" w:rsidRDefault="00BB2661" w:rsidP="00BB2661">
      <w:r>
        <w:t>Компетенции (индикаторы):</w:t>
      </w:r>
      <w:r w:rsidR="0076759F">
        <w:t xml:space="preserve"> ПК-3</w:t>
      </w:r>
    </w:p>
    <w:p w14:paraId="0BD1ECB0" w14:textId="77777777" w:rsidR="00BB2661" w:rsidRPr="00BB2661" w:rsidRDefault="00BB2661" w:rsidP="00BB2661"/>
    <w:p w14:paraId="2EBC4C0E" w14:textId="5E033B44" w:rsidR="00A505B3" w:rsidRPr="009C5B12" w:rsidRDefault="009F7BF0" w:rsidP="00A505B3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 xml:space="preserve">2. </w:t>
      </w:r>
      <w:r w:rsidR="00A505B3" w:rsidRPr="009C5B1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Установите последовательность решения частных аналитических задач при анализе объема производства и </w:t>
      </w:r>
      <w:r w:rsidR="00613017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реализации продукции</w:t>
      </w:r>
    </w:p>
    <w:p w14:paraId="08BE8ABC" w14:textId="5AE11BC6" w:rsidR="00A505B3" w:rsidRPr="00A505B3" w:rsidRDefault="00A505B3" w:rsidP="00A505B3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установление причин снижения объемов производства и неритмичности выпуска;</w:t>
      </w:r>
    </w:p>
    <w:p w14:paraId="10DCF304" w14:textId="2F9C9378" w:rsidR="00A505B3" w:rsidRPr="00A505B3" w:rsidRDefault="00A505B3" w:rsidP="00A505B3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Б) разработка мероприятий п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 реализации выявленных резервов роста выпуска и реализации продукции;</w:t>
      </w:r>
    </w:p>
    <w:p w14:paraId="07639415" w14:textId="24500A64" w:rsidR="00A505B3" w:rsidRPr="00A505B3" w:rsidRDefault="00A505B3" w:rsidP="00A505B3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количественная оценка резервов роста выпуска и реализации продукции;</w:t>
      </w:r>
    </w:p>
    <w:p w14:paraId="17533FCF" w14:textId="4B035573" w:rsidR="00640F75" w:rsidRPr="008E1944" w:rsidRDefault="00A505B3" w:rsidP="00A505B3">
      <w:pPr>
        <w:rPr>
          <w:i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оценка степени выполнения плана реализации продукции и производственной программы</w:t>
      </w:r>
    </w:p>
    <w:p w14:paraId="0147433F" w14:textId="23D5818E" w:rsidR="00640F75" w:rsidRDefault="009F7BF0" w:rsidP="00640F75">
      <w:r>
        <w:t xml:space="preserve">Правильный ответ: </w:t>
      </w:r>
      <w:r w:rsidR="00A505B3">
        <w:t>Г, А, В, Б</w:t>
      </w:r>
    </w:p>
    <w:p w14:paraId="25EB773E" w14:textId="6AB8254D" w:rsidR="00640F75" w:rsidRDefault="00640F75" w:rsidP="00640F75">
      <w:r>
        <w:t>Компетенции (индикаторы):</w:t>
      </w:r>
      <w:r w:rsidR="0076759F">
        <w:t xml:space="preserve"> ПК-3</w:t>
      </w:r>
    </w:p>
    <w:p w14:paraId="0D7AA7AE" w14:textId="510676FE" w:rsidR="00AD7916" w:rsidRDefault="00AD7916" w:rsidP="00AD7916"/>
    <w:p w14:paraId="3BD7332F" w14:textId="66E5DB96" w:rsidR="00640F75" w:rsidRPr="004965A7" w:rsidRDefault="004A6607" w:rsidP="00640F75">
      <w:r w:rsidRPr="004965A7">
        <w:t>3</w:t>
      </w:r>
      <w:r w:rsidR="00640F75" w:rsidRPr="004965A7">
        <w:t xml:space="preserve">. </w:t>
      </w:r>
      <w:r w:rsidR="00613017">
        <w:t>Расположите в правильной последовательности этапы сегментации рынка</w:t>
      </w:r>
    </w:p>
    <w:p w14:paraId="49D36EE9" w14:textId="5DB5317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6D149C">
        <w:rPr>
          <w:rFonts w:eastAsiaTheme="minorEastAsia"/>
        </w:rPr>
        <w:t>формирование маркетинговой стратегии, организация работы компании на новом сегменте;</w:t>
      </w:r>
    </w:p>
    <w:p w14:paraId="4F52BC82" w14:textId="7BDA52B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613017">
        <w:rPr>
          <w:rFonts w:eastAsiaTheme="minorEastAsia"/>
        </w:rPr>
        <w:t>исследование рыночных ресурсов компании</w:t>
      </w:r>
      <w:r w:rsidR="006D149C">
        <w:rPr>
          <w:rFonts w:eastAsiaTheme="minorEastAsia"/>
        </w:rPr>
        <w:t>, формирование критериев сегментации;</w:t>
      </w:r>
    </w:p>
    <w:p w14:paraId="3416953A" w14:textId="5C3DF8F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6D149C">
        <w:rPr>
          <w:rFonts w:eastAsiaTheme="minorEastAsia"/>
        </w:rPr>
        <w:t>подбор конкретных сегментов рынка, позиционирование продукта;</w:t>
      </w:r>
    </w:p>
    <w:p w14:paraId="6167AF48" w14:textId="16EA6B5C" w:rsidR="00640F75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6D149C">
        <w:rPr>
          <w:rFonts w:eastAsiaTheme="minorEastAsia"/>
        </w:rPr>
        <w:t>сегментация, исследование рынка, формирование стратегии поведения компании в рыночных условиях.</w:t>
      </w:r>
    </w:p>
    <w:p w14:paraId="61BC357F" w14:textId="4A773408" w:rsidR="00640F75" w:rsidRDefault="00640F75" w:rsidP="00640F75">
      <w:r w:rsidRPr="00651072">
        <w:t xml:space="preserve">Правильный ответ: </w:t>
      </w:r>
      <w:r w:rsidR="006D149C">
        <w:t>Б, Г, В, А.</w:t>
      </w:r>
    </w:p>
    <w:p w14:paraId="0C5D28E6" w14:textId="1B9F5FB4" w:rsidR="00640F75" w:rsidRPr="00651072" w:rsidRDefault="00640F75" w:rsidP="00640F75">
      <w:r w:rsidRPr="00651072">
        <w:t>Компетенции (индикаторы):</w:t>
      </w:r>
      <w:r w:rsidR="0076759F">
        <w:t xml:space="preserve"> ПК-3</w:t>
      </w:r>
    </w:p>
    <w:p w14:paraId="04054A14" w14:textId="6466B53A" w:rsidR="00640F75" w:rsidRDefault="00640F75" w:rsidP="00AD7916"/>
    <w:p w14:paraId="53434F21" w14:textId="77777777" w:rsidR="00C81F6F" w:rsidRPr="00AD7916" w:rsidRDefault="00C81F6F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FA1B602" w14:textId="79A9D4F9" w:rsidR="00304FDD" w:rsidRPr="009C5B12" w:rsidRDefault="00D874BB" w:rsidP="00304FDD">
      <w:bookmarkStart w:id="0" w:name="_Hlk189828122"/>
      <w:r w:rsidRPr="009C5B12">
        <w:t xml:space="preserve">1. </w:t>
      </w:r>
      <w:r w:rsidR="00304FDD" w:rsidRPr="009C5B12">
        <w:t>Напишите пропущенное слово (словосочетание)</w:t>
      </w:r>
      <w:r w:rsidR="009C5B12">
        <w:t>.</w:t>
      </w:r>
    </w:p>
    <w:p w14:paraId="40CD6818" w14:textId="7520D9EC" w:rsidR="0071269E" w:rsidRPr="0071269E" w:rsidRDefault="0071269E" w:rsidP="0071269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71269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Собственники бизнеса для анализа эффективности использования экономического потенциала хо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зяйствующего субъекта оценивают _____________</w:t>
      </w:r>
    </w:p>
    <w:p w14:paraId="22D64992" w14:textId="32410B2A" w:rsidR="00D874BB" w:rsidRDefault="00D874BB" w:rsidP="00D874BB">
      <w:r>
        <w:t>Правильны</w:t>
      </w:r>
      <w:r w:rsidR="009F7BF0">
        <w:t xml:space="preserve">й ответ: </w:t>
      </w:r>
      <w:r w:rsidR="0071269E">
        <w:t>рентабельность инвестиций</w:t>
      </w:r>
    </w:p>
    <w:p w14:paraId="243E0F9C" w14:textId="38E40991" w:rsidR="00D874BB" w:rsidRDefault="00D874BB" w:rsidP="00D874BB">
      <w:r>
        <w:t>Компетенции (индикаторы):</w:t>
      </w:r>
      <w:r w:rsidR="0076759F">
        <w:t xml:space="preserve"> ПК-3</w:t>
      </w:r>
    </w:p>
    <w:bookmarkEnd w:id="0"/>
    <w:p w14:paraId="42EF9004" w14:textId="18BB4B05" w:rsidR="00D874BB" w:rsidRDefault="00D874BB" w:rsidP="00D874BB"/>
    <w:p w14:paraId="30920AA2" w14:textId="035C3EB6" w:rsidR="00D169A3" w:rsidRPr="009C5B12" w:rsidRDefault="00D169A3" w:rsidP="00D169A3">
      <w:r w:rsidRPr="009C5B12">
        <w:t>2. Напишите пр</w:t>
      </w:r>
      <w:r w:rsidR="009F7BF0" w:rsidRPr="009C5B12">
        <w:t>опущенное слово (словосочетание</w:t>
      </w:r>
      <w:r w:rsidR="0070476C" w:rsidRPr="009C5B12">
        <w:t>)</w:t>
      </w:r>
      <w:r w:rsidR="009C5B12">
        <w:t>.</w:t>
      </w:r>
    </w:p>
    <w:p w14:paraId="737515A3" w14:textId="51AABA70" w:rsidR="0071269E" w:rsidRDefault="00A85E80" w:rsidP="00D169A3">
      <w:r>
        <w:lastRenderedPageBreak/>
        <w:t>Показатель, который характеризует соотношение среднегодовой стоимости основных средств к стоимости произведенной продукции, называется __________</w:t>
      </w:r>
      <w:r w:rsidR="00B86517">
        <w:t>_____</w:t>
      </w:r>
    </w:p>
    <w:p w14:paraId="606220A8" w14:textId="7807E2DB" w:rsidR="00D169A3" w:rsidRDefault="0070476C" w:rsidP="00D169A3">
      <w:r>
        <w:t xml:space="preserve">Правильный ответ: </w:t>
      </w:r>
      <w:proofErr w:type="spellStart"/>
      <w:r w:rsidR="00A85E80">
        <w:t>фондоёмкость</w:t>
      </w:r>
      <w:proofErr w:type="spellEnd"/>
    </w:p>
    <w:p w14:paraId="2F8BC465" w14:textId="0ED86D16" w:rsidR="00D169A3" w:rsidRDefault="00D169A3" w:rsidP="00D169A3">
      <w:r>
        <w:t>Компетенции (индикаторы):</w:t>
      </w:r>
      <w:r w:rsidR="0076759F">
        <w:t xml:space="preserve"> ПК-3</w:t>
      </w:r>
    </w:p>
    <w:p w14:paraId="6439B8BC" w14:textId="131AD216" w:rsidR="00D169A3" w:rsidRDefault="00D169A3" w:rsidP="00D874BB"/>
    <w:p w14:paraId="6D50982D" w14:textId="2EB9BBE5" w:rsidR="0089595E" w:rsidRDefault="00470BF5" w:rsidP="00D169A3">
      <w:r w:rsidRPr="009C5B12">
        <w:t>3</w:t>
      </w:r>
      <w:r w:rsidR="00D169A3" w:rsidRPr="009C5B12">
        <w:t xml:space="preserve">. </w:t>
      </w:r>
      <w:r w:rsidR="00304FDD" w:rsidRPr="009C5B12">
        <w:t>Напишите пропущенное слово (словосочетание)</w:t>
      </w:r>
      <w:r w:rsidR="009C5B12">
        <w:t>.</w:t>
      </w:r>
    </w:p>
    <w:p w14:paraId="266A14A3" w14:textId="6CFB4E1B" w:rsidR="0040100F" w:rsidRDefault="0040100F" w:rsidP="00D169A3">
      <w:r>
        <w:t>Часть товарного обеспечения, представляющая собой совокупность товарной массы в процессе движения ее из с</w:t>
      </w:r>
      <w:r w:rsidR="00EB595B">
        <w:t>феры производства к потребителю – это _________________________________</w:t>
      </w:r>
    </w:p>
    <w:p w14:paraId="11037313" w14:textId="0A21DC62" w:rsidR="00D169A3" w:rsidRDefault="00D169A3" w:rsidP="00D169A3">
      <w:r>
        <w:t xml:space="preserve">Правильный ответ: </w:t>
      </w:r>
      <w:r w:rsidR="00EB595B">
        <w:t>товарный запас / товарные запасы.</w:t>
      </w:r>
    </w:p>
    <w:p w14:paraId="4C625CAB" w14:textId="2BAF96FB" w:rsidR="00D169A3" w:rsidRDefault="00D169A3" w:rsidP="00D169A3">
      <w:r>
        <w:t>Компетенции (индикаторы):</w:t>
      </w:r>
      <w:r w:rsidR="0076759F">
        <w:t xml:space="preserve"> ПК-3</w:t>
      </w:r>
    </w:p>
    <w:p w14:paraId="06FA493F" w14:textId="1ADE0A2A" w:rsidR="00D169A3" w:rsidRDefault="00D169A3" w:rsidP="00D874BB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AC0A039" w14:textId="1751C182" w:rsidR="00304FDD" w:rsidRDefault="0050337A" w:rsidP="0050337A">
      <w:r>
        <w:t xml:space="preserve">1. </w:t>
      </w:r>
      <w:r w:rsidR="00D72545">
        <w:rPr>
          <w:rFonts w:cs="Times New Roman"/>
          <w:color w:val="272439"/>
          <w:shd w:val="clear" w:color="auto" w:fill="FFFFFF"/>
        </w:rPr>
        <w:t>П</w:t>
      </w:r>
      <w:r w:rsidR="00D72545" w:rsidRPr="00D72545">
        <w:t>роцедуры сегментации, оценки привлекательности сегментов, определения потребностей, преимуществ и требований сегментов и формулирования ключевых положений для стратегических решений, касающихся охвата сегмента, размещения и структуры маркетинга</w:t>
      </w:r>
      <w:r w:rsidR="00D72545">
        <w:t xml:space="preserve"> – это составляющие ______________________________________ анализа.</w:t>
      </w:r>
    </w:p>
    <w:p w14:paraId="669ECED8" w14:textId="5B98F9AA" w:rsidR="0050337A" w:rsidRDefault="0050337A" w:rsidP="0050337A">
      <w:r>
        <w:t xml:space="preserve">Правильный ответ: </w:t>
      </w:r>
      <w:r w:rsidR="00D72545">
        <w:t>сегментного</w:t>
      </w:r>
    </w:p>
    <w:p w14:paraId="7572326C" w14:textId="6400BA52" w:rsidR="0050337A" w:rsidRDefault="0050337A" w:rsidP="0050337A">
      <w:r>
        <w:t>Компетенции (индикаторы):</w:t>
      </w:r>
      <w:r w:rsidR="0076759F">
        <w:t xml:space="preserve"> ПК-3</w:t>
      </w:r>
    </w:p>
    <w:p w14:paraId="39054009" w14:textId="570A7BC3" w:rsidR="0050337A" w:rsidRPr="00312D25" w:rsidRDefault="0050337A" w:rsidP="0050337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6A9BE3B" w14:textId="683E6198" w:rsidR="006527F6" w:rsidRPr="00F01D5E" w:rsidRDefault="006047A2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</w:t>
      </w:r>
      <w:r w:rsidR="0070476C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r w:rsidR="00312D25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Финансовый результат сегмента</w:t>
      </w:r>
      <w:r w:rsid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312D25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</w:t>
      </w:r>
      <w:r w:rsid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пределяется как разность ___________ и _______________</w:t>
      </w:r>
      <w:r w:rsidR="00312D25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494FBACB" w14:textId="4178F72A" w:rsidR="006047A2" w:rsidRPr="00312D25" w:rsidRDefault="0070476C" w:rsidP="006047A2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доходов и расходов.</w:t>
      </w:r>
    </w:p>
    <w:p w14:paraId="12BDE633" w14:textId="3E8CD591" w:rsidR="006047A2" w:rsidRPr="00312D25" w:rsidRDefault="006047A2" w:rsidP="006047A2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76759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ПК-3</w:t>
      </w:r>
    </w:p>
    <w:p w14:paraId="483AC580" w14:textId="09B6F4BA" w:rsidR="006047A2" w:rsidRPr="00312D25" w:rsidRDefault="006047A2" w:rsidP="0050337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A2ECE95" w14:textId="29257301" w:rsidR="000226B8" w:rsidRPr="00F01D5E" w:rsidRDefault="0070476C" w:rsidP="000226B8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3. </w:t>
      </w:r>
      <w:r w:rsidR="0040100F">
        <w:rPr>
          <w:rFonts w:eastAsia="Times New Roman" w:cs="Times New Roman"/>
          <w:kern w:val="0"/>
          <w:szCs w:val="28"/>
          <w:lang w:eastAsia="ru-RU"/>
          <w14:ligatures w14:val="none"/>
        </w:rPr>
        <w:t>П</w:t>
      </w:r>
      <w:r w:rsidR="0040100F" w:rsidRPr="0040100F">
        <w:rPr>
          <w:rFonts w:eastAsia="Times New Roman" w:cs="Times New Roman"/>
          <w:kern w:val="0"/>
          <w:szCs w:val="28"/>
          <w:lang w:eastAsia="ru-RU"/>
          <w14:ligatures w14:val="none"/>
        </w:rPr>
        <w:t>отребители, имеющие схожие предпочтения при выборе товаров и сходно реагирующие на мероприятия по формированию спроса</w:t>
      </w:r>
      <w:r w:rsidR="0040100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это сегмент __________________ рынка.</w:t>
      </w:r>
    </w:p>
    <w:p w14:paraId="6FD3ABC6" w14:textId="60F83FF0" w:rsidR="00F11FDA" w:rsidRPr="00312D25" w:rsidRDefault="00F11FDA" w:rsidP="00F11FD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40100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потребительского.</w:t>
      </w:r>
    </w:p>
    <w:p w14:paraId="2671C61D" w14:textId="44C31807" w:rsidR="00F11FDA" w:rsidRPr="00312D25" w:rsidRDefault="00F11FDA" w:rsidP="00F11FD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76759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ПК-3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164D3FF4" w14:textId="3CF8E12E" w:rsidR="0095215A" w:rsidRPr="00F51BB9" w:rsidRDefault="00F51BB9" w:rsidP="007A78CA">
      <w:r w:rsidRPr="00F51BB9">
        <w:t>1</w:t>
      </w:r>
      <w:r>
        <w:t xml:space="preserve">. </w:t>
      </w:r>
      <w:r w:rsidR="009570B0" w:rsidRPr="009570B0">
        <w:t>При проведении сегментации любую рыночную среду можно пред</w:t>
      </w:r>
      <w:r w:rsidR="009570B0">
        <w:t>ставить как совокупность</w:t>
      </w:r>
      <w:r w:rsidR="009570B0" w:rsidRPr="009570B0">
        <w:t xml:space="preserve"> основных составляющих</w:t>
      </w:r>
      <w:r w:rsidR="009570B0">
        <w:t>. Назовите их.</w:t>
      </w:r>
    </w:p>
    <w:p w14:paraId="5EB8647E" w14:textId="1AB5B84A" w:rsidR="00F51BB9" w:rsidRDefault="00F51BB9" w:rsidP="00F51BB9">
      <w:r>
        <w:t>В</w:t>
      </w:r>
      <w:r w:rsidR="0095215A">
        <w:t>ремя выполнения – 15</w:t>
      </w:r>
      <w:r>
        <w:t xml:space="preserve"> мин.</w:t>
      </w:r>
    </w:p>
    <w:p w14:paraId="23EB393E" w14:textId="4D2B64D1" w:rsidR="00851238" w:rsidRDefault="00FC4F32" w:rsidP="00F51BB9">
      <w:r w:rsidRPr="00FC4F32">
        <w:t>Ожидаемый результат</w:t>
      </w:r>
      <w:proofErr w:type="gramStart"/>
      <w:r w:rsidRPr="00FC4F32">
        <w:t>:</w:t>
      </w:r>
      <w:r w:rsidR="0095215A">
        <w:t xml:space="preserve"> </w:t>
      </w:r>
      <w:r w:rsidR="0053433A" w:rsidRPr="0053433A">
        <w:t>При</w:t>
      </w:r>
      <w:proofErr w:type="gramEnd"/>
      <w:r w:rsidR="0053433A" w:rsidRPr="0053433A">
        <w:t xml:space="preserve"> проведении сегментации любую рыночную среду можно представить как совокупность основных составляющих</w:t>
      </w:r>
      <w:r w:rsidR="0053433A">
        <w:t>:</w:t>
      </w:r>
      <w:r w:rsidR="0053433A" w:rsidRPr="0053433A">
        <w:t xml:space="preserve"> </w:t>
      </w:r>
      <w:r w:rsidR="0040100F">
        <w:t>потребители, контрагенты, конкуренты, поставщики.</w:t>
      </w:r>
    </w:p>
    <w:p w14:paraId="51C54A9B" w14:textId="474B79CB" w:rsidR="0095215A" w:rsidRDefault="00666BE1" w:rsidP="009570B0">
      <w:r>
        <w:lastRenderedPageBreak/>
        <w:t>Критерии оценивания:</w:t>
      </w:r>
      <w:r w:rsidR="009570B0">
        <w:t xml:space="preserve"> перечислены </w:t>
      </w:r>
      <w:r w:rsidR="0053433A">
        <w:t>не менее 2х</w:t>
      </w:r>
      <w:r w:rsidR="009570B0">
        <w:t xml:space="preserve"> составляющих сегментации.</w:t>
      </w:r>
    </w:p>
    <w:p w14:paraId="0DE99181" w14:textId="32DF3924" w:rsidR="00840510" w:rsidRDefault="00F51BB9" w:rsidP="00F51BB9">
      <w:r>
        <w:t xml:space="preserve">Компетенции </w:t>
      </w:r>
      <w:r w:rsidR="0095215A">
        <w:t xml:space="preserve">(индикаторы): </w:t>
      </w:r>
      <w:r w:rsidR="0076759F">
        <w:t>ПК-3</w:t>
      </w:r>
    </w:p>
    <w:p w14:paraId="5F65AF29" w14:textId="77777777" w:rsidR="0053433A" w:rsidRDefault="0053433A" w:rsidP="007A78CA"/>
    <w:p w14:paraId="7E41B39A" w14:textId="358C38A4" w:rsidR="00CA6DCE" w:rsidRDefault="00CF300E" w:rsidP="007A78CA">
      <w:r>
        <w:t xml:space="preserve">2. </w:t>
      </w:r>
      <w:r w:rsidR="00EB595B">
        <w:t xml:space="preserve">Перечислите </w:t>
      </w:r>
      <w:bookmarkStart w:id="1" w:name="_Hlk193588849"/>
      <w:r w:rsidR="003C6F2F">
        <w:t>основные составляющие сметной себестоимости продукции (работ, услуг) в различных сегментах производства</w:t>
      </w:r>
      <w:bookmarkEnd w:id="1"/>
      <w:r w:rsidR="003C6F2F">
        <w:t>.</w:t>
      </w:r>
    </w:p>
    <w:p w14:paraId="07411C95" w14:textId="54D86E17" w:rsidR="00CF300E" w:rsidRDefault="003C6F2F" w:rsidP="00CF300E">
      <w:r>
        <w:t>Время выполнения – 20</w:t>
      </w:r>
      <w:r w:rsidR="00CF300E">
        <w:t xml:space="preserve"> мин.</w:t>
      </w:r>
    </w:p>
    <w:p w14:paraId="09FEA3AD" w14:textId="03967621" w:rsidR="00CF300E" w:rsidRDefault="00CF300E" w:rsidP="00CF300E">
      <w:r w:rsidRPr="00FC4F32">
        <w:t>Ожидаемый результат:</w:t>
      </w:r>
      <w:r w:rsidR="003C6F2F" w:rsidRPr="003C6F2F">
        <w:t xml:space="preserve"> </w:t>
      </w:r>
      <w:r w:rsidR="0053433A" w:rsidRPr="0053433A">
        <w:t>основные составляющие сметной себестоимости продукции (работ, услуг) в различных сегментах производства</w:t>
      </w:r>
      <w:r w:rsidR="0053433A">
        <w:t>:</w:t>
      </w:r>
      <w:r w:rsidR="0053433A" w:rsidRPr="0053433A">
        <w:t xml:space="preserve"> </w:t>
      </w:r>
      <w:r w:rsidR="003C6F2F">
        <w:t>прямые затраты; накладные расходы; расходы на оплату труда производственных рабочих; расходы на содержание и эксплуатацию строительных машин и механизмов; материальные затраты; норма накладных расходов.</w:t>
      </w:r>
    </w:p>
    <w:p w14:paraId="5070588A" w14:textId="0176C4B0" w:rsidR="00666BE1" w:rsidRDefault="00666BE1" w:rsidP="003C6F2F">
      <w:r>
        <w:t>Критерии оценивания:</w:t>
      </w:r>
      <w:r w:rsidR="00BF342B">
        <w:t xml:space="preserve"> </w:t>
      </w:r>
      <w:r w:rsidR="003C6F2F">
        <w:t xml:space="preserve">перечислено не менее </w:t>
      </w:r>
      <w:r w:rsidR="0053433A">
        <w:t>2</w:t>
      </w:r>
      <w:r w:rsidR="003C6F2F">
        <w:t>-х составляющих сметной себестоимости продукции (работ, услуг).</w:t>
      </w:r>
    </w:p>
    <w:p w14:paraId="03B19B06" w14:textId="64C5802A" w:rsidR="00BF342B" w:rsidRDefault="00BF342B" w:rsidP="00BF342B">
      <w:r>
        <w:t xml:space="preserve">Компетенции (индикаторы): </w:t>
      </w:r>
      <w:r w:rsidR="0076759F">
        <w:t>ПК-3</w:t>
      </w:r>
    </w:p>
    <w:p w14:paraId="30E9D482" w14:textId="3EDC8B62" w:rsidR="00BF342B" w:rsidRDefault="00BF342B" w:rsidP="00F51BB9"/>
    <w:p w14:paraId="35898FF8" w14:textId="2E17DD65" w:rsidR="002B3D2B" w:rsidRDefault="00BF342B" w:rsidP="002B3D2B">
      <w:r>
        <w:t xml:space="preserve">3. </w:t>
      </w:r>
      <w:r w:rsidR="002B3D2B">
        <w:t>Назовите источники информации для проведения анализа затрат на производство и реализацию продукции, работ, услуг по сегментам бизнеса.</w:t>
      </w:r>
    </w:p>
    <w:p w14:paraId="17E67214" w14:textId="649527DB" w:rsidR="00F35203" w:rsidRDefault="002B3D2B" w:rsidP="00F35203">
      <w:r>
        <w:t>Время выполнения – 2</w:t>
      </w:r>
      <w:r w:rsidR="00C81F6F">
        <w:t>0</w:t>
      </w:r>
      <w:r w:rsidR="00F35203">
        <w:t xml:space="preserve"> мин.</w:t>
      </w:r>
    </w:p>
    <w:p w14:paraId="4926F74A" w14:textId="7E91B125" w:rsidR="002B3D2B" w:rsidRDefault="002B3D2B" w:rsidP="00363F2E">
      <w:r>
        <w:t xml:space="preserve">Ожидаемый результат: </w:t>
      </w:r>
      <w:r w:rsidR="0053433A" w:rsidRPr="0053433A">
        <w:t>источник</w:t>
      </w:r>
      <w:r w:rsidR="0053433A">
        <w:t>ами</w:t>
      </w:r>
      <w:r w:rsidR="0053433A" w:rsidRPr="0053433A">
        <w:t xml:space="preserve"> информации для проведения анализа затрат на производство и реализацию продукции, работ, услуг по сегментам бизнеса</w:t>
      </w:r>
      <w:r w:rsidR="0053433A" w:rsidRPr="0053433A">
        <w:t xml:space="preserve"> </w:t>
      </w:r>
      <w:r w:rsidR="00363F2E">
        <w:t>форма</w:t>
      </w:r>
      <w:r w:rsidR="0053433A">
        <w:t xml:space="preserve"> могут быть</w:t>
      </w:r>
      <w:r w:rsidR="00363F2E">
        <w:t xml:space="preserve"> №4-ф (затраты) «Отчёт о затратах на производство продукции (работ и услуг)»; форма № 2 «Отчет о </w:t>
      </w:r>
      <w:r w:rsidR="0053433A">
        <w:t>финансовых результатах</w:t>
      </w:r>
      <w:r w:rsidR="00363F2E">
        <w:t>»; форма №12-ф «</w:t>
      </w:r>
      <w:r w:rsidR="0053433A" w:rsidRPr="0053433A">
        <w:t>Сведения об использовании денежных средств</w:t>
      </w:r>
      <w:r w:rsidR="00363F2E">
        <w:t>».</w:t>
      </w:r>
    </w:p>
    <w:p w14:paraId="59981737" w14:textId="15CB7204" w:rsidR="00F35203" w:rsidRDefault="00F35203" w:rsidP="00F35203">
      <w:r>
        <w:t xml:space="preserve">Критерии оценивания: </w:t>
      </w:r>
      <w:r w:rsidR="00363F2E">
        <w:t>перечисл</w:t>
      </w:r>
      <w:r w:rsidR="0053433A">
        <w:t xml:space="preserve">ить не менее 1й </w:t>
      </w:r>
      <w:r w:rsidR="00363F2E">
        <w:t>основн</w:t>
      </w:r>
      <w:r w:rsidR="0053433A">
        <w:t>ой</w:t>
      </w:r>
      <w:r w:rsidR="00363F2E">
        <w:t xml:space="preserve"> формы отчётности.</w:t>
      </w:r>
    </w:p>
    <w:p w14:paraId="3ABF6F86" w14:textId="0C439A07" w:rsidR="00F35203" w:rsidRDefault="00F35203" w:rsidP="00F35203">
      <w:r>
        <w:t xml:space="preserve">Компетенции (индикаторы): </w:t>
      </w:r>
      <w:r w:rsidR="0076759F">
        <w:t>ПК-3</w:t>
      </w:r>
    </w:p>
    <w:sectPr w:rsidR="00F35203" w:rsidSect="006C07B0">
      <w:footerReference w:type="default" r:id="rId8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966B" w14:textId="77777777" w:rsidR="00E36DD8" w:rsidRDefault="00E36DD8" w:rsidP="006943A0">
      <w:r>
        <w:separator/>
      </w:r>
    </w:p>
  </w:endnote>
  <w:endnote w:type="continuationSeparator" w:id="0">
    <w:p w14:paraId="637F2658" w14:textId="77777777" w:rsidR="00E36DD8" w:rsidRDefault="00E36DD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A159CD0" w:rsidR="00304FDD" w:rsidRPr="006943A0" w:rsidRDefault="00304FD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04FDD" w:rsidRPr="006943A0" w:rsidRDefault="00304FDD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4FF8" w14:textId="77777777" w:rsidR="00E36DD8" w:rsidRDefault="00E36DD8" w:rsidP="006943A0">
      <w:r>
        <w:separator/>
      </w:r>
    </w:p>
  </w:footnote>
  <w:footnote w:type="continuationSeparator" w:id="0">
    <w:p w14:paraId="3FE65F04" w14:textId="77777777" w:rsidR="00E36DD8" w:rsidRDefault="00E36DD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5475"/>
    <w:multiLevelType w:val="multilevel"/>
    <w:tmpl w:val="905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E0DDA"/>
    <w:multiLevelType w:val="multilevel"/>
    <w:tmpl w:val="1FD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904121">
    <w:abstractNumId w:val="1"/>
  </w:num>
  <w:num w:numId="2" w16cid:durableId="97668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64A9"/>
    <w:rsid w:val="000226B8"/>
    <w:rsid w:val="00030E6C"/>
    <w:rsid w:val="00033F8C"/>
    <w:rsid w:val="00062614"/>
    <w:rsid w:val="0006311A"/>
    <w:rsid w:val="00080C6A"/>
    <w:rsid w:val="00080CA9"/>
    <w:rsid w:val="00095C56"/>
    <w:rsid w:val="000A7ADF"/>
    <w:rsid w:val="000D01B5"/>
    <w:rsid w:val="000E3CA1"/>
    <w:rsid w:val="000F160C"/>
    <w:rsid w:val="00122C2F"/>
    <w:rsid w:val="00172F27"/>
    <w:rsid w:val="001824D3"/>
    <w:rsid w:val="00191CF7"/>
    <w:rsid w:val="001B4B2F"/>
    <w:rsid w:val="001C3A9C"/>
    <w:rsid w:val="001D52F3"/>
    <w:rsid w:val="002103A3"/>
    <w:rsid w:val="0023607F"/>
    <w:rsid w:val="00271063"/>
    <w:rsid w:val="00272F68"/>
    <w:rsid w:val="002A0645"/>
    <w:rsid w:val="002A35C6"/>
    <w:rsid w:val="002B3406"/>
    <w:rsid w:val="002B3D2B"/>
    <w:rsid w:val="002C313F"/>
    <w:rsid w:val="002C4C2C"/>
    <w:rsid w:val="002D532D"/>
    <w:rsid w:val="002F20EB"/>
    <w:rsid w:val="002F47FF"/>
    <w:rsid w:val="00304FDD"/>
    <w:rsid w:val="00312D25"/>
    <w:rsid w:val="00347C37"/>
    <w:rsid w:val="00363ABD"/>
    <w:rsid w:val="00363F2E"/>
    <w:rsid w:val="00367AD7"/>
    <w:rsid w:val="0037396F"/>
    <w:rsid w:val="003960E4"/>
    <w:rsid w:val="003C6F2F"/>
    <w:rsid w:val="0040100F"/>
    <w:rsid w:val="00402BA4"/>
    <w:rsid w:val="00406821"/>
    <w:rsid w:val="00432D00"/>
    <w:rsid w:val="00433296"/>
    <w:rsid w:val="00444512"/>
    <w:rsid w:val="00461D7F"/>
    <w:rsid w:val="0046213D"/>
    <w:rsid w:val="00470BF5"/>
    <w:rsid w:val="004927F9"/>
    <w:rsid w:val="00495EDC"/>
    <w:rsid w:val="004965A7"/>
    <w:rsid w:val="004A6607"/>
    <w:rsid w:val="0050337A"/>
    <w:rsid w:val="0050731C"/>
    <w:rsid w:val="0052738E"/>
    <w:rsid w:val="00531429"/>
    <w:rsid w:val="0053433A"/>
    <w:rsid w:val="00542091"/>
    <w:rsid w:val="00550EF7"/>
    <w:rsid w:val="0055272B"/>
    <w:rsid w:val="005B56F1"/>
    <w:rsid w:val="005D096C"/>
    <w:rsid w:val="005D53BF"/>
    <w:rsid w:val="005E321A"/>
    <w:rsid w:val="005E7F90"/>
    <w:rsid w:val="006047A2"/>
    <w:rsid w:val="00604AD8"/>
    <w:rsid w:val="006077E3"/>
    <w:rsid w:val="00613017"/>
    <w:rsid w:val="006172A9"/>
    <w:rsid w:val="00617BED"/>
    <w:rsid w:val="00617CF3"/>
    <w:rsid w:val="006224C5"/>
    <w:rsid w:val="00640F75"/>
    <w:rsid w:val="00651072"/>
    <w:rsid w:val="006527F6"/>
    <w:rsid w:val="006610A6"/>
    <w:rsid w:val="0066178B"/>
    <w:rsid w:val="00666BE1"/>
    <w:rsid w:val="00671440"/>
    <w:rsid w:val="00684FC0"/>
    <w:rsid w:val="00690AB3"/>
    <w:rsid w:val="006943A0"/>
    <w:rsid w:val="006C07B0"/>
    <w:rsid w:val="006C3E30"/>
    <w:rsid w:val="006D149C"/>
    <w:rsid w:val="006F6F24"/>
    <w:rsid w:val="0070476C"/>
    <w:rsid w:val="0071269E"/>
    <w:rsid w:val="00721A69"/>
    <w:rsid w:val="00736951"/>
    <w:rsid w:val="0076759F"/>
    <w:rsid w:val="00776854"/>
    <w:rsid w:val="00776893"/>
    <w:rsid w:val="00777D99"/>
    <w:rsid w:val="007A78CA"/>
    <w:rsid w:val="008159DB"/>
    <w:rsid w:val="0082305B"/>
    <w:rsid w:val="00840510"/>
    <w:rsid w:val="00840CC1"/>
    <w:rsid w:val="00851238"/>
    <w:rsid w:val="0086089F"/>
    <w:rsid w:val="00874B3E"/>
    <w:rsid w:val="00891386"/>
    <w:rsid w:val="0089595E"/>
    <w:rsid w:val="008C1727"/>
    <w:rsid w:val="008C74E9"/>
    <w:rsid w:val="008D2C6A"/>
    <w:rsid w:val="008D77C8"/>
    <w:rsid w:val="008D7D82"/>
    <w:rsid w:val="008E1944"/>
    <w:rsid w:val="008E234F"/>
    <w:rsid w:val="008E2DDD"/>
    <w:rsid w:val="0091443C"/>
    <w:rsid w:val="0091463F"/>
    <w:rsid w:val="0092015D"/>
    <w:rsid w:val="0095215A"/>
    <w:rsid w:val="00953BA3"/>
    <w:rsid w:val="0095688A"/>
    <w:rsid w:val="009570B0"/>
    <w:rsid w:val="009643DB"/>
    <w:rsid w:val="009A398E"/>
    <w:rsid w:val="009B6C90"/>
    <w:rsid w:val="009C5B12"/>
    <w:rsid w:val="009F744D"/>
    <w:rsid w:val="009F7BF0"/>
    <w:rsid w:val="00A00792"/>
    <w:rsid w:val="00A07227"/>
    <w:rsid w:val="00A348F2"/>
    <w:rsid w:val="00A43067"/>
    <w:rsid w:val="00A505B3"/>
    <w:rsid w:val="00A528C0"/>
    <w:rsid w:val="00A62DE5"/>
    <w:rsid w:val="00A85E80"/>
    <w:rsid w:val="00A9076B"/>
    <w:rsid w:val="00A93D69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6517"/>
    <w:rsid w:val="00BB2661"/>
    <w:rsid w:val="00BB4E23"/>
    <w:rsid w:val="00BD0D49"/>
    <w:rsid w:val="00BD5CF0"/>
    <w:rsid w:val="00BF2D6B"/>
    <w:rsid w:val="00BF342B"/>
    <w:rsid w:val="00C426D2"/>
    <w:rsid w:val="00C446EB"/>
    <w:rsid w:val="00C70737"/>
    <w:rsid w:val="00C74995"/>
    <w:rsid w:val="00C81F6F"/>
    <w:rsid w:val="00C82CEA"/>
    <w:rsid w:val="00C87CED"/>
    <w:rsid w:val="00CA6DCE"/>
    <w:rsid w:val="00CF300E"/>
    <w:rsid w:val="00D05BBC"/>
    <w:rsid w:val="00D169A3"/>
    <w:rsid w:val="00D47EEE"/>
    <w:rsid w:val="00D65179"/>
    <w:rsid w:val="00D72545"/>
    <w:rsid w:val="00D726DB"/>
    <w:rsid w:val="00D81854"/>
    <w:rsid w:val="00D874BB"/>
    <w:rsid w:val="00D87755"/>
    <w:rsid w:val="00DA174B"/>
    <w:rsid w:val="00DB7C34"/>
    <w:rsid w:val="00DE1E8E"/>
    <w:rsid w:val="00DE5A4D"/>
    <w:rsid w:val="00E1065D"/>
    <w:rsid w:val="00E20755"/>
    <w:rsid w:val="00E36DD8"/>
    <w:rsid w:val="00E37DC0"/>
    <w:rsid w:val="00E53311"/>
    <w:rsid w:val="00E56256"/>
    <w:rsid w:val="00E57E62"/>
    <w:rsid w:val="00E65761"/>
    <w:rsid w:val="00EB595B"/>
    <w:rsid w:val="00ED02A2"/>
    <w:rsid w:val="00EE5F03"/>
    <w:rsid w:val="00F01D5E"/>
    <w:rsid w:val="00F11FDA"/>
    <w:rsid w:val="00F12E82"/>
    <w:rsid w:val="00F27B2F"/>
    <w:rsid w:val="00F35203"/>
    <w:rsid w:val="00F3589D"/>
    <w:rsid w:val="00F41C91"/>
    <w:rsid w:val="00F51BB9"/>
    <w:rsid w:val="00F56671"/>
    <w:rsid w:val="00F60621"/>
    <w:rsid w:val="00F71F6A"/>
    <w:rsid w:val="00F878C6"/>
    <w:rsid w:val="00FA5BC1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4DC7-3247-48A3-A31C-611274FA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6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Елена</cp:lastModifiedBy>
  <cp:revision>105</cp:revision>
  <dcterms:created xsi:type="dcterms:W3CDTF">2024-11-25T08:12:00Z</dcterms:created>
  <dcterms:modified xsi:type="dcterms:W3CDTF">2025-03-22T23:26:00Z</dcterms:modified>
</cp:coreProperties>
</file>