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E3" w:rsidRPr="004A46E3" w:rsidRDefault="004A46E3" w:rsidP="004A46E3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4A46E3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4A46E3" w:rsidRPr="002E42DD" w:rsidRDefault="004A46E3" w:rsidP="004A46E3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2E42DD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«Инвестиционный механизм мировой экономики »</w:t>
      </w:r>
    </w:p>
    <w:p w:rsidR="004A46E3" w:rsidRPr="004A46E3" w:rsidRDefault="004A46E3" w:rsidP="004A46E3">
      <w:pPr>
        <w:spacing w:after="0" w:line="240" w:lineRule="auto"/>
        <w:jc w:val="center"/>
        <w:outlineLvl w:val="3"/>
        <w:rPr>
          <w:rFonts w:ascii="Times New Roman" w:hAnsi="Times New Roman"/>
          <w:bCs/>
          <w:color w:val="404040"/>
          <w:sz w:val="16"/>
          <w:szCs w:val="16"/>
          <w:lang w:eastAsia="ru-RU"/>
        </w:rPr>
      </w:pPr>
      <w:bookmarkStart w:id="0" w:name="_GoBack"/>
      <w:bookmarkEnd w:id="0"/>
    </w:p>
    <w:p w:rsidR="004A46E3" w:rsidRPr="004A46E3" w:rsidRDefault="004A46E3" w:rsidP="004A46E3">
      <w:pPr>
        <w:spacing w:after="0" w:line="360" w:lineRule="auto"/>
        <w:outlineLvl w:val="3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4A46E3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4A46E3" w:rsidRPr="004A46E3" w:rsidRDefault="004A46E3" w:rsidP="004A46E3">
      <w:pPr>
        <w:spacing w:after="0" w:line="360" w:lineRule="auto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4A46E3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4A46E3" w:rsidRDefault="004A46E3" w:rsidP="004A46E3">
      <w:pPr>
        <w:spacing w:after="0" w:line="240" w:lineRule="auto"/>
        <w:rPr>
          <w:rFonts w:ascii="Times New Roman" w:hAnsi="Times New Roman"/>
          <w:i/>
          <w:color w:val="404040"/>
          <w:sz w:val="28"/>
          <w:szCs w:val="28"/>
          <w:lang w:eastAsia="ru-RU"/>
        </w:rPr>
      </w:pPr>
      <w:r w:rsidRPr="004A46E3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       </w:t>
      </w:r>
      <w:r w:rsidRPr="004A46E3">
        <w:rPr>
          <w:rFonts w:ascii="Times New Roman" w:hAnsi="Times New Roman"/>
          <w:i/>
          <w:color w:val="404040"/>
          <w:sz w:val="28"/>
          <w:szCs w:val="28"/>
          <w:lang w:eastAsia="ru-RU"/>
        </w:rPr>
        <w:t>Выберите один правильный ответ</w:t>
      </w:r>
    </w:p>
    <w:p w:rsidR="004A46E3" w:rsidRPr="004A46E3" w:rsidRDefault="004A46E3" w:rsidP="004A46E3">
      <w:pPr>
        <w:spacing w:after="0" w:line="240" w:lineRule="auto"/>
        <w:rPr>
          <w:rFonts w:ascii="Times New Roman" w:hAnsi="Times New Roman"/>
          <w:i/>
          <w:color w:val="404040"/>
          <w:sz w:val="28"/>
          <w:szCs w:val="28"/>
          <w:lang w:eastAsia="ru-RU"/>
        </w:rPr>
      </w:pPr>
    </w:p>
    <w:p w:rsidR="00725256" w:rsidRPr="00725256" w:rsidRDefault="00725256" w:rsidP="004A46E3">
      <w:pPr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25256">
        <w:rPr>
          <w:rFonts w:ascii="Times New Roman" w:hAnsi="Times New Roman"/>
          <w:sz w:val="28"/>
          <w:szCs w:val="28"/>
          <w:lang w:eastAsia="ru-RU"/>
        </w:rPr>
        <w:t xml:space="preserve">Какой фактор наиболее влияет на международный инвестиционный рынок? </w:t>
      </w:r>
    </w:p>
    <w:p w:rsidR="00725256" w:rsidRPr="00725256" w:rsidRDefault="00725256" w:rsidP="004A46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5256">
        <w:rPr>
          <w:rFonts w:ascii="Times New Roman" w:hAnsi="Times New Roman"/>
          <w:sz w:val="28"/>
          <w:szCs w:val="28"/>
          <w:lang w:eastAsia="ru-RU"/>
        </w:rPr>
        <w:t xml:space="preserve">A) Государственное регулирование </w:t>
      </w:r>
    </w:p>
    <w:p w:rsidR="00725256" w:rsidRPr="00725256" w:rsidRDefault="00725256" w:rsidP="004A46E3">
      <w:pPr>
        <w:spacing w:after="0" w:line="240" w:lineRule="auto"/>
        <w:rPr>
          <w:rFonts w:asciiTheme="minorHAnsi" w:hAnsiTheme="minorHAnsi"/>
          <w:sz w:val="28"/>
          <w:szCs w:val="28"/>
          <w:lang w:eastAsia="ru-RU"/>
        </w:rPr>
      </w:pPr>
      <w:r w:rsidRPr="00725256">
        <w:rPr>
          <w:rFonts w:ascii="Times New Roman" w:hAnsi="Times New Roman"/>
          <w:bCs/>
          <w:sz w:val="28"/>
          <w:szCs w:val="28"/>
          <w:lang w:eastAsia="ru-RU"/>
        </w:rPr>
        <w:t>В) Уровень экономической стабильности</w:t>
      </w:r>
      <w:r w:rsidRPr="0072525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5256" w:rsidRPr="00725256" w:rsidRDefault="00725256" w:rsidP="004A46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5256">
        <w:rPr>
          <w:rFonts w:ascii="Times New Roman" w:hAnsi="Times New Roman"/>
          <w:sz w:val="28"/>
          <w:szCs w:val="28"/>
          <w:lang w:eastAsia="ru-RU"/>
        </w:rPr>
        <w:t>C) Количество иностранных туристов</w:t>
      </w:r>
    </w:p>
    <w:p w:rsidR="004A46E3" w:rsidRPr="004A46E3" w:rsidRDefault="004A46E3" w:rsidP="004A46E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A46E3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В</w:t>
      </w:r>
    </w:p>
    <w:p w:rsidR="004A46E3" w:rsidRPr="004A46E3" w:rsidRDefault="004A46E3" w:rsidP="004A46E3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4A46E3">
        <w:rPr>
          <w:rFonts w:ascii="Times New Roman" w:eastAsia="Calibri" w:hAnsi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 xml:space="preserve"> (ПК-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>.2)</w:t>
      </w:r>
    </w:p>
    <w:p w:rsidR="00725256" w:rsidRPr="00725256" w:rsidRDefault="00725256" w:rsidP="004A46E3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56">
        <w:rPr>
          <w:rFonts w:ascii="Times New Roman" w:hAnsi="Times New Roman"/>
          <w:sz w:val="28"/>
          <w:szCs w:val="28"/>
          <w:lang w:eastAsia="ru-RU"/>
        </w:rPr>
        <w:t>Какая теория международных инвестиций объясняет перемещение капитала через различия в процентных ставках?</w:t>
      </w:r>
    </w:p>
    <w:p w:rsidR="00725256" w:rsidRPr="00725256" w:rsidRDefault="00725256" w:rsidP="004A46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56">
        <w:rPr>
          <w:rFonts w:ascii="Times New Roman" w:hAnsi="Times New Roman"/>
          <w:sz w:val="28"/>
          <w:szCs w:val="28"/>
          <w:lang w:eastAsia="ru-RU"/>
        </w:rPr>
        <w:t xml:space="preserve">А) Теория сравнительных преимуществ </w:t>
      </w:r>
    </w:p>
    <w:p w:rsidR="00725256" w:rsidRPr="00725256" w:rsidRDefault="00725256" w:rsidP="004A46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56">
        <w:rPr>
          <w:rFonts w:ascii="Times New Roman" w:hAnsi="Times New Roman"/>
          <w:bCs/>
          <w:sz w:val="28"/>
          <w:szCs w:val="28"/>
          <w:lang w:eastAsia="ru-RU"/>
        </w:rPr>
        <w:t>B) Теория процентных ставок</w:t>
      </w:r>
      <w:r w:rsidRPr="0072525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5256" w:rsidRPr="00725256" w:rsidRDefault="00725256" w:rsidP="004A46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56">
        <w:rPr>
          <w:rFonts w:ascii="Times New Roman" w:hAnsi="Times New Roman"/>
          <w:sz w:val="28"/>
          <w:szCs w:val="28"/>
          <w:lang w:eastAsia="ru-RU"/>
        </w:rPr>
        <w:t>C) Теория жизненного цикла продукта</w:t>
      </w:r>
    </w:p>
    <w:p w:rsidR="004A46E3" w:rsidRPr="004A46E3" w:rsidRDefault="004A46E3" w:rsidP="004A46E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A46E3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В</w:t>
      </w:r>
    </w:p>
    <w:p w:rsidR="004A46E3" w:rsidRPr="004A46E3" w:rsidRDefault="004A46E3" w:rsidP="004A46E3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4A46E3">
        <w:rPr>
          <w:rFonts w:ascii="Times New Roman" w:eastAsia="Calibri" w:hAnsi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 xml:space="preserve"> (ПК-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>.2)</w:t>
      </w:r>
    </w:p>
    <w:p w:rsidR="00725256" w:rsidRPr="00725256" w:rsidRDefault="00725256" w:rsidP="004A46E3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56">
        <w:rPr>
          <w:rFonts w:ascii="Times New Roman" w:hAnsi="Times New Roman"/>
          <w:sz w:val="28"/>
          <w:szCs w:val="28"/>
          <w:lang w:eastAsia="ru-RU"/>
        </w:rPr>
        <w:t xml:space="preserve">Какой вид международных инвестиционных операций с ценными бумагами наиболее распространен? </w:t>
      </w:r>
    </w:p>
    <w:p w:rsidR="00725256" w:rsidRPr="00725256" w:rsidRDefault="00725256" w:rsidP="004A46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56">
        <w:rPr>
          <w:rFonts w:ascii="Times New Roman" w:hAnsi="Times New Roman"/>
          <w:sz w:val="28"/>
          <w:szCs w:val="28"/>
          <w:lang w:eastAsia="ru-RU"/>
        </w:rPr>
        <w:t>A) Прямые инвестиции</w:t>
      </w:r>
    </w:p>
    <w:p w:rsidR="00725256" w:rsidRPr="00725256" w:rsidRDefault="00725256" w:rsidP="004A46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56">
        <w:rPr>
          <w:rFonts w:ascii="Times New Roman" w:hAnsi="Times New Roman"/>
          <w:sz w:val="28"/>
          <w:szCs w:val="28"/>
          <w:lang w:eastAsia="ru-RU"/>
        </w:rPr>
        <w:t>В) Венчурное финансирование</w:t>
      </w:r>
    </w:p>
    <w:p w:rsidR="00725256" w:rsidRPr="00725256" w:rsidRDefault="00725256" w:rsidP="004A46E3">
      <w:pPr>
        <w:spacing w:after="0" w:line="240" w:lineRule="auto"/>
        <w:jc w:val="both"/>
        <w:rPr>
          <w:rFonts w:asciiTheme="minorHAnsi" w:hAnsiTheme="minorHAnsi"/>
          <w:sz w:val="28"/>
          <w:szCs w:val="28"/>
          <w:lang w:eastAsia="ru-RU"/>
        </w:rPr>
      </w:pPr>
      <w:r w:rsidRPr="00725256">
        <w:rPr>
          <w:rFonts w:ascii="Times New Roman" w:hAnsi="Times New Roman"/>
          <w:bCs/>
          <w:sz w:val="28"/>
          <w:szCs w:val="28"/>
          <w:lang w:eastAsia="ru-RU"/>
        </w:rPr>
        <w:t>С) Портфельные инвестиции</w:t>
      </w:r>
      <w:r w:rsidRPr="0072525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46E3" w:rsidRPr="004A46E3" w:rsidRDefault="004A46E3" w:rsidP="004A46E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A46E3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С</w:t>
      </w:r>
    </w:p>
    <w:p w:rsidR="004A46E3" w:rsidRPr="004A46E3" w:rsidRDefault="004A46E3" w:rsidP="004A46E3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4A46E3">
        <w:rPr>
          <w:rFonts w:ascii="Times New Roman" w:eastAsia="Calibri" w:hAnsi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 xml:space="preserve"> (ПК-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>.2)</w:t>
      </w:r>
    </w:p>
    <w:p w:rsidR="00551E5F" w:rsidRPr="00551E5F" w:rsidRDefault="00551E5F" w:rsidP="00551E5F">
      <w:pPr>
        <w:spacing w:after="100" w:afterAutospacing="1" w:line="240" w:lineRule="auto"/>
        <w:ind w:left="720"/>
        <w:contextualSpacing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551E5F">
        <w:rPr>
          <w:rFonts w:ascii="Times New Roman" w:hAnsi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51E5F" w:rsidRPr="00551E5F" w:rsidRDefault="00551E5F" w:rsidP="00551E5F">
      <w:pPr>
        <w:spacing w:after="100" w:afterAutospacing="1" w:line="240" w:lineRule="auto"/>
        <w:ind w:left="720"/>
        <w:contextualSpacing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</w:p>
    <w:p w:rsidR="00551E5F" w:rsidRPr="00551E5F" w:rsidRDefault="00551E5F" w:rsidP="00551E5F">
      <w:pPr>
        <w:spacing w:after="100" w:afterAutospacing="1" w:line="240" w:lineRule="auto"/>
        <w:contextualSpacing/>
        <w:rPr>
          <w:rFonts w:ascii="Times New Roman" w:hAnsi="Times New Roman"/>
          <w:i/>
          <w:color w:val="404040"/>
          <w:sz w:val="28"/>
          <w:szCs w:val="28"/>
          <w:lang w:eastAsia="ru-RU"/>
        </w:rPr>
      </w:pPr>
      <w:r w:rsidRPr="00551E5F">
        <w:rPr>
          <w:rFonts w:ascii="Times New Roman" w:hAnsi="Times New Roman"/>
          <w:i/>
          <w:color w:val="404040"/>
          <w:sz w:val="28"/>
          <w:szCs w:val="28"/>
          <w:lang w:eastAsia="ru-RU"/>
        </w:rPr>
        <w:t>Установите правильное соответствие.</w:t>
      </w:r>
    </w:p>
    <w:p w:rsidR="00551E5F" w:rsidRPr="00551E5F" w:rsidRDefault="00551E5F" w:rsidP="00551E5F">
      <w:pPr>
        <w:spacing w:after="100" w:afterAutospacing="1" w:line="240" w:lineRule="auto"/>
        <w:contextualSpacing/>
        <w:rPr>
          <w:rFonts w:ascii="Times New Roman" w:hAnsi="Times New Roman"/>
          <w:i/>
          <w:color w:val="404040"/>
          <w:sz w:val="28"/>
          <w:szCs w:val="28"/>
          <w:lang w:eastAsia="ru-RU"/>
        </w:rPr>
      </w:pPr>
    </w:p>
    <w:p w:rsidR="00551E5F" w:rsidRDefault="00551E5F" w:rsidP="00551E5F">
      <w:pPr>
        <w:spacing w:after="100" w:afterAutospacing="1" w:line="240" w:lineRule="auto"/>
        <w:contextualSpacing/>
        <w:jc w:val="both"/>
        <w:rPr>
          <w:rFonts w:ascii="Times New Roman" w:hAnsi="Times New Roman"/>
          <w:i/>
          <w:color w:val="404040"/>
          <w:sz w:val="28"/>
          <w:szCs w:val="28"/>
          <w:lang w:eastAsia="ru-RU"/>
        </w:rPr>
      </w:pPr>
      <w:r w:rsidRPr="00551E5F">
        <w:rPr>
          <w:rFonts w:ascii="Times New Roman" w:hAnsi="Times New Roman"/>
          <w:i/>
          <w:color w:val="40404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2E420B" w:rsidRPr="002E420B" w:rsidRDefault="002E420B" w:rsidP="002E420B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2E420B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Установите соответствие между терминами и их определениями.</w:t>
      </w:r>
    </w:p>
    <w:p w:rsidR="002E420B" w:rsidRDefault="002E420B" w:rsidP="00551E5F">
      <w:pPr>
        <w:spacing w:after="100" w:afterAutospacing="1" w:line="240" w:lineRule="auto"/>
        <w:contextualSpacing/>
        <w:jc w:val="both"/>
        <w:rPr>
          <w:rFonts w:ascii="Times New Roman" w:hAnsi="Times New Roman"/>
          <w:i/>
          <w:color w:val="404040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6714"/>
      </w:tblGrid>
      <w:tr w:rsidR="00551E5F" w:rsidTr="002A44E8">
        <w:tc>
          <w:tcPr>
            <w:tcW w:w="0" w:type="auto"/>
          </w:tcPr>
          <w:p w:rsidR="00551E5F" w:rsidRDefault="00551E5F" w:rsidP="00551E5F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725256">
              <w:rPr>
                <w:rFonts w:ascii="Times New Roman" w:hAnsi="Times New Roman"/>
                <w:sz w:val="28"/>
                <w:szCs w:val="28"/>
                <w:lang w:eastAsia="ru-RU"/>
              </w:rPr>
              <w:t>ермины</w:t>
            </w:r>
          </w:p>
        </w:tc>
        <w:tc>
          <w:tcPr>
            <w:tcW w:w="0" w:type="auto"/>
          </w:tcPr>
          <w:p w:rsidR="00551E5F" w:rsidRDefault="00551E5F" w:rsidP="002E420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25256">
              <w:rPr>
                <w:rFonts w:ascii="Times New Roman" w:hAnsi="Times New Roman"/>
                <w:sz w:val="28"/>
                <w:szCs w:val="28"/>
                <w:lang w:eastAsia="ru-RU"/>
              </w:rPr>
              <w:t>пределени</w:t>
            </w:r>
            <w:r w:rsidR="002E420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</w:tr>
      <w:tr w:rsidR="00551E5F" w:rsidTr="002A44E8">
        <w:tc>
          <w:tcPr>
            <w:tcW w:w="0" w:type="auto"/>
          </w:tcPr>
          <w:p w:rsidR="00551E5F" w:rsidRDefault="00734CAA" w:rsidP="00734CAA">
            <w:pPr>
              <w:spacing w:after="0" w:line="240" w:lineRule="auto"/>
              <w:rPr>
                <w:rFonts w:ascii="Times New Roman" w:hAnsi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2E420B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Первичный рынок ценных бумаг                               </w:t>
            </w:r>
          </w:p>
        </w:tc>
        <w:tc>
          <w:tcPr>
            <w:tcW w:w="0" w:type="auto"/>
          </w:tcPr>
          <w:p w:rsidR="00551E5F" w:rsidRDefault="00734CAA" w:rsidP="00551E5F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A)</w:t>
            </w:r>
            <w:r w:rsidR="002E420B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Рынок, где акции и облигации продаются впервые.</w:t>
            </w:r>
          </w:p>
        </w:tc>
      </w:tr>
      <w:tr w:rsidR="00551E5F" w:rsidTr="002A44E8">
        <w:tc>
          <w:tcPr>
            <w:tcW w:w="0" w:type="auto"/>
          </w:tcPr>
          <w:p w:rsidR="00551E5F" w:rsidRDefault="00734CAA" w:rsidP="00734CAA">
            <w:pPr>
              <w:spacing w:after="100" w:afterAutospacing="1" w:line="240" w:lineRule="auto"/>
              <w:contextualSpacing/>
              <w:rPr>
                <w:rFonts w:ascii="Times New Roman" w:hAnsi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2) </w:t>
            </w:r>
            <w:r w:rsidR="002E420B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Вторичный рынок ценных бумаг  </w:t>
            </w:r>
          </w:p>
        </w:tc>
        <w:tc>
          <w:tcPr>
            <w:tcW w:w="0" w:type="auto"/>
          </w:tcPr>
          <w:p w:rsidR="00551E5F" w:rsidRDefault="00734CAA" w:rsidP="00551E5F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B)</w:t>
            </w:r>
            <w:r w:rsidR="002E420B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Рынок, на котором происходят операции с уже выпущенными ценными бумагами</w:t>
            </w:r>
          </w:p>
        </w:tc>
      </w:tr>
      <w:tr w:rsidR="00551E5F" w:rsidTr="002A44E8">
        <w:tc>
          <w:tcPr>
            <w:tcW w:w="0" w:type="auto"/>
          </w:tcPr>
          <w:p w:rsidR="00551E5F" w:rsidRDefault="00734CAA" w:rsidP="002E420B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3)</w:t>
            </w:r>
            <w:r w:rsidR="002E420B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Фондовая биржа              </w:t>
            </w:r>
            <w:r w:rsid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</w:tcPr>
          <w:p w:rsidR="00551E5F" w:rsidRDefault="00734CAA" w:rsidP="00551E5F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C)</w:t>
            </w:r>
            <w:r w:rsidR="002E420B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Организованная площадка для покупки и продажи ценных бумаг.  </w:t>
            </w:r>
          </w:p>
        </w:tc>
      </w:tr>
      <w:tr w:rsidR="002E420B" w:rsidTr="002A44E8">
        <w:tc>
          <w:tcPr>
            <w:tcW w:w="0" w:type="auto"/>
          </w:tcPr>
          <w:p w:rsidR="002E420B" w:rsidRPr="002E420B" w:rsidRDefault="00734CAA" w:rsidP="002E420B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4)</w:t>
            </w:r>
            <w:r w:rsidR="002E420B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Прямые инвестиции  </w:t>
            </w:r>
          </w:p>
        </w:tc>
        <w:tc>
          <w:tcPr>
            <w:tcW w:w="0" w:type="auto"/>
          </w:tcPr>
          <w:p w:rsidR="002E420B" w:rsidRPr="002E420B" w:rsidRDefault="00734CAA" w:rsidP="00551E5F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D)</w:t>
            </w:r>
            <w:r w:rsidR="002E420B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Инвестиции в реальные активы или предприятия с целью получения прибыли.</w:t>
            </w:r>
          </w:p>
        </w:tc>
      </w:tr>
    </w:tbl>
    <w:p w:rsidR="002A44E8" w:rsidRDefault="002A44E8" w:rsidP="002E420B">
      <w:pPr>
        <w:spacing w:after="0" w:line="240" w:lineRule="auto"/>
        <w:outlineLvl w:val="3"/>
        <w:rPr>
          <w:rFonts w:ascii="Times New Roman" w:eastAsia="Calibri" w:hAnsi="Times New Roman"/>
          <w:sz w:val="28"/>
          <w:szCs w:val="28"/>
        </w:rPr>
      </w:pPr>
    </w:p>
    <w:p w:rsidR="002E420B" w:rsidRPr="002E420B" w:rsidRDefault="002E420B" w:rsidP="002E420B">
      <w:pPr>
        <w:spacing w:after="0" w:line="240" w:lineRule="auto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2E420B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1 </w:t>
      </w:r>
      <w:r w:rsidR="005915C8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A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2 </w:t>
      </w:r>
      <w:r w:rsidR="005915C8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B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3 </w:t>
      </w:r>
      <w:r w:rsidR="005915C8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C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>4 - D</w:t>
      </w:r>
    </w:p>
    <w:p w:rsidR="002E420B" w:rsidRPr="004A46E3" w:rsidRDefault="002E420B" w:rsidP="002E420B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A46E3">
        <w:rPr>
          <w:rFonts w:ascii="Times New Roman" w:eastAsia="Calibri" w:hAnsi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 xml:space="preserve"> (ПК-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>.2)</w:t>
      </w:r>
    </w:p>
    <w:p w:rsidR="002E420B" w:rsidRPr="002E420B" w:rsidRDefault="002E420B" w:rsidP="002A44E8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2E420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2A44E8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>Установите соответствие между факторами и их влиянием на функциональную структуру инвестиционного рынка.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  <w:gridCol w:w="6523"/>
      </w:tblGrid>
      <w:tr w:rsidR="002A44E8" w:rsidTr="002A44E8">
        <w:tc>
          <w:tcPr>
            <w:tcW w:w="0" w:type="auto"/>
          </w:tcPr>
          <w:p w:rsidR="002A44E8" w:rsidRDefault="002A44E8" w:rsidP="002A44E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Фактор</w:t>
            </w:r>
          </w:p>
        </w:tc>
        <w:tc>
          <w:tcPr>
            <w:tcW w:w="0" w:type="auto"/>
          </w:tcPr>
          <w:p w:rsidR="002A44E8" w:rsidRDefault="002A44E8" w:rsidP="002A44E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Влияние на инвестиционный рынок</w:t>
            </w:r>
          </w:p>
        </w:tc>
      </w:tr>
      <w:tr w:rsidR="002A44E8" w:rsidTr="002A44E8">
        <w:tc>
          <w:tcPr>
            <w:tcW w:w="0" w:type="auto"/>
          </w:tcPr>
          <w:p w:rsidR="002A44E8" w:rsidRDefault="00734CAA" w:rsidP="002E420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1)</w:t>
            </w:r>
            <w:r w:rsidR="002A44E8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Экономическая стабильность</w:t>
            </w:r>
          </w:p>
        </w:tc>
        <w:tc>
          <w:tcPr>
            <w:tcW w:w="0" w:type="auto"/>
          </w:tcPr>
          <w:p w:rsidR="002A44E8" w:rsidRDefault="00734CAA" w:rsidP="002A44E8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A)</w:t>
            </w:r>
            <w:r w:rsidR="002A44E8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Увеличивает спрос на инвестиции и снижает риски для инвесторов.</w:t>
            </w:r>
          </w:p>
        </w:tc>
      </w:tr>
      <w:tr w:rsidR="002A44E8" w:rsidTr="002A44E8">
        <w:tc>
          <w:tcPr>
            <w:tcW w:w="0" w:type="auto"/>
          </w:tcPr>
          <w:p w:rsidR="002A44E8" w:rsidRDefault="00734CAA" w:rsidP="002A44E8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2)</w:t>
            </w:r>
            <w:r w:rsidR="002A44E8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Политическая ситуация       </w:t>
            </w:r>
            <w:r w:rsidR="002A4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</w:tcPr>
          <w:p w:rsidR="002A44E8" w:rsidRDefault="00734CAA" w:rsidP="002A44E8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B)</w:t>
            </w:r>
            <w:r w:rsidR="002A44E8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Создает неопределенность и может привести к оттоку капитала.</w:t>
            </w:r>
          </w:p>
        </w:tc>
      </w:tr>
      <w:tr w:rsidR="002A44E8" w:rsidTr="002A44E8">
        <w:tc>
          <w:tcPr>
            <w:tcW w:w="0" w:type="auto"/>
          </w:tcPr>
          <w:p w:rsidR="002A44E8" w:rsidRPr="002E420B" w:rsidRDefault="00734CAA" w:rsidP="002A44E8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3)</w:t>
            </w:r>
            <w:r w:rsidR="002A44E8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Уровень ликвидности        </w:t>
            </w:r>
            <w:r w:rsidR="002A4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2A44E8" w:rsidRDefault="002A44E8" w:rsidP="002E420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A44E8" w:rsidRDefault="00734CAA" w:rsidP="002A44E8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C)</w:t>
            </w:r>
            <w:r w:rsidR="002A44E8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Определяет привлекательность рынка для участников.      </w:t>
            </w:r>
          </w:p>
        </w:tc>
      </w:tr>
      <w:tr w:rsidR="002A44E8" w:rsidTr="002A44E8">
        <w:tc>
          <w:tcPr>
            <w:tcW w:w="0" w:type="auto"/>
          </w:tcPr>
          <w:p w:rsidR="002A44E8" w:rsidRDefault="00734CAA" w:rsidP="002A44E8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4)</w:t>
            </w:r>
            <w:r w:rsidR="002A44E8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Инновационные технологии                                   </w:t>
            </w:r>
          </w:p>
        </w:tc>
        <w:tc>
          <w:tcPr>
            <w:tcW w:w="0" w:type="auto"/>
          </w:tcPr>
          <w:p w:rsidR="002A44E8" w:rsidRDefault="00734CAA" w:rsidP="002A44E8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D)</w:t>
            </w:r>
            <w:r w:rsidR="002A44E8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Способствуют созданию новых финансовых инструментов.</w:t>
            </w:r>
          </w:p>
        </w:tc>
      </w:tr>
    </w:tbl>
    <w:p w:rsidR="002A44E8" w:rsidRDefault="002A44E8" w:rsidP="002A44E8">
      <w:pPr>
        <w:spacing w:after="0" w:line="240" w:lineRule="auto"/>
        <w:outlineLvl w:val="3"/>
        <w:rPr>
          <w:rFonts w:ascii="Times New Roman" w:eastAsia="Calibri" w:hAnsi="Times New Roman"/>
          <w:sz w:val="28"/>
          <w:szCs w:val="28"/>
        </w:rPr>
      </w:pPr>
    </w:p>
    <w:p w:rsidR="002A44E8" w:rsidRPr="002E420B" w:rsidRDefault="002A44E8" w:rsidP="002A44E8">
      <w:pPr>
        <w:spacing w:after="0" w:line="240" w:lineRule="auto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2E420B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1 </w:t>
      </w:r>
      <w:r w:rsidR="005915C8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A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2 </w:t>
      </w:r>
      <w:r w:rsidR="005915C8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B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3 </w:t>
      </w:r>
      <w:r w:rsidR="005915C8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C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>4 - D</w:t>
      </w:r>
    </w:p>
    <w:p w:rsidR="002A44E8" w:rsidRPr="004A46E3" w:rsidRDefault="002A44E8" w:rsidP="002A44E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A46E3">
        <w:rPr>
          <w:rFonts w:ascii="Times New Roman" w:eastAsia="Calibri" w:hAnsi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 xml:space="preserve"> (ПК-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>.2)</w:t>
      </w:r>
    </w:p>
    <w:p w:rsidR="002E420B" w:rsidRDefault="006E005E" w:rsidP="006E005E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2E420B"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Установите соответствие между участниками рынка ценных бумаг и их функциями.</w:t>
      </w:r>
    </w:p>
    <w:p w:rsidR="006E005E" w:rsidRPr="002E420B" w:rsidRDefault="006E005E" w:rsidP="006E005E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609"/>
      </w:tblGrid>
      <w:tr w:rsidR="006E005E" w:rsidTr="006E005E">
        <w:tc>
          <w:tcPr>
            <w:tcW w:w="0" w:type="auto"/>
          </w:tcPr>
          <w:p w:rsidR="006E005E" w:rsidRDefault="006E005E" w:rsidP="006E005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Участник рынка</w:t>
            </w:r>
          </w:p>
        </w:tc>
        <w:tc>
          <w:tcPr>
            <w:tcW w:w="0" w:type="auto"/>
          </w:tcPr>
          <w:p w:rsidR="006E005E" w:rsidRDefault="006E005E" w:rsidP="006E005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Функция</w:t>
            </w:r>
          </w:p>
        </w:tc>
      </w:tr>
      <w:tr w:rsidR="006E005E" w:rsidTr="006E005E">
        <w:tc>
          <w:tcPr>
            <w:tcW w:w="0" w:type="auto"/>
          </w:tcPr>
          <w:p w:rsidR="006E005E" w:rsidRDefault="005915C8" w:rsidP="006E005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1)</w:t>
            </w:r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Эмитент                                                </w:t>
            </w:r>
          </w:p>
        </w:tc>
        <w:tc>
          <w:tcPr>
            <w:tcW w:w="0" w:type="auto"/>
          </w:tcPr>
          <w:p w:rsidR="006E005E" w:rsidRDefault="005915C8" w:rsidP="006E005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A)</w:t>
            </w:r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Обеспечивает </w:t>
            </w:r>
            <w:proofErr w:type="gramStart"/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ликвидность</w:t>
            </w:r>
            <w:proofErr w:type="gramEnd"/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способствуем торговле.     </w:t>
            </w:r>
          </w:p>
        </w:tc>
      </w:tr>
      <w:tr w:rsidR="006E005E" w:rsidTr="006E005E">
        <w:tc>
          <w:tcPr>
            <w:tcW w:w="0" w:type="auto"/>
          </w:tcPr>
          <w:p w:rsidR="006E005E" w:rsidRDefault="005915C8" w:rsidP="006E005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2)</w:t>
            </w:r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Инвестор              </w:t>
            </w:r>
            <w:r w:rsidR="006E00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6E005E" w:rsidRDefault="005915C8" w:rsidP="006E005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B)</w:t>
            </w:r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Привлекает капитал через выпуск ценных бумаг.          </w:t>
            </w:r>
          </w:p>
        </w:tc>
      </w:tr>
      <w:tr w:rsidR="006E005E" w:rsidTr="006E005E">
        <w:tc>
          <w:tcPr>
            <w:tcW w:w="0" w:type="auto"/>
          </w:tcPr>
          <w:p w:rsidR="006E005E" w:rsidRDefault="005915C8" w:rsidP="006E005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3)</w:t>
            </w:r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Брокер                 </w:t>
            </w:r>
            <w:r w:rsidR="006E00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</w:tcPr>
          <w:p w:rsidR="006E005E" w:rsidRDefault="005915C8" w:rsidP="006E005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C)</w:t>
            </w:r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Приобретает ценные бумаги с целью получения дохода. </w:t>
            </w:r>
          </w:p>
        </w:tc>
      </w:tr>
      <w:tr w:rsidR="006E005E" w:rsidTr="006E005E">
        <w:trPr>
          <w:trHeight w:val="723"/>
        </w:trPr>
        <w:tc>
          <w:tcPr>
            <w:tcW w:w="0" w:type="auto"/>
          </w:tcPr>
          <w:p w:rsidR="006E005E" w:rsidRPr="002E420B" w:rsidRDefault="005915C8" w:rsidP="006E005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4)</w:t>
            </w:r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Биржа                                     ценных бумаг.</w:t>
            </w:r>
          </w:p>
          <w:p w:rsidR="006E005E" w:rsidRPr="002E420B" w:rsidRDefault="006E005E" w:rsidP="006E005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E005E" w:rsidRPr="002E420B" w:rsidRDefault="005915C8" w:rsidP="006E005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D)</w:t>
            </w:r>
            <w:r w:rsidR="006E005E" w:rsidRPr="002E42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Обеспечивает рынок для торговли и списки</w:t>
            </w:r>
          </w:p>
        </w:tc>
      </w:tr>
    </w:tbl>
    <w:p w:rsidR="006E005E" w:rsidRDefault="006E005E" w:rsidP="005502FA">
      <w:pPr>
        <w:spacing w:after="0" w:line="240" w:lineRule="auto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2E420B">
        <w:rPr>
          <w:rFonts w:ascii="Times New Roman" w:eastAsia="Calibri" w:hAnsi="Times New Roman"/>
          <w:sz w:val="28"/>
          <w:szCs w:val="28"/>
        </w:rPr>
        <w:lastRenderedPageBreak/>
        <w:t xml:space="preserve">Правильный ответ: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1 </w:t>
      </w:r>
      <w:r w:rsidR="005915C8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B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2 </w:t>
      </w:r>
      <w:r w:rsidR="005915C8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C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3 </w:t>
      </w:r>
      <w:r w:rsidR="005915C8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A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4 </w:t>
      </w:r>
      <w:r w:rsidR="00DD3AD5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E420B">
        <w:rPr>
          <w:rFonts w:ascii="Times New Roman" w:hAnsi="Times New Roman"/>
          <w:bCs/>
          <w:sz w:val="28"/>
          <w:szCs w:val="28"/>
          <w:lang w:eastAsia="ru-RU"/>
        </w:rPr>
        <w:t xml:space="preserve"> D</w:t>
      </w:r>
    </w:p>
    <w:p w:rsidR="006E005E" w:rsidRPr="004A46E3" w:rsidRDefault="006E005E" w:rsidP="005502FA">
      <w:pPr>
        <w:spacing w:after="0" w:line="240" w:lineRule="auto"/>
        <w:outlineLvl w:val="3"/>
        <w:rPr>
          <w:rFonts w:ascii="Times New Roman" w:eastAsia="Calibri" w:hAnsi="Times New Roman"/>
          <w:sz w:val="28"/>
          <w:szCs w:val="28"/>
        </w:rPr>
      </w:pPr>
      <w:r w:rsidRPr="004A46E3">
        <w:rPr>
          <w:rFonts w:ascii="Times New Roman" w:eastAsia="Calibri" w:hAnsi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 xml:space="preserve"> (ПК-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>.2)</w:t>
      </w:r>
    </w:p>
    <w:p w:rsidR="00BF2A0C" w:rsidRDefault="00BF2A0C" w:rsidP="00BF2A0C">
      <w:pPr>
        <w:spacing w:after="100" w:afterAutospacing="1" w:line="240" w:lineRule="auto"/>
        <w:jc w:val="both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BF2A0C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 xml:space="preserve">       </w:t>
      </w:r>
    </w:p>
    <w:p w:rsidR="00BF2A0C" w:rsidRPr="00BF2A0C" w:rsidRDefault="00BF2A0C" w:rsidP="00BF2A0C">
      <w:pPr>
        <w:spacing w:after="100" w:afterAutospacing="1" w:line="240" w:lineRule="auto"/>
        <w:jc w:val="both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BF2A0C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 xml:space="preserve">   Задания закрытого типа на установление правильной последовательности</w:t>
      </w:r>
    </w:p>
    <w:p w:rsidR="00BF2A0C" w:rsidRPr="00BF2A0C" w:rsidRDefault="00BF2A0C" w:rsidP="00BF2A0C">
      <w:pPr>
        <w:spacing w:after="0" w:line="240" w:lineRule="auto"/>
        <w:jc w:val="both"/>
        <w:rPr>
          <w:rFonts w:ascii="Times New Roman" w:hAnsi="Times New Roman"/>
          <w:bCs/>
          <w:i/>
          <w:color w:val="404040"/>
          <w:sz w:val="28"/>
          <w:szCs w:val="28"/>
          <w:lang w:eastAsia="ru-RU"/>
        </w:rPr>
      </w:pPr>
      <w:r w:rsidRPr="00BF2A0C">
        <w:rPr>
          <w:rFonts w:ascii="Times New Roman" w:hAnsi="Times New Roman"/>
          <w:bCs/>
          <w:i/>
          <w:color w:val="404040"/>
          <w:sz w:val="28"/>
          <w:szCs w:val="28"/>
          <w:lang w:eastAsia="ru-RU"/>
        </w:rPr>
        <w:t>Установите правильную последовательность.</w:t>
      </w:r>
    </w:p>
    <w:p w:rsidR="00BF2A0C" w:rsidRPr="00BF2A0C" w:rsidRDefault="00BF2A0C" w:rsidP="00BF2A0C">
      <w:pPr>
        <w:spacing w:after="100" w:afterAutospacing="1" w:line="240" w:lineRule="auto"/>
        <w:jc w:val="both"/>
        <w:rPr>
          <w:rFonts w:ascii="Times New Roman" w:hAnsi="Times New Roman"/>
          <w:i/>
          <w:color w:val="404040"/>
          <w:sz w:val="28"/>
          <w:szCs w:val="28"/>
          <w:lang w:eastAsia="ru-RU"/>
        </w:rPr>
      </w:pPr>
      <w:r w:rsidRPr="00BF2A0C">
        <w:rPr>
          <w:rFonts w:ascii="Times New Roman" w:hAnsi="Times New Roman"/>
          <w:i/>
          <w:color w:val="40404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725256" w:rsidRDefault="00BF2A0C" w:rsidP="00BF2A0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725256" w:rsidRPr="00725256">
        <w:rPr>
          <w:rFonts w:ascii="Times New Roman" w:hAnsi="Times New Roman"/>
          <w:sz w:val="28"/>
          <w:szCs w:val="28"/>
          <w:lang w:eastAsia="ru-RU"/>
        </w:rPr>
        <w:t>Расположите этапы инвестиционного анализа в правильном порядке</w:t>
      </w:r>
    </w:p>
    <w:p w:rsidR="006B2CB7" w:rsidRPr="006B2CB7" w:rsidRDefault="00BF2A0C" w:rsidP="00BF2A0C">
      <w:pPr>
        <w:pStyle w:val="a7"/>
        <w:spacing w:before="0" w:beforeAutospacing="0" w:after="0" w:afterAutospacing="0"/>
        <w:ind w:left="709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А) </w:t>
      </w:r>
      <w:r w:rsidR="006B2CB7" w:rsidRPr="006B2CB7">
        <w:rPr>
          <w:rStyle w:val="ab"/>
          <w:b w:val="0"/>
          <w:sz w:val="28"/>
          <w:szCs w:val="28"/>
        </w:rPr>
        <w:t>Выбор метода финансирования</w:t>
      </w:r>
    </w:p>
    <w:p w:rsidR="006B2CB7" w:rsidRPr="006B2CB7" w:rsidRDefault="00BF2A0C" w:rsidP="00BF2A0C">
      <w:pPr>
        <w:pStyle w:val="a7"/>
        <w:spacing w:before="0" w:beforeAutospacing="0" w:after="0" w:afterAutospacing="0"/>
        <w:ind w:left="709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Б) </w:t>
      </w:r>
      <w:r w:rsidR="006B2CB7" w:rsidRPr="006B2CB7">
        <w:rPr>
          <w:rStyle w:val="ab"/>
          <w:b w:val="0"/>
          <w:sz w:val="28"/>
          <w:szCs w:val="28"/>
        </w:rPr>
        <w:t>Сбор информации о проекте</w:t>
      </w:r>
    </w:p>
    <w:p w:rsidR="006B2CB7" w:rsidRPr="006B2CB7" w:rsidRDefault="00BF2A0C" w:rsidP="00BF2A0C">
      <w:pPr>
        <w:pStyle w:val="a7"/>
        <w:spacing w:before="0" w:beforeAutospacing="0" w:after="0" w:afterAutospacing="0"/>
        <w:ind w:left="709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В) </w:t>
      </w:r>
      <w:r w:rsidR="006B2CB7" w:rsidRPr="006B2CB7">
        <w:rPr>
          <w:rStyle w:val="ab"/>
          <w:b w:val="0"/>
          <w:sz w:val="28"/>
          <w:szCs w:val="28"/>
        </w:rPr>
        <w:t>Принятие инвестиционного решения</w:t>
      </w:r>
      <w:r w:rsidR="006B2CB7" w:rsidRPr="006B2CB7">
        <w:rPr>
          <w:sz w:val="28"/>
          <w:szCs w:val="28"/>
        </w:rPr>
        <w:t xml:space="preserve"> </w:t>
      </w:r>
    </w:p>
    <w:p w:rsidR="006B2CB7" w:rsidRPr="006B2CB7" w:rsidRDefault="00BF2A0C" w:rsidP="00BF2A0C">
      <w:pPr>
        <w:pStyle w:val="a7"/>
        <w:spacing w:before="0" w:beforeAutospacing="0" w:after="0" w:afterAutospacing="0"/>
        <w:ind w:left="709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Г) </w:t>
      </w:r>
      <w:r w:rsidR="006B2CB7" w:rsidRPr="006B2CB7">
        <w:rPr>
          <w:rStyle w:val="ab"/>
          <w:b w:val="0"/>
          <w:sz w:val="28"/>
          <w:szCs w:val="28"/>
        </w:rPr>
        <w:t>Оценка рисков и доходности</w:t>
      </w:r>
    </w:p>
    <w:p w:rsidR="006B2CB7" w:rsidRDefault="00BF2A0C" w:rsidP="00BF2A0C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BF2A0C">
        <w:rPr>
          <w:rFonts w:ascii="Times New Roman" w:hAnsi="Times New Roman"/>
          <w:sz w:val="28"/>
          <w:szCs w:val="28"/>
        </w:rPr>
        <w:t>Правильный</w:t>
      </w:r>
      <w:r w:rsidRPr="006B2CB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6B2CB7" w:rsidRPr="006B2CB7">
        <w:rPr>
          <w:rFonts w:ascii="Times New Roman" w:hAnsi="Times New Roman"/>
          <w:sz w:val="28"/>
          <w:szCs w:val="28"/>
          <w:lang w:eastAsia="ru-RU"/>
        </w:rPr>
        <w:t xml:space="preserve">твет: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Г, А, В.</w:t>
      </w:r>
    </w:p>
    <w:p w:rsidR="00BF2A0C" w:rsidRDefault="00BF2A0C" w:rsidP="00BF2A0C">
      <w:pPr>
        <w:spacing w:after="0" w:line="240" w:lineRule="auto"/>
        <w:outlineLvl w:val="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4A46E3">
        <w:rPr>
          <w:rFonts w:ascii="Times New Roman" w:eastAsia="Calibri" w:hAnsi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 xml:space="preserve"> (ПК-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>.2)</w:t>
      </w:r>
    </w:p>
    <w:p w:rsidR="00BF2A0C" w:rsidRPr="004A46E3" w:rsidRDefault="00BF2A0C" w:rsidP="00BF2A0C">
      <w:pPr>
        <w:spacing w:after="0" w:line="240" w:lineRule="auto"/>
        <w:outlineLvl w:val="3"/>
        <w:rPr>
          <w:rFonts w:ascii="Times New Roman" w:eastAsia="Calibri" w:hAnsi="Times New Roman"/>
          <w:sz w:val="28"/>
          <w:szCs w:val="28"/>
        </w:rPr>
      </w:pPr>
    </w:p>
    <w:p w:rsidR="00725256" w:rsidRPr="006B2CB7" w:rsidRDefault="00725256" w:rsidP="00BF2A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CB7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BF2A0C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725256">
        <w:rPr>
          <w:rFonts w:ascii="Times New Roman" w:hAnsi="Times New Roman"/>
          <w:sz w:val="28"/>
          <w:szCs w:val="28"/>
          <w:lang w:eastAsia="ru-RU"/>
        </w:rPr>
        <w:t>Определите последовательность этапов регулир</w:t>
      </w:r>
      <w:r w:rsidR="00BF2A0C">
        <w:rPr>
          <w:rFonts w:ascii="Times New Roman" w:hAnsi="Times New Roman"/>
          <w:sz w:val="28"/>
          <w:szCs w:val="28"/>
          <w:lang w:eastAsia="ru-RU"/>
        </w:rPr>
        <w:t>ования международных инвестиций</w:t>
      </w:r>
    </w:p>
    <w:p w:rsidR="006B2CB7" w:rsidRPr="006B2CB7" w:rsidRDefault="00BF2A0C" w:rsidP="00BF2A0C">
      <w:pPr>
        <w:pStyle w:val="a7"/>
        <w:spacing w:before="0" w:beforeAutospacing="0" w:after="0" w:afterAutospacing="0"/>
        <w:ind w:left="709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А) </w:t>
      </w:r>
      <w:r w:rsidR="006B2CB7" w:rsidRPr="006B2CB7">
        <w:rPr>
          <w:rStyle w:val="ab"/>
          <w:b w:val="0"/>
          <w:sz w:val="28"/>
          <w:szCs w:val="28"/>
        </w:rPr>
        <w:t>Принятие законодательных актов</w:t>
      </w:r>
    </w:p>
    <w:p w:rsidR="006B2CB7" w:rsidRPr="006B2CB7" w:rsidRDefault="00BF2A0C" w:rsidP="00BF2A0C">
      <w:pPr>
        <w:pStyle w:val="a7"/>
        <w:spacing w:before="0" w:beforeAutospacing="0" w:after="0" w:afterAutospacing="0"/>
        <w:ind w:left="709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Б) </w:t>
      </w:r>
      <w:r w:rsidR="006B2CB7" w:rsidRPr="006B2CB7">
        <w:rPr>
          <w:rStyle w:val="ab"/>
          <w:b w:val="0"/>
          <w:sz w:val="28"/>
          <w:szCs w:val="28"/>
        </w:rPr>
        <w:t>Определение целей регулирования</w:t>
      </w:r>
    </w:p>
    <w:p w:rsidR="006B2CB7" w:rsidRPr="006B2CB7" w:rsidRDefault="00BF2A0C" w:rsidP="00BF2A0C">
      <w:pPr>
        <w:pStyle w:val="a7"/>
        <w:spacing w:before="0" w:beforeAutospacing="0" w:after="0" w:afterAutospacing="0"/>
        <w:ind w:left="709"/>
        <w:rPr>
          <w:rStyle w:val="ab"/>
          <w:b w:val="0"/>
          <w:bCs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В) </w:t>
      </w:r>
      <w:r w:rsidR="006B2CB7" w:rsidRPr="006B2CB7">
        <w:rPr>
          <w:rStyle w:val="ab"/>
          <w:b w:val="0"/>
          <w:sz w:val="28"/>
          <w:szCs w:val="28"/>
        </w:rPr>
        <w:t xml:space="preserve">Мониторинг и </w:t>
      </w:r>
      <w:proofErr w:type="gramStart"/>
      <w:r w:rsidR="006B2CB7" w:rsidRPr="006B2CB7">
        <w:rPr>
          <w:rStyle w:val="ab"/>
          <w:b w:val="0"/>
          <w:sz w:val="28"/>
          <w:szCs w:val="28"/>
        </w:rPr>
        <w:t>контроль за</w:t>
      </w:r>
      <w:proofErr w:type="gramEnd"/>
      <w:r w:rsidR="006B2CB7" w:rsidRPr="006B2CB7">
        <w:rPr>
          <w:rStyle w:val="ab"/>
          <w:b w:val="0"/>
          <w:sz w:val="28"/>
          <w:szCs w:val="28"/>
        </w:rPr>
        <w:t xml:space="preserve"> инвестиционной деятельностью</w:t>
      </w:r>
    </w:p>
    <w:p w:rsidR="00BF2A0C" w:rsidRDefault="00BF2A0C" w:rsidP="00BF2A0C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BF2A0C">
        <w:rPr>
          <w:sz w:val="28"/>
          <w:szCs w:val="28"/>
        </w:rPr>
        <w:t>Правильный</w:t>
      </w:r>
      <w:r w:rsidRPr="006B2CB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B2CB7">
        <w:rPr>
          <w:sz w:val="28"/>
          <w:szCs w:val="28"/>
        </w:rPr>
        <w:t>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А, В</w:t>
      </w:r>
    </w:p>
    <w:p w:rsidR="00BF2A0C" w:rsidRDefault="00BF2A0C" w:rsidP="00BF2A0C">
      <w:pPr>
        <w:spacing w:after="0" w:line="240" w:lineRule="auto"/>
        <w:outlineLvl w:val="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4A46E3">
        <w:rPr>
          <w:rFonts w:ascii="Times New Roman" w:eastAsia="Calibri" w:hAnsi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 xml:space="preserve"> (ПК-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>.2)</w:t>
      </w:r>
    </w:p>
    <w:p w:rsidR="00BF2A0C" w:rsidRDefault="00BF2A0C" w:rsidP="00BF2A0C">
      <w:pPr>
        <w:spacing w:after="0" w:line="240" w:lineRule="auto"/>
        <w:outlineLvl w:val="3"/>
        <w:rPr>
          <w:rFonts w:ascii="Times New Roman" w:eastAsia="Calibri" w:hAnsi="Times New Roman"/>
          <w:sz w:val="28"/>
          <w:szCs w:val="28"/>
        </w:rPr>
      </w:pPr>
    </w:p>
    <w:p w:rsidR="00725256" w:rsidRPr="00BF2A0C" w:rsidRDefault="00725256" w:rsidP="00BF2A0C">
      <w:pPr>
        <w:spacing w:after="0" w:line="240" w:lineRule="auto"/>
        <w:outlineLvl w:val="3"/>
        <w:rPr>
          <w:rFonts w:ascii="Times New Roman" w:eastAsia="Calibri" w:hAnsi="Times New Roman"/>
          <w:sz w:val="28"/>
          <w:szCs w:val="28"/>
        </w:rPr>
      </w:pPr>
      <w:r w:rsidRPr="006B2CB7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BF2A0C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725256">
        <w:rPr>
          <w:rFonts w:ascii="Times New Roman" w:hAnsi="Times New Roman"/>
          <w:sz w:val="28"/>
          <w:szCs w:val="28"/>
          <w:lang w:eastAsia="ru-RU"/>
        </w:rPr>
        <w:t>Установите порядок разработки инвестиционной стратегии</w:t>
      </w:r>
    </w:p>
    <w:p w:rsidR="006B2CB7" w:rsidRPr="006B2CB7" w:rsidRDefault="002E3666" w:rsidP="002E3666">
      <w:pPr>
        <w:pStyle w:val="a7"/>
        <w:spacing w:before="0" w:beforeAutospacing="0" w:after="0" w:afterAutospacing="0"/>
        <w:ind w:left="709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А) </w:t>
      </w:r>
      <w:r w:rsidR="006B2CB7" w:rsidRPr="006B2CB7">
        <w:rPr>
          <w:rStyle w:val="ab"/>
          <w:b w:val="0"/>
          <w:sz w:val="28"/>
          <w:szCs w:val="28"/>
        </w:rPr>
        <w:t>Формирование инвестиционных целей</w:t>
      </w:r>
    </w:p>
    <w:p w:rsidR="006B2CB7" w:rsidRPr="006B2CB7" w:rsidRDefault="002E3666" w:rsidP="002E3666">
      <w:pPr>
        <w:pStyle w:val="a7"/>
        <w:spacing w:before="0" w:beforeAutospacing="0" w:after="0" w:afterAutospacing="0"/>
        <w:ind w:left="709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Б) </w:t>
      </w:r>
      <w:r w:rsidR="006B2CB7" w:rsidRPr="006B2CB7">
        <w:rPr>
          <w:rStyle w:val="ab"/>
          <w:b w:val="0"/>
          <w:sz w:val="28"/>
          <w:szCs w:val="28"/>
        </w:rPr>
        <w:t>Анализ текущего состояния рынка</w:t>
      </w:r>
    </w:p>
    <w:p w:rsidR="006B2CB7" w:rsidRPr="006B2CB7" w:rsidRDefault="002E3666" w:rsidP="002E3666">
      <w:pPr>
        <w:pStyle w:val="a7"/>
        <w:spacing w:before="0" w:beforeAutospacing="0" w:after="0" w:afterAutospacing="0"/>
        <w:ind w:left="709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В) </w:t>
      </w:r>
      <w:r w:rsidR="006B2CB7" w:rsidRPr="006B2CB7">
        <w:rPr>
          <w:rStyle w:val="ab"/>
          <w:b w:val="0"/>
          <w:sz w:val="28"/>
          <w:szCs w:val="28"/>
        </w:rPr>
        <w:t>Реализация и контроль стратегии</w:t>
      </w:r>
    </w:p>
    <w:p w:rsidR="006B2CB7" w:rsidRPr="006B2CB7" w:rsidRDefault="002E3666" w:rsidP="002E3666">
      <w:pPr>
        <w:pStyle w:val="a7"/>
        <w:spacing w:before="0" w:beforeAutospacing="0" w:after="0" w:afterAutospacing="0"/>
        <w:ind w:left="709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Г) </w:t>
      </w:r>
      <w:r w:rsidR="006B2CB7" w:rsidRPr="006B2CB7">
        <w:rPr>
          <w:rStyle w:val="ab"/>
          <w:b w:val="0"/>
          <w:sz w:val="28"/>
          <w:szCs w:val="28"/>
        </w:rPr>
        <w:t>Выбор инструментов инвестирования</w:t>
      </w:r>
    </w:p>
    <w:p w:rsidR="002E3666" w:rsidRDefault="002E3666" w:rsidP="002E3666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BF2A0C">
        <w:rPr>
          <w:sz w:val="28"/>
          <w:szCs w:val="28"/>
        </w:rPr>
        <w:t>Правильный</w:t>
      </w:r>
      <w:r w:rsidRPr="006B2CB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B2CB7">
        <w:rPr>
          <w:sz w:val="28"/>
          <w:szCs w:val="28"/>
        </w:rPr>
        <w:t>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А, Г, В</w:t>
      </w:r>
    </w:p>
    <w:p w:rsidR="002E3666" w:rsidRDefault="002E3666" w:rsidP="002E3666">
      <w:pPr>
        <w:spacing w:after="0" w:line="240" w:lineRule="auto"/>
        <w:outlineLvl w:val="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4A46E3">
        <w:rPr>
          <w:rFonts w:ascii="Times New Roman" w:eastAsia="Calibri" w:hAnsi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 xml:space="preserve"> (ПК-</w:t>
      </w:r>
      <w:r>
        <w:rPr>
          <w:rFonts w:ascii="Times New Roman" w:eastAsia="Calibri" w:hAnsi="Times New Roman"/>
          <w:sz w:val="28"/>
          <w:szCs w:val="28"/>
        </w:rPr>
        <w:t>3</w:t>
      </w:r>
      <w:r w:rsidRPr="004A46E3">
        <w:rPr>
          <w:rFonts w:ascii="Times New Roman" w:eastAsia="Calibri" w:hAnsi="Times New Roman"/>
          <w:sz w:val="28"/>
          <w:szCs w:val="28"/>
        </w:rPr>
        <w:t>.2)</w:t>
      </w:r>
    </w:p>
    <w:p w:rsidR="002E3666" w:rsidRDefault="002E3666" w:rsidP="00BF2A0C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</w:p>
    <w:p w:rsidR="006B2CB7" w:rsidRDefault="006B2CB7" w:rsidP="006B2CB7">
      <w:pPr>
        <w:pStyle w:val="a3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2CB7" w:rsidRDefault="006B2CB7" w:rsidP="006B2CB7">
      <w:pPr>
        <w:pStyle w:val="a3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2CB7" w:rsidRDefault="006B2CB7" w:rsidP="006B2CB7">
      <w:pPr>
        <w:pStyle w:val="a3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2CB7" w:rsidRDefault="006B2CB7" w:rsidP="006B2CB7">
      <w:pPr>
        <w:pStyle w:val="a3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2CB7" w:rsidRDefault="006B2CB7" w:rsidP="006B2CB7">
      <w:pPr>
        <w:pStyle w:val="a3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2CB7" w:rsidRDefault="006B2CB7" w:rsidP="006B2CB7">
      <w:pPr>
        <w:pStyle w:val="a3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370FB" w:rsidRPr="004370FB" w:rsidRDefault="004370FB" w:rsidP="004370F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4370FB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4370FB" w:rsidRPr="004370FB" w:rsidRDefault="004370FB" w:rsidP="004370F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4370FB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lastRenderedPageBreak/>
        <w:t xml:space="preserve">            Задания открытого типа на дополнение</w:t>
      </w:r>
    </w:p>
    <w:p w:rsidR="004370FB" w:rsidRPr="004370FB" w:rsidRDefault="004370FB" w:rsidP="004370F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color w:val="404040"/>
          <w:sz w:val="28"/>
          <w:szCs w:val="28"/>
          <w:lang w:eastAsia="ru-RU"/>
        </w:rPr>
      </w:pPr>
      <w:r w:rsidRPr="004370FB">
        <w:rPr>
          <w:rFonts w:ascii="Times New Roman" w:hAnsi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4370FB" w:rsidRPr="004370FB" w:rsidRDefault="004370FB" w:rsidP="004370FB">
      <w:pPr>
        <w:pStyle w:val="a3"/>
        <w:numPr>
          <w:ilvl w:val="0"/>
          <w:numId w:val="37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70FB">
        <w:rPr>
          <w:rFonts w:ascii="Times New Roman" w:hAnsi="Times New Roman"/>
          <w:sz w:val="28"/>
          <w:szCs w:val="28"/>
          <w:lang w:eastAsia="ru-RU"/>
        </w:rPr>
        <w:t xml:space="preserve">Главной целью международных инвестиций является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4370FB">
        <w:rPr>
          <w:rFonts w:ascii="Times New Roman" w:hAnsi="Times New Roman"/>
          <w:bCs/>
          <w:sz w:val="28"/>
          <w:szCs w:val="28"/>
          <w:lang w:eastAsia="ru-RU"/>
        </w:rPr>
        <w:t xml:space="preserve">аксимизация прибыли </w:t>
      </w:r>
      <w:proofErr w:type="gramStart"/>
      <w:r w:rsidRPr="004370FB">
        <w:rPr>
          <w:rFonts w:ascii="Times New Roman" w:hAnsi="Times New Roman"/>
          <w:bCs/>
          <w:sz w:val="28"/>
          <w:szCs w:val="28"/>
          <w:lang w:eastAsia="ru-RU"/>
        </w:rPr>
        <w:t>при</w:t>
      </w:r>
      <w:proofErr w:type="gramEnd"/>
      <w:r w:rsidRPr="004370FB">
        <w:rPr>
          <w:rFonts w:ascii="Times New Roman" w:hAnsi="Times New Roman"/>
          <w:bCs/>
          <w:sz w:val="28"/>
          <w:szCs w:val="28"/>
          <w:lang w:eastAsia="ru-RU"/>
        </w:rPr>
        <w:t xml:space="preserve"> минимальных </w:t>
      </w:r>
      <w:r>
        <w:rPr>
          <w:rFonts w:ascii="Times New Roman" w:hAnsi="Times New Roman"/>
          <w:bCs/>
          <w:sz w:val="28"/>
          <w:szCs w:val="28"/>
          <w:lang w:eastAsia="ru-RU"/>
        </w:rPr>
        <w:t>________.</w:t>
      </w:r>
    </w:p>
    <w:p w:rsidR="004370FB" w:rsidRPr="004370FB" w:rsidRDefault="004370FB" w:rsidP="004370FB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70FB">
        <w:rPr>
          <w:rFonts w:ascii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4370FB">
        <w:rPr>
          <w:rFonts w:ascii="Times New Roman" w:hAnsi="Times New Roman"/>
          <w:bCs/>
          <w:sz w:val="28"/>
          <w:szCs w:val="28"/>
          <w:lang w:eastAsia="ru-RU"/>
        </w:rPr>
        <w:t>рисках</w:t>
      </w:r>
      <w:proofErr w:type="gramEnd"/>
    </w:p>
    <w:p w:rsidR="004370FB" w:rsidRDefault="004370FB" w:rsidP="004370FB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4370FB">
        <w:rPr>
          <w:rFonts w:ascii="Times New Roman" w:hAnsi="Times New Roman"/>
          <w:bCs/>
          <w:sz w:val="28"/>
          <w:szCs w:val="28"/>
          <w:lang w:eastAsia="ru-RU"/>
        </w:rPr>
        <w:t>Компетенции (индикаторы): ПК-3 (ПК-3.2)</w:t>
      </w:r>
    </w:p>
    <w:p w:rsidR="00612A69" w:rsidRDefault="00612A69" w:rsidP="004370FB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612A69" w:rsidRPr="00612A69" w:rsidRDefault="00725256" w:rsidP="00612A69">
      <w:pPr>
        <w:pStyle w:val="a3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A69">
        <w:rPr>
          <w:rFonts w:ascii="Times New Roman" w:hAnsi="Times New Roman"/>
          <w:sz w:val="28"/>
          <w:szCs w:val="28"/>
          <w:lang w:eastAsia="ru-RU"/>
        </w:rPr>
        <w:t xml:space="preserve">Ключевым элементом регулирования международных инвестиций является </w:t>
      </w:r>
      <w:r w:rsidR="00612A69" w:rsidRPr="00612A69">
        <w:rPr>
          <w:rFonts w:ascii="Times New Roman" w:hAnsi="Times New Roman"/>
          <w:sz w:val="28"/>
          <w:szCs w:val="28"/>
          <w:lang w:eastAsia="ru-RU"/>
        </w:rPr>
        <w:t>н</w:t>
      </w:r>
      <w:r w:rsidR="00612A69" w:rsidRPr="00612A69">
        <w:rPr>
          <w:rFonts w:ascii="Times New Roman" w:hAnsi="Times New Roman"/>
          <w:bCs/>
          <w:sz w:val="28"/>
          <w:szCs w:val="28"/>
          <w:lang w:eastAsia="ru-RU"/>
        </w:rPr>
        <w:t xml:space="preserve">алоговая политика и </w:t>
      </w:r>
      <w:r w:rsidR="00612A69">
        <w:rPr>
          <w:rFonts w:ascii="Times New Roman" w:hAnsi="Times New Roman"/>
          <w:bCs/>
          <w:sz w:val="28"/>
          <w:szCs w:val="28"/>
          <w:lang w:eastAsia="ru-RU"/>
        </w:rPr>
        <w:t>__________________</w:t>
      </w:r>
      <w:r w:rsidR="00612A69" w:rsidRPr="00612A69">
        <w:rPr>
          <w:rFonts w:ascii="Times New Roman" w:hAnsi="Times New Roman"/>
          <w:bCs/>
          <w:sz w:val="28"/>
          <w:szCs w:val="28"/>
          <w:lang w:eastAsia="ru-RU"/>
        </w:rPr>
        <w:t>база</w:t>
      </w:r>
      <w:r w:rsidR="00612A69" w:rsidRPr="00612A69">
        <w:rPr>
          <w:rFonts w:ascii="Times New Roman" w:hAnsi="Times New Roman"/>
          <w:sz w:val="28"/>
          <w:szCs w:val="28"/>
          <w:lang w:eastAsia="ru-RU"/>
        </w:rPr>
        <w:t>.</w:t>
      </w:r>
    </w:p>
    <w:p w:rsidR="00612A69" w:rsidRDefault="00612A69" w:rsidP="00612A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612A6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6B2CB7">
        <w:rPr>
          <w:rFonts w:ascii="Times New Roman" w:hAnsi="Times New Roman"/>
          <w:bCs/>
          <w:sz w:val="28"/>
          <w:szCs w:val="28"/>
          <w:lang w:eastAsia="ru-RU"/>
        </w:rPr>
        <w:t>правовая</w:t>
      </w:r>
      <w:proofErr w:type="gramEnd"/>
      <w:r w:rsidRPr="006B2C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725256" w:rsidRDefault="00612A69" w:rsidP="00612A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612A69">
        <w:rPr>
          <w:rFonts w:ascii="Times New Roman" w:hAnsi="Times New Roman"/>
          <w:sz w:val="28"/>
          <w:szCs w:val="28"/>
          <w:lang w:eastAsia="ru-RU"/>
        </w:rPr>
        <w:t>Компетенции (индикаторы): ПК-3 (ПК-3.2)</w:t>
      </w:r>
    </w:p>
    <w:p w:rsidR="00612A69" w:rsidRPr="004370FB" w:rsidRDefault="00612A69" w:rsidP="00612A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5256" w:rsidRPr="00612A69" w:rsidRDefault="00725256" w:rsidP="00612A69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A69">
        <w:rPr>
          <w:rFonts w:ascii="Times New Roman" w:hAnsi="Times New Roman"/>
          <w:sz w:val="28"/>
          <w:szCs w:val="28"/>
          <w:lang w:eastAsia="ru-RU"/>
        </w:rPr>
        <w:t>Одним из методов оценки инвестиционного проекта является</w:t>
      </w:r>
      <w:r w:rsidR="00612A69" w:rsidRPr="00612A69">
        <w:rPr>
          <w:rFonts w:ascii="Times New Roman" w:hAnsi="Times New Roman"/>
          <w:bCs/>
          <w:sz w:val="28"/>
          <w:szCs w:val="28"/>
          <w:lang w:eastAsia="ru-RU"/>
        </w:rPr>
        <w:t xml:space="preserve"> анализ дисконтированных</w:t>
      </w:r>
      <w:r w:rsidR="00612A69" w:rsidRPr="00612A69">
        <w:t xml:space="preserve"> </w:t>
      </w:r>
      <w:r w:rsidR="00612A69">
        <w:rPr>
          <w:rFonts w:ascii="Times New Roman" w:hAnsi="Times New Roman"/>
          <w:bCs/>
          <w:sz w:val="28"/>
          <w:szCs w:val="28"/>
          <w:lang w:eastAsia="ru-RU"/>
        </w:rPr>
        <w:t>__________________</w:t>
      </w:r>
      <w:r w:rsidR="00612A69" w:rsidRPr="00612A69">
        <w:rPr>
          <w:rFonts w:ascii="Times New Roman" w:hAnsi="Times New Roman"/>
          <w:bCs/>
          <w:sz w:val="28"/>
          <w:szCs w:val="28"/>
          <w:lang w:eastAsia="ru-RU"/>
        </w:rPr>
        <w:t>потоков (DCF).</w:t>
      </w:r>
      <w:r w:rsidRPr="00612A6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2CB7" w:rsidRDefault="006B2CB7" w:rsidP="00612A69">
      <w:pPr>
        <w:spacing w:after="0" w:line="240" w:lineRule="auto"/>
        <w:ind w:left="720"/>
        <w:rPr>
          <w:rFonts w:ascii="Times New Roman" w:hAnsi="Times New Roman"/>
          <w:bCs/>
          <w:sz w:val="28"/>
          <w:szCs w:val="28"/>
          <w:lang w:eastAsia="ru-RU"/>
        </w:rPr>
      </w:pPr>
      <w:r w:rsidRPr="006B2CB7">
        <w:rPr>
          <w:rFonts w:ascii="Times New Roman" w:hAnsi="Times New Roman"/>
          <w:bCs/>
          <w:sz w:val="28"/>
          <w:szCs w:val="28"/>
          <w:lang w:eastAsia="ru-RU"/>
        </w:rPr>
        <w:t xml:space="preserve">Ответ: </w:t>
      </w:r>
      <w:proofErr w:type="gramStart"/>
      <w:r w:rsidRPr="006B2CB7">
        <w:rPr>
          <w:rFonts w:ascii="Times New Roman" w:hAnsi="Times New Roman"/>
          <w:bCs/>
          <w:sz w:val="28"/>
          <w:szCs w:val="28"/>
          <w:lang w:eastAsia="ru-RU"/>
        </w:rPr>
        <w:t>денежных</w:t>
      </w:r>
      <w:proofErr w:type="gramEnd"/>
      <w:r w:rsidRPr="006B2C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612A69" w:rsidRDefault="00612A69" w:rsidP="00612A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612A69">
        <w:rPr>
          <w:rFonts w:ascii="Times New Roman" w:hAnsi="Times New Roman"/>
          <w:sz w:val="28"/>
          <w:szCs w:val="28"/>
          <w:lang w:eastAsia="ru-RU"/>
        </w:rPr>
        <w:t>Компетенции (индикаторы): ПК-3 (ПК-3.2)</w:t>
      </w:r>
    </w:p>
    <w:p w:rsidR="008A67E2" w:rsidRDefault="008A67E2" w:rsidP="00612A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7E2" w:rsidRPr="008A67E2" w:rsidRDefault="008A67E2" w:rsidP="008A67E2">
      <w:pPr>
        <w:spacing w:after="100" w:afterAutospacing="1" w:line="240" w:lineRule="auto"/>
        <w:ind w:left="72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67E2"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81B2B" w:rsidRPr="00281B2B" w:rsidRDefault="00281B2B" w:rsidP="00281B2B">
      <w:pPr>
        <w:spacing w:after="0"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281B2B">
        <w:rPr>
          <w:rFonts w:ascii="Times New Roman" w:hAnsi="Times New Roman"/>
          <w:bCs/>
          <w:i/>
          <w:sz w:val="28"/>
          <w:szCs w:val="28"/>
          <w:lang w:eastAsia="ru-RU"/>
        </w:rPr>
        <w:t>Напишите пропущенное словосочетание</w:t>
      </w:r>
    </w:p>
    <w:p w:rsidR="00281B2B" w:rsidRPr="00281B2B" w:rsidRDefault="00281B2B" w:rsidP="00281B2B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81B2B">
        <w:rPr>
          <w:rFonts w:ascii="Times New Roman" w:hAnsi="Times New Roman"/>
          <w:sz w:val="28"/>
          <w:szCs w:val="28"/>
          <w:lang w:eastAsia="ru-RU"/>
        </w:rPr>
        <w:t>ложения капитала в экономику другой страны с целью создания или расширения производства, получая контроль или значительное влияние на управление бизнесом, как правило, в размере не менее 10% от акций компании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– это___________________.</w:t>
      </w:r>
    </w:p>
    <w:p w:rsidR="00281B2B" w:rsidRPr="00281B2B" w:rsidRDefault="00281B2B" w:rsidP="00281B2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281B2B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254DC1">
        <w:rPr>
          <w:rFonts w:ascii="Times New Roman" w:hAnsi="Times New Roman"/>
          <w:sz w:val="28"/>
          <w:szCs w:val="28"/>
          <w:lang w:eastAsia="ru-RU"/>
        </w:rPr>
        <w:t>рямые инвестиции.</w:t>
      </w:r>
    </w:p>
    <w:p w:rsidR="00281B2B" w:rsidRDefault="00281B2B" w:rsidP="00281B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281B2B">
        <w:rPr>
          <w:rFonts w:ascii="Times New Roman" w:hAnsi="Times New Roman"/>
          <w:sz w:val="28"/>
          <w:szCs w:val="28"/>
          <w:lang w:eastAsia="ru-RU"/>
        </w:rPr>
        <w:t xml:space="preserve"> Компет</w:t>
      </w:r>
      <w:r>
        <w:rPr>
          <w:rFonts w:ascii="Times New Roman" w:hAnsi="Times New Roman"/>
          <w:sz w:val="28"/>
          <w:szCs w:val="28"/>
          <w:lang w:eastAsia="ru-RU"/>
        </w:rPr>
        <w:t>енции (индикаторы): ПК-3 (ПК-3.2</w:t>
      </w:r>
      <w:r w:rsidRPr="00281B2B">
        <w:rPr>
          <w:rFonts w:ascii="Times New Roman" w:hAnsi="Times New Roman"/>
          <w:sz w:val="28"/>
          <w:szCs w:val="28"/>
          <w:lang w:eastAsia="ru-RU"/>
        </w:rPr>
        <w:t>)</w:t>
      </w:r>
    </w:p>
    <w:p w:rsidR="00254DC1" w:rsidRDefault="00254DC1" w:rsidP="00281B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81B2B" w:rsidRPr="00281B2B" w:rsidRDefault="00281B2B" w:rsidP="00254D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281B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4DC1">
        <w:rPr>
          <w:rFonts w:ascii="Times New Roman" w:hAnsi="Times New Roman"/>
          <w:sz w:val="28"/>
          <w:szCs w:val="28"/>
          <w:lang w:eastAsia="ru-RU"/>
        </w:rPr>
        <w:t>В</w:t>
      </w:r>
      <w:r w:rsidRPr="00281B2B">
        <w:rPr>
          <w:rFonts w:ascii="Times New Roman" w:hAnsi="Times New Roman"/>
          <w:sz w:val="28"/>
          <w:szCs w:val="28"/>
          <w:lang w:eastAsia="ru-RU"/>
        </w:rPr>
        <w:t>ложения в финансовые активы (акции, облигации, инвестиционные фонды) других стран, которые не предполагают контроля или значительного влияния на компанию</w:t>
      </w:r>
      <w:r w:rsidR="00254DC1">
        <w:rPr>
          <w:rFonts w:ascii="Times New Roman" w:hAnsi="Times New Roman"/>
          <w:sz w:val="28"/>
          <w:szCs w:val="28"/>
          <w:lang w:eastAsia="ru-RU"/>
        </w:rPr>
        <w:t>, в которую вкладываются деньги – это___________________.</w:t>
      </w:r>
    </w:p>
    <w:p w:rsidR="00254DC1" w:rsidRPr="00281B2B" w:rsidRDefault="00254DC1" w:rsidP="00254DC1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281B2B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портфельные инвестиции.</w:t>
      </w:r>
    </w:p>
    <w:p w:rsidR="00254DC1" w:rsidRDefault="00254DC1" w:rsidP="00254D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281B2B">
        <w:rPr>
          <w:rFonts w:ascii="Times New Roman" w:hAnsi="Times New Roman"/>
          <w:sz w:val="28"/>
          <w:szCs w:val="28"/>
          <w:lang w:eastAsia="ru-RU"/>
        </w:rPr>
        <w:t xml:space="preserve"> Компет</w:t>
      </w:r>
      <w:r>
        <w:rPr>
          <w:rFonts w:ascii="Times New Roman" w:hAnsi="Times New Roman"/>
          <w:sz w:val="28"/>
          <w:szCs w:val="28"/>
          <w:lang w:eastAsia="ru-RU"/>
        </w:rPr>
        <w:t>енции (индикаторы): ПК-3 (ПК-3.2</w:t>
      </w:r>
      <w:r w:rsidRPr="00281B2B">
        <w:rPr>
          <w:rFonts w:ascii="Times New Roman" w:hAnsi="Times New Roman"/>
          <w:sz w:val="28"/>
          <w:szCs w:val="28"/>
          <w:lang w:eastAsia="ru-RU"/>
        </w:rPr>
        <w:t>)</w:t>
      </w:r>
    </w:p>
    <w:p w:rsidR="00254DC1" w:rsidRDefault="00254DC1" w:rsidP="00254D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4DC1" w:rsidRPr="00254DC1" w:rsidRDefault="00254DC1" w:rsidP="00254D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</w:t>
      </w:r>
      <w:r w:rsidRPr="00254DC1">
        <w:rPr>
          <w:rFonts w:ascii="Times New Roman" w:hAnsi="Times New Roman"/>
          <w:sz w:val="28"/>
          <w:szCs w:val="28"/>
          <w:lang w:eastAsia="ru-RU"/>
        </w:rPr>
        <w:t>еремещение капитала через национальные границы с целью получения прибыли, включающие как прямы</w:t>
      </w:r>
      <w:r>
        <w:rPr>
          <w:rFonts w:ascii="Times New Roman" w:hAnsi="Times New Roman"/>
          <w:sz w:val="28"/>
          <w:szCs w:val="28"/>
          <w:lang w:eastAsia="ru-RU"/>
        </w:rPr>
        <w:t>е, так и портфельные инвестиции – это____________.</w:t>
      </w:r>
    </w:p>
    <w:p w:rsidR="00254DC1" w:rsidRPr="00281B2B" w:rsidRDefault="00254DC1" w:rsidP="00254DC1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281B2B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международные инвестиции.</w:t>
      </w:r>
    </w:p>
    <w:p w:rsidR="00254DC1" w:rsidRDefault="00254DC1" w:rsidP="00254D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281B2B">
        <w:rPr>
          <w:rFonts w:ascii="Times New Roman" w:hAnsi="Times New Roman"/>
          <w:sz w:val="28"/>
          <w:szCs w:val="28"/>
          <w:lang w:eastAsia="ru-RU"/>
        </w:rPr>
        <w:t xml:space="preserve"> Компет</w:t>
      </w:r>
      <w:r>
        <w:rPr>
          <w:rFonts w:ascii="Times New Roman" w:hAnsi="Times New Roman"/>
          <w:sz w:val="28"/>
          <w:szCs w:val="28"/>
          <w:lang w:eastAsia="ru-RU"/>
        </w:rPr>
        <w:t>енции (индикаторы): ПК-3 (ПК-3.2</w:t>
      </w:r>
      <w:r w:rsidRPr="00281B2B">
        <w:rPr>
          <w:rFonts w:ascii="Times New Roman" w:hAnsi="Times New Roman"/>
          <w:sz w:val="28"/>
          <w:szCs w:val="28"/>
          <w:lang w:eastAsia="ru-RU"/>
        </w:rPr>
        <w:t>)</w:t>
      </w:r>
    </w:p>
    <w:p w:rsidR="009F69B6" w:rsidRPr="009F69B6" w:rsidRDefault="009F69B6" w:rsidP="009F69B6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F69B6">
        <w:rPr>
          <w:rFonts w:ascii="Times New Roman" w:eastAsia="Calibri" w:hAnsi="Times New Roman"/>
          <w:b/>
          <w:sz w:val="28"/>
          <w:szCs w:val="28"/>
        </w:rPr>
        <w:t>Задания открытого типа с развернутым ответом</w:t>
      </w:r>
    </w:p>
    <w:p w:rsidR="00254DC1" w:rsidRDefault="00254DC1" w:rsidP="009F69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1</w:t>
      </w:r>
      <w:r w:rsidR="002E14A4">
        <w:rPr>
          <w:rFonts w:ascii="Times New Roman" w:hAnsi="Times New Roman"/>
          <w:sz w:val="28"/>
          <w:szCs w:val="28"/>
          <w:lang w:eastAsia="ru-RU"/>
        </w:rPr>
        <w:t>.</w:t>
      </w:r>
      <w:r w:rsidRPr="009F69B6">
        <w:rPr>
          <w:rFonts w:ascii="Times New Roman" w:hAnsi="Times New Roman"/>
          <w:sz w:val="28"/>
          <w:szCs w:val="28"/>
          <w:lang w:eastAsia="ru-RU"/>
        </w:rPr>
        <w:t>Опишите особенности формирования политико-правовой среды, необходимой для успешной инвестиционной деятельности. Каковы основные этапы ее формирования, и какие факторы влияют на ее стабильность?</w:t>
      </w:r>
    </w:p>
    <w:p w:rsidR="002E14A4" w:rsidRPr="002E14A4" w:rsidRDefault="002E14A4" w:rsidP="002E14A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14A4">
        <w:rPr>
          <w:rFonts w:ascii="Times New Roman" w:eastAsia="Calibri" w:hAnsi="Times New Roman"/>
          <w:sz w:val="28"/>
          <w:szCs w:val="28"/>
        </w:rPr>
        <w:t>Время выполнения:</w:t>
      </w:r>
      <w:r w:rsidR="00A33C0C">
        <w:rPr>
          <w:rFonts w:ascii="Times New Roman" w:eastAsia="Calibri" w:hAnsi="Times New Roman"/>
          <w:sz w:val="28"/>
          <w:szCs w:val="28"/>
        </w:rPr>
        <w:t xml:space="preserve"> 20 мин.</w:t>
      </w:r>
    </w:p>
    <w:p w:rsidR="009F69B6" w:rsidRPr="009F69B6" w:rsidRDefault="002E14A4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4A4">
        <w:rPr>
          <w:rFonts w:ascii="Times New Roman" w:eastAsia="Calibri" w:hAnsi="Times New Roman"/>
          <w:sz w:val="28"/>
          <w:szCs w:val="28"/>
        </w:rPr>
        <w:t>Ожидаемый результат: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F69B6" w:rsidRPr="009F69B6">
        <w:rPr>
          <w:rFonts w:ascii="Times New Roman" w:hAnsi="Times New Roman"/>
          <w:sz w:val="28"/>
          <w:szCs w:val="28"/>
          <w:lang w:eastAsia="ru-RU"/>
        </w:rPr>
        <w:t>Политико-правовая среда инвестиционной деятельности включает в себя законодательные и политические условия, в которых осуществляется инвестирование. Основные этапы формирования данной среды можно охарактеризовать следующим образом: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E14A4">
        <w:rPr>
          <w:rFonts w:ascii="Times New Roman" w:hAnsi="Times New Roman"/>
          <w:sz w:val="28"/>
          <w:szCs w:val="28"/>
          <w:lang w:eastAsia="ru-RU"/>
        </w:rPr>
        <w:t>с</w:t>
      </w:r>
      <w:r w:rsidRPr="009F69B6">
        <w:rPr>
          <w:rFonts w:ascii="Times New Roman" w:hAnsi="Times New Roman"/>
          <w:sz w:val="28"/>
          <w:szCs w:val="28"/>
          <w:lang w:eastAsia="ru-RU"/>
        </w:rPr>
        <w:t>оздание законодательной базы.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На этом этапе происходит принятие законов и норм, регулирующих инвестиционную деятельность, включая защиты прав инвесторов и упрощение процедур получения лицензий.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2. Установление органов контроля и надзора.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Эти органы обеспечивают соблюдение законодательства и защиту интересов инвесторов, что повышает уровень доверия к рынку.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3. Формирование политической стабильности.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Стабильная политическая обстановка позволяет снизить риски, связанные с изменением правил игры для инвесторов.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4. Институциональное обеспечение.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На этом этапе важны институты, такие как суды, прокуратура, антимонопольные службы, которые должны эффективно работать и поддерживать законность в инвестиционной сфере.</w:t>
      </w:r>
    </w:p>
    <w:p w:rsidR="002E14A4" w:rsidRPr="002E14A4" w:rsidRDefault="002E14A4" w:rsidP="002E14A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14A4">
        <w:rPr>
          <w:rFonts w:ascii="Times New Roman" w:eastAsia="Calibri" w:hAnsi="Times New Roman"/>
          <w:sz w:val="28"/>
          <w:szCs w:val="28"/>
        </w:rPr>
        <w:t xml:space="preserve">           Критерии оценивания: полное содержательное соответствие ожидаемому результату</w:t>
      </w:r>
    </w:p>
    <w:p w:rsidR="002E14A4" w:rsidRPr="002E14A4" w:rsidRDefault="002E14A4" w:rsidP="002E14A4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 w:rsidRPr="002E14A4">
        <w:rPr>
          <w:rFonts w:ascii="Times New Roman" w:eastAsia="Calibri" w:hAnsi="Times New Roman"/>
          <w:sz w:val="28"/>
          <w:szCs w:val="28"/>
        </w:rPr>
        <w:t xml:space="preserve">          Компетенции (индикаторы): ПК-3 (ПК-3.</w:t>
      </w:r>
      <w:r>
        <w:rPr>
          <w:rFonts w:ascii="Times New Roman" w:eastAsia="Calibri" w:hAnsi="Times New Roman"/>
          <w:sz w:val="28"/>
          <w:szCs w:val="28"/>
        </w:rPr>
        <w:t>2</w:t>
      </w:r>
      <w:r w:rsidRPr="002E14A4">
        <w:rPr>
          <w:rFonts w:ascii="Times New Roman" w:eastAsia="Calibri" w:hAnsi="Times New Roman"/>
          <w:sz w:val="28"/>
          <w:szCs w:val="28"/>
        </w:rPr>
        <w:t>)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2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F69B6">
        <w:rPr>
          <w:rFonts w:ascii="Times New Roman" w:hAnsi="Times New Roman"/>
          <w:sz w:val="28"/>
          <w:szCs w:val="28"/>
          <w:lang w:eastAsia="ru-RU"/>
        </w:rPr>
        <w:t>Охарактеризуйте институциональную среду национального фондового рынка. Как ее развитие влияет на инвестиционный климат и инвестиционную привлекательность региона?</w:t>
      </w:r>
    </w:p>
    <w:p w:rsidR="002E14A4" w:rsidRPr="002E14A4" w:rsidRDefault="002E14A4" w:rsidP="002E14A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14A4">
        <w:rPr>
          <w:rFonts w:ascii="Times New Roman" w:eastAsia="Calibri" w:hAnsi="Times New Roman"/>
          <w:sz w:val="28"/>
          <w:szCs w:val="28"/>
        </w:rPr>
        <w:t>Время выполнения:</w:t>
      </w:r>
      <w:r w:rsidR="005704B3">
        <w:rPr>
          <w:rFonts w:ascii="Times New Roman" w:eastAsia="Calibri" w:hAnsi="Times New Roman"/>
          <w:sz w:val="28"/>
          <w:szCs w:val="28"/>
        </w:rPr>
        <w:t>15 мин.</w:t>
      </w:r>
    </w:p>
    <w:p w:rsidR="009F69B6" w:rsidRPr="009F69B6" w:rsidRDefault="002E14A4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4A4">
        <w:rPr>
          <w:rFonts w:ascii="Times New Roman" w:eastAsia="Calibri" w:hAnsi="Times New Roman"/>
          <w:sz w:val="28"/>
          <w:szCs w:val="28"/>
        </w:rPr>
        <w:t>Ожидаемый результат: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F69B6" w:rsidRPr="009F69B6">
        <w:rPr>
          <w:rFonts w:ascii="Times New Roman" w:hAnsi="Times New Roman"/>
          <w:sz w:val="28"/>
          <w:szCs w:val="28"/>
          <w:lang w:eastAsia="ru-RU"/>
        </w:rPr>
        <w:t>Институциональная среда национального фондового рынка представляет собой совокупность институтов, норм и правил, регулирующих функционирование рынка ценных бумаг, а также организацию и поведение участников этого рынка. Основные компоненты этой среды включают: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1.Регуляторы фондового рынка.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К ним относятся государственные органы, ответственные за мониторинг и регулирование деятельности фондового рынка, такие как комиссии по ценным бумагам и другие финансовые регуляторы.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2.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Финансовые институты.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Включает банки, инвестиционные компании, страховые компании и фонды, которые играют важную роль в привлечении инвестиционных ресурсов и обеспечении ликвидности на фондовом рынке.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lastRenderedPageBreak/>
        <w:t>3. Правовые и нормативные акты.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Законы и регламенты, направленные на защиту прав инвесторов, обеспечение прозрачности и справедливости торговли на фондовом рынке.</w:t>
      </w:r>
    </w:p>
    <w:p w:rsidR="002E14A4" w:rsidRPr="002E14A4" w:rsidRDefault="002E14A4" w:rsidP="002E14A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14A4">
        <w:rPr>
          <w:rFonts w:ascii="Times New Roman" w:eastAsia="Calibri" w:hAnsi="Times New Roman"/>
          <w:sz w:val="28"/>
          <w:szCs w:val="28"/>
        </w:rPr>
        <w:t xml:space="preserve">           Критерии оценивания: полное содержательное соответствие ожидаемому результату</w:t>
      </w:r>
    </w:p>
    <w:p w:rsidR="002E14A4" w:rsidRPr="002E14A4" w:rsidRDefault="002E14A4" w:rsidP="002E14A4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 w:rsidRPr="002E14A4">
        <w:rPr>
          <w:rFonts w:ascii="Times New Roman" w:eastAsia="Calibri" w:hAnsi="Times New Roman"/>
          <w:sz w:val="28"/>
          <w:szCs w:val="28"/>
        </w:rPr>
        <w:t xml:space="preserve">          Компетенции (индикаторы): ПК-3 (ПК-3.</w:t>
      </w:r>
      <w:r>
        <w:rPr>
          <w:rFonts w:ascii="Times New Roman" w:eastAsia="Calibri" w:hAnsi="Times New Roman"/>
          <w:sz w:val="28"/>
          <w:szCs w:val="28"/>
        </w:rPr>
        <w:t>2</w:t>
      </w:r>
      <w:r w:rsidRPr="002E14A4">
        <w:rPr>
          <w:rFonts w:ascii="Times New Roman" w:eastAsia="Calibri" w:hAnsi="Times New Roman"/>
          <w:sz w:val="28"/>
          <w:szCs w:val="28"/>
        </w:rPr>
        <w:t>)</w:t>
      </w:r>
    </w:p>
    <w:p w:rsidR="009F69B6" w:rsidRPr="009F69B6" w:rsidRDefault="002E14A4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9F69B6" w:rsidRPr="009F69B6">
        <w:rPr>
          <w:rFonts w:ascii="Times New Roman" w:hAnsi="Times New Roman"/>
          <w:sz w:val="28"/>
          <w:szCs w:val="28"/>
          <w:lang w:eastAsia="ru-RU"/>
        </w:rPr>
        <w:t>Примените методику И.А. Бланка для оценки инвестиционной привлекательности определенного региона. Опишите ключевые факторы, которые следует учитывать при проведении такой оценки.</w:t>
      </w:r>
    </w:p>
    <w:p w:rsidR="002E14A4" w:rsidRPr="002E14A4" w:rsidRDefault="002E14A4" w:rsidP="002E14A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14A4">
        <w:rPr>
          <w:rFonts w:ascii="Times New Roman" w:eastAsia="Calibri" w:hAnsi="Times New Roman"/>
          <w:sz w:val="28"/>
          <w:szCs w:val="28"/>
        </w:rPr>
        <w:t>Время выполнения:</w:t>
      </w:r>
      <w:r w:rsidR="00164B3C">
        <w:rPr>
          <w:rFonts w:ascii="Times New Roman" w:eastAsia="Calibri" w:hAnsi="Times New Roman"/>
          <w:sz w:val="28"/>
          <w:szCs w:val="28"/>
        </w:rPr>
        <w:t>20 мин.</w:t>
      </w:r>
    </w:p>
    <w:p w:rsidR="009F69B6" w:rsidRPr="009F69B6" w:rsidRDefault="002E14A4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4A4">
        <w:rPr>
          <w:rFonts w:ascii="Times New Roman" w:eastAsia="Calibri" w:hAnsi="Times New Roman"/>
          <w:sz w:val="28"/>
          <w:szCs w:val="28"/>
        </w:rPr>
        <w:t>Ожидаемый результат: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F69B6" w:rsidRPr="009F69B6">
        <w:rPr>
          <w:rFonts w:ascii="Times New Roman" w:hAnsi="Times New Roman"/>
          <w:sz w:val="28"/>
          <w:szCs w:val="28"/>
          <w:lang w:eastAsia="ru-RU"/>
        </w:rPr>
        <w:t>Методика оценки инвестиционной привлекательности регионов по И.А. Бланку основывается на комплексной оценке различных факторов, влияющих на инвестиционный климат. Основные ключевые факторы, которые следует учитывать, включают: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1. Экономические факторы.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Это включает уровень валового регионального продукта, структуру экономики, уровень занятости и динамику доходов населения. Высокий уровень экономической активности и прибыльности сектора способствует привлечению инвестиций.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2. Социальные факторы.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Важно учитывать демографическую ситуацию, уровень образования и квалификацию рабочей силы, а также социальную стабильность. Социальные условия жизнедеятельности влияют на привлекательность региона для жизни и работы.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3.Политико-правовые факторы.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Уровень защиты прав инвесторов, качество работы местного законодательства и прозрачность правоприменительной практики.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4. Инфраструктурные факторы.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Наличие транспортной, коммунальной, информационной инфраструктуры, а также доступность финансовых и логистических услуг.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9B6">
        <w:rPr>
          <w:rFonts w:ascii="Times New Roman" w:hAnsi="Times New Roman"/>
          <w:sz w:val="28"/>
          <w:szCs w:val="28"/>
          <w:lang w:eastAsia="ru-RU"/>
        </w:rPr>
        <w:t>5. Экологические факторы.</w:t>
      </w:r>
      <w:r w:rsidR="002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9B6">
        <w:rPr>
          <w:rFonts w:ascii="Times New Roman" w:hAnsi="Times New Roman"/>
          <w:sz w:val="28"/>
          <w:szCs w:val="28"/>
          <w:lang w:eastAsia="ru-RU"/>
        </w:rPr>
        <w:t>Состояние окружающей среды также может влиять на желание инвесторов работать в данном регионе.</w:t>
      </w:r>
    </w:p>
    <w:p w:rsidR="002E14A4" w:rsidRPr="002E14A4" w:rsidRDefault="002E14A4" w:rsidP="002E14A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2E14A4">
        <w:rPr>
          <w:rFonts w:ascii="Times New Roman" w:eastAsia="Calibri" w:hAnsi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2E14A4" w:rsidRPr="002E14A4" w:rsidRDefault="002E14A4" w:rsidP="002E14A4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 w:rsidRPr="002E14A4">
        <w:rPr>
          <w:rFonts w:ascii="Times New Roman" w:eastAsia="Calibri" w:hAnsi="Times New Roman"/>
          <w:sz w:val="28"/>
          <w:szCs w:val="28"/>
        </w:rPr>
        <w:t xml:space="preserve">          Компетенции (индикаторы): ПК-3 (ПК-3.</w:t>
      </w:r>
      <w:r>
        <w:rPr>
          <w:rFonts w:ascii="Times New Roman" w:eastAsia="Calibri" w:hAnsi="Times New Roman"/>
          <w:sz w:val="28"/>
          <w:szCs w:val="28"/>
        </w:rPr>
        <w:t>2</w:t>
      </w:r>
      <w:r w:rsidRPr="002E14A4">
        <w:rPr>
          <w:rFonts w:ascii="Times New Roman" w:eastAsia="Calibri" w:hAnsi="Times New Roman"/>
          <w:sz w:val="28"/>
          <w:szCs w:val="28"/>
        </w:rPr>
        <w:t>)</w:t>
      </w:r>
    </w:p>
    <w:p w:rsidR="009F69B6" w:rsidRPr="009F69B6" w:rsidRDefault="009F69B6" w:rsidP="009F6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9F69B6" w:rsidRPr="009F69B6" w:rsidSect="000906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EB9976"/>
    <w:multiLevelType w:val="hybridMultilevel"/>
    <w:tmpl w:val="584B5C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628970"/>
    <w:multiLevelType w:val="hybridMultilevel"/>
    <w:tmpl w:val="76597B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26FD5C"/>
    <w:multiLevelType w:val="hybridMultilevel"/>
    <w:tmpl w:val="29C01B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04A0B1D"/>
    <w:multiLevelType w:val="hybridMultilevel"/>
    <w:tmpl w:val="0AB52D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7A28009"/>
    <w:multiLevelType w:val="hybridMultilevel"/>
    <w:tmpl w:val="D90506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211A3C"/>
    <w:multiLevelType w:val="multilevel"/>
    <w:tmpl w:val="59D2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A12F83"/>
    <w:multiLevelType w:val="multilevel"/>
    <w:tmpl w:val="F3D8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341114"/>
    <w:multiLevelType w:val="multilevel"/>
    <w:tmpl w:val="CDA2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4EF64B6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2F29CE"/>
    <w:multiLevelType w:val="multilevel"/>
    <w:tmpl w:val="F770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572F3E"/>
    <w:multiLevelType w:val="multilevel"/>
    <w:tmpl w:val="2310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8F49F3"/>
    <w:multiLevelType w:val="multilevel"/>
    <w:tmpl w:val="730A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2D6FBA"/>
    <w:multiLevelType w:val="hybridMultilevel"/>
    <w:tmpl w:val="81422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F9CDB50"/>
    <w:multiLevelType w:val="hybridMultilevel"/>
    <w:tmpl w:val="0F9DAE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5E03DA1"/>
    <w:multiLevelType w:val="hybridMultilevel"/>
    <w:tmpl w:val="F32EF394"/>
    <w:lvl w:ilvl="0" w:tplc="C5C6E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454CC4"/>
    <w:multiLevelType w:val="multilevel"/>
    <w:tmpl w:val="7A40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66C1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73847"/>
    <w:multiLevelType w:val="hybridMultilevel"/>
    <w:tmpl w:val="18E44D34"/>
    <w:lvl w:ilvl="0" w:tplc="412C880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5709E"/>
    <w:multiLevelType w:val="multilevel"/>
    <w:tmpl w:val="6160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160E1C"/>
    <w:multiLevelType w:val="hybridMultilevel"/>
    <w:tmpl w:val="3A787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52187"/>
    <w:multiLevelType w:val="hybridMultilevel"/>
    <w:tmpl w:val="E82C9640"/>
    <w:lvl w:ilvl="0" w:tplc="198091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532586"/>
    <w:multiLevelType w:val="multilevel"/>
    <w:tmpl w:val="933C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65348E"/>
    <w:multiLevelType w:val="hybridMultilevel"/>
    <w:tmpl w:val="1F8C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C44A8"/>
    <w:multiLevelType w:val="hybridMultilevel"/>
    <w:tmpl w:val="EE305C50"/>
    <w:lvl w:ilvl="0" w:tplc="E8A6E36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85F7278"/>
    <w:multiLevelType w:val="hybridMultilevel"/>
    <w:tmpl w:val="D40830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1017DFD"/>
    <w:multiLevelType w:val="hybridMultilevel"/>
    <w:tmpl w:val="3154A0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4DE0435"/>
    <w:multiLevelType w:val="hybridMultilevel"/>
    <w:tmpl w:val="370E6942"/>
    <w:lvl w:ilvl="0" w:tplc="C5C6ED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B458CEC"/>
    <w:multiLevelType w:val="hybridMultilevel"/>
    <w:tmpl w:val="4985F2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CAE5147"/>
    <w:multiLevelType w:val="hybridMultilevel"/>
    <w:tmpl w:val="4F222320"/>
    <w:lvl w:ilvl="0" w:tplc="A260D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6B2879"/>
    <w:multiLevelType w:val="hybridMultilevel"/>
    <w:tmpl w:val="E2AA357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6A6738"/>
    <w:multiLevelType w:val="hybridMultilevel"/>
    <w:tmpl w:val="738C2390"/>
    <w:lvl w:ilvl="0" w:tplc="523C6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57676A"/>
    <w:multiLevelType w:val="multilevel"/>
    <w:tmpl w:val="1A4E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37042D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0B0C76"/>
    <w:multiLevelType w:val="hybridMultilevel"/>
    <w:tmpl w:val="6DDE80E0"/>
    <w:lvl w:ilvl="0" w:tplc="C5C6ED5C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6">
    <w:nsid w:val="793B3205"/>
    <w:multiLevelType w:val="hybridMultilevel"/>
    <w:tmpl w:val="A31CDE0A"/>
    <w:lvl w:ilvl="0" w:tplc="C5C6ED5C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7">
    <w:nsid w:val="7C9F3A0A"/>
    <w:multiLevelType w:val="multilevel"/>
    <w:tmpl w:val="B5F0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35"/>
  </w:num>
  <w:num w:numId="4">
    <w:abstractNumId w:val="36"/>
  </w:num>
  <w:num w:numId="5">
    <w:abstractNumId w:val="28"/>
  </w:num>
  <w:num w:numId="6">
    <w:abstractNumId w:val="31"/>
  </w:num>
  <w:num w:numId="7">
    <w:abstractNumId w:val="30"/>
  </w:num>
  <w:num w:numId="8">
    <w:abstractNumId w:val="13"/>
  </w:num>
  <w:num w:numId="9">
    <w:abstractNumId w:val="4"/>
  </w:num>
  <w:num w:numId="10">
    <w:abstractNumId w:val="26"/>
  </w:num>
  <w:num w:numId="11">
    <w:abstractNumId w:val="29"/>
  </w:num>
  <w:num w:numId="12">
    <w:abstractNumId w:val="2"/>
  </w:num>
  <w:num w:numId="13">
    <w:abstractNumId w:val="3"/>
  </w:num>
  <w:num w:numId="14">
    <w:abstractNumId w:val="0"/>
  </w:num>
  <w:num w:numId="15">
    <w:abstractNumId w:val="1"/>
  </w:num>
  <w:num w:numId="16">
    <w:abstractNumId w:val="14"/>
  </w:num>
  <w:num w:numId="17">
    <w:abstractNumId w:val="27"/>
  </w:num>
  <w:num w:numId="18">
    <w:abstractNumId w:val="3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2"/>
  </w:num>
  <w:num w:numId="22">
    <w:abstractNumId w:val="9"/>
  </w:num>
  <w:num w:numId="23">
    <w:abstractNumId w:val="7"/>
  </w:num>
  <w:num w:numId="24">
    <w:abstractNumId w:val="11"/>
  </w:num>
  <w:num w:numId="25">
    <w:abstractNumId w:val="33"/>
  </w:num>
  <w:num w:numId="26">
    <w:abstractNumId w:val="23"/>
  </w:num>
  <w:num w:numId="27">
    <w:abstractNumId w:val="37"/>
  </w:num>
  <w:num w:numId="28">
    <w:abstractNumId w:val="20"/>
  </w:num>
  <w:num w:numId="29">
    <w:abstractNumId w:val="12"/>
  </w:num>
  <w:num w:numId="30">
    <w:abstractNumId w:val="16"/>
  </w:num>
  <w:num w:numId="31">
    <w:abstractNumId w:val="24"/>
  </w:num>
  <w:num w:numId="32">
    <w:abstractNumId w:val="10"/>
  </w:num>
  <w:num w:numId="33">
    <w:abstractNumId w:val="25"/>
  </w:num>
  <w:num w:numId="34">
    <w:abstractNumId w:val="6"/>
  </w:num>
  <w:num w:numId="35">
    <w:abstractNumId w:val="18"/>
  </w:num>
  <w:num w:numId="36">
    <w:abstractNumId w:val="5"/>
  </w:num>
  <w:num w:numId="37">
    <w:abstractNumId w:val="21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25"/>
    <w:rsid w:val="00037534"/>
    <w:rsid w:val="000514DD"/>
    <w:rsid w:val="00065BF1"/>
    <w:rsid w:val="0009067E"/>
    <w:rsid w:val="000A1837"/>
    <w:rsid w:val="000B593A"/>
    <w:rsid w:val="000D3526"/>
    <w:rsid w:val="000E4A14"/>
    <w:rsid w:val="00125854"/>
    <w:rsid w:val="00164B3C"/>
    <w:rsid w:val="0016771D"/>
    <w:rsid w:val="00174520"/>
    <w:rsid w:val="001C60DF"/>
    <w:rsid w:val="002069E5"/>
    <w:rsid w:val="0021463E"/>
    <w:rsid w:val="00254DC1"/>
    <w:rsid w:val="00281B2B"/>
    <w:rsid w:val="002852AA"/>
    <w:rsid w:val="0029618F"/>
    <w:rsid w:val="002A26D9"/>
    <w:rsid w:val="002A44E8"/>
    <w:rsid w:val="002C1D8D"/>
    <w:rsid w:val="002E14A4"/>
    <w:rsid w:val="002E3666"/>
    <w:rsid w:val="002E420B"/>
    <w:rsid w:val="002E42DD"/>
    <w:rsid w:val="002F3244"/>
    <w:rsid w:val="00300A25"/>
    <w:rsid w:val="00314961"/>
    <w:rsid w:val="00325F6A"/>
    <w:rsid w:val="003261E7"/>
    <w:rsid w:val="003318EF"/>
    <w:rsid w:val="0034313B"/>
    <w:rsid w:val="003911C1"/>
    <w:rsid w:val="003A1CD6"/>
    <w:rsid w:val="003B5066"/>
    <w:rsid w:val="003C07F1"/>
    <w:rsid w:val="003C14F5"/>
    <w:rsid w:val="003C43EA"/>
    <w:rsid w:val="003F606C"/>
    <w:rsid w:val="00405CB5"/>
    <w:rsid w:val="00406632"/>
    <w:rsid w:val="004127D8"/>
    <w:rsid w:val="004370FB"/>
    <w:rsid w:val="00467411"/>
    <w:rsid w:val="004813C7"/>
    <w:rsid w:val="00485CA4"/>
    <w:rsid w:val="004A46E3"/>
    <w:rsid w:val="004D5D3A"/>
    <w:rsid w:val="004D5ED9"/>
    <w:rsid w:val="004F1EA3"/>
    <w:rsid w:val="005048F5"/>
    <w:rsid w:val="005268F2"/>
    <w:rsid w:val="005502FA"/>
    <w:rsid w:val="00551E5F"/>
    <w:rsid w:val="005704B3"/>
    <w:rsid w:val="005844F0"/>
    <w:rsid w:val="00587C9E"/>
    <w:rsid w:val="005915C8"/>
    <w:rsid w:val="00612A69"/>
    <w:rsid w:val="00641181"/>
    <w:rsid w:val="00673EA1"/>
    <w:rsid w:val="006B2CB7"/>
    <w:rsid w:val="006C14B1"/>
    <w:rsid w:val="006D7C23"/>
    <w:rsid w:val="006E005E"/>
    <w:rsid w:val="00716816"/>
    <w:rsid w:val="00725256"/>
    <w:rsid w:val="00733357"/>
    <w:rsid w:val="00734CAA"/>
    <w:rsid w:val="00774824"/>
    <w:rsid w:val="007C1D92"/>
    <w:rsid w:val="007D57DE"/>
    <w:rsid w:val="007E27BD"/>
    <w:rsid w:val="007F1E3B"/>
    <w:rsid w:val="007F60B0"/>
    <w:rsid w:val="0080101F"/>
    <w:rsid w:val="0085106B"/>
    <w:rsid w:val="008766A7"/>
    <w:rsid w:val="008A67E2"/>
    <w:rsid w:val="008E09CD"/>
    <w:rsid w:val="008F2196"/>
    <w:rsid w:val="0092268A"/>
    <w:rsid w:val="00924E11"/>
    <w:rsid w:val="009D5183"/>
    <w:rsid w:val="009E20B9"/>
    <w:rsid w:val="009E7579"/>
    <w:rsid w:val="009F69B6"/>
    <w:rsid w:val="00A22303"/>
    <w:rsid w:val="00A240F8"/>
    <w:rsid w:val="00A33C0C"/>
    <w:rsid w:val="00A519D8"/>
    <w:rsid w:val="00A92136"/>
    <w:rsid w:val="00AA1A47"/>
    <w:rsid w:val="00AB1C1D"/>
    <w:rsid w:val="00AB4288"/>
    <w:rsid w:val="00AE3411"/>
    <w:rsid w:val="00AE6D89"/>
    <w:rsid w:val="00B45E25"/>
    <w:rsid w:val="00B512E8"/>
    <w:rsid w:val="00B53AC2"/>
    <w:rsid w:val="00BC1157"/>
    <w:rsid w:val="00BC382D"/>
    <w:rsid w:val="00BC6F6C"/>
    <w:rsid w:val="00BF0D5D"/>
    <w:rsid w:val="00BF2A0C"/>
    <w:rsid w:val="00BF6393"/>
    <w:rsid w:val="00C05C32"/>
    <w:rsid w:val="00C31715"/>
    <w:rsid w:val="00C82AE5"/>
    <w:rsid w:val="00CA054B"/>
    <w:rsid w:val="00CB014B"/>
    <w:rsid w:val="00CB6427"/>
    <w:rsid w:val="00CC6AC3"/>
    <w:rsid w:val="00D01BE8"/>
    <w:rsid w:val="00D025CE"/>
    <w:rsid w:val="00D51F0D"/>
    <w:rsid w:val="00D52AC3"/>
    <w:rsid w:val="00D536C0"/>
    <w:rsid w:val="00D869CE"/>
    <w:rsid w:val="00D9207D"/>
    <w:rsid w:val="00D92F78"/>
    <w:rsid w:val="00DA4470"/>
    <w:rsid w:val="00DB18B0"/>
    <w:rsid w:val="00DB1C91"/>
    <w:rsid w:val="00DD3AD5"/>
    <w:rsid w:val="00E03F45"/>
    <w:rsid w:val="00EC4A01"/>
    <w:rsid w:val="00ED46E4"/>
    <w:rsid w:val="00F17E2F"/>
    <w:rsid w:val="00F23342"/>
    <w:rsid w:val="00F741C4"/>
    <w:rsid w:val="00FA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E8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72525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25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512E8"/>
    <w:pPr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rsid w:val="004813C7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813C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77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D5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D5D3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Normal (Web)"/>
    <w:basedOn w:val="a"/>
    <w:uiPriority w:val="99"/>
    <w:rsid w:val="004D5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rsid w:val="0034313B"/>
    <w:rPr>
      <w:rFonts w:ascii="Times New Roman" w:hAnsi="Times New Roman" w:cs="Times New Roman"/>
      <w:color w:val="0000FF"/>
      <w:u w:val="single"/>
    </w:rPr>
  </w:style>
  <w:style w:type="character" w:customStyle="1" w:styleId="value">
    <w:name w:val="value"/>
    <w:rsid w:val="0034313B"/>
  </w:style>
  <w:style w:type="character" w:customStyle="1" w:styleId="hilight">
    <w:name w:val="hilight"/>
    <w:rsid w:val="0034313B"/>
  </w:style>
  <w:style w:type="table" w:customStyle="1" w:styleId="1">
    <w:name w:val="Сетка таблицы1"/>
    <w:basedOn w:val="a1"/>
    <w:next w:val="a6"/>
    <w:uiPriority w:val="59"/>
    <w:rsid w:val="003C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4F1E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1EA3"/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4F1E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F1EA3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4F1E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F1EA3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7252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2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252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E8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72525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25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512E8"/>
    <w:pPr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rsid w:val="004813C7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813C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77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D5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D5D3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Normal (Web)"/>
    <w:basedOn w:val="a"/>
    <w:uiPriority w:val="99"/>
    <w:rsid w:val="004D5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rsid w:val="0034313B"/>
    <w:rPr>
      <w:rFonts w:ascii="Times New Roman" w:hAnsi="Times New Roman" w:cs="Times New Roman"/>
      <w:color w:val="0000FF"/>
      <w:u w:val="single"/>
    </w:rPr>
  </w:style>
  <w:style w:type="character" w:customStyle="1" w:styleId="value">
    <w:name w:val="value"/>
    <w:rsid w:val="0034313B"/>
  </w:style>
  <w:style w:type="character" w:customStyle="1" w:styleId="hilight">
    <w:name w:val="hilight"/>
    <w:rsid w:val="0034313B"/>
  </w:style>
  <w:style w:type="table" w:customStyle="1" w:styleId="1">
    <w:name w:val="Сетка таблицы1"/>
    <w:basedOn w:val="a1"/>
    <w:next w:val="a6"/>
    <w:uiPriority w:val="59"/>
    <w:rsid w:val="003C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4F1E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1EA3"/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4F1E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F1EA3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4F1E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F1EA3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7252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2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25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426D-CE6D-4EA5-AF0A-8CED7A0D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2025-03-26T09:53:00Z</cp:lastPrinted>
  <dcterms:created xsi:type="dcterms:W3CDTF">2025-02-15T21:33:00Z</dcterms:created>
  <dcterms:modified xsi:type="dcterms:W3CDTF">2025-03-26T09:53:00Z</dcterms:modified>
</cp:coreProperties>
</file>