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81F49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3E35008C" w14:textId="77777777" w:rsidR="00FB7A7D" w:rsidRDefault="00FB7A7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212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Эффективное лидерство и управление командой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262CA36" w14:textId="77777777" w:rsidR="00DB22D4" w:rsidRPr="00B123C0" w:rsidRDefault="00DB22D4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F43ACD" w14:textId="77777777" w:rsidR="00DB22D4" w:rsidRPr="00DC3319" w:rsidRDefault="00DB22D4" w:rsidP="00DB22D4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1E80CBBA" w14:textId="77777777" w:rsidR="00DB22D4" w:rsidRPr="00DC3319" w:rsidRDefault="00DB22D4" w:rsidP="00DB22D4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E145EC9" w14:textId="77777777" w:rsidR="00DB22D4" w:rsidRDefault="00DB22D4" w:rsidP="00DB22D4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E85120B" w14:textId="77777777" w:rsidR="00DB22D4" w:rsidRPr="00DC3319" w:rsidRDefault="00DB22D4" w:rsidP="00DB22D4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21225B5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proofErr w:type="spellStart"/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1.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</w:t>
      </w:r>
      <w:proofErr w:type="spellEnd"/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один правильный ответ</w:t>
      </w:r>
    </w:p>
    <w:p w14:paraId="1D3D7862" w14:textId="77777777" w:rsidR="00DB22D4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Лидер — это: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</w:p>
    <w:p w14:paraId="5A400318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А)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человек, способный использовать все имеющиеся источники власти для превращения созданног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о для других видения реальности</w:t>
      </w:r>
    </w:p>
    <w:p w14:paraId="64C39219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челов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ек, обладающий большой харизмой</w:t>
      </w:r>
    </w:p>
    <w:p w14:paraId="3DC8B5E1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человек, помогающий людям полно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стью раскрывать их способности,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умеющий созд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авать идеал и стремиться к нему</w:t>
      </w:r>
    </w:p>
    <w:p w14:paraId="57F648B0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Г) все ответы верны</w:t>
      </w:r>
    </w:p>
    <w:p w14:paraId="1E4F5A83" w14:textId="77777777" w:rsidR="00DB22D4" w:rsidRPr="00A11127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11127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Г</w:t>
      </w:r>
    </w:p>
    <w:p w14:paraId="65500D82" w14:textId="77777777" w:rsidR="00DB22D4" w:rsidRPr="009D2ECF" w:rsidRDefault="00DB22D4" w:rsidP="00DB2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4B231DBA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D3838D2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i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2. </w:t>
      </w:r>
      <w:r w:rsidRPr="00E529C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10E89860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Лидер должен обладать следующими основными чертами:</w:t>
      </w:r>
    </w:p>
    <w:p w14:paraId="462A444F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способность определить место сбо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я и принять корректирующие меры</w:t>
      </w:r>
    </w:p>
    <w:p w14:paraId="5E8B75B2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умение решать личностные конфликты, которые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возникают при волевых решениях</w:t>
      </w:r>
    </w:p>
    <w:p w14:paraId="272F1631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В) быть общительным</w:t>
      </w:r>
    </w:p>
    <w:p w14:paraId="54731830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умение общаться с людьми, способность распознавать потенциал каждого человека и заинтересовывать его в полном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использовании этого потенциала</w:t>
      </w:r>
    </w:p>
    <w:p w14:paraId="5E73C0BA" w14:textId="77777777" w:rsidR="00DB22D4" w:rsidRPr="00A11127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11127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Г</w:t>
      </w:r>
    </w:p>
    <w:p w14:paraId="19B590DD" w14:textId="77777777" w:rsidR="00DB22D4" w:rsidRPr="009D2ECF" w:rsidRDefault="00DB22D4" w:rsidP="00DB2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65833A56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7661DD17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3.</w:t>
      </w:r>
      <w:r w:rsidRPr="00532320">
        <w:t xml:space="preserve"> 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236BB21E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Команда — это:</w:t>
      </w:r>
    </w:p>
    <w:p w14:paraId="759CFEFD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группа сотрудников, стремящи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хся к достижению целей компании</w:t>
      </w:r>
    </w:p>
    <w:p w14:paraId="22EF24CD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небольшая группа сотрудников, стре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мящихся к достижению общей цели</w:t>
      </w:r>
    </w:p>
    <w:p w14:paraId="4B638DBC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группа сотр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удников, имеющих общие интересы</w:t>
      </w:r>
    </w:p>
    <w:p w14:paraId="45414727" w14:textId="77777777" w:rsidR="00DB22D4" w:rsidRPr="00A11127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A11127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Б</w:t>
      </w:r>
    </w:p>
    <w:p w14:paraId="7453858C" w14:textId="77777777" w:rsidR="00DB22D4" w:rsidRPr="009D2ECF" w:rsidRDefault="00DB22D4" w:rsidP="00DB2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433738A8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388554FB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4.</w:t>
      </w:r>
      <w:r w:rsidRPr="00A92F0B">
        <w:t xml:space="preserve"> </w:t>
      </w:r>
      <w:r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6E19F3C1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Тип управленческой команды определяется:</w:t>
      </w:r>
    </w:p>
    <w:p w14:paraId="74A91365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А) особенностями лидера</w:t>
      </w:r>
    </w:p>
    <w:p w14:paraId="1559F345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Б) культурой группы</w:t>
      </w:r>
    </w:p>
    <w:p w14:paraId="36D64EFF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типом организационной структуры</w:t>
      </w:r>
    </w:p>
    <w:p w14:paraId="56A15790" w14:textId="77777777" w:rsidR="00DB22D4" w:rsidRPr="00A11127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А</w:t>
      </w:r>
    </w:p>
    <w:p w14:paraId="06A921BB" w14:textId="77777777" w:rsidR="00DB22D4" w:rsidRPr="009D2ECF" w:rsidRDefault="00DB22D4" w:rsidP="00DB2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(УК-3.2)</w:t>
      </w:r>
    </w:p>
    <w:p w14:paraId="217FC46C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3D9F33A2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5.</w:t>
      </w:r>
      <w:r w:rsidRPr="00A92F0B">
        <w:t xml:space="preserve"> </w:t>
      </w:r>
      <w:r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1F8CA3DF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Формальные лидеры:</w:t>
      </w:r>
    </w:p>
    <w:p w14:paraId="71776991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А)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назначены и исполняют свои о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бязанности, используя авторитет</w:t>
      </w:r>
    </w:p>
    <w:p w14:paraId="0D19CB6D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назначены или выбраны и исполняют свои полномочия, используя мех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анизмы организованной структуры</w:t>
      </w:r>
    </w:p>
    <w:p w14:paraId="319DCFDE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выбраны и используют свои полномочия, исполь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зуя свое умение влиять на людей</w:t>
      </w:r>
    </w:p>
    <w:p w14:paraId="0E3C4521" w14:textId="77777777" w:rsidR="00DB22D4" w:rsidRPr="00407BEC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407BE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Б</w:t>
      </w:r>
    </w:p>
    <w:p w14:paraId="3934AF6C" w14:textId="77777777" w:rsidR="00DB22D4" w:rsidRPr="009D2ECF" w:rsidRDefault="00DB22D4" w:rsidP="00DB2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353A910F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22DBC996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6.</w:t>
      </w:r>
      <w:r w:rsidRPr="00A92F0B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 xml:space="preserve"> 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64D150DD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Власть — это:</w:t>
      </w:r>
    </w:p>
    <w:p w14:paraId="4D18122A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А) возможность влиять на других</w:t>
      </w:r>
    </w:p>
    <w:p w14:paraId="2F7DB3F8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специфиче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ское воздействие на подчиненных</w:t>
      </w:r>
    </w:p>
    <w:p w14:paraId="046DFB5A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совокупность спос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обов воздействия на подчиненных</w:t>
      </w:r>
    </w:p>
    <w:p w14:paraId="0A505F66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Г) любое влияние на людей</w:t>
      </w:r>
    </w:p>
    <w:p w14:paraId="48688C45" w14:textId="77777777" w:rsidR="00DB22D4" w:rsidRPr="00A11127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А</w:t>
      </w:r>
    </w:p>
    <w:p w14:paraId="6DDA0017" w14:textId="77777777" w:rsidR="00DB22D4" w:rsidRPr="009D2ECF" w:rsidRDefault="00DB22D4" w:rsidP="00DB2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 (УК-6.1)</w:t>
      </w:r>
    </w:p>
    <w:p w14:paraId="5F426811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19F3BCE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7. </w:t>
      </w:r>
      <w:r w:rsidRPr="00532320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24C60955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Влияние или харизма руководителя согласно теории менеджмента должны осуществляться на основе:</w:t>
      </w:r>
    </w:p>
    <w:p w14:paraId="5C60BDE5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А) функции управления</w:t>
      </w:r>
    </w:p>
    <w:p w14:paraId="0661E6FE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Б)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знаний и умения использо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вать формы морального поощрения</w:t>
      </w:r>
    </w:p>
    <w:p w14:paraId="74E747DB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В) прямых связей с работником</w:t>
      </w:r>
    </w:p>
    <w:p w14:paraId="67BC957E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Г)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власти, основанной на силе личн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ых качеств и стиля руководителя</w:t>
      </w:r>
    </w:p>
    <w:p w14:paraId="48BFE335" w14:textId="77777777" w:rsidR="00DB22D4" w:rsidRPr="00A11127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 Г</w:t>
      </w:r>
    </w:p>
    <w:p w14:paraId="047C3955" w14:textId="77777777" w:rsidR="00DB22D4" w:rsidRPr="009D2ECF" w:rsidRDefault="00DB22D4" w:rsidP="00DB2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 (УК-6.1)</w:t>
      </w:r>
    </w:p>
    <w:p w14:paraId="2CB01386" w14:textId="77777777" w:rsidR="00DB22D4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9E9C482" w14:textId="77777777" w:rsidR="00DB22D4" w:rsidRPr="006F40BF" w:rsidRDefault="00DB22D4" w:rsidP="00DB22D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8249E59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0"/>
    <w:p w14:paraId="4FDB7E32" w14:textId="77777777" w:rsidR="00DB22D4" w:rsidRDefault="00DB22D4" w:rsidP="00DB2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85110B" w14:textId="77777777" w:rsidR="00DB22D4" w:rsidRPr="00A04F98" w:rsidRDefault="00DB22D4" w:rsidP="00DB2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1.</w:t>
      </w:r>
      <w:r w:rsidRPr="00A04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Pr="00C2236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нижеприведенными понятиями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p w14:paraId="35EB9469" w14:textId="77777777" w:rsidR="00DB22D4" w:rsidRPr="00E529C0" w:rsidRDefault="00DB22D4" w:rsidP="00DB22D4">
      <w:pPr>
        <w:widowControl w:val="0"/>
        <w:suppressAutoHyphens/>
        <w:autoSpaceDE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3787"/>
      </w:tblGrid>
      <w:tr w:rsidR="00DB22D4" w:rsidRPr="00E529C0" w14:paraId="78B2EB9E" w14:textId="77777777" w:rsidTr="00654337">
        <w:trPr>
          <w:trHeight w:val="249"/>
        </w:trPr>
        <w:tc>
          <w:tcPr>
            <w:tcW w:w="423" w:type="dxa"/>
          </w:tcPr>
          <w:p w14:paraId="29A94993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5E78668A" w14:textId="77777777" w:rsidR="00DB22D4" w:rsidRPr="00E529C0" w:rsidRDefault="00DB22D4" w:rsidP="00654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Критерии</w:t>
            </w:r>
          </w:p>
        </w:tc>
        <w:tc>
          <w:tcPr>
            <w:tcW w:w="567" w:type="dxa"/>
          </w:tcPr>
          <w:p w14:paraId="4C02A9AD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</w:tcPr>
          <w:p w14:paraId="1D34411E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DB22D4" w:rsidRPr="00E529C0" w14:paraId="63C7C11B" w14:textId="77777777" w:rsidTr="00654337">
        <w:trPr>
          <w:trHeight w:val="378"/>
        </w:trPr>
        <w:tc>
          <w:tcPr>
            <w:tcW w:w="423" w:type="dxa"/>
          </w:tcPr>
          <w:p w14:paraId="030616CC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1BA5301B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Профессиональные навыки руководителя</w:t>
            </w:r>
          </w:p>
        </w:tc>
        <w:tc>
          <w:tcPr>
            <w:tcW w:w="567" w:type="dxa"/>
          </w:tcPr>
          <w:p w14:paraId="2B3344CB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87" w:type="dxa"/>
          </w:tcPr>
          <w:p w14:paraId="68E2E713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высокая работоспособность</w:t>
            </w:r>
          </w:p>
        </w:tc>
      </w:tr>
      <w:tr w:rsidR="00DB22D4" w:rsidRPr="00E529C0" w14:paraId="4867ADF5" w14:textId="77777777" w:rsidTr="00654337">
        <w:trPr>
          <w:trHeight w:val="412"/>
        </w:trPr>
        <w:tc>
          <w:tcPr>
            <w:tcW w:w="423" w:type="dxa"/>
          </w:tcPr>
          <w:p w14:paraId="014816A8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4599E972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Способности к работе с людьми</w:t>
            </w:r>
          </w:p>
        </w:tc>
        <w:tc>
          <w:tcPr>
            <w:tcW w:w="567" w:type="dxa"/>
          </w:tcPr>
          <w:p w14:paraId="3C9DA005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87" w:type="dxa"/>
          </w:tcPr>
          <w:p w14:paraId="0610AA73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адекватность поощрения и наказания</w:t>
            </w:r>
          </w:p>
        </w:tc>
      </w:tr>
      <w:tr w:rsidR="00DB22D4" w:rsidRPr="00E529C0" w14:paraId="15214A4D" w14:textId="77777777" w:rsidTr="00654337">
        <w:trPr>
          <w:trHeight w:val="576"/>
        </w:trPr>
        <w:tc>
          <w:tcPr>
            <w:tcW w:w="423" w:type="dxa"/>
          </w:tcPr>
          <w:p w14:paraId="4C8961FA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4D8082B8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Личные качества</w:t>
            </w:r>
          </w:p>
        </w:tc>
        <w:tc>
          <w:tcPr>
            <w:tcW w:w="567" w:type="dxa"/>
          </w:tcPr>
          <w:p w14:paraId="5623B0F2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87" w:type="dxa"/>
          </w:tcPr>
          <w:p w14:paraId="32482788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способность управлять ресурсами</w:t>
            </w:r>
          </w:p>
        </w:tc>
      </w:tr>
    </w:tbl>
    <w:p w14:paraId="392C20CC" w14:textId="77777777" w:rsidR="00DB22D4" w:rsidRPr="00E529C0" w:rsidRDefault="00DB22D4" w:rsidP="00DB22D4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Pr="00C2236E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Pr="00C2236E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6CF30E1E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43719733" w14:textId="77777777" w:rsidR="00DB22D4" w:rsidRPr="00E529C0" w:rsidRDefault="00DB22D4" w:rsidP="00DB22D4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77C25491" w14:textId="77777777" w:rsidR="00DB22D4" w:rsidRPr="00E529C0" w:rsidRDefault="00DB22D4" w:rsidP="00DB22D4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Pr="00C2236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нижеприведенными понятиями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3787"/>
      </w:tblGrid>
      <w:tr w:rsidR="00DB22D4" w:rsidRPr="00E529C0" w14:paraId="6D1C094F" w14:textId="77777777" w:rsidTr="00654337">
        <w:trPr>
          <w:trHeight w:val="249"/>
        </w:trPr>
        <w:tc>
          <w:tcPr>
            <w:tcW w:w="423" w:type="dxa"/>
          </w:tcPr>
          <w:p w14:paraId="75334518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4AEEA4D3" w14:textId="77777777" w:rsidR="00DB22D4" w:rsidRPr="00E529C0" w:rsidRDefault="00DB22D4" w:rsidP="00654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</w:t>
            </w:r>
          </w:p>
        </w:tc>
        <w:tc>
          <w:tcPr>
            <w:tcW w:w="567" w:type="dxa"/>
          </w:tcPr>
          <w:p w14:paraId="40361D47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</w:tcPr>
          <w:p w14:paraId="770DF279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DB22D4" w:rsidRPr="00E529C0" w14:paraId="70DE8C16" w14:textId="77777777" w:rsidTr="00654337">
        <w:trPr>
          <w:trHeight w:val="378"/>
        </w:trPr>
        <w:tc>
          <w:tcPr>
            <w:tcW w:w="423" w:type="dxa"/>
          </w:tcPr>
          <w:p w14:paraId="679E178E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36FA862B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Формальная власть</w:t>
            </w:r>
          </w:p>
        </w:tc>
        <w:tc>
          <w:tcPr>
            <w:tcW w:w="567" w:type="dxa"/>
          </w:tcPr>
          <w:p w14:paraId="43F9E275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87" w:type="dxa"/>
          </w:tcPr>
          <w:p w14:paraId="64717D3D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это способность оказывать влияние</w:t>
            </w:r>
          </w:p>
        </w:tc>
      </w:tr>
      <w:tr w:rsidR="00DB22D4" w:rsidRPr="00E529C0" w14:paraId="31ECFEE6" w14:textId="77777777" w:rsidTr="00654337">
        <w:trPr>
          <w:trHeight w:val="412"/>
        </w:trPr>
        <w:tc>
          <w:tcPr>
            <w:tcW w:w="423" w:type="dxa"/>
          </w:tcPr>
          <w:p w14:paraId="24B11CA8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39A52BD4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Реальная власть</w:t>
            </w:r>
          </w:p>
        </w:tc>
        <w:tc>
          <w:tcPr>
            <w:tcW w:w="567" w:type="dxa"/>
          </w:tcPr>
          <w:p w14:paraId="108F32D8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87" w:type="dxa"/>
          </w:tcPr>
          <w:p w14:paraId="609E3F3D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это власть должности</w:t>
            </w:r>
          </w:p>
        </w:tc>
      </w:tr>
      <w:tr w:rsidR="00DB22D4" w:rsidRPr="00E529C0" w14:paraId="504689D3" w14:textId="77777777" w:rsidTr="00654337">
        <w:trPr>
          <w:trHeight w:val="422"/>
        </w:trPr>
        <w:tc>
          <w:tcPr>
            <w:tcW w:w="423" w:type="dxa"/>
          </w:tcPr>
          <w:p w14:paraId="6BFB7B12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29AD4040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Лидерство</w:t>
            </w:r>
          </w:p>
        </w:tc>
        <w:tc>
          <w:tcPr>
            <w:tcW w:w="567" w:type="dxa"/>
          </w:tcPr>
          <w:p w14:paraId="7686A180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87" w:type="dxa"/>
          </w:tcPr>
          <w:p w14:paraId="25EEABEE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это власть личности, ее авторитета</w:t>
            </w:r>
          </w:p>
        </w:tc>
      </w:tr>
    </w:tbl>
    <w:p w14:paraId="3D223E9E" w14:textId="77777777" w:rsidR="00DB22D4" w:rsidRPr="00E529C0" w:rsidRDefault="00DB22D4" w:rsidP="00DB22D4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</w:t>
      </w:r>
      <w:proofErr w:type="spellStart"/>
      <w:r w:rsidRPr="001C36AB">
        <w:rPr>
          <w:rFonts w:ascii="Times New Roman" w:eastAsia="Courier New" w:hAnsi="Times New Roman" w:cs="Times New Roman"/>
          <w:sz w:val="28"/>
          <w:szCs w:val="28"/>
          <w:lang w:eastAsia="ru-RU"/>
        </w:rPr>
        <w:t>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proofErr w:type="spellEnd"/>
      <w:r w:rsidRPr="00DB22D4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Pr="00DB22D4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</w:p>
    <w:p w14:paraId="65C8FA81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6A3F0F29" w14:textId="77777777" w:rsidR="00DB22D4" w:rsidRPr="00E529C0" w:rsidRDefault="00DB22D4" w:rsidP="00DB22D4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035921B" w14:textId="77777777" w:rsidR="00DB22D4" w:rsidRPr="00C2236E" w:rsidRDefault="00DB22D4" w:rsidP="00DB22D4">
      <w:pPr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Pr="00C2236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нижеприведенными понятиями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3787"/>
      </w:tblGrid>
      <w:tr w:rsidR="00DB22D4" w:rsidRPr="00E529C0" w14:paraId="42FBA186" w14:textId="77777777" w:rsidTr="00654337">
        <w:trPr>
          <w:trHeight w:val="249"/>
        </w:trPr>
        <w:tc>
          <w:tcPr>
            <w:tcW w:w="423" w:type="dxa"/>
          </w:tcPr>
          <w:p w14:paraId="7232D319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22D95640" w14:textId="77777777" w:rsidR="00DB22D4" w:rsidRPr="00E529C0" w:rsidRDefault="00DB22D4" w:rsidP="00654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567" w:type="dxa"/>
          </w:tcPr>
          <w:p w14:paraId="06CEABF2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</w:tcPr>
          <w:p w14:paraId="41A71C76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Теории</w:t>
            </w:r>
          </w:p>
        </w:tc>
      </w:tr>
      <w:tr w:rsidR="00DB22D4" w:rsidRPr="00E529C0" w14:paraId="1ADA449A" w14:textId="77777777" w:rsidTr="00654337">
        <w:trPr>
          <w:trHeight w:val="378"/>
        </w:trPr>
        <w:tc>
          <w:tcPr>
            <w:tcW w:w="423" w:type="dxa"/>
          </w:tcPr>
          <w:p w14:paraId="4A707688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57802BFA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предусматривают обоснованный перечень наиболее общих черт эффективного лидера</w:t>
            </w:r>
          </w:p>
        </w:tc>
        <w:tc>
          <w:tcPr>
            <w:tcW w:w="567" w:type="dxa"/>
          </w:tcPr>
          <w:p w14:paraId="6B23F73A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87" w:type="dxa"/>
          </w:tcPr>
          <w:p w14:paraId="5DD04B01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теории личностных качеств лидеров</w:t>
            </w:r>
          </w:p>
        </w:tc>
      </w:tr>
      <w:tr w:rsidR="00DB22D4" w:rsidRPr="00E529C0" w14:paraId="05ED796A" w14:textId="77777777" w:rsidTr="00654337">
        <w:trPr>
          <w:trHeight w:val="412"/>
        </w:trPr>
        <w:tc>
          <w:tcPr>
            <w:tcW w:w="423" w:type="dxa"/>
          </w:tcPr>
          <w:p w14:paraId="42867640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3B7358D5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эффективный лидер должен попеременно демонстрировать то тот, то другой стиль управления в зависимости от того, что именно требуется в конкретной ситуации</w:t>
            </w:r>
          </w:p>
        </w:tc>
        <w:tc>
          <w:tcPr>
            <w:tcW w:w="567" w:type="dxa"/>
          </w:tcPr>
          <w:p w14:paraId="5323A637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87" w:type="dxa"/>
          </w:tcPr>
          <w:p w14:paraId="19AC66B9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бихевиористские</w:t>
            </w:r>
            <w:proofErr w:type="spellEnd"/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 теории лидерства</w:t>
            </w:r>
          </w:p>
        </w:tc>
      </w:tr>
      <w:tr w:rsidR="00DB22D4" w:rsidRPr="00E529C0" w14:paraId="46E913E7" w14:textId="77777777" w:rsidTr="00654337">
        <w:trPr>
          <w:trHeight w:val="422"/>
        </w:trPr>
        <w:tc>
          <w:tcPr>
            <w:tcW w:w="423" w:type="dxa"/>
          </w:tcPr>
          <w:p w14:paraId="02577F73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71C10B22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делают акцент на обучении эффективным формам поведения лидера, направленного на создание удовлетворенности трудом у подчиненных и на их развитие</w:t>
            </w:r>
          </w:p>
        </w:tc>
        <w:tc>
          <w:tcPr>
            <w:tcW w:w="567" w:type="dxa"/>
          </w:tcPr>
          <w:p w14:paraId="15D50594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87" w:type="dxa"/>
          </w:tcPr>
          <w:p w14:paraId="2843AA4D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ситуационные теории лидерства</w:t>
            </w:r>
          </w:p>
        </w:tc>
      </w:tr>
      <w:tr w:rsidR="00DB22D4" w:rsidRPr="00E529C0" w14:paraId="036FF395" w14:textId="77777777" w:rsidTr="00654337">
        <w:trPr>
          <w:trHeight w:val="422"/>
        </w:trPr>
        <w:tc>
          <w:tcPr>
            <w:tcW w:w="423" w:type="dxa"/>
          </w:tcPr>
          <w:p w14:paraId="76AD6D24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444" w:type="dxa"/>
          </w:tcPr>
          <w:p w14:paraId="7640F151" w14:textId="77777777" w:rsidR="00DB22D4" w:rsidRPr="00E529C0" w:rsidRDefault="00DB22D4" w:rsidP="00654337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предполагает партнерские отношения руководителей и подчиненных</w:t>
            </w:r>
          </w:p>
        </w:tc>
        <w:tc>
          <w:tcPr>
            <w:tcW w:w="567" w:type="dxa"/>
          </w:tcPr>
          <w:p w14:paraId="3476985A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787" w:type="dxa"/>
          </w:tcPr>
          <w:p w14:paraId="44BF8C23" w14:textId="77777777" w:rsidR="00DB22D4" w:rsidRPr="00E529C0" w:rsidRDefault="00DB22D4" w:rsidP="00654337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теория </w:t>
            </w:r>
            <w:proofErr w:type="spellStart"/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партисипативного</w:t>
            </w:r>
            <w:proofErr w:type="spellEnd"/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 xml:space="preserve"> управления</w:t>
            </w:r>
          </w:p>
        </w:tc>
      </w:tr>
    </w:tbl>
    <w:p w14:paraId="78E05EF0" w14:textId="77777777" w:rsidR="00DB22D4" w:rsidRPr="00E529C0" w:rsidRDefault="00DB22D4" w:rsidP="00DB22D4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81347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Правильный </w:t>
      </w:r>
      <w:proofErr w:type="spellStart"/>
      <w:r w:rsidRPr="0081347B">
        <w:rPr>
          <w:rFonts w:ascii="Times New Roman" w:eastAsia="Courier New" w:hAnsi="Times New Roman" w:cs="Times New Roman"/>
          <w:sz w:val="28"/>
          <w:szCs w:val="28"/>
          <w:lang w:eastAsia="ru-RU"/>
        </w:rPr>
        <w:t>ответ: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proofErr w:type="spellEnd"/>
      <w:r w:rsidRPr="00C2236E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Pr="00C2236E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Pr="00C2236E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</w:p>
    <w:p w14:paraId="52A705C9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(УК-3.2)</w:t>
      </w:r>
    </w:p>
    <w:p w14:paraId="6C95DFBC" w14:textId="77777777" w:rsidR="00DB22D4" w:rsidRPr="006F40BF" w:rsidRDefault="00DB22D4" w:rsidP="00DB22D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CB528D5" w14:textId="77777777" w:rsidR="00DB22D4" w:rsidRPr="00C2236E" w:rsidRDefault="00DB22D4" w:rsidP="00DB22D4">
      <w:pPr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Pr="00C2236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нижеприведенными понятиями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2864"/>
        <w:gridCol w:w="512"/>
        <w:gridCol w:w="5903"/>
      </w:tblGrid>
      <w:tr w:rsidR="00DB22D4" w:rsidRPr="00E529C0" w14:paraId="40581AD6" w14:textId="77777777" w:rsidTr="00654337">
        <w:trPr>
          <w:trHeight w:val="269"/>
        </w:trPr>
        <w:tc>
          <w:tcPr>
            <w:tcW w:w="3365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EC3ED5" w14:textId="77777777" w:rsidR="00DB22D4" w:rsidRPr="00E529C0" w:rsidRDefault="00DB22D4" w:rsidP="00654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Э</w:t>
            </w:r>
            <w:r w:rsidRPr="00E529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лементы</w:t>
            </w:r>
          </w:p>
        </w:tc>
        <w:tc>
          <w:tcPr>
            <w:tcW w:w="6382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3347D8" w14:textId="77777777" w:rsidR="00DB22D4" w:rsidRPr="00E529C0" w:rsidRDefault="00DB22D4" w:rsidP="00654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О</w:t>
            </w:r>
            <w:r w:rsidRPr="00E529C0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писание</w:t>
            </w:r>
          </w:p>
        </w:tc>
      </w:tr>
      <w:tr w:rsidR="00DB22D4" w:rsidRPr="00E529C0" w14:paraId="3405F122" w14:textId="77777777" w:rsidTr="00654337">
        <w:trPr>
          <w:trHeight w:val="379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0A56D7" w14:textId="77777777" w:rsidR="00DB22D4" w:rsidRPr="00E529C0" w:rsidRDefault="00DB22D4" w:rsidP="0065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B23A71" w14:textId="77777777" w:rsidR="00DB22D4" w:rsidRPr="00E529C0" w:rsidRDefault="00DB22D4" w:rsidP="0065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доминирующая 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78CDB4" w14:textId="77777777" w:rsidR="00DB22D4" w:rsidRPr="00E529C0" w:rsidRDefault="00DB22D4" w:rsidP="0065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784543" w14:textId="77777777" w:rsidR="00DB22D4" w:rsidRPr="00E529C0" w:rsidRDefault="00DB22D4" w:rsidP="0065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упорно отвергает общеорганизационные ценности</w:t>
            </w:r>
          </w:p>
        </w:tc>
      </w:tr>
      <w:tr w:rsidR="00DB22D4" w:rsidRPr="00E529C0" w14:paraId="749F9BA4" w14:textId="77777777" w:rsidTr="00654337">
        <w:trPr>
          <w:trHeight w:val="384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007E5D" w14:textId="77777777" w:rsidR="00DB22D4" w:rsidRPr="00E529C0" w:rsidRDefault="00DB22D4" w:rsidP="0065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FCADE6" w14:textId="77777777" w:rsidR="00DB22D4" w:rsidRPr="00E529C0" w:rsidRDefault="00DB22D4" w:rsidP="0065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субкультура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A80A8D" w14:textId="77777777" w:rsidR="00DB22D4" w:rsidRPr="00E529C0" w:rsidRDefault="00DB22D4" w:rsidP="0065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A98D54" w14:textId="77777777" w:rsidR="00DB22D4" w:rsidRPr="00E529C0" w:rsidRDefault="00DB22D4" w:rsidP="0065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выражает ключевые ценности, разделяемые большинством</w:t>
            </w:r>
          </w:p>
        </w:tc>
      </w:tr>
      <w:tr w:rsidR="00DB22D4" w:rsidRPr="00E529C0" w14:paraId="0E970E94" w14:textId="77777777" w:rsidTr="00654337">
        <w:trPr>
          <w:trHeight w:val="391"/>
        </w:trPr>
        <w:tc>
          <w:tcPr>
            <w:tcW w:w="4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22D166" w14:textId="77777777" w:rsidR="00DB22D4" w:rsidRPr="00E529C0" w:rsidRDefault="00DB22D4" w:rsidP="0065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9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80269" w14:textId="77777777" w:rsidR="00DB22D4" w:rsidRPr="00E529C0" w:rsidRDefault="00DB22D4" w:rsidP="0065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контркультура</w:t>
            </w:r>
          </w:p>
        </w:tc>
        <w:tc>
          <w:tcPr>
            <w:tcW w:w="35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112D24" w14:textId="77777777" w:rsidR="00DB22D4" w:rsidRPr="00E529C0" w:rsidRDefault="00DB22D4" w:rsidP="0065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2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FDA45B" w14:textId="77777777" w:rsidR="00DB22D4" w:rsidRPr="00E529C0" w:rsidRDefault="00DB22D4" w:rsidP="006543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29C0">
              <w:rPr>
                <w:rFonts w:ascii="Times New Roman" w:hAnsi="Times New Roman" w:cs="Times New Roman"/>
                <w:sz w:val="28"/>
                <w:szCs w:val="28"/>
              </w:rPr>
              <w:t>возникают на уровне отдельных подразделений</w:t>
            </w:r>
          </w:p>
        </w:tc>
      </w:tr>
    </w:tbl>
    <w:p w14:paraId="5416FD3C" w14:textId="77777777" w:rsidR="00DB22D4" w:rsidRPr="00E529C0" w:rsidRDefault="00DB22D4" w:rsidP="00DB22D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29BC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E529C0">
        <w:rPr>
          <w:rFonts w:ascii="Times New Roman" w:hAnsi="Times New Roman" w:cs="Times New Roman"/>
          <w:iCs/>
          <w:sz w:val="28"/>
          <w:szCs w:val="28"/>
        </w:rPr>
        <w:t>В</w:t>
      </w:r>
      <w:r w:rsidRPr="005874E9">
        <w:rPr>
          <w:rFonts w:ascii="Times New Roman" w:hAnsi="Times New Roman" w:cs="Times New Roman"/>
          <w:iCs/>
          <w:sz w:val="28"/>
          <w:szCs w:val="28"/>
        </w:rPr>
        <w:t>,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2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E529C0">
        <w:rPr>
          <w:rFonts w:ascii="Times New Roman" w:hAnsi="Times New Roman" w:cs="Times New Roman"/>
          <w:iCs/>
          <w:sz w:val="28"/>
          <w:szCs w:val="28"/>
        </w:rPr>
        <w:t>А</w:t>
      </w:r>
      <w:r w:rsidRPr="005874E9">
        <w:rPr>
          <w:rFonts w:ascii="Times New Roman" w:hAnsi="Times New Roman" w:cs="Times New Roman"/>
          <w:iCs/>
          <w:sz w:val="28"/>
          <w:szCs w:val="28"/>
        </w:rPr>
        <w:t>,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 3</w:t>
      </w: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E529C0">
        <w:rPr>
          <w:rFonts w:ascii="Times New Roman" w:hAnsi="Times New Roman" w:cs="Times New Roman"/>
          <w:iCs/>
          <w:sz w:val="28"/>
          <w:szCs w:val="28"/>
        </w:rPr>
        <w:t>Б</w:t>
      </w:r>
    </w:p>
    <w:p w14:paraId="10FDCCDA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(УК-3.2)</w:t>
      </w:r>
    </w:p>
    <w:p w14:paraId="73A889CE" w14:textId="77777777" w:rsidR="00DB22D4" w:rsidRPr="00E529C0" w:rsidRDefault="00DB22D4" w:rsidP="00DB22D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14:paraId="23BB9009" w14:textId="77777777" w:rsidR="00DB22D4" w:rsidRPr="00C2236E" w:rsidRDefault="00DB22D4" w:rsidP="00DB22D4">
      <w:pPr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5. 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Pr="00C2236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нижеприведенными понятиями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3787"/>
      </w:tblGrid>
      <w:tr w:rsidR="00DB22D4" w:rsidRPr="00E529C0" w14:paraId="213E15E6" w14:textId="77777777" w:rsidTr="00654337">
        <w:trPr>
          <w:trHeight w:val="249"/>
        </w:trPr>
        <w:tc>
          <w:tcPr>
            <w:tcW w:w="423" w:type="dxa"/>
          </w:tcPr>
          <w:p w14:paraId="6D9167D5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7E4949EA" w14:textId="77777777" w:rsidR="00DB22D4" w:rsidRPr="00E529C0" w:rsidRDefault="00DB22D4" w:rsidP="00654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Элементы</w:t>
            </w:r>
          </w:p>
        </w:tc>
        <w:tc>
          <w:tcPr>
            <w:tcW w:w="567" w:type="dxa"/>
          </w:tcPr>
          <w:p w14:paraId="5CA599CE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</w:tcPr>
          <w:p w14:paraId="580A6128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DB22D4" w:rsidRPr="00E529C0" w14:paraId="5BE5564C" w14:textId="77777777" w:rsidTr="00654337">
        <w:trPr>
          <w:trHeight w:val="378"/>
        </w:trPr>
        <w:tc>
          <w:tcPr>
            <w:tcW w:w="423" w:type="dxa"/>
          </w:tcPr>
          <w:p w14:paraId="65DACE47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16285CB4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мотивирование свободным временем</w:t>
            </w:r>
          </w:p>
        </w:tc>
        <w:tc>
          <w:tcPr>
            <w:tcW w:w="567" w:type="dxa"/>
          </w:tcPr>
          <w:p w14:paraId="25790FE0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87" w:type="dxa"/>
          </w:tcPr>
          <w:p w14:paraId="3062DDD7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авторитарный стиль руководства</w:t>
            </w:r>
          </w:p>
        </w:tc>
      </w:tr>
      <w:tr w:rsidR="00DB22D4" w:rsidRPr="00E529C0" w14:paraId="1932AAD9" w14:textId="77777777" w:rsidTr="00654337">
        <w:trPr>
          <w:trHeight w:val="412"/>
        </w:trPr>
        <w:tc>
          <w:tcPr>
            <w:tcW w:w="423" w:type="dxa"/>
          </w:tcPr>
          <w:p w14:paraId="082C8F9C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308DF9A9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мотивирование с помощью наказаний</w:t>
            </w:r>
          </w:p>
        </w:tc>
        <w:tc>
          <w:tcPr>
            <w:tcW w:w="567" w:type="dxa"/>
          </w:tcPr>
          <w:p w14:paraId="51AFA5C1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87" w:type="dxa"/>
          </w:tcPr>
          <w:p w14:paraId="5A76C364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демократический стиль руководства</w:t>
            </w:r>
          </w:p>
        </w:tc>
      </w:tr>
      <w:tr w:rsidR="00DB22D4" w:rsidRPr="00E529C0" w14:paraId="4249BFB7" w14:textId="77777777" w:rsidTr="00654337">
        <w:trPr>
          <w:trHeight w:val="422"/>
        </w:trPr>
        <w:tc>
          <w:tcPr>
            <w:tcW w:w="423" w:type="dxa"/>
          </w:tcPr>
          <w:p w14:paraId="47D1004D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38057007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справедливая система поощрений</w:t>
            </w:r>
          </w:p>
        </w:tc>
        <w:tc>
          <w:tcPr>
            <w:tcW w:w="567" w:type="dxa"/>
          </w:tcPr>
          <w:p w14:paraId="43A77F28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87" w:type="dxa"/>
          </w:tcPr>
          <w:p w14:paraId="0BC5E75E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либеральный стиль руководства</w:t>
            </w:r>
          </w:p>
        </w:tc>
      </w:tr>
    </w:tbl>
    <w:p w14:paraId="224C9CA9" w14:textId="77777777" w:rsidR="00DB22D4" w:rsidRPr="00E529C0" w:rsidRDefault="00DB22D4" w:rsidP="00DB22D4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Pr="00C2236E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Pr="00C2236E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</w:p>
    <w:p w14:paraId="7022B650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(УК-3.2)</w:t>
      </w:r>
    </w:p>
    <w:p w14:paraId="7EB920BB" w14:textId="77777777" w:rsidR="00DB22D4" w:rsidRPr="00E529C0" w:rsidRDefault="00DB22D4" w:rsidP="00DB22D4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1F29A7F0" w14:textId="77777777" w:rsidR="00DB22D4" w:rsidRPr="00C2236E" w:rsidRDefault="00DB22D4" w:rsidP="00DB22D4">
      <w:pPr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Pr="00C2236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нижеприведенными понятиями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4444"/>
        <w:gridCol w:w="567"/>
        <w:gridCol w:w="3787"/>
      </w:tblGrid>
      <w:tr w:rsidR="00DB22D4" w:rsidRPr="00E529C0" w14:paraId="6BED9487" w14:textId="77777777" w:rsidTr="00654337">
        <w:trPr>
          <w:trHeight w:val="249"/>
        </w:trPr>
        <w:tc>
          <w:tcPr>
            <w:tcW w:w="423" w:type="dxa"/>
          </w:tcPr>
          <w:p w14:paraId="1C1C5B5C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44" w:type="dxa"/>
          </w:tcPr>
          <w:p w14:paraId="06E9A29B" w14:textId="77777777" w:rsidR="00DB22D4" w:rsidRPr="00E529C0" w:rsidRDefault="00DB22D4" w:rsidP="00654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567" w:type="dxa"/>
          </w:tcPr>
          <w:p w14:paraId="4C0FC10A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87" w:type="dxa"/>
          </w:tcPr>
          <w:p w14:paraId="136D8755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Теории</w:t>
            </w:r>
          </w:p>
        </w:tc>
      </w:tr>
      <w:tr w:rsidR="00DB22D4" w:rsidRPr="00E529C0" w14:paraId="2E7E2CF7" w14:textId="77777777" w:rsidTr="00654337">
        <w:trPr>
          <w:trHeight w:val="378"/>
        </w:trPr>
        <w:tc>
          <w:tcPr>
            <w:tcW w:w="423" w:type="dxa"/>
          </w:tcPr>
          <w:p w14:paraId="1467F848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444" w:type="dxa"/>
          </w:tcPr>
          <w:p w14:paraId="73AC91BC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рост через креативность</w:t>
            </w:r>
          </w:p>
        </w:tc>
        <w:tc>
          <w:tcPr>
            <w:tcW w:w="567" w:type="dxa"/>
          </w:tcPr>
          <w:p w14:paraId="3E5FC040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787" w:type="dxa"/>
          </w:tcPr>
          <w:p w14:paraId="7A5F20E7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кризис автономии</w:t>
            </w:r>
          </w:p>
        </w:tc>
      </w:tr>
      <w:tr w:rsidR="00DB22D4" w:rsidRPr="00E529C0" w14:paraId="7FB410DD" w14:textId="77777777" w:rsidTr="00654337">
        <w:trPr>
          <w:trHeight w:val="412"/>
        </w:trPr>
        <w:tc>
          <w:tcPr>
            <w:tcW w:w="423" w:type="dxa"/>
          </w:tcPr>
          <w:p w14:paraId="398FBAB3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444" w:type="dxa"/>
          </w:tcPr>
          <w:p w14:paraId="59FA3CFE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рост через директивное руководство</w:t>
            </w:r>
          </w:p>
        </w:tc>
        <w:tc>
          <w:tcPr>
            <w:tcW w:w="567" w:type="dxa"/>
          </w:tcPr>
          <w:p w14:paraId="7002BF8D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787" w:type="dxa"/>
          </w:tcPr>
          <w:p w14:paraId="347B77EA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кризис запретов</w:t>
            </w:r>
          </w:p>
        </w:tc>
      </w:tr>
      <w:tr w:rsidR="00DB22D4" w:rsidRPr="00E529C0" w14:paraId="0C318D3F" w14:textId="77777777" w:rsidTr="00654337">
        <w:trPr>
          <w:trHeight w:val="422"/>
        </w:trPr>
        <w:tc>
          <w:tcPr>
            <w:tcW w:w="423" w:type="dxa"/>
          </w:tcPr>
          <w:p w14:paraId="39F7EBB7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44" w:type="dxa"/>
          </w:tcPr>
          <w:p w14:paraId="771AA804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рост через делегирование</w:t>
            </w:r>
          </w:p>
        </w:tc>
        <w:tc>
          <w:tcPr>
            <w:tcW w:w="567" w:type="dxa"/>
          </w:tcPr>
          <w:p w14:paraId="54AC87CE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787" w:type="dxa"/>
          </w:tcPr>
          <w:p w14:paraId="79E2C878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кризис лидерства</w:t>
            </w:r>
          </w:p>
        </w:tc>
      </w:tr>
      <w:tr w:rsidR="00DB22D4" w:rsidRPr="00E529C0" w14:paraId="29476CC4" w14:textId="77777777" w:rsidTr="00654337">
        <w:trPr>
          <w:trHeight w:val="422"/>
        </w:trPr>
        <w:tc>
          <w:tcPr>
            <w:tcW w:w="423" w:type="dxa"/>
          </w:tcPr>
          <w:p w14:paraId="640461DB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444" w:type="dxa"/>
          </w:tcPr>
          <w:p w14:paraId="172B02B3" w14:textId="77777777" w:rsidR="00DB22D4" w:rsidRPr="00E529C0" w:rsidRDefault="00DB22D4" w:rsidP="00654337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рост через координацию</w:t>
            </w:r>
          </w:p>
        </w:tc>
        <w:tc>
          <w:tcPr>
            <w:tcW w:w="567" w:type="dxa"/>
          </w:tcPr>
          <w:p w14:paraId="68135555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787" w:type="dxa"/>
          </w:tcPr>
          <w:p w14:paraId="48BD8295" w14:textId="77777777" w:rsidR="00DB22D4" w:rsidRPr="00E529C0" w:rsidRDefault="00DB22D4" w:rsidP="00654337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кризис контроля</w:t>
            </w:r>
          </w:p>
        </w:tc>
      </w:tr>
      <w:tr w:rsidR="00DB22D4" w:rsidRPr="00E529C0" w14:paraId="40F20F9C" w14:textId="77777777" w:rsidTr="00654337">
        <w:trPr>
          <w:trHeight w:val="422"/>
        </w:trPr>
        <w:tc>
          <w:tcPr>
            <w:tcW w:w="423" w:type="dxa"/>
          </w:tcPr>
          <w:p w14:paraId="34245E7D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4444" w:type="dxa"/>
          </w:tcPr>
          <w:p w14:paraId="7249BF98" w14:textId="77777777" w:rsidR="00DB22D4" w:rsidRPr="00E529C0" w:rsidRDefault="00DB22D4" w:rsidP="00654337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рост через сотрудничество</w:t>
            </w:r>
          </w:p>
        </w:tc>
        <w:tc>
          <w:tcPr>
            <w:tcW w:w="567" w:type="dxa"/>
          </w:tcPr>
          <w:p w14:paraId="1248106D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3787" w:type="dxa"/>
          </w:tcPr>
          <w:p w14:paraId="71AACFC8" w14:textId="77777777" w:rsidR="00DB22D4" w:rsidRPr="00E529C0" w:rsidRDefault="00DB22D4" w:rsidP="00654337">
            <w:pPr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кризис доверия</w:t>
            </w:r>
          </w:p>
        </w:tc>
      </w:tr>
    </w:tbl>
    <w:p w14:paraId="214DB980" w14:textId="77777777" w:rsidR="00DB22D4" w:rsidRPr="00E529C0" w:rsidRDefault="00DB22D4" w:rsidP="00DB22D4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  <w:r w:rsidRPr="00C2236E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Pr="00C2236E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Г</w:t>
      </w:r>
      <w:r w:rsidRPr="00C2236E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4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Pr="00C2236E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Д</w:t>
      </w:r>
    </w:p>
    <w:p w14:paraId="3DD23792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 (УК-6.1)</w:t>
      </w:r>
    </w:p>
    <w:p w14:paraId="44AAAE3C" w14:textId="77777777" w:rsidR="00DB22D4" w:rsidRPr="00E529C0" w:rsidRDefault="00DB22D4" w:rsidP="00DB22D4">
      <w:pPr>
        <w:widowControl w:val="0"/>
        <w:suppressAutoHyphens/>
        <w:autoSpaceDE w:val="0"/>
        <w:spacing w:after="0" w:line="280" w:lineRule="exact"/>
        <w:ind w:right="-285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62EB1799" w14:textId="77777777" w:rsidR="00DB22D4" w:rsidRPr="00C2236E" w:rsidRDefault="00DB22D4" w:rsidP="00DB22D4">
      <w:pPr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Установите соответствия между </w:t>
      </w:r>
      <w:r w:rsidRPr="00C2236E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нижеприведенными понятиями</w:t>
      </w:r>
      <w:r w:rsidRPr="00A04F98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152"/>
        <w:gridCol w:w="567"/>
        <w:gridCol w:w="3079"/>
      </w:tblGrid>
      <w:tr w:rsidR="00DB22D4" w:rsidRPr="00E529C0" w14:paraId="3072DF65" w14:textId="77777777" w:rsidTr="00654337">
        <w:trPr>
          <w:trHeight w:val="249"/>
        </w:trPr>
        <w:tc>
          <w:tcPr>
            <w:tcW w:w="423" w:type="dxa"/>
          </w:tcPr>
          <w:p w14:paraId="6FF546AF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52" w:type="dxa"/>
          </w:tcPr>
          <w:p w14:paraId="2FA59C50" w14:textId="77777777" w:rsidR="00DB22D4" w:rsidRPr="00E529C0" w:rsidRDefault="00DB22D4" w:rsidP="0065433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567" w:type="dxa"/>
          </w:tcPr>
          <w:p w14:paraId="7F6A82E6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79" w:type="dxa"/>
          </w:tcPr>
          <w:p w14:paraId="342CA997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Концепции</w:t>
            </w:r>
          </w:p>
        </w:tc>
      </w:tr>
      <w:tr w:rsidR="00DB22D4" w:rsidRPr="00E529C0" w14:paraId="2F5EB92B" w14:textId="77777777" w:rsidTr="00654337">
        <w:trPr>
          <w:trHeight w:val="378"/>
        </w:trPr>
        <w:tc>
          <w:tcPr>
            <w:tcW w:w="423" w:type="dxa"/>
          </w:tcPr>
          <w:p w14:paraId="41F101DA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5152" w:type="dxa"/>
          </w:tcPr>
          <w:p w14:paraId="55E0F211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организация имеет обязательства этического характера перед определенными группами заинтересованных лиц</w:t>
            </w:r>
          </w:p>
        </w:tc>
        <w:tc>
          <w:tcPr>
            <w:tcW w:w="567" w:type="dxa"/>
          </w:tcPr>
          <w:p w14:paraId="31B36944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079" w:type="dxa"/>
          </w:tcPr>
          <w:p w14:paraId="4ADA2F8B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традиционный подход к социальной ответственности</w:t>
            </w:r>
          </w:p>
        </w:tc>
      </w:tr>
      <w:tr w:rsidR="00DB22D4" w:rsidRPr="00E529C0" w14:paraId="38FC7CB1" w14:textId="77777777" w:rsidTr="00654337">
        <w:trPr>
          <w:trHeight w:val="412"/>
        </w:trPr>
        <w:tc>
          <w:tcPr>
            <w:tcW w:w="423" w:type="dxa"/>
          </w:tcPr>
          <w:p w14:paraId="5FF28002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5152" w:type="dxa"/>
          </w:tcPr>
          <w:p w14:paraId="7525C150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поскольку организации должны служить интересам своих собственников, и так как менеджеры являются лишь наемными служащими, то их задача заключается в том, чтобы вести бизнес в соответствии с желаниями собственников</w:t>
            </w:r>
          </w:p>
        </w:tc>
        <w:tc>
          <w:tcPr>
            <w:tcW w:w="567" w:type="dxa"/>
          </w:tcPr>
          <w:p w14:paraId="44760C2E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079" w:type="dxa"/>
          </w:tcPr>
          <w:p w14:paraId="7FBE0CC2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этический подход к социальной ответственности</w:t>
            </w:r>
          </w:p>
        </w:tc>
      </w:tr>
      <w:tr w:rsidR="00DB22D4" w:rsidRPr="00E529C0" w14:paraId="5891A234" w14:textId="77777777" w:rsidTr="00654337">
        <w:trPr>
          <w:trHeight w:val="422"/>
        </w:trPr>
        <w:tc>
          <w:tcPr>
            <w:tcW w:w="423" w:type="dxa"/>
          </w:tcPr>
          <w:p w14:paraId="494862D9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5152" w:type="dxa"/>
          </w:tcPr>
          <w:p w14:paraId="790502C9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val="ru-RU" w:eastAsia="ru-RU"/>
              </w:rPr>
              <w:t>менеджеры и сотрудники организации отвечают за следование компании общим интересам: экономическим интересам организации, интересам стейкхолдеров и глобальным общественным интересам</w:t>
            </w:r>
          </w:p>
        </w:tc>
        <w:tc>
          <w:tcPr>
            <w:tcW w:w="567" w:type="dxa"/>
          </w:tcPr>
          <w:p w14:paraId="5048BEB2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079" w:type="dxa"/>
          </w:tcPr>
          <w:p w14:paraId="11C89F3D" w14:textId="77777777" w:rsidR="00DB22D4" w:rsidRPr="00E529C0" w:rsidRDefault="00DB22D4" w:rsidP="0065433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социально-этичный</w:t>
            </w:r>
            <w:proofErr w:type="spellEnd"/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29C0">
              <w:rPr>
                <w:rFonts w:ascii="Times New Roman" w:eastAsia="Courier New" w:hAnsi="Times New Roman" w:cs="Times New Roman"/>
                <w:sz w:val="28"/>
                <w:szCs w:val="28"/>
                <w:lang w:eastAsia="ru-RU"/>
              </w:rPr>
              <w:t>подход</w:t>
            </w:r>
            <w:proofErr w:type="spellEnd"/>
          </w:p>
        </w:tc>
      </w:tr>
    </w:tbl>
    <w:p w14:paraId="660883D3" w14:textId="77777777" w:rsidR="00DB22D4" w:rsidRDefault="00DB22D4" w:rsidP="00DB22D4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3C29BC">
        <w:rPr>
          <w:rFonts w:ascii="Times New Roman" w:eastAsia="Courier New" w:hAnsi="Times New Roman" w:cs="Times New Roman"/>
          <w:sz w:val="28"/>
          <w:szCs w:val="28"/>
          <w:lang w:eastAsia="ru-RU"/>
        </w:rPr>
        <w:t>Правильный ответ: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Б</w:t>
      </w:r>
      <w:r w:rsidRPr="000948C7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А</w:t>
      </w:r>
      <w:r w:rsidRPr="000948C7">
        <w:rPr>
          <w:rFonts w:ascii="Times New Roman" w:eastAsia="Courier New" w:hAnsi="Times New Roman" w:cs="Times New Roman"/>
          <w:sz w:val="28"/>
          <w:szCs w:val="28"/>
          <w:lang w:eastAsia="ru-RU"/>
        </w:rPr>
        <w:t>,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-</w:t>
      </w:r>
      <w:r w:rsidRPr="00E529C0">
        <w:rPr>
          <w:rFonts w:ascii="Times New Roman" w:eastAsia="Courier New" w:hAnsi="Times New Roman" w:cs="Times New Roman"/>
          <w:sz w:val="28"/>
          <w:szCs w:val="28"/>
          <w:lang w:eastAsia="ru-RU"/>
        </w:rPr>
        <w:t>В</w:t>
      </w:r>
    </w:p>
    <w:p w14:paraId="6FB614CF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 (УК-6.1)</w:t>
      </w:r>
    </w:p>
    <w:p w14:paraId="37493D44" w14:textId="77777777" w:rsidR="00DB22D4" w:rsidRPr="006F40BF" w:rsidRDefault="00DB22D4" w:rsidP="00DB22D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FC01B1E" w14:textId="77777777" w:rsidR="00DB22D4" w:rsidRDefault="00DB22D4" w:rsidP="00DB22D4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p w14:paraId="57DD1754" w14:textId="77777777" w:rsidR="00DB22D4" w:rsidRPr="005874E9" w:rsidRDefault="00DB22D4" w:rsidP="00DB22D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D4CBA7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последовательности</w:t>
      </w:r>
    </w:p>
    <w:p w14:paraId="1995B337" w14:textId="77777777" w:rsidR="00DB22D4" w:rsidRPr="00E529C0" w:rsidRDefault="00DB22D4" w:rsidP="00DB22D4">
      <w:pPr>
        <w:spacing w:after="0" w:line="240" w:lineRule="auto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14:paraId="1F090DE3" w14:textId="77777777" w:rsidR="00DB22D4" w:rsidRPr="005874E9" w:rsidRDefault="00DB22D4" w:rsidP="00DB22D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1.</w:t>
      </w:r>
      <w:r w:rsidRPr="005874E9">
        <w:rPr>
          <w:rFonts w:ascii="Times New Roman" w:eastAsia="Times New Roman" w:hAnsi="Times New Roman" w:cs="Times New Roman"/>
          <w:bCs/>
          <w:i/>
          <w:sz w:val="28"/>
          <w:szCs w:val="28"/>
        </w:rPr>
        <w:t>Установите</w:t>
      </w:r>
      <w:proofErr w:type="spellEnd"/>
      <w:r w:rsidRPr="005874E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последовательность этапов развития менеджмента в </w:t>
      </w:r>
      <w:proofErr w:type="gramStart"/>
      <w:r w:rsidRPr="005874E9">
        <w:rPr>
          <w:rFonts w:ascii="Times New Roman" w:eastAsia="Times New Roman" w:hAnsi="Times New Roman" w:cs="Times New Roman"/>
          <w:bCs/>
          <w:i/>
          <w:sz w:val="28"/>
          <w:szCs w:val="28"/>
        </w:rPr>
        <w:t>хронологическом  порядке</w:t>
      </w:r>
      <w:proofErr w:type="gramEnd"/>
      <w:r w:rsidRPr="005874E9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p w14:paraId="39668D30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системный подход</w:t>
      </w:r>
    </w:p>
    <w:p w14:paraId="2E434E78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административный подход</w:t>
      </w:r>
    </w:p>
    <w:p w14:paraId="672617E0" w14:textId="77777777" w:rsidR="00DB22D4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поведенческий подход</w:t>
      </w:r>
    </w:p>
    <w:p w14:paraId="3B6ED4C0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подход научного управления</w:t>
      </w:r>
    </w:p>
    <w:p w14:paraId="25E4A491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Д) </w:t>
      </w:r>
      <w:r w:rsidRPr="00E529C0">
        <w:rPr>
          <w:rFonts w:ascii="Times New Roman" w:hAnsi="Times New Roman" w:cs="Times New Roman"/>
          <w:iCs/>
          <w:sz w:val="28"/>
          <w:szCs w:val="28"/>
        </w:rPr>
        <w:t>подход с точк</w:t>
      </w:r>
      <w:r>
        <w:rPr>
          <w:rFonts w:ascii="Times New Roman" w:hAnsi="Times New Roman" w:cs="Times New Roman"/>
          <w:iCs/>
          <w:sz w:val="28"/>
          <w:szCs w:val="28"/>
        </w:rPr>
        <w:t>и зрения человеческих отношений</w:t>
      </w:r>
    </w:p>
    <w:p w14:paraId="4F8A07D8" w14:textId="77777777" w:rsidR="00DB22D4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Е) 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ситуационный </w:t>
      </w:r>
      <w:r>
        <w:rPr>
          <w:rFonts w:ascii="Times New Roman" w:hAnsi="Times New Roman" w:cs="Times New Roman"/>
          <w:iCs/>
          <w:sz w:val="28"/>
          <w:szCs w:val="28"/>
        </w:rPr>
        <w:t>(проектный) подход</w:t>
      </w:r>
    </w:p>
    <w:p w14:paraId="7D5BDA02" w14:textId="77777777" w:rsidR="00DB22D4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Ж) процессный подход</w:t>
      </w:r>
    </w:p>
    <w:p w14:paraId="47C7782F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З) количественный подход</w:t>
      </w:r>
    </w:p>
    <w:p w14:paraId="4A5A8DD9" w14:textId="77777777" w:rsidR="00DB22D4" w:rsidRPr="005874E9" w:rsidRDefault="00DB22D4" w:rsidP="00DB22D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874E9">
        <w:rPr>
          <w:rFonts w:ascii="Times New Roman" w:hAnsi="Times New Roman" w:cs="Times New Roman"/>
          <w:iCs/>
          <w:sz w:val="28"/>
          <w:szCs w:val="28"/>
        </w:rPr>
        <w:t xml:space="preserve">Правильный </w:t>
      </w:r>
      <w:proofErr w:type="gramStart"/>
      <w:r w:rsidRPr="005874E9">
        <w:rPr>
          <w:rFonts w:ascii="Times New Roman" w:hAnsi="Times New Roman" w:cs="Times New Roman"/>
          <w:iCs/>
          <w:sz w:val="28"/>
          <w:szCs w:val="28"/>
        </w:rPr>
        <w:t>ответ:  Г</w:t>
      </w:r>
      <w:proofErr w:type="gramEnd"/>
      <w:r w:rsidRPr="005874E9">
        <w:rPr>
          <w:rFonts w:ascii="Times New Roman" w:hAnsi="Times New Roman" w:cs="Times New Roman"/>
          <w:iCs/>
          <w:sz w:val="28"/>
          <w:szCs w:val="28"/>
        </w:rPr>
        <w:t xml:space="preserve">, Б, Д, В, З, Ж, А, Е </w:t>
      </w:r>
    </w:p>
    <w:p w14:paraId="0F009175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23D8DDE4" w14:textId="77777777" w:rsidR="00DB22D4" w:rsidRPr="00E529C0" w:rsidRDefault="00DB22D4" w:rsidP="00DB22D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1C549FF" w14:textId="77777777" w:rsidR="00DB22D4" w:rsidRPr="001D61E4" w:rsidRDefault="00DB22D4" w:rsidP="00DB22D4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proofErr w:type="spellStart"/>
      <w:r w:rsidRPr="001D61E4">
        <w:rPr>
          <w:rFonts w:ascii="Times New Roman" w:hAnsi="Times New Roman" w:cs="Times New Roman"/>
          <w:iCs/>
          <w:sz w:val="28"/>
          <w:szCs w:val="28"/>
        </w:rPr>
        <w:t>2.</w:t>
      </w:r>
      <w:r w:rsidRPr="001D61E4">
        <w:rPr>
          <w:rFonts w:ascii="Times New Roman" w:eastAsia="Courier New" w:hAnsi="Times New Roman" w:cs="Times New Roman"/>
          <w:sz w:val="28"/>
          <w:szCs w:val="28"/>
          <w:lang w:eastAsia="ru-RU"/>
        </w:rPr>
        <w:t>Установите</w:t>
      </w:r>
      <w:proofErr w:type="spellEnd"/>
      <w:r w:rsidRPr="001D61E4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логическую последовательность этапов формирования стратегии:</w:t>
      </w:r>
    </w:p>
    <w:p w14:paraId="18B49122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Pr="00E529C0">
        <w:rPr>
          <w:rFonts w:ascii="Times New Roman" w:hAnsi="Times New Roman" w:cs="Times New Roman"/>
          <w:iCs/>
          <w:sz w:val="28"/>
          <w:szCs w:val="28"/>
        </w:rPr>
        <w:t>формирование оперативных стратегий (внутри функциональн</w:t>
      </w:r>
      <w:r>
        <w:rPr>
          <w:rFonts w:ascii="Times New Roman" w:hAnsi="Times New Roman" w:cs="Times New Roman"/>
          <w:iCs/>
          <w:sz w:val="28"/>
          <w:szCs w:val="28"/>
        </w:rPr>
        <w:t>ых направлений, отделов и т.д.)</w:t>
      </w:r>
    </w:p>
    <w:p w14:paraId="6230827E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E529C0">
        <w:rPr>
          <w:rFonts w:ascii="Times New Roman" w:hAnsi="Times New Roman" w:cs="Times New Roman"/>
          <w:iCs/>
          <w:sz w:val="28"/>
          <w:szCs w:val="28"/>
        </w:rPr>
        <w:t>выбо</w:t>
      </w:r>
      <w:r>
        <w:rPr>
          <w:rFonts w:ascii="Times New Roman" w:hAnsi="Times New Roman" w:cs="Times New Roman"/>
          <w:iCs/>
          <w:sz w:val="28"/>
          <w:szCs w:val="28"/>
        </w:rPr>
        <w:t>р общей корпоративной стратегии</w:t>
      </w:r>
    </w:p>
    <w:p w14:paraId="7A0AFE00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формирование деловой стратегии</w:t>
      </w:r>
    </w:p>
    <w:p w14:paraId="12BF4B3A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Pr="00E529C0">
        <w:rPr>
          <w:rFonts w:ascii="Times New Roman" w:hAnsi="Times New Roman" w:cs="Times New Roman"/>
          <w:iCs/>
          <w:sz w:val="28"/>
          <w:szCs w:val="28"/>
        </w:rPr>
        <w:t>формир</w:t>
      </w:r>
      <w:r>
        <w:rPr>
          <w:rFonts w:ascii="Times New Roman" w:hAnsi="Times New Roman" w:cs="Times New Roman"/>
          <w:iCs/>
          <w:sz w:val="28"/>
          <w:szCs w:val="28"/>
        </w:rPr>
        <w:t>ование функциональной стратегии</w:t>
      </w:r>
    </w:p>
    <w:p w14:paraId="4FB5A20C" w14:textId="77777777" w:rsidR="00DB22D4" w:rsidRPr="001D61E4" w:rsidRDefault="00DB22D4" w:rsidP="00DB22D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D61E4">
        <w:rPr>
          <w:rFonts w:ascii="Times New Roman" w:hAnsi="Times New Roman" w:cs="Times New Roman"/>
          <w:iCs/>
          <w:sz w:val="28"/>
          <w:szCs w:val="28"/>
        </w:rPr>
        <w:t>Правильный ответ: Б, В, Г, А</w:t>
      </w:r>
    </w:p>
    <w:p w14:paraId="0616861F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29240BFC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66EC8947" w14:textId="77777777" w:rsidR="00DB22D4" w:rsidRPr="00E529C0" w:rsidRDefault="00DB22D4" w:rsidP="00DB22D4">
      <w:pPr>
        <w:pStyle w:val="ad"/>
        <w:rPr>
          <w:rFonts w:ascii="Times New Roman" w:eastAsia="Courier New" w:hAnsi="Times New Roman" w:cs="Times New Roman"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D61E4">
        <w:rPr>
          <w:rFonts w:ascii="Times New Roman" w:eastAsia="Courier New" w:hAnsi="Times New Roman" w:cs="Times New Roman"/>
          <w:i/>
          <w:sz w:val="28"/>
          <w:szCs w:val="28"/>
        </w:rPr>
        <w:t>Установите правильную последовательность этапов целенаправленного формирования имиджа:</w:t>
      </w:r>
    </w:p>
    <w:p w14:paraId="1B5B549E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Pr="00E529C0">
        <w:rPr>
          <w:rFonts w:ascii="Times New Roman" w:hAnsi="Times New Roman" w:cs="Times New Roman"/>
          <w:iCs/>
          <w:sz w:val="28"/>
          <w:szCs w:val="28"/>
        </w:rPr>
        <w:t>анализ уже сформировавшегося имиджа</w:t>
      </w:r>
    </w:p>
    <w:p w14:paraId="19C9F37D" w14:textId="77777777" w:rsidR="00DB22D4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E529C0">
        <w:rPr>
          <w:rFonts w:ascii="Times New Roman" w:hAnsi="Times New Roman" w:cs="Times New Roman"/>
          <w:iCs/>
          <w:sz w:val="28"/>
          <w:szCs w:val="28"/>
        </w:rPr>
        <w:t>выявление достоинств и недостатков сложившегося имиджа; определение мер нейтрализации отрицательных черт и уси</w:t>
      </w:r>
      <w:r>
        <w:rPr>
          <w:rFonts w:ascii="Times New Roman" w:hAnsi="Times New Roman" w:cs="Times New Roman"/>
          <w:iCs/>
          <w:sz w:val="28"/>
          <w:szCs w:val="28"/>
        </w:rPr>
        <w:t>ления воздействия положительных</w:t>
      </w:r>
    </w:p>
    <w:p w14:paraId="738EBDD3" w14:textId="77777777" w:rsidR="00DB22D4" w:rsidRPr="001D61E4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1D61E4">
        <w:rPr>
          <w:rFonts w:ascii="Times New Roman" w:hAnsi="Times New Roman" w:cs="Times New Roman"/>
          <w:iCs/>
          <w:sz w:val="28"/>
          <w:szCs w:val="28"/>
        </w:rPr>
        <w:t>) составление и реализация программы работы с имиджем</w:t>
      </w:r>
    </w:p>
    <w:p w14:paraId="4615496E" w14:textId="77777777" w:rsidR="00DB22D4" w:rsidRPr="001D61E4" w:rsidRDefault="00DB22D4" w:rsidP="00DB22D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D61E4">
        <w:rPr>
          <w:rFonts w:ascii="Times New Roman" w:hAnsi="Times New Roman" w:cs="Times New Roman"/>
          <w:iCs/>
          <w:sz w:val="28"/>
          <w:szCs w:val="28"/>
        </w:rPr>
        <w:t>Правильный ответ: А, Б, В</w:t>
      </w:r>
    </w:p>
    <w:p w14:paraId="39AECB84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01C25688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177E4F23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D61E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</w:t>
      </w:r>
      <w:r w:rsidRPr="001D61E4">
        <w:rPr>
          <w:rFonts w:ascii="Times New Roman" w:eastAsia="Courier New" w:hAnsi="Times New Roman" w:cs="Times New Roman"/>
          <w:i/>
          <w:sz w:val="28"/>
          <w:szCs w:val="28"/>
        </w:rPr>
        <w:t xml:space="preserve">правильную </w:t>
      </w:r>
      <w:r w:rsidRPr="001D61E4">
        <w:rPr>
          <w:rFonts w:ascii="Times New Roman" w:hAnsi="Times New Roman" w:cs="Times New Roman"/>
          <w:i/>
          <w:iCs/>
          <w:sz w:val="28"/>
          <w:szCs w:val="28"/>
        </w:rPr>
        <w:t>последовательность этапов системного анализа при формировании управленческой команды:</w:t>
      </w:r>
    </w:p>
    <w:p w14:paraId="63AEC03D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Pr="00E529C0">
        <w:rPr>
          <w:rFonts w:ascii="Times New Roman" w:hAnsi="Times New Roman" w:cs="Times New Roman"/>
          <w:iCs/>
          <w:sz w:val="28"/>
          <w:szCs w:val="28"/>
        </w:rPr>
        <w:t>исследование характеристик системы</w:t>
      </w:r>
    </w:p>
    <w:p w14:paraId="4211E2CA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E529C0">
        <w:rPr>
          <w:rFonts w:ascii="Times New Roman" w:hAnsi="Times New Roman" w:cs="Times New Roman"/>
          <w:iCs/>
          <w:sz w:val="28"/>
          <w:szCs w:val="28"/>
        </w:rPr>
        <w:t>обобщение и оформление результатов анализа</w:t>
      </w:r>
    </w:p>
    <w:p w14:paraId="4336382C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Pr="00E529C0">
        <w:rPr>
          <w:rFonts w:ascii="Times New Roman" w:hAnsi="Times New Roman" w:cs="Times New Roman"/>
          <w:iCs/>
          <w:sz w:val="28"/>
          <w:szCs w:val="28"/>
        </w:rPr>
        <w:t>определение количественных и качественных показателей системы управления</w:t>
      </w:r>
    </w:p>
    <w:p w14:paraId="1215D331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Pr="00E529C0">
        <w:rPr>
          <w:rFonts w:ascii="Times New Roman" w:hAnsi="Times New Roman" w:cs="Times New Roman"/>
          <w:iCs/>
          <w:sz w:val="28"/>
          <w:szCs w:val="28"/>
        </w:rPr>
        <w:t>определение объекта анализа</w:t>
      </w:r>
    </w:p>
    <w:p w14:paraId="6A53C528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Д) </w:t>
      </w:r>
      <w:r w:rsidRPr="00E529C0">
        <w:rPr>
          <w:rFonts w:ascii="Times New Roman" w:hAnsi="Times New Roman" w:cs="Times New Roman"/>
          <w:iCs/>
          <w:sz w:val="28"/>
          <w:szCs w:val="28"/>
        </w:rPr>
        <w:t>определение функциональных особенностей системы управления</w:t>
      </w:r>
    </w:p>
    <w:p w14:paraId="2ABF7EE0" w14:textId="77777777" w:rsidR="00DB22D4" w:rsidRPr="001D61E4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Е) 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оценивание и </w:t>
      </w:r>
      <w:r w:rsidRPr="001D61E4">
        <w:rPr>
          <w:rFonts w:ascii="Times New Roman" w:hAnsi="Times New Roman" w:cs="Times New Roman"/>
          <w:iCs/>
          <w:sz w:val="28"/>
          <w:szCs w:val="28"/>
        </w:rPr>
        <w:t>оценка эффективности системы управления</w:t>
      </w:r>
    </w:p>
    <w:p w14:paraId="0F732E12" w14:textId="77777777" w:rsidR="00DB22D4" w:rsidRPr="001D61E4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1D61E4">
        <w:rPr>
          <w:rFonts w:ascii="Times New Roman" w:hAnsi="Times New Roman" w:cs="Times New Roman"/>
          <w:iCs/>
          <w:sz w:val="28"/>
          <w:szCs w:val="28"/>
        </w:rPr>
        <w:lastRenderedPageBreak/>
        <w:t>Ж) структурирование системы</w:t>
      </w:r>
    </w:p>
    <w:p w14:paraId="50BB2215" w14:textId="77777777" w:rsidR="00DB22D4" w:rsidRPr="001D61E4" w:rsidRDefault="00DB22D4" w:rsidP="00DB22D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D61E4">
        <w:rPr>
          <w:rFonts w:ascii="Times New Roman" w:hAnsi="Times New Roman" w:cs="Times New Roman"/>
          <w:iCs/>
          <w:sz w:val="28"/>
          <w:szCs w:val="28"/>
        </w:rPr>
        <w:t>Правильный ответ: Г, Ж, Д, А, В, Е, Б</w:t>
      </w:r>
    </w:p>
    <w:p w14:paraId="36176CA7" w14:textId="77777777" w:rsidR="00DB22D4" w:rsidRPr="001D61E4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1E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(УК-3.2)</w:t>
      </w:r>
    </w:p>
    <w:p w14:paraId="3BB00129" w14:textId="77777777" w:rsidR="00DB22D4" w:rsidRPr="001D61E4" w:rsidRDefault="00DB22D4" w:rsidP="00DB22D4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</w:p>
    <w:p w14:paraId="6A29481A" w14:textId="77777777" w:rsidR="00DB22D4" w:rsidRPr="001D61E4" w:rsidRDefault="00DB22D4" w:rsidP="00DB22D4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1D61E4">
        <w:rPr>
          <w:rFonts w:ascii="Times New Roman" w:hAnsi="Times New Roman" w:cs="Times New Roman"/>
          <w:i/>
          <w:iCs/>
          <w:sz w:val="28"/>
          <w:szCs w:val="28"/>
        </w:rPr>
        <w:t xml:space="preserve">5. Установите </w:t>
      </w:r>
      <w:r w:rsidRPr="001D61E4">
        <w:rPr>
          <w:rFonts w:ascii="Times New Roman" w:eastAsia="Courier New" w:hAnsi="Times New Roman" w:cs="Times New Roman"/>
          <w:i/>
          <w:sz w:val="28"/>
          <w:szCs w:val="28"/>
        </w:rPr>
        <w:t>правильную</w:t>
      </w:r>
      <w:r w:rsidRPr="001D61E4">
        <w:rPr>
          <w:rFonts w:ascii="Times New Roman" w:hAnsi="Times New Roman" w:cs="Times New Roman"/>
          <w:i/>
          <w:iCs/>
          <w:sz w:val="28"/>
          <w:szCs w:val="28"/>
        </w:rPr>
        <w:t xml:space="preserve"> последовательность ступеней лидерского роста</w:t>
      </w:r>
    </w:p>
    <w:p w14:paraId="4CBFEEDA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с</w:t>
      </w:r>
      <w:r w:rsidRPr="00E529C0">
        <w:rPr>
          <w:rFonts w:ascii="Times New Roman" w:hAnsi="Times New Roman" w:cs="Times New Roman"/>
          <w:iCs/>
          <w:sz w:val="28"/>
          <w:szCs w:val="28"/>
        </w:rPr>
        <w:t>итуативное лидерство</w:t>
      </w:r>
    </w:p>
    <w:p w14:paraId="7A3B0020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в</w:t>
      </w:r>
      <w:r w:rsidRPr="00E529C0">
        <w:rPr>
          <w:rFonts w:ascii="Times New Roman" w:hAnsi="Times New Roman" w:cs="Times New Roman"/>
          <w:iCs/>
          <w:sz w:val="28"/>
          <w:szCs w:val="28"/>
        </w:rPr>
        <w:t>нутреннее лидерство</w:t>
      </w:r>
    </w:p>
    <w:p w14:paraId="4480D126" w14:textId="77777777" w:rsidR="00DB22D4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командное лидерство</w:t>
      </w:r>
    </w:p>
    <w:p w14:paraId="1CE46CA8" w14:textId="77777777" w:rsidR="00DB22D4" w:rsidRPr="001D61E4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с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истемное или </w:t>
      </w:r>
      <w:r w:rsidRPr="001D61E4">
        <w:rPr>
          <w:rFonts w:ascii="Times New Roman" w:hAnsi="Times New Roman" w:cs="Times New Roman"/>
          <w:iCs/>
          <w:sz w:val="28"/>
          <w:szCs w:val="28"/>
        </w:rPr>
        <w:t>стратегическое лидерство</w:t>
      </w:r>
    </w:p>
    <w:p w14:paraId="0229384F" w14:textId="77777777" w:rsidR="00DB22D4" w:rsidRPr="001D61E4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1D61E4">
        <w:rPr>
          <w:rFonts w:ascii="Times New Roman" w:hAnsi="Times New Roman" w:cs="Times New Roman"/>
          <w:iCs/>
          <w:sz w:val="28"/>
          <w:szCs w:val="28"/>
        </w:rPr>
        <w:t>Д) законодательное лидерство</w:t>
      </w:r>
    </w:p>
    <w:p w14:paraId="0261E8EC" w14:textId="77777777" w:rsidR="00DB22D4" w:rsidRPr="001D61E4" w:rsidRDefault="00DB22D4" w:rsidP="00DB22D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D61E4">
        <w:rPr>
          <w:rFonts w:ascii="Times New Roman" w:hAnsi="Times New Roman" w:cs="Times New Roman"/>
          <w:iCs/>
          <w:sz w:val="28"/>
          <w:szCs w:val="28"/>
        </w:rPr>
        <w:t>Правильный ответ: Б, А, В, Г, Д</w:t>
      </w:r>
    </w:p>
    <w:p w14:paraId="01315E63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(УК-3.2)</w:t>
      </w:r>
    </w:p>
    <w:p w14:paraId="5DFEAC5D" w14:textId="77777777" w:rsidR="00DB22D4" w:rsidRPr="006F40BF" w:rsidRDefault="00DB22D4" w:rsidP="00DB22D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0E274B0A" w14:textId="77777777" w:rsidR="00DB22D4" w:rsidRPr="00E529C0" w:rsidRDefault="00DB22D4" w:rsidP="00DB22D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47668F8" w14:textId="77777777" w:rsidR="00DB22D4" w:rsidRPr="00E529C0" w:rsidRDefault="00DB22D4" w:rsidP="00DB22D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6. </w:t>
      </w:r>
      <w:r w:rsidRPr="001D61E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</w:t>
      </w:r>
      <w:r w:rsidRPr="001D61E4">
        <w:rPr>
          <w:rFonts w:ascii="Times New Roman" w:eastAsia="Courier New" w:hAnsi="Times New Roman" w:cs="Times New Roman"/>
          <w:i/>
          <w:sz w:val="28"/>
          <w:szCs w:val="28"/>
          <w:lang w:eastAsia="ru-RU"/>
        </w:rPr>
        <w:t>правильную</w:t>
      </w:r>
      <w:r w:rsidRPr="001D61E4">
        <w:rPr>
          <w:rFonts w:ascii="Times New Roman" w:hAnsi="Times New Roman" w:cs="Times New Roman"/>
          <w:i/>
          <w:iCs/>
          <w:sz w:val="28"/>
          <w:szCs w:val="28"/>
        </w:rPr>
        <w:t xml:space="preserve"> последовательность технологических стадий формирования команды:</w:t>
      </w:r>
    </w:p>
    <w:p w14:paraId="1DA5BDA0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д</w:t>
      </w:r>
      <w:r w:rsidRPr="00E529C0">
        <w:rPr>
          <w:rFonts w:ascii="Times New Roman" w:hAnsi="Times New Roman" w:cs="Times New Roman"/>
          <w:iCs/>
          <w:sz w:val="28"/>
          <w:szCs w:val="28"/>
        </w:rPr>
        <w:t>иагностика групповых проблем</w:t>
      </w:r>
    </w:p>
    <w:p w14:paraId="7A685A32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п</w:t>
      </w:r>
      <w:r w:rsidRPr="00E529C0">
        <w:rPr>
          <w:rFonts w:ascii="Times New Roman" w:hAnsi="Times New Roman" w:cs="Times New Roman"/>
          <w:iCs/>
          <w:sz w:val="28"/>
          <w:szCs w:val="28"/>
        </w:rPr>
        <w:t>одготовка решений и составление плана действий</w:t>
      </w:r>
    </w:p>
    <w:p w14:paraId="10591D6A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в</w:t>
      </w:r>
      <w:r w:rsidRPr="00E529C0">
        <w:rPr>
          <w:rFonts w:ascii="Times New Roman" w:hAnsi="Times New Roman" w:cs="Times New Roman"/>
          <w:iCs/>
          <w:sz w:val="28"/>
          <w:szCs w:val="28"/>
        </w:rPr>
        <w:t>ыполнение плана действий</w:t>
      </w:r>
    </w:p>
    <w:p w14:paraId="45CA18B1" w14:textId="77777777" w:rsidR="00DB22D4" w:rsidRPr="001D61E4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Г) </w:t>
      </w:r>
      <w:r w:rsidRPr="001D61E4">
        <w:rPr>
          <w:rFonts w:ascii="Times New Roman" w:hAnsi="Times New Roman" w:cs="Times New Roman"/>
          <w:iCs/>
          <w:sz w:val="28"/>
          <w:szCs w:val="28"/>
        </w:rPr>
        <w:t xml:space="preserve">мониторинг и оценивание результатов </w:t>
      </w:r>
    </w:p>
    <w:p w14:paraId="75220614" w14:textId="77777777" w:rsidR="00DB22D4" w:rsidRPr="001D61E4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1D61E4">
        <w:rPr>
          <w:rFonts w:ascii="Times New Roman" w:hAnsi="Times New Roman" w:cs="Times New Roman"/>
          <w:iCs/>
          <w:sz w:val="28"/>
          <w:szCs w:val="28"/>
        </w:rPr>
        <w:t>Д) вход в рабочую группу</w:t>
      </w:r>
    </w:p>
    <w:p w14:paraId="35502DEB" w14:textId="77777777" w:rsidR="00DB22D4" w:rsidRPr="001D61E4" w:rsidRDefault="00DB22D4" w:rsidP="00DB22D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D61E4">
        <w:rPr>
          <w:rFonts w:ascii="Times New Roman" w:hAnsi="Times New Roman" w:cs="Times New Roman"/>
          <w:iCs/>
          <w:sz w:val="28"/>
          <w:szCs w:val="28"/>
        </w:rPr>
        <w:t>Правильный ответ: Д, А, Б, В, Г</w:t>
      </w:r>
    </w:p>
    <w:p w14:paraId="5FFE6590" w14:textId="77777777" w:rsidR="00DB22D4" w:rsidRPr="001D61E4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1E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УК-6 (УК-6.1)</w:t>
      </w:r>
    </w:p>
    <w:p w14:paraId="3D8B334F" w14:textId="77777777" w:rsidR="00DB22D4" w:rsidRPr="00E529C0" w:rsidRDefault="00DB22D4" w:rsidP="00DB22D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03C2A0E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7.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D61E4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</w:t>
      </w:r>
      <w:r w:rsidRPr="001D61E4">
        <w:rPr>
          <w:rFonts w:ascii="Times New Roman" w:eastAsia="Courier New" w:hAnsi="Times New Roman" w:cs="Times New Roman"/>
          <w:i/>
          <w:sz w:val="28"/>
          <w:szCs w:val="28"/>
        </w:rPr>
        <w:t>правильную</w:t>
      </w:r>
      <w:r w:rsidRPr="001D61E4">
        <w:rPr>
          <w:rFonts w:ascii="Times New Roman" w:hAnsi="Times New Roman" w:cs="Times New Roman"/>
          <w:i/>
          <w:iCs/>
          <w:sz w:val="28"/>
          <w:szCs w:val="28"/>
        </w:rPr>
        <w:t xml:space="preserve"> последовательность возникновения теорий лидерства по Р. </w:t>
      </w:r>
      <w:proofErr w:type="spellStart"/>
      <w:r w:rsidRPr="001D61E4">
        <w:rPr>
          <w:rFonts w:ascii="Times New Roman" w:hAnsi="Times New Roman" w:cs="Times New Roman"/>
          <w:i/>
          <w:iCs/>
          <w:sz w:val="28"/>
          <w:szCs w:val="28"/>
        </w:rPr>
        <w:t>Дафту</w:t>
      </w:r>
      <w:proofErr w:type="spellEnd"/>
      <w:r w:rsidRPr="001D61E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F261215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А) т</w:t>
      </w:r>
      <w:r w:rsidRPr="00E529C0">
        <w:rPr>
          <w:rFonts w:ascii="Times New Roman" w:hAnsi="Times New Roman" w:cs="Times New Roman"/>
          <w:iCs/>
          <w:sz w:val="28"/>
          <w:szCs w:val="28"/>
        </w:rPr>
        <w:t>еории взаимоотношений (системные)</w:t>
      </w:r>
    </w:p>
    <w:p w14:paraId="329095E8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Б) т</w:t>
      </w:r>
      <w:r w:rsidRPr="00E529C0">
        <w:rPr>
          <w:rFonts w:ascii="Times New Roman" w:hAnsi="Times New Roman" w:cs="Times New Roman"/>
          <w:iCs/>
          <w:sz w:val="28"/>
          <w:szCs w:val="28"/>
        </w:rPr>
        <w:t>еории личностных качеств</w:t>
      </w:r>
    </w:p>
    <w:p w14:paraId="6FD3BCCB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В) п</w:t>
      </w:r>
      <w:r w:rsidRPr="00E529C0">
        <w:rPr>
          <w:rFonts w:ascii="Times New Roman" w:hAnsi="Times New Roman" w:cs="Times New Roman"/>
          <w:iCs/>
          <w:sz w:val="28"/>
          <w:szCs w:val="28"/>
        </w:rPr>
        <w:t>оведенческие теории</w:t>
      </w:r>
    </w:p>
    <w:p w14:paraId="28FEBDF2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Г) в</w:t>
      </w:r>
      <w:r w:rsidRPr="00E529C0">
        <w:rPr>
          <w:rFonts w:ascii="Times New Roman" w:hAnsi="Times New Roman" w:cs="Times New Roman"/>
          <w:iCs/>
          <w:sz w:val="28"/>
          <w:szCs w:val="28"/>
        </w:rPr>
        <w:t>ероятностные (ситуационные) теории</w:t>
      </w:r>
    </w:p>
    <w:p w14:paraId="4FC9ACAD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Д) т</w:t>
      </w:r>
      <w:r w:rsidRPr="00E529C0">
        <w:rPr>
          <w:rFonts w:ascii="Times New Roman" w:hAnsi="Times New Roman" w:cs="Times New Roman"/>
          <w:iCs/>
          <w:sz w:val="28"/>
          <w:szCs w:val="28"/>
        </w:rPr>
        <w:t>еории великого человека</w:t>
      </w:r>
    </w:p>
    <w:p w14:paraId="06F258CB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Е) т</w:t>
      </w:r>
      <w:r w:rsidRPr="00E529C0">
        <w:rPr>
          <w:rFonts w:ascii="Times New Roman" w:hAnsi="Times New Roman" w:cs="Times New Roman"/>
          <w:iCs/>
          <w:sz w:val="28"/>
          <w:szCs w:val="28"/>
        </w:rPr>
        <w:t>еории влияния</w:t>
      </w:r>
    </w:p>
    <w:p w14:paraId="1A452576" w14:textId="77777777" w:rsidR="00DB22D4" w:rsidRPr="001D61E4" w:rsidRDefault="00DB22D4" w:rsidP="00DB22D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D61E4">
        <w:rPr>
          <w:rFonts w:ascii="Times New Roman" w:hAnsi="Times New Roman" w:cs="Times New Roman"/>
          <w:iCs/>
          <w:sz w:val="28"/>
          <w:szCs w:val="28"/>
        </w:rPr>
        <w:t>Правильный ответ: Е, Д, Г, В, Б, А</w:t>
      </w:r>
    </w:p>
    <w:p w14:paraId="69BADECE" w14:textId="77777777" w:rsidR="00DB22D4" w:rsidRPr="001D61E4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1E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УК-6 (УК-6.1)</w:t>
      </w:r>
    </w:p>
    <w:p w14:paraId="410274DB" w14:textId="77777777" w:rsidR="00DB22D4" w:rsidRPr="006F40BF" w:rsidRDefault="00DB22D4" w:rsidP="00DB22D4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49BE3E" w14:textId="77777777" w:rsidR="00DB22D4" w:rsidRPr="006F40BF" w:rsidRDefault="00DB22D4" w:rsidP="00DB22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140B58" w14:textId="77777777" w:rsidR="00DB22D4" w:rsidRDefault="00DB22D4" w:rsidP="00DB2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03F8FF" w14:textId="77777777" w:rsidR="00DB22D4" w:rsidRDefault="00DB22D4" w:rsidP="00DB2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35743A29" w14:textId="77777777" w:rsidR="00DB22D4" w:rsidRPr="00DC3319" w:rsidRDefault="00DB22D4" w:rsidP="00DB2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6E80379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4DDA04DC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b/>
          <w:iCs/>
          <w:sz w:val="28"/>
          <w:szCs w:val="28"/>
        </w:rPr>
      </w:pPr>
    </w:p>
    <w:p w14:paraId="3FF945D6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8F8FB62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Власть, построенная на силе личных качеств или способности лидера, является___________</w:t>
      </w:r>
    </w:p>
    <w:p w14:paraId="62D0B3DE" w14:textId="77777777" w:rsidR="00DB22D4" w:rsidRPr="001D61E4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1D61E4">
        <w:rPr>
          <w:rFonts w:ascii="Times New Roman" w:hAnsi="Times New Roman" w:cs="Times New Roman"/>
          <w:iCs/>
          <w:sz w:val="28"/>
          <w:szCs w:val="28"/>
        </w:rPr>
        <w:lastRenderedPageBreak/>
        <w:t>Правильный ответ: харизматической</w:t>
      </w:r>
    </w:p>
    <w:p w14:paraId="7B91409C" w14:textId="77777777" w:rsidR="00DB22D4" w:rsidRPr="001D61E4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1E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</w:t>
      </w:r>
    </w:p>
    <w:p w14:paraId="0E688F45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5C4D0170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13D0872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Этап развития команды, на котором члены команды обмениваются информацией, формируют задачи, отношения вежливые и осторожные называется _______________</w:t>
      </w:r>
    </w:p>
    <w:p w14:paraId="6D79C053" w14:textId="77777777" w:rsidR="00DB22D4" w:rsidRPr="0065711A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65711A">
        <w:rPr>
          <w:rFonts w:ascii="Times New Roman" w:hAnsi="Times New Roman" w:cs="Times New Roman"/>
          <w:iCs/>
          <w:sz w:val="28"/>
          <w:szCs w:val="28"/>
        </w:rPr>
        <w:t>Правильный ответ: адаптация</w:t>
      </w:r>
    </w:p>
    <w:p w14:paraId="72D411DB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4CBDF95E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2F1459E6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AC9A2B9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Численность подчиненных, при которой коллектив выходит из-под контроля – это ___________________________________________</w:t>
      </w:r>
    </w:p>
    <w:p w14:paraId="647468B3" w14:textId="77777777" w:rsidR="00DB22D4" w:rsidRPr="0065711A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65711A">
        <w:rPr>
          <w:rFonts w:ascii="Times New Roman" w:hAnsi="Times New Roman" w:cs="Times New Roman"/>
          <w:iCs/>
          <w:sz w:val="28"/>
          <w:szCs w:val="28"/>
        </w:rPr>
        <w:t>Правильный ответ: «Порог управляемости»</w:t>
      </w:r>
    </w:p>
    <w:p w14:paraId="60E17E88" w14:textId="77777777" w:rsidR="00DB22D4" w:rsidRPr="0065711A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711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(УК-3.2)</w:t>
      </w:r>
    </w:p>
    <w:p w14:paraId="45C009A3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733E9112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2505E18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Поступательное движение личности в какой-либо сфере деятельности, изменение навыков, способностей, квалификационных возможностей и размеров вознаграждения, связанных с деятельностью, называется в менеджменте термином _________________________</w:t>
      </w:r>
    </w:p>
    <w:p w14:paraId="2036909E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65711A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деловая карьера</w:t>
      </w:r>
    </w:p>
    <w:p w14:paraId="6856C554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(УК-3.2)</w:t>
      </w:r>
    </w:p>
    <w:p w14:paraId="63DD0FBD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32B1B8E7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0F3754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Объем работ, за выполнение которых несет ответственность определенное лицо – это ____________________________________</w:t>
      </w:r>
    </w:p>
    <w:p w14:paraId="4DCA814F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65711A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границы контроля</w:t>
      </w:r>
    </w:p>
    <w:p w14:paraId="6CCF8DD6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 (УК-6.1)</w:t>
      </w:r>
    </w:p>
    <w:p w14:paraId="71813849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055937F1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7.</w:t>
      </w:r>
      <w:r w:rsidRPr="003C29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4AC3CFEC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Идеи, убеждения, традиции и ценности, которые выражаются в доминирующем стиле управления, в методах мотивации сотрудников, имидже организации и т.д. в совокупности представляют собой ______________________________</w:t>
      </w:r>
    </w:p>
    <w:p w14:paraId="550C737D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  <w:r w:rsidRPr="0065711A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организационную культуру</w:t>
      </w:r>
    </w:p>
    <w:p w14:paraId="59B76BAF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 (УК-6.1)</w:t>
      </w:r>
    </w:p>
    <w:p w14:paraId="6CAAFA47" w14:textId="77777777" w:rsidR="00DB22D4" w:rsidRPr="00E529C0" w:rsidRDefault="00DB22D4" w:rsidP="00DB22D4">
      <w:pPr>
        <w:pStyle w:val="ad"/>
        <w:rPr>
          <w:rFonts w:ascii="Times New Roman" w:hAnsi="Times New Roman" w:cs="Times New Roman"/>
          <w:iCs/>
          <w:sz w:val="28"/>
          <w:szCs w:val="28"/>
        </w:rPr>
      </w:pPr>
    </w:p>
    <w:p w14:paraId="76507099" w14:textId="77777777" w:rsidR="00DB22D4" w:rsidRPr="00E529C0" w:rsidRDefault="00DB22D4" w:rsidP="00DB22D4">
      <w:pPr>
        <w:pStyle w:val="ad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06FC92B3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948CE9" w14:textId="77777777" w:rsidR="00DB22D4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7EE7CBE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 каких условиях предпочтительна власть, основанная на вознаграждении?</w:t>
      </w:r>
    </w:p>
    <w:p w14:paraId="53346468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11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Правильный </w:t>
      </w:r>
      <w:proofErr w:type="gramStart"/>
      <w:r w:rsidRPr="0065711A">
        <w:rPr>
          <w:rFonts w:ascii="Times New Roman" w:hAnsi="Times New Roman" w:cs="Times New Roman"/>
          <w:iCs/>
          <w:sz w:val="28"/>
          <w:szCs w:val="28"/>
        </w:rPr>
        <w:t>ответ:  власть</w:t>
      </w:r>
      <w:proofErr w:type="gramEnd"/>
      <w:r w:rsidRPr="00E529C0">
        <w:rPr>
          <w:rFonts w:ascii="Times New Roman" w:hAnsi="Times New Roman" w:cs="Times New Roman"/>
          <w:iCs/>
          <w:sz w:val="28"/>
          <w:szCs w:val="28"/>
        </w:rPr>
        <w:t>, основанная на вознаграждении, предпочтительна, когда она дает стимулы для качественного выполнения работ, и есть возможность рассмотреть индивидуальные потребности работников.</w:t>
      </w:r>
    </w:p>
    <w:p w14:paraId="1BFCCC64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4C39CD4D" w14:textId="77777777" w:rsidR="00DB22D4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085ECEB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CDEED6F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На чем основана экспертная власть?</w:t>
      </w:r>
    </w:p>
    <w:p w14:paraId="5F476AAD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1D46742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11A">
        <w:rPr>
          <w:rFonts w:ascii="Times New Roman" w:hAnsi="Times New Roman" w:cs="Times New Roman"/>
          <w:iCs/>
          <w:sz w:val="28"/>
          <w:szCs w:val="28"/>
        </w:rPr>
        <w:t xml:space="preserve">Правильный </w:t>
      </w:r>
      <w:proofErr w:type="gramStart"/>
      <w:r w:rsidRPr="0065711A">
        <w:rPr>
          <w:rFonts w:ascii="Times New Roman" w:hAnsi="Times New Roman" w:cs="Times New Roman"/>
          <w:iCs/>
          <w:sz w:val="28"/>
          <w:szCs w:val="28"/>
        </w:rPr>
        <w:t xml:space="preserve">ответ: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экспертная</w:t>
      </w:r>
      <w:proofErr w:type="gramEnd"/>
      <w:r w:rsidRPr="00E529C0">
        <w:rPr>
          <w:rFonts w:ascii="Times New Roman" w:hAnsi="Times New Roman" w:cs="Times New Roman"/>
          <w:iCs/>
          <w:sz w:val="28"/>
          <w:szCs w:val="28"/>
        </w:rPr>
        <w:t xml:space="preserve"> власть основана на том, что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решение исполнителя подчиняться является сознательным и логичным, а руководитель обладает специальными знаниями.</w:t>
      </w:r>
    </w:p>
    <w:p w14:paraId="5C8A24D8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3AB45274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2CBF9C4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639B4EF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производительность?</w:t>
      </w:r>
    </w:p>
    <w:p w14:paraId="7EDF21C4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11A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производительность – это показатель эффективности использования трудовых ресурсов, </w:t>
      </w:r>
      <w:proofErr w:type="gramStart"/>
      <w:r w:rsidRPr="00E529C0">
        <w:rPr>
          <w:rFonts w:ascii="Times New Roman" w:hAnsi="Times New Roman" w:cs="Times New Roman"/>
          <w:iCs/>
          <w:sz w:val="28"/>
          <w:szCs w:val="28"/>
        </w:rPr>
        <w:t>характеризующий  достижение</w:t>
      </w:r>
      <w:proofErr w:type="gramEnd"/>
      <w:r w:rsidRPr="00E529C0">
        <w:rPr>
          <w:rFonts w:ascii="Times New Roman" w:hAnsi="Times New Roman" w:cs="Times New Roman"/>
          <w:iCs/>
          <w:sz w:val="28"/>
          <w:szCs w:val="28"/>
        </w:rPr>
        <w:t xml:space="preserve"> высоких количественных и качественных результатов с одновременным регулированием исходных факторов производства.</w:t>
      </w:r>
    </w:p>
    <w:p w14:paraId="511F6073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(УК-3.2)</w:t>
      </w:r>
    </w:p>
    <w:p w14:paraId="3BC40C8C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B22187F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 xml:space="preserve">4.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6129E79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жизненный цикл организации?</w:t>
      </w:r>
    </w:p>
    <w:p w14:paraId="635655CE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11A">
        <w:rPr>
          <w:rFonts w:ascii="Times New Roman" w:hAnsi="Times New Roman" w:cs="Times New Roman"/>
          <w:iCs/>
          <w:sz w:val="28"/>
          <w:szCs w:val="28"/>
        </w:rPr>
        <w:t xml:space="preserve">Правильный </w:t>
      </w:r>
      <w:proofErr w:type="gramStart"/>
      <w:r w:rsidRPr="0065711A">
        <w:rPr>
          <w:rFonts w:ascii="Times New Roman" w:hAnsi="Times New Roman" w:cs="Times New Roman"/>
          <w:iCs/>
          <w:sz w:val="28"/>
          <w:szCs w:val="28"/>
        </w:rPr>
        <w:t>ответ: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жизненный</w:t>
      </w:r>
      <w:proofErr w:type="gramEnd"/>
      <w:r w:rsidRPr="00E529C0">
        <w:rPr>
          <w:rFonts w:ascii="Times New Roman" w:hAnsi="Times New Roman" w:cs="Times New Roman"/>
          <w:iCs/>
          <w:sz w:val="28"/>
          <w:szCs w:val="28"/>
        </w:rPr>
        <w:t xml:space="preserve"> цикл организации – это совокупность стадий, через которые проходит организация за период своего функционирования: рождение, детство, юность, зрелость, старение, возрождение.</w:t>
      </w:r>
    </w:p>
    <w:p w14:paraId="0226B57A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(УК-3.2)</w:t>
      </w:r>
    </w:p>
    <w:p w14:paraId="220CC38B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EB66425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5.</w:t>
      </w:r>
      <w:r w:rsidRPr="003C29B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62CB636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деловая репутация организации?</w:t>
      </w:r>
    </w:p>
    <w:p w14:paraId="4C56F621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11A">
        <w:rPr>
          <w:rFonts w:ascii="Times New Roman" w:hAnsi="Times New Roman" w:cs="Times New Roman"/>
          <w:iCs/>
          <w:sz w:val="28"/>
          <w:szCs w:val="28"/>
        </w:rPr>
        <w:t xml:space="preserve">Правильный </w:t>
      </w:r>
      <w:proofErr w:type="gramStart"/>
      <w:r w:rsidRPr="0065711A">
        <w:rPr>
          <w:rFonts w:ascii="Times New Roman" w:hAnsi="Times New Roman" w:cs="Times New Roman"/>
          <w:iCs/>
          <w:sz w:val="28"/>
          <w:szCs w:val="28"/>
        </w:rPr>
        <w:t>ответ: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529C0">
        <w:rPr>
          <w:rFonts w:ascii="Times New Roman" w:hAnsi="Times New Roman" w:cs="Times New Roman"/>
          <w:iCs/>
          <w:sz w:val="28"/>
          <w:szCs w:val="28"/>
        </w:rPr>
        <w:t>деловая</w:t>
      </w:r>
      <w:proofErr w:type="gramEnd"/>
      <w:r w:rsidRPr="00E529C0">
        <w:rPr>
          <w:rFonts w:ascii="Times New Roman" w:hAnsi="Times New Roman" w:cs="Times New Roman"/>
          <w:iCs/>
          <w:sz w:val="28"/>
          <w:szCs w:val="28"/>
        </w:rPr>
        <w:t xml:space="preserve"> репутация организации – это устойчивое мнение о качествах и достоинствах организации в деловом мире или определенном сегменте рынка.</w:t>
      </w:r>
    </w:p>
    <w:p w14:paraId="3F2D38E3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 (УК-6.1)</w:t>
      </w:r>
    </w:p>
    <w:p w14:paraId="44EC41B1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6A10C5A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Pr="003C29B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B63A57F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Что собой представляет система служебно-профессионального продвижения персонала?</w:t>
      </w:r>
    </w:p>
    <w:p w14:paraId="18D0D9F2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5711A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Pr="00E529C0">
        <w:rPr>
          <w:rFonts w:ascii="Times New Roman" w:hAnsi="Times New Roman" w:cs="Times New Roman"/>
          <w:iCs/>
          <w:sz w:val="28"/>
          <w:szCs w:val="28"/>
        </w:rPr>
        <w:t>система служебно-профессионального продвижения персонала представляет собой совокупность средств и методов должностного продвижения персонала, применяемых в различных организациях.</w:t>
      </w:r>
    </w:p>
    <w:p w14:paraId="1F45E678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 (УК-6.1)</w:t>
      </w:r>
    </w:p>
    <w:p w14:paraId="57A73CFE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5DBCD57" w14:textId="77777777" w:rsidR="00DB22D4" w:rsidRPr="00E529C0" w:rsidRDefault="00DB22D4" w:rsidP="00DB22D4">
      <w:pPr>
        <w:pStyle w:val="ad"/>
        <w:ind w:firstLine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529C0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развернутым ответом</w:t>
      </w:r>
    </w:p>
    <w:p w14:paraId="1C61601E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EB12CBF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1.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4E0E9106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При каких организационных условиях согласно теории менеджмента вероятность конфликтов при внедрении изменений возрастает?</w:t>
      </w:r>
    </w:p>
    <w:p w14:paraId="1FDE73C4" w14:textId="77777777" w:rsidR="00DB22D4" w:rsidRPr="00A11127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1127">
        <w:rPr>
          <w:rFonts w:ascii="Times New Roman" w:hAnsi="Times New Roman" w:cs="Times New Roman"/>
          <w:iCs/>
          <w:sz w:val="28"/>
          <w:szCs w:val="28"/>
        </w:rPr>
        <w:t>Время выполнения</w:t>
      </w:r>
      <w:r w:rsidR="00F465AB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A11127">
        <w:rPr>
          <w:rFonts w:ascii="Times New Roman" w:hAnsi="Times New Roman" w:cs="Times New Roman"/>
          <w:iCs/>
          <w:sz w:val="28"/>
          <w:szCs w:val="28"/>
        </w:rPr>
        <w:t xml:space="preserve"> 10 мин. </w:t>
      </w:r>
    </w:p>
    <w:p w14:paraId="340BDEDA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1127">
        <w:rPr>
          <w:rFonts w:ascii="Times New Roman" w:hAnsi="Times New Roman" w:cs="Times New Roman"/>
          <w:iCs/>
          <w:sz w:val="28"/>
          <w:szCs w:val="28"/>
        </w:rPr>
        <w:t xml:space="preserve">Ожидаемый результат: 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вероятность конфликтов при внедрении изменений может возрастать </w:t>
      </w:r>
      <w:proofErr w:type="gramStart"/>
      <w:r w:rsidRPr="00E529C0">
        <w:rPr>
          <w:rFonts w:ascii="Times New Roman" w:hAnsi="Times New Roman" w:cs="Times New Roman"/>
          <w:iCs/>
          <w:sz w:val="28"/>
          <w:szCs w:val="28"/>
        </w:rPr>
        <w:t>вследствие  консервативности</w:t>
      </w:r>
      <w:proofErr w:type="gramEnd"/>
      <w:r w:rsidRPr="00E529C0">
        <w:rPr>
          <w:rFonts w:ascii="Times New Roman" w:hAnsi="Times New Roman" w:cs="Times New Roman"/>
          <w:iCs/>
          <w:sz w:val="28"/>
          <w:szCs w:val="28"/>
        </w:rPr>
        <w:t xml:space="preserve"> работников, также на увеличения возникновения конфликтных ситуаций может повлиять  недостаток ресурсов для осуществления изменений, неправильная последовательность организационных действий также может стать катализатором конфликтов в организации.</w:t>
      </w:r>
    </w:p>
    <w:p w14:paraId="467110F6" w14:textId="77777777" w:rsidR="00DB22D4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14:paraId="7AA476F2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127409FE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8B0144B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2.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66072B81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Назовите основные отличительные признаки управленческой команды.</w:t>
      </w:r>
    </w:p>
    <w:p w14:paraId="3C1CDEC9" w14:textId="77777777" w:rsidR="00DB22D4" w:rsidRPr="00A11127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1127">
        <w:rPr>
          <w:rFonts w:ascii="Times New Roman" w:hAnsi="Times New Roman" w:cs="Times New Roman"/>
          <w:iCs/>
          <w:sz w:val="28"/>
          <w:szCs w:val="28"/>
        </w:rPr>
        <w:t>Время выполнения</w:t>
      </w:r>
      <w:r w:rsidR="00F465AB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A11127">
        <w:rPr>
          <w:rFonts w:ascii="Times New Roman" w:hAnsi="Times New Roman" w:cs="Times New Roman"/>
          <w:iCs/>
          <w:sz w:val="28"/>
          <w:szCs w:val="28"/>
        </w:rPr>
        <w:t xml:space="preserve"> 10 мин. </w:t>
      </w:r>
    </w:p>
    <w:p w14:paraId="3A9BA694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1127">
        <w:rPr>
          <w:rFonts w:ascii="Times New Roman" w:hAnsi="Times New Roman" w:cs="Times New Roman"/>
          <w:iCs/>
          <w:sz w:val="28"/>
          <w:szCs w:val="28"/>
        </w:rPr>
        <w:t xml:space="preserve">Ожидаемый результат: </w:t>
      </w:r>
      <w:r w:rsidRPr="00E529C0">
        <w:rPr>
          <w:rFonts w:ascii="Times New Roman" w:hAnsi="Times New Roman" w:cs="Times New Roman"/>
          <w:iCs/>
          <w:sz w:val="28"/>
          <w:szCs w:val="28"/>
        </w:rPr>
        <w:t>в команде один за всех и все за одного. Все члены команды — единомышленники. Высокое доверие и уважение членов команды друг к другу. Ценят за достоинства, терпимы к недостаткам и слабостям. Принятие индивидуальности друг друга. Команда включает оптимальный состав по распределению ролей: генераторы — критики-организаторы. В команде полноценная взаимодополняемость и взаимозаменяемость за счет широкого профессионализма. В команде преобладает мотивация к достижению цели и готовность к риску. Члены команды хорошо сотрудничают друг с другом. Умеют выслушивать мнения друг друга, готовы к компромиссу.</w:t>
      </w:r>
    </w:p>
    <w:p w14:paraId="00524247" w14:textId="77777777" w:rsidR="00DB22D4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14:paraId="6EC54E58" w14:textId="77777777" w:rsidR="00DB22D4" w:rsidRPr="00A8471B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(УК-3.1)</w:t>
      </w:r>
    </w:p>
    <w:p w14:paraId="225B7AC9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8239C7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3.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60EF4914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В чем принципиальная разница мотивации и удовлетворенности потребностей?</w:t>
      </w:r>
    </w:p>
    <w:p w14:paraId="56D37089" w14:textId="77777777" w:rsidR="00DB22D4" w:rsidRPr="00A11127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1127">
        <w:rPr>
          <w:rFonts w:ascii="Times New Roman" w:hAnsi="Times New Roman" w:cs="Times New Roman"/>
          <w:iCs/>
          <w:sz w:val="28"/>
          <w:szCs w:val="28"/>
        </w:rPr>
        <w:t>Время выполнения</w:t>
      </w:r>
      <w:r w:rsidR="00F465AB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A11127">
        <w:rPr>
          <w:rFonts w:ascii="Times New Roman" w:hAnsi="Times New Roman" w:cs="Times New Roman"/>
          <w:iCs/>
          <w:sz w:val="28"/>
          <w:szCs w:val="28"/>
        </w:rPr>
        <w:t xml:space="preserve"> 10 мин. </w:t>
      </w:r>
    </w:p>
    <w:p w14:paraId="089123AC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1127">
        <w:rPr>
          <w:rFonts w:ascii="Times New Roman" w:hAnsi="Times New Roman" w:cs="Times New Roman"/>
          <w:iCs/>
          <w:sz w:val="28"/>
          <w:szCs w:val="28"/>
        </w:rPr>
        <w:t xml:space="preserve">Ожидаемый результат: 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принципиальная разница мотивации и удовлетворённости потребностей заключается в следующем: мотивация — это психологический процесс, который вызывает импульс, тем самым обеспечивая направление и устойчивость поведения человека. Это сила, побуждающая к нужным действиям и направляющая на достижение поставленной цели. Удовлетворённость потребностей — это приятное или позитивное эмоциональное состояние, возникающее в результате оценки своей работы или опыта работы. Достижение своих профессиональных ценностей в рабочей ситуации приводит к удовлетворённости работой. Таким образом, мотивация фокусируется на самом процессе побуждения к </w:t>
      </w:r>
      <w:r w:rsidRPr="00E529C0">
        <w:rPr>
          <w:rFonts w:ascii="Times New Roman" w:hAnsi="Times New Roman" w:cs="Times New Roman"/>
          <w:iCs/>
          <w:sz w:val="28"/>
          <w:szCs w:val="28"/>
        </w:rPr>
        <w:lastRenderedPageBreak/>
        <w:t>действиям, а удовлетворённость — на эмоциональном состоянии, возникающем в результате оценки результатов этих действий. При этом мотивация и удовлетворённость потребностей тесно связаны: повышение удовлетворённости работой влияет на уровень трудовой мотивации человека.</w:t>
      </w:r>
    </w:p>
    <w:p w14:paraId="4312202D" w14:textId="77777777" w:rsidR="00DB22D4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трех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14:paraId="29693C02" w14:textId="77777777" w:rsidR="00DB22D4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(УК-3.2)</w:t>
      </w:r>
    </w:p>
    <w:p w14:paraId="452FF484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C432FC" w14:textId="77777777" w:rsidR="00DB22D4" w:rsidRPr="0065711A" w:rsidRDefault="00DB22D4" w:rsidP="00DB22D4">
      <w:pPr>
        <w:pStyle w:val="ad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11A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Pr="0065711A">
        <w:rPr>
          <w:rFonts w:ascii="Times New Roman" w:hAnsi="Times New Roman" w:cs="Times New Roman"/>
          <w:i/>
          <w:sz w:val="28"/>
          <w:szCs w:val="28"/>
        </w:rPr>
        <w:t xml:space="preserve"> Дайте развернутый ответ на вопрос:</w:t>
      </w:r>
    </w:p>
    <w:p w14:paraId="10E4CEE2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Эта составляющая управления может трактоваться и как «атмосфера, социально-психологический климат» коллектива, как «имидж» организации, «доминирующий стиль управления» и др. О чем идёт речь? Дайте определение этого термина.</w:t>
      </w:r>
    </w:p>
    <w:p w14:paraId="34E165B5" w14:textId="77777777" w:rsidR="00DB22D4" w:rsidRPr="00A11127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1127">
        <w:rPr>
          <w:rFonts w:ascii="Times New Roman" w:hAnsi="Times New Roman" w:cs="Times New Roman"/>
          <w:iCs/>
          <w:sz w:val="28"/>
          <w:szCs w:val="28"/>
        </w:rPr>
        <w:t>Время выполнения</w:t>
      </w:r>
      <w:r w:rsidR="00F465AB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A11127">
        <w:rPr>
          <w:rFonts w:ascii="Times New Roman" w:hAnsi="Times New Roman" w:cs="Times New Roman"/>
          <w:iCs/>
          <w:sz w:val="28"/>
          <w:szCs w:val="28"/>
        </w:rPr>
        <w:t xml:space="preserve"> 10 мин. </w:t>
      </w:r>
    </w:p>
    <w:p w14:paraId="46078DAC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11127">
        <w:rPr>
          <w:rFonts w:ascii="Times New Roman" w:hAnsi="Times New Roman" w:cs="Times New Roman"/>
          <w:iCs/>
          <w:sz w:val="28"/>
          <w:szCs w:val="28"/>
        </w:rPr>
        <w:t xml:space="preserve">Ожидаемый результат: </w:t>
      </w:r>
      <w:r w:rsidRPr="00E529C0">
        <w:rPr>
          <w:rFonts w:ascii="Times New Roman" w:hAnsi="Times New Roman" w:cs="Times New Roman"/>
          <w:iCs/>
          <w:sz w:val="28"/>
          <w:szCs w:val="28"/>
        </w:rPr>
        <w:t xml:space="preserve">речь идёт об </w:t>
      </w:r>
      <w:r w:rsidRPr="00E529C0">
        <w:rPr>
          <w:rFonts w:ascii="Times New Roman" w:hAnsi="Times New Roman" w:cs="Times New Roman"/>
          <w:bCs/>
          <w:iCs/>
          <w:sz w:val="28"/>
          <w:szCs w:val="28"/>
        </w:rPr>
        <w:t>организационной культуре. Организационная культура – это совокупность господствующих в данной организации ценностных представлений, норм и форм поведения, определяющих смысл и модель деятельности сотрудников независимо от их должностного положения и функциональных обязанностей.</w:t>
      </w:r>
    </w:p>
    <w:p w14:paraId="2AD2CCD0" w14:textId="77777777" w:rsidR="00DB22D4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14:paraId="74080C6B" w14:textId="77777777" w:rsidR="00DB22D4" w:rsidRPr="00A11127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УК-3 (УК-3.2)</w:t>
      </w:r>
    </w:p>
    <w:p w14:paraId="73D1624C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2B50082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34E161A8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Укажите разницу между результативностью и эффективностью управленческой деятельности организации.</w:t>
      </w:r>
    </w:p>
    <w:p w14:paraId="456C291F" w14:textId="77777777" w:rsidR="00DB22D4" w:rsidRPr="00A11127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1127">
        <w:rPr>
          <w:rFonts w:ascii="Times New Roman" w:hAnsi="Times New Roman" w:cs="Times New Roman"/>
          <w:iCs/>
          <w:sz w:val="28"/>
          <w:szCs w:val="28"/>
        </w:rPr>
        <w:t>Время выполнения</w:t>
      </w:r>
      <w:r w:rsidR="00F465AB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A11127">
        <w:rPr>
          <w:rFonts w:ascii="Times New Roman" w:hAnsi="Times New Roman" w:cs="Times New Roman"/>
          <w:iCs/>
          <w:sz w:val="28"/>
          <w:szCs w:val="28"/>
        </w:rPr>
        <w:t xml:space="preserve"> 10 мин. </w:t>
      </w:r>
    </w:p>
    <w:p w14:paraId="617261DA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1127">
        <w:rPr>
          <w:rFonts w:ascii="Times New Roman" w:hAnsi="Times New Roman" w:cs="Times New Roman"/>
          <w:iCs/>
          <w:sz w:val="28"/>
          <w:szCs w:val="28"/>
        </w:rPr>
        <w:t xml:space="preserve">Ожидаемый результат: </w:t>
      </w:r>
      <w:r w:rsidRPr="00E529C0">
        <w:rPr>
          <w:rFonts w:ascii="Times New Roman" w:hAnsi="Times New Roman" w:cs="Times New Roman"/>
          <w:iCs/>
          <w:sz w:val="28"/>
          <w:szCs w:val="28"/>
        </w:rPr>
        <w:t>разница состоит в том, что результативность — это степень достижения запланированных результатов, а эффективность — соотношение между достигнутыми результатами и затраченными ресурсами.</w:t>
      </w:r>
    </w:p>
    <w:p w14:paraId="7C20CEFE" w14:textId="77777777" w:rsidR="00DB22D4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14:paraId="11B1EE92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 (УК-6.1)</w:t>
      </w:r>
    </w:p>
    <w:p w14:paraId="721A1A19" w14:textId="77777777" w:rsidR="00DB22D4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E6820B9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529C0">
        <w:rPr>
          <w:rFonts w:ascii="Times New Roman" w:hAnsi="Times New Roman" w:cs="Times New Roman"/>
          <w:iCs/>
          <w:sz w:val="28"/>
          <w:szCs w:val="28"/>
        </w:rPr>
        <w:t>6.</w:t>
      </w:r>
      <w:r w:rsidRPr="003C29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46C8">
        <w:rPr>
          <w:rFonts w:ascii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2BBC4BEC" w14:textId="77777777" w:rsidR="00DB22D4" w:rsidRPr="00E529C0" w:rsidRDefault="00DB22D4" w:rsidP="00DB22D4">
      <w:pPr>
        <w:pStyle w:val="ad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529C0">
        <w:rPr>
          <w:rFonts w:ascii="Times New Roman" w:hAnsi="Times New Roman" w:cs="Times New Roman"/>
          <w:bCs/>
          <w:iCs/>
          <w:sz w:val="28"/>
          <w:szCs w:val="28"/>
        </w:rPr>
        <w:t>Сделайте вывод о компетентности вышестоящего руководства, которое напрямую дает указания сотруднику, минуя его непосредственного начальника.</w:t>
      </w:r>
    </w:p>
    <w:p w14:paraId="71B97A2B" w14:textId="77777777" w:rsidR="00DB22D4" w:rsidRPr="00A11127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1127">
        <w:rPr>
          <w:rFonts w:ascii="Times New Roman" w:hAnsi="Times New Roman" w:cs="Times New Roman"/>
          <w:iCs/>
          <w:sz w:val="28"/>
          <w:szCs w:val="28"/>
        </w:rPr>
        <w:t>Время выполнения</w:t>
      </w:r>
      <w:r w:rsidR="00F465AB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 w:rsidRPr="00A11127">
        <w:rPr>
          <w:rFonts w:ascii="Times New Roman" w:hAnsi="Times New Roman" w:cs="Times New Roman"/>
          <w:iCs/>
          <w:sz w:val="28"/>
          <w:szCs w:val="28"/>
        </w:rPr>
        <w:t xml:space="preserve"> 10 мин. </w:t>
      </w:r>
    </w:p>
    <w:p w14:paraId="7390B0DD" w14:textId="77777777" w:rsidR="00DB22D4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11127">
        <w:rPr>
          <w:rFonts w:ascii="Times New Roman" w:hAnsi="Times New Roman" w:cs="Times New Roman"/>
          <w:iCs/>
          <w:sz w:val="28"/>
          <w:szCs w:val="28"/>
        </w:rPr>
        <w:t xml:space="preserve">Ожидаемый результат: </w:t>
      </w:r>
      <w:r w:rsidRPr="00E529C0">
        <w:rPr>
          <w:rFonts w:ascii="Times New Roman" w:hAnsi="Times New Roman" w:cs="Times New Roman"/>
          <w:iCs/>
          <w:sz w:val="28"/>
          <w:szCs w:val="28"/>
        </w:rPr>
        <w:t>с точки зрения эффективного лидерства это некомпетентно, так как статус лидера должен поддерживаться неукоснительно. Воздействовать на сотрудников нужно только через их непосредственных начальников, принимая во внимание всю совокупность иерархических связей, установленных в организации.</w:t>
      </w:r>
    </w:p>
    <w:p w14:paraId="10DE0832" w14:textId="77777777" w:rsidR="00DB22D4" w:rsidRDefault="00DB22D4" w:rsidP="00DB22D4">
      <w:pPr>
        <w:pStyle w:val="ad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C02FF">
        <w:rPr>
          <w:rFonts w:ascii="Times New Roman" w:hAnsi="Times New Roman" w:cs="Times New Roman"/>
          <w:iCs/>
          <w:sz w:val="28"/>
          <w:szCs w:val="28"/>
        </w:rPr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iCs/>
          <w:sz w:val="28"/>
          <w:szCs w:val="28"/>
        </w:rPr>
        <w:t>двух</w:t>
      </w:r>
      <w:r w:rsidRPr="007C02F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составляющих</w:t>
      </w:r>
      <w:r w:rsidRPr="007C02FF">
        <w:rPr>
          <w:rFonts w:ascii="Times New Roman" w:hAnsi="Times New Roman" w:cs="Times New Roman"/>
          <w:iCs/>
          <w:sz w:val="28"/>
          <w:szCs w:val="28"/>
        </w:rPr>
        <w:t>.</w:t>
      </w:r>
    </w:p>
    <w:p w14:paraId="30ED2E06" w14:textId="77777777" w:rsidR="00DB22D4" w:rsidRPr="00DC3319" w:rsidRDefault="00DB22D4" w:rsidP="00DB22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УК-6 (УК-6.1)</w:t>
      </w:r>
    </w:p>
    <w:p w14:paraId="689C0DF4" w14:textId="0279E2F3" w:rsidR="004253C9" w:rsidRDefault="004253C9" w:rsidP="00313A43">
      <w:pPr>
        <w:widowControl w:val="0"/>
        <w:autoSpaceDE w:val="0"/>
        <w:autoSpaceDN w:val="0"/>
        <w:spacing w:before="72" w:after="0" w:line="240" w:lineRule="auto"/>
        <w:ind w:right="1001"/>
        <w:rPr>
          <w:rFonts w:ascii="Times New Roman" w:eastAsia="Times New Roman" w:hAnsi="Times New Roman" w:cs="Times New Roman"/>
          <w:b/>
          <w:spacing w:val="-2"/>
          <w:sz w:val="28"/>
        </w:rPr>
      </w:pPr>
    </w:p>
    <w:sectPr w:rsidR="004253C9" w:rsidSect="00AA35A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11043" w14:textId="77777777" w:rsidR="00952040" w:rsidRDefault="00952040" w:rsidP="00FD394A">
      <w:pPr>
        <w:spacing w:after="0" w:line="240" w:lineRule="auto"/>
      </w:pPr>
      <w:r>
        <w:separator/>
      </w:r>
    </w:p>
  </w:endnote>
  <w:endnote w:type="continuationSeparator" w:id="0">
    <w:p w14:paraId="4DEF6606" w14:textId="77777777" w:rsidR="00952040" w:rsidRDefault="00952040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23AEAB9D" w14:textId="77777777" w:rsidR="009D2ECF" w:rsidRDefault="00131D7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5A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EFA747B" w14:textId="77777777" w:rsidR="009D2ECF" w:rsidRDefault="009D2E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9F33" w14:textId="77777777" w:rsidR="00952040" w:rsidRDefault="00952040" w:rsidP="00FD394A">
      <w:pPr>
        <w:spacing w:after="0" w:line="240" w:lineRule="auto"/>
      </w:pPr>
      <w:r>
        <w:separator/>
      </w:r>
    </w:p>
  </w:footnote>
  <w:footnote w:type="continuationSeparator" w:id="0">
    <w:p w14:paraId="368E48D0" w14:textId="77777777" w:rsidR="00952040" w:rsidRDefault="00952040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447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B376A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D78D9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A1ED0"/>
    <w:multiLevelType w:val="hybridMultilevel"/>
    <w:tmpl w:val="B7828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344F0C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8154B3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82F62E0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05588D"/>
    <w:multiLevelType w:val="hybridMultilevel"/>
    <w:tmpl w:val="E6FA8650"/>
    <w:lvl w:ilvl="0" w:tplc="44783FCC">
      <w:start w:val="1"/>
      <w:numFmt w:val="russianUpper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2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5"/>
  </w:num>
  <w:num w:numId="12">
    <w:abstractNumId w:val="6"/>
  </w:num>
  <w:num w:numId="13">
    <w:abstractNumId w:val="27"/>
  </w:num>
  <w:num w:numId="14">
    <w:abstractNumId w:val="16"/>
  </w:num>
  <w:num w:numId="15">
    <w:abstractNumId w:val="1"/>
  </w:num>
  <w:num w:numId="16">
    <w:abstractNumId w:val="2"/>
  </w:num>
  <w:num w:numId="17">
    <w:abstractNumId w:val="14"/>
  </w:num>
  <w:num w:numId="18">
    <w:abstractNumId w:val="8"/>
  </w:num>
  <w:num w:numId="19">
    <w:abstractNumId w:val="15"/>
  </w:num>
  <w:num w:numId="20">
    <w:abstractNumId w:val="19"/>
  </w:num>
  <w:num w:numId="21">
    <w:abstractNumId w:val="3"/>
  </w:num>
  <w:num w:numId="22">
    <w:abstractNumId w:val="0"/>
  </w:num>
  <w:num w:numId="23">
    <w:abstractNumId w:val="23"/>
  </w:num>
  <w:num w:numId="24">
    <w:abstractNumId w:val="21"/>
  </w:num>
  <w:num w:numId="25">
    <w:abstractNumId w:val="26"/>
  </w:num>
  <w:num w:numId="26">
    <w:abstractNumId w:val="28"/>
  </w:num>
  <w:num w:numId="27">
    <w:abstractNumId w:val="4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20FB5"/>
    <w:rsid w:val="000B7B92"/>
    <w:rsid w:val="000D7325"/>
    <w:rsid w:val="00131D77"/>
    <w:rsid w:val="00154658"/>
    <w:rsid w:val="0018148A"/>
    <w:rsid w:val="001A7D46"/>
    <w:rsid w:val="001C36AB"/>
    <w:rsid w:val="001C4434"/>
    <w:rsid w:val="001E30C0"/>
    <w:rsid w:val="0021272C"/>
    <w:rsid w:val="00222EA4"/>
    <w:rsid w:val="0028086B"/>
    <w:rsid w:val="002D6DED"/>
    <w:rsid w:val="002E2FEB"/>
    <w:rsid w:val="002F56F8"/>
    <w:rsid w:val="00307F65"/>
    <w:rsid w:val="00313A43"/>
    <w:rsid w:val="00320FCC"/>
    <w:rsid w:val="00343FB3"/>
    <w:rsid w:val="00385AE3"/>
    <w:rsid w:val="00387367"/>
    <w:rsid w:val="003A60D7"/>
    <w:rsid w:val="003C29BC"/>
    <w:rsid w:val="003D500E"/>
    <w:rsid w:val="003E12F1"/>
    <w:rsid w:val="003F152D"/>
    <w:rsid w:val="004159CA"/>
    <w:rsid w:val="004253C9"/>
    <w:rsid w:val="004438E7"/>
    <w:rsid w:val="00445DB1"/>
    <w:rsid w:val="004551DC"/>
    <w:rsid w:val="004A06FD"/>
    <w:rsid w:val="004A1BBB"/>
    <w:rsid w:val="004B395F"/>
    <w:rsid w:val="004F1431"/>
    <w:rsid w:val="00532320"/>
    <w:rsid w:val="005453A2"/>
    <w:rsid w:val="0055301F"/>
    <w:rsid w:val="00596CD4"/>
    <w:rsid w:val="00682B5D"/>
    <w:rsid w:val="006D4B16"/>
    <w:rsid w:val="007360F1"/>
    <w:rsid w:val="00761631"/>
    <w:rsid w:val="007633EF"/>
    <w:rsid w:val="007A397D"/>
    <w:rsid w:val="007C73C8"/>
    <w:rsid w:val="00810E3C"/>
    <w:rsid w:val="0081347B"/>
    <w:rsid w:val="00826A67"/>
    <w:rsid w:val="008448DC"/>
    <w:rsid w:val="0089140D"/>
    <w:rsid w:val="008A1C3B"/>
    <w:rsid w:val="008B3282"/>
    <w:rsid w:val="009116E2"/>
    <w:rsid w:val="0091203D"/>
    <w:rsid w:val="00914ADF"/>
    <w:rsid w:val="00920E74"/>
    <w:rsid w:val="00922FED"/>
    <w:rsid w:val="0093407E"/>
    <w:rsid w:val="00952040"/>
    <w:rsid w:val="009A08B1"/>
    <w:rsid w:val="009A323E"/>
    <w:rsid w:val="009B4842"/>
    <w:rsid w:val="009D2ECF"/>
    <w:rsid w:val="009E5575"/>
    <w:rsid w:val="009F0815"/>
    <w:rsid w:val="00A11127"/>
    <w:rsid w:val="00A2739D"/>
    <w:rsid w:val="00A34946"/>
    <w:rsid w:val="00A37360"/>
    <w:rsid w:val="00A3783E"/>
    <w:rsid w:val="00A804B3"/>
    <w:rsid w:val="00A83F25"/>
    <w:rsid w:val="00A8497D"/>
    <w:rsid w:val="00A85038"/>
    <w:rsid w:val="00A92F0B"/>
    <w:rsid w:val="00A967E6"/>
    <w:rsid w:val="00AA35A1"/>
    <w:rsid w:val="00B123C0"/>
    <w:rsid w:val="00B316FA"/>
    <w:rsid w:val="00B3688E"/>
    <w:rsid w:val="00B36EBB"/>
    <w:rsid w:val="00B65D4B"/>
    <w:rsid w:val="00B7106E"/>
    <w:rsid w:val="00B86795"/>
    <w:rsid w:val="00BE05DD"/>
    <w:rsid w:val="00BE367F"/>
    <w:rsid w:val="00C023CF"/>
    <w:rsid w:val="00C166DE"/>
    <w:rsid w:val="00C306E4"/>
    <w:rsid w:val="00C402AF"/>
    <w:rsid w:val="00CA3F32"/>
    <w:rsid w:val="00CA4D1F"/>
    <w:rsid w:val="00CF2578"/>
    <w:rsid w:val="00D0223C"/>
    <w:rsid w:val="00D2603B"/>
    <w:rsid w:val="00D30253"/>
    <w:rsid w:val="00D42A20"/>
    <w:rsid w:val="00D83B64"/>
    <w:rsid w:val="00D85806"/>
    <w:rsid w:val="00DB22D4"/>
    <w:rsid w:val="00DE2E73"/>
    <w:rsid w:val="00DF69E0"/>
    <w:rsid w:val="00E4563D"/>
    <w:rsid w:val="00E45E93"/>
    <w:rsid w:val="00E47B46"/>
    <w:rsid w:val="00E529C0"/>
    <w:rsid w:val="00E53168"/>
    <w:rsid w:val="00E552D0"/>
    <w:rsid w:val="00E55A2F"/>
    <w:rsid w:val="00E820A5"/>
    <w:rsid w:val="00EF6F41"/>
    <w:rsid w:val="00F170DE"/>
    <w:rsid w:val="00F23999"/>
    <w:rsid w:val="00F3146E"/>
    <w:rsid w:val="00F35B8A"/>
    <w:rsid w:val="00F465AB"/>
    <w:rsid w:val="00F76793"/>
    <w:rsid w:val="00F911B9"/>
    <w:rsid w:val="00F94F46"/>
    <w:rsid w:val="00FA5ED9"/>
    <w:rsid w:val="00FB7A7D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C844"/>
  <w15:docId w15:val="{5E481486-AAC7-4F38-B59F-256AF29D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3D500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3D50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8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87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ADMIN</cp:lastModifiedBy>
  <cp:revision>9</cp:revision>
  <cp:lastPrinted>2025-03-13T17:04:00Z</cp:lastPrinted>
  <dcterms:created xsi:type="dcterms:W3CDTF">2025-03-13T09:26:00Z</dcterms:created>
  <dcterms:modified xsi:type="dcterms:W3CDTF">2025-03-24T09:33:00Z</dcterms:modified>
</cp:coreProperties>
</file>