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71C2" w14:textId="77777777" w:rsidR="00400F6F" w:rsidRPr="005E20BE" w:rsidRDefault="00400F6F" w:rsidP="00EF2A89">
      <w:pPr>
        <w:ind w:firstLine="0"/>
        <w:jc w:val="center"/>
        <w:rPr>
          <w:rFonts w:cs="Times New Roman"/>
          <w:b/>
          <w:szCs w:val="28"/>
        </w:rPr>
      </w:pPr>
      <w:r w:rsidRPr="005E20BE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235747BE" w:rsidR="00C9405A" w:rsidRPr="005E20BE" w:rsidRDefault="00C9405A" w:rsidP="00EF2A89">
      <w:pPr>
        <w:ind w:firstLine="0"/>
        <w:jc w:val="center"/>
        <w:rPr>
          <w:rFonts w:cs="Times New Roman"/>
          <w:b/>
          <w:szCs w:val="28"/>
        </w:rPr>
      </w:pPr>
      <w:r w:rsidRPr="005E20BE">
        <w:rPr>
          <w:rFonts w:cs="Times New Roman"/>
          <w:b/>
          <w:szCs w:val="28"/>
        </w:rPr>
        <w:t>«</w:t>
      </w:r>
      <w:r w:rsidR="007833D2" w:rsidRPr="005E20BE">
        <w:rPr>
          <w:rFonts w:cs="Times New Roman"/>
          <w:b/>
          <w:szCs w:val="28"/>
        </w:rPr>
        <w:t>Проектно-технологическая практика</w:t>
      </w:r>
      <w:r w:rsidRPr="005E20BE">
        <w:rPr>
          <w:rFonts w:cs="Times New Roman"/>
          <w:b/>
          <w:szCs w:val="28"/>
        </w:rPr>
        <w:t>»</w:t>
      </w:r>
    </w:p>
    <w:p w14:paraId="38164F41" w14:textId="77777777" w:rsidR="00400F6F" w:rsidRPr="005E20BE" w:rsidRDefault="00400F6F" w:rsidP="00EF2A89">
      <w:pPr>
        <w:rPr>
          <w:rFonts w:cs="Times New Roman"/>
          <w:b/>
          <w:szCs w:val="28"/>
        </w:rPr>
      </w:pPr>
    </w:p>
    <w:p w14:paraId="4AEB4EB9" w14:textId="77777777" w:rsidR="00400F6F" w:rsidRPr="005E20BE" w:rsidRDefault="00400F6F" w:rsidP="00EF2A89">
      <w:pPr>
        <w:pStyle w:val="3"/>
        <w:spacing w:after="0"/>
        <w:rPr>
          <w:szCs w:val="28"/>
        </w:rPr>
      </w:pPr>
      <w:r w:rsidRPr="005E20BE">
        <w:rPr>
          <w:szCs w:val="28"/>
        </w:rPr>
        <w:t>Задания закрытого типа</w:t>
      </w:r>
    </w:p>
    <w:p w14:paraId="4037EE71" w14:textId="77777777" w:rsidR="00400F6F" w:rsidRPr="005E20BE" w:rsidRDefault="00400F6F" w:rsidP="00EF2A89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5E20BE" w:rsidRDefault="00400F6F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E20B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172080AC" w:rsidR="00400F6F" w:rsidRPr="005E20BE" w:rsidRDefault="00400F6F" w:rsidP="00EF2A89">
      <w:pPr>
        <w:shd w:val="clear" w:color="auto" w:fill="FFFFFF"/>
        <w:ind w:firstLine="0"/>
        <w:rPr>
          <w:rFonts w:cs="Times New Roman"/>
          <w:szCs w:val="28"/>
        </w:rPr>
      </w:pPr>
    </w:p>
    <w:p w14:paraId="126A97FA" w14:textId="77777777" w:rsidR="00A41943" w:rsidRPr="005E20BE" w:rsidRDefault="00A41943" w:rsidP="00A41943">
      <w:pPr>
        <w:ind w:firstLine="0"/>
        <w:rPr>
          <w:rFonts w:cs="Times New Roman"/>
          <w:i/>
          <w:iCs/>
          <w:szCs w:val="28"/>
        </w:rPr>
      </w:pPr>
      <w:r w:rsidRPr="005E20BE">
        <w:rPr>
          <w:rFonts w:cs="Times New Roman"/>
          <w:szCs w:val="28"/>
        </w:rPr>
        <w:t xml:space="preserve">1. </w:t>
      </w:r>
      <w:r w:rsidRPr="005E20BE">
        <w:rPr>
          <w:rFonts w:cs="Times New Roman"/>
          <w:i/>
          <w:iCs/>
          <w:szCs w:val="28"/>
        </w:rPr>
        <w:t>Выберите один правильный ответ.</w:t>
      </w:r>
    </w:p>
    <w:p w14:paraId="7A84C622" w14:textId="544D37C4" w:rsidR="000235CB" w:rsidRPr="005E20BE" w:rsidRDefault="004954BE" w:rsidP="00EF2A89">
      <w:pPr>
        <w:ind w:firstLine="0"/>
        <w:rPr>
          <w:rFonts w:cs="Times New Roman"/>
          <w:szCs w:val="28"/>
        </w:rPr>
      </w:pPr>
      <w:r w:rsidRPr="005E20BE">
        <w:rPr>
          <w:rFonts w:cs="Times New Roman"/>
          <w:szCs w:val="28"/>
        </w:rPr>
        <w:t>К м</w:t>
      </w:r>
      <w:r w:rsidR="005049A2" w:rsidRPr="005E20BE">
        <w:rPr>
          <w:rFonts w:cs="Times New Roman"/>
          <w:szCs w:val="28"/>
        </w:rPr>
        <w:t>етод</w:t>
      </w:r>
      <w:r w:rsidRPr="005E20BE">
        <w:rPr>
          <w:rFonts w:cs="Times New Roman"/>
          <w:szCs w:val="28"/>
        </w:rPr>
        <w:t>ам</w:t>
      </w:r>
      <w:r w:rsidR="005049A2" w:rsidRPr="005E20BE">
        <w:rPr>
          <w:rFonts w:cs="Times New Roman"/>
          <w:szCs w:val="28"/>
        </w:rPr>
        <w:t xml:space="preserve"> анализа маркетинговой среды организации</w:t>
      </w:r>
      <w:r w:rsidRPr="005E20BE">
        <w:rPr>
          <w:rFonts w:cs="Times New Roman"/>
          <w:szCs w:val="28"/>
        </w:rPr>
        <w:t xml:space="preserve"> не относится:</w:t>
      </w:r>
    </w:p>
    <w:p w14:paraId="46995267" w14:textId="23ADB94B" w:rsidR="005049A2" w:rsidRPr="005E20BE" w:rsidRDefault="006E67FE" w:rsidP="00EF2A89">
      <w:pPr>
        <w:ind w:firstLine="0"/>
        <w:rPr>
          <w:rFonts w:cs="Times New Roman"/>
          <w:szCs w:val="28"/>
        </w:rPr>
      </w:pPr>
      <w:r w:rsidRPr="005E20BE">
        <w:rPr>
          <w:rFonts w:cs="Times New Roman"/>
          <w:szCs w:val="28"/>
        </w:rPr>
        <w:t xml:space="preserve">А) </w:t>
      </w:r>
      <w:r w:rsidR="00EB6891" w:rsidRPr="005E20BE">
        <w:rPr>
          <w:rFonts w:cs="Times New Roman"/>
          <w:szCs w:val="28"/>
          <w:lang w:val="en-US"/>
        </w:rPr>
        <w:t>SWOT</w:t>
      </w:r>
      <w:r w:rsidR="00EB6891" w:rsidRPr="005E20BE">
        <w:rPr>
          <w:rFonts w:cs="Times New Roman"/>
          <w:szCs w:val="28"/>
        </w:rPr>
        <w:t>-анализ</w:t>
      </w:r>
    </w:p>
    <w:p w14:paraId="1022E4D2" w14:textId="2601F7F3" w:rsidR="000235CB" w:rsidRPr="005E20BE" w:rsidRDefault="006E67FE" w:rsidP="00EF2A89">
      <w:pPr>
        <w:ind w:firstLine="0"/>
        <w:rPr>
          <w:rFonts w:cs="Times New Roman"/>
          <w:szCs w:val="28"/>
        </w:rPr>
      </w:pPr>
      <w:r w:rsidRPr="005E20BE">
        <w:rPr>
          <w:rFonts w:cs="Times New Roman"/>
          <w:szCs w:val="28"/>
        </w:rPr>
        <w:t xml:space="preserve">Б) </w:t>
      </w:r>
      <w:r w:rsidR="000235CB" w:rsidRPr="005E20BE">
        <w:rPr>
          <w:rFonts w:cs="Times New Roman"/>
          <w:szCs w:val="28"/>
        </w:rPr>
        <w:t>PEST-анализ</w:t>
      </w:r>
    </w:p>
    <w:p w14:paraId="10B448C5" w14:textId="3B3A6A73" w:rsidR="004954BE" w:rsidRPr="005E20BE" w:rsidRDefault="006E67FE" w:rsidP="004954BE">
      <w:pPr>
        <w:ind w:firstLine="0"/>
        <w:rPr>
          <w:rFonts w:cs="Times New Roman"/>
          <w:szCs w:val="28"/>
        </w:rPr>
      </w:pPr>
      <w:r w:rsidRPr="005E20BE">
        <w:rPr>
          <w:rFonts w:cs="Times New Roman"/>
          <w:szCs w:val="28"/>
        </w:rPr>
        <w:t xml:space="preserve">В) </w:t>
      </w:r>
      <w:r w:rsidR="004954BE" w:rsidRPr="005E20BE">
        <w:rPr>
          <w:rFonts w:cs="Times New Roman"/>
          <w:szCs w:val="28"/>
        </w:rPr>
        <w:t>XYZ-анализ</w:t>
      </w:r>
    </w:p>
    <w:p w14:paraId="161F4809" w14:textId="38D39BE9" w:rsidR="000235CB" w:rsidRPr="005E20BE" w:rsidRDefault="006E67FE" w:rsidP="00EF2A89">
      <w:pPr>
        <w:ind w:firstLine="0"/>
        <w:rPr>
          <w:rFonts w:cs="Times New Roman"/>
          <w:szCs w:val="28"/>
        </w:rPr>
      </w:pPr>
      <w:r w:rsidRPr="005E20BE">
        <w:rPr>
          <w:rFonts w:cs="Times New Roman"/>
          <w:szCs w:val="28"/>
        </w:rPr>
        <w:t>Г) пять сил М. Портера</w:t>
      </w:r>
    </w:p>
    <w:p w14:paraId="29111535" w14:textId="49A93485" w:rsidR="008B1E33" w:rsidRPr="005E20BE" w:rsidRDefault="008B1E33" w:rsidP="00EF2A89">
      <w:pPr>
        <w:ind w:firstLine="0"/>
        <w:rPr>
          <w:rFonts w:cs="Times New Roman"/>
          <w:szCs w:val="28"/>
        </w:rPr>
      </w:pPr>
      <w:r w:rsidRPr="005E20BE">
        <w:rPr>
          <w:rFonts w:cs="Times New Roman"/>
          <w:szCs w:val="28"/>
        </w:rPr>
        <w:t>Д) правильного ответа нет</w:t>
      </w:r>
    </w:p>
    <w:p w14:paraId="71AF578D" w14:textId="77777777" w:rsidR="006E67FE" w:rsidRPr="005E20BE" w:rsidRDefault="006E67FE" w:rsidP="006E67FE">
      <w:pPr>
        <w:ind w:firstLine="0"/>
      </w:pPr>
      <w:r w:rsidRPr="005E20BE">
        <w:t>Правильный ответ: В</w:t>
      </w:r>
    </w:p>
    <w:p w14:paraId="6EBEA160" w14:textId="3C9BABF2" w:rsidR="006E67FE" w:rsidRPr="005E20BE" w:rsidRDefault="006E67FE" w:rsidP="006E67FE">
      <w:pPr>
        <w:ind w:firstLine="0"/>
      </w:pPr>
      <w:r w:rsidRPr="005E20BE">
        <w:t>Компетенции (индикаторы): УК-1 (УК-1.</w:t>
      </w:r>
      <w:r w:rsidRPr="005E20BE">
        <w:t>1), ПК-1 (ПК-1.1)</w:t>
      </w:r>
    </w:p>
    <w:p w14:paraId="2241C21C" w14:textId="77777777" w:rsidR="006E67FE" w:rsidRPr="005E20BE" w:rsidRDefault="006E67FE" w:rsidP="006E67FE">
      <w:pPr>
        <w:ind w:firstLine="0"/>
      </w:pPr>
    </w:p>
    <w:p w14:paraId="57B0B76F" w14:textId="29E28403" w:rsidR="00AD0466" w:rsidRPr="005E20BE" w:rsidRDefault="0086249A" w:rsidP="00EF2A89">
      <w:pPr>
        <w:ind w:firstLine="0"/>
        <w:rPr>
          <w:rFonts w:cs="Times New Roman"/>
          <w:i/>
          <w:iCs/>
          <w:szCs w:val="28"/>
        </w:rPr>
      </w:pPr>
      <w:r w:rsidRPr="005E20BE">
        <w:rPr>
          <w:rFonts w:cs="Times New Roman"/>
          <w:szCs w:val="28"/>
        </w:rPr>
        <w:t>2</w:t>
      </w:r>
      <w:r w:rsidR="00AD0466" w:rsidRPr="005E20BE">
        <w:rPr>
          <w:rFonts w:cs="Times New Roman"/>
          <w:szCs w:val="28"/>
        </w:rPr>
        <w:t xml:space="preserve">. </w:t>
      </w:r>
      <w:r w:rsidR="00AD0466" w:rsidRPr="005E20BE">
        <w:rPr>
          <w:rFonts w:cs="Times New Roman"/>
          <w:i/>
          <w:iCs/>
          <w:szCs w:val="28"/>
        </w:rPr>
        <w:t>Выберите один правильный ответ.</w:t>
      </w:r>
    </w:p>
    <w:p w14:paraId="1A4C4B2E" w14:textId="77777777" w:rsidR="00B2059D" w:rsidRPr="005E20BE" w:rsidRDefault="00B2059D" w:rsidP="00B2059D">
      <w:pPr>
        <w:ind w:firstLine="0"/>
      </w:pPr>
      <w:r w:rsidRPr="005E20BE">
        <w:t xml:space="preserve">К основным видам вертикальных иерархических структур управления маркетингом не относится: </w:t>
      </w:r>
    </w:p>
    <w:p w14:paraId="7BECDDDA" w14:textId="77777777" w:rsidR="00B2059D" w:rsidRPr="005E20BE" w:rsidRDefault="00B2059D" w:rsidP="00B2059D">
      <w:pPr>
        <w:ind w:firstLine="0"/>
      </w:pPr>
      <w:r w:rsidRPr="005E20BE">
        <w:t>А) функционально-организационная структура</w:t>
      </w:r>
    </w:p>
    <w:p w14:paraId="4907F299" w14:textId="77777777" w:rsidR="00B2059D" w:rsidRPr="005E20BE" w:rsidRDefault="00B2059D" w:rsidP="00B2059D">
      <w:pPr>
        <w:ind w:firstLine="0"/>
      </w:pPr>
      <w:r w:rsidRPr="005E20BE">
        <w:t>Б) функционально-продуктовая/товарная структура</w:t>
      </w:r>
    </w:p>
    <w:p w14:paraId="50F2C1E8" w14:textId="77777777" w:rsidR="00B2059D" w:rsidRPr="005E20BE" w:rsidRDefault="00B2059D" w:rsidP="00B2059D">
      <w:pPr>
        <w:ind w:firstLine="0"/>
      </w:pPr>
      <w:r w:rsidRPr="005E20BE">
        <w:t>В) матричная организационная структура</w:t>
      </w:r>
    </w:p>
    <w:p w14:paraId="0C05B175" w14:textId="77777777" w:rsidR="00B2059D" w:rsidRPr="005E20BE" w:rsidRDefault="00B2059D" w:rsidP="00B2059D">
      <w:pPr>
        <w:ind w:firstLine="0"/>
      </w:pPr>
      <w:r w:rsidRPr="005E20BE">
        <w:t>Г) функционально-региональная/рыночная структура</w:t>
      </w:r>
    </w:p>
    <w:p w14:paraId="5175969E" w14:textId="77777777" w:rsidR="00B2059D" w:rsidRPr="005E20BE" w:rsidRDefault="00B2059D" w:rsidP="00B2059D">
      <w:pPr>
        <w:ind w:firstLine="0"/>
      </w:pPr>
      <w:r w:rsidRPr="005E20BE">
        <w:t>Д) дивизиональная структура</w:t>
      </w:r>
    </w:p>
    <w:p w14:paraId="271FFF52" w14:textId="77777777" w:rsidR="00B2059D" w:rsidRPr="005E20BE" w:rsidRDefault="00B2059D" w:rsidP="00B2059D">
      <w:pPr>
        <w:ind w:firstLine="0"/>
      </w:pPr>
      <w:r w:rsidRPr="005E20BE">
        <w:t>Правильный ответ: В</w:t>
      </w:r>
    </w:p>
    <w:p w14:paraId="1192B10D" w14:textId="085B0682" w:rsidR="00B2059D" w:rsidRPr="005E20BE" w:rsidRDefault="00B2059D" w:rsidP="00B2059D">
      <w:pPr>
        <w:ind w:firstLine="0"/>
      </w:pPr>
      <w:r w:rsidRPr="005E20BE">
        <w:t xml:space="preserve">Компетенции (индикаторы): </w:t>
      </w:r>
      <w:r w:rsidR="007833D2" w:rsidRPr="005E20BE">
        <w:t>УК-1 (УК-1.1), ПК-1 (ПК-1.1), ПК-4 (ПК-4.1)</w:t>
      </w:r>
    </w:p>
    <w:p w14:paraId="7828075B" w14:textId="697A5DC1" w:rsidR="007833D2" w:rsidRPr="005E20BE" w:rsidRDefault="007833D2" w:rsidP="002243E5">
      <w:pPr>
        <w:ind w:firstLine="0"/>
      </w:pPr>
    </w:p>
    <w:p w14:paraId="7C170915" w14:textId="656C22E2" w:rsidR="002243E5" w:rsidRPr="005E20BE" w:rsidRDefault="0086249A" w:rsidP="002243E5">
      <w:pPr>
        <w:ind w:firstLine="0"/>
        <w:rPr>
          <w:rFonts w:cs="Times New Roman"/>
          <w:i/>
          <w:iCs/>
          <w:szCs w:val="28"/>
        </w:rPr>
      </w:pPr>
      <w:r w:rsidRPr="005E20BE">
        <w:t>3</w:t>
      </w:r>
      <w:r w:rsidR="002243E5" w:rsidRPr="005E20BE">
        <w:t xml:space="preserve">. </w:t>
      </w:r>
      <w:r w:rsidR="002243E5" w:rsidRPr="005E20BE">
        <w:rPr>
          <w:rFonts w:cs="Times New Roman"/>
          <w:i/>
          <w:iCs/>
          <w:szCs w:val="28"/>
        </w:rPr>
        <w:t>Выберите один правильный ответ.</w:t>
      </w:r>
    </w:p>
    <w:p w14:paraId="1AC4581A" w14:textId="089F6576" w:rsidR="002243E5" w:rsidRPr="005E20BE" w:rsidRDefault="002243E5" w:rsidP="002243E5">
      <w:pPr>
        <w:ind w:firstLine="0"/>
        <w:rPr>
          <w:szCs w:val="28"/>
        </w:rPr>
      </w:pPr>
      <w:r w:rsidRPr="005E20BE">
        <w:rPr>
          <w:szCs w:val="28"/>
        </w:rPr>
        <w:t>Каким критериям должен удовлетворять полученный вариант сетки сегментирования, чтобы соответствовать необходимым условиям эффективности?</w:t>
      </w:r>
    </w:p>
    <w:p w14:paraId="79749F74" w14:textId="77777777" w:rsidR="002243E5" w:rsidRPr="005E20BE" w:rsidRDefault="002243E5" w:rsidP="002243E5">
      <w:pPr>
        <w:ind w:firstLine="0"/>
        <w:rPr>
          <w:szCs w:val="28"/>
        </w:rPr>
      </w:pPr>
      <w:r w:rsidRPr="005E20BE">
        <w:rPr>
          <w:szCs w:val="28"/>
        </w:rPr>
        <w:t>А) каждый сегмент должен быть достаточно малым, чтобы иметь возможности существенно усилить конкурентные преимущества и эффективно защищаться от конкурентов</w:t>
      </w:r>
    </w:p>
    <w:p w14:paraId="0A162652" w14:textId="77777777" w:rsidR="002243E5" w:rsidRPr="005E20BE" w:rsidRDefault="002243E5" w:rsidP="002243E5">
      <w:pPr>
        <w:ind w:firstLine="0"/>
        <w:rPr>
          <w:szCs w:val="28"/>
        </w:rPr>
      </w:pPr>
      <w:r w:rsidRPr="005E20BE">
        <w:rPr>
          <w:szCs w:val="28"/>
        </w:rPr>
        <w:t>Б) каждый сегмент должен быть достаточного размера, чтобы обеспечить необходимый уровень рентабельности</w:t>
      </w:r>
    </w:p>
    <w:p w14:paraId="0EC8D0F6" w14:textId="77777777" w:rsidR="002243E5" w:rsidRPr="005E20BE" w:rsidRDefault="002243E5" w:rsidP="002243E5">
      <w:pPr>
        <w:ind w:firstLine="0"/>
        <w:rPr>
          <w:szCs w:val="28"/>
        </w:rPr>
      </w:pPr>
      <w:r w:rsidRPr="005E20BE">
        <w:rPr>
          <w:szCs w:val="28"/>
        </w:rPr>
        <w:t>В) каждый сегмент должен обслуживаться собственным комплексом маркетинга</w:t>
      </w:r>
    </w:p>
    <w:p w14:paraId="4905378C" w14:textId="77777777" w:rsidR="002243E5" w:rsidRPr="005E20BE" w:rsidRDefault="002243E5" w:rsidP="002243E5">
      <w:pPr>
        <w:ind w:firstLine="0"/>
        <w:rPr>
          <w:szCs w:val="28"/>
        </w:rPr>
      </w:pPr>
      <w:r w:rsidRPr="005E20BE">
        <w:rPr>
          <w:szCs w:val="28"/>
        </w:rPr>
        <w:t xml:space="preserve">Г) все ответы верны. </w:t>
      </w:r>
    </w:p>
    <w:p w14:paraId="6830C8F4" w14:textId="77777777" w:rsidR="002243E5" w:rsidRPr="005E20BE" w:rsidRDefault="002243E5" w:rsidP="002243E5">
      <w:pPr>
        <w:ind w:firstLine="0"/>
        <w:rPr>
          <w:szCs w:val="28"/>
        </w:rPr>
      </w:pPr>
      <w:r w:rsidRPr="005E20BE">
        <w:rPr>
          <w:szCs w:val="28"/>
        </w:rPr>
        <w:t>Правильный ответ: Г</w:t>
      </w:r>
    </w:p>
    <w:p w14:paraId="38B07EAB" w14:textId="2967A7DC" w:rsidR="00B2059D" w:rsidRPr="005E20BE" w:rsidRDefault="002243E5" w:rsidP="009F72F9">
      <w:pPr>
        <w:ind w:firstLine="0"/>
        <w:rPr>
          <w:szCs w:val="28"/>
        </w:rPr>
      </w:pPr>
      <w:r w:rsidRPr="005E20BE">
        <w:rPr>
          <w:szCs w:val="28"/>
        </w:rPr>
        <w:t xml:space="preserve">Компетенции (индикаторы): </w:t>
      </w:r>
      <w:r w:rsidR="009F72F9" w:rsidRPr="005E20BE">
        <w:t>УК-1 (УК-1.1), ПК-1 (ПК-1.1), ПК-4 (ПК-4.1)</w:t>
      </w:r>
    </w:p>
    <w:p w14:paraId="7EEB9B59" w14:textId="0083140B" w:rsidR="00B2059D" w:rsidRPr="005E20BE" w:rsidRDefault="00B2059D" w:rsidP="00EF2A89">
      <w:pPr>
        <w:shd w:val="clear" w:color="auto" w:fill="FFFFFF"/>
        <w:ind w:firstLine="0"/>
        <w:rPr>
          <w:szCs w:val="28"/>
        </w:rPr>
      </w:pPr>
    </w:p>
    <w:p w14:paraId="4805397A" w14:textId="1491A67B" w:rsidR="00AD1D5B" w:rsidRPr="005E20BE" w:rsidRDefault="0086249A" w:rsidP="00AD1D5B">
      <w:pPr>
        <w:ind w:firstLine="0"/>
        <w:rPr>
          <w:rFonts w:cs="Times New Roman"/>
          <w:i/>
          <w:iCs/>
          <w:szCs w:val="28"/>
        </w:rPr>
      </w:pPr>
      <w:r w:rsidRPr="005E20BE">
        <w:rPr>
          <w:rFonts w:eastAsia="Times New Roman" w:cs="Times New Roman"/>
          <w:szCs w:val="28"/>
          <w:lang w:eastAsia="ru-RU"/>
        </w:rPr>
        <w:t>4</w:t>
      </w:r>
      <w:r w:rsidR="00AD1D5B" w:rsidRPr="005E20BE">
        <w:rPr>
          <w:rFonts w:eastAsia="Times New Roman" w:cs="Times New Roman"/>
          <w:szCs w:val="28"/>
          <w:lang w:eastAsia="ru-RU"/>
        </w:rPr>
        <w:t>.</w:t>
      </w:r>
      <w:r w:rsidR="00AD1D5B" w:rsidRPr="005E20BE">
        <w:rPr>
          <w:rFonts w:cs="Times New Roman"/>
          <w:szCs w:val="28"/>
        </w:rPr>
        <w:t xml:space="preserve"> </w:t>
      </w:r>
      <w:r w:rsidR="00AD1D5B" w:rsidRPr="005E20BE">
        <w:rPr>
          <w:rFonts w:cs="Times New Roman"/>
          <w:i/>
          <w:iCs/>
          <w:szCs w:val="28"/>
        </w:rPr>
        <w:t>Выберите один правильный ответ.</w:t>
      </w:r>
    </w:p>
    <w:p w14:paraId="0B7AE3C0" w14:textId="77777777" w:rsidR="00AD1D5B" w:rsidRPr="005E20BE" w:rsidRDefault="00AD1D5B" w:rsidP="00AD1D5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lastRenderedPageBreak/>
        <w:t>Как называется регулярное исследование, которое проводится маркетинговыми фирмами с определенной периодичностью по единой методике и состоит из блоков вопросов, интересующих разные организации-заказчики?</w:t>
      </w:r>
    </w:p>
    <w:p w14:paraId="047FFBD8" w14:textId="77777777" w:rsidR="00AD1D5B" w:rsidRPr="005E20BE" w:rsidRDefault="00AD1D5B" w:rsidP="00AD1D5B">
      <w:pPr>
        <w:ind w:firstLine="0"/>
        <w:rPr>
          <w:rFonts w:eastAsia="Times New Roman" w:cs="Times New Roman"/>
          <w:i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А) омнибус</w:t>
      </w:r>
    </w:p>
    <w:p w14:paraId="3CED3EB2" w14:textId="77777777" w:rsidR="00AD1D5B" w:rsidRPr="005E20BE" w:rsidRDefault="00AD1D5B" w:rsidP="00AD1D5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Б) панель</w:t>
      </w:r>
    </w:p>
    <w:p w14:paraId="748B1976" w14:textId="77777777" w:rsidR="00AD1D5B" w:rsidRPr="005E20BE" w:rsidRDefault="00AD1D5B" w:rsidP="00AD1D5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В) эксперимент</w:t>
      </w:r>
    </w:p>
    <w:p w14:paraId="175CCC2A" w14:textId="77777777" w:rsidR="00AD1D5B" w:rsidRPr="005E20BE" w:rsidRDefault="00AD1D5B" w:rsidP="00AD1D5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Г) мониторинг</w:t>
      </w:r>
    </w:p>
    <w:p w14:paraId="5E112A51" w14:textId="77777777" w:rsidR="00AD1D5B" w:rsidRPr="005E20BE" w:rsidRDefault="00AD1D5B" w:rsidP="00AD1D5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Д) правильного ответа нет</w:t>
      </w:r>
    </w:p>
    <w:p w14:paraId="53915511" w14:textId="77777777" w:rsidR="00AD1D5B" w:rsidRPr="005E20BE" w:rsidRDefault="00AD1D5B" w:rsidP="00AD1D5B">
      <w:pPr>
        <w:ind w:firstLine="0"/>
        <w:rPr>
          <w:rFonts w:eastAsia="Times New Roman" w:cs="Times New Roman"/>
          <w:szCs w:val="28"/>
          <w:lang w:eastAsia="ru-RU"/>
        </w:rPr>
      </w:pPr>
      <w:r w:rsidRPr="005E20BE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09795FBF" w14:textId="77777777" w:rsidR="00AD1D5B" w:rsidRPr="005E20BE" w:rsidRDefault="00AD1D5B" w:rsidP="00AD1D5B">
      <w:pPr>
        <w:shd w:val="clear" w:color="auto" w:fill="FFFFFF"/>
        <w:ind w:firstLine="0"/>
        <w:rPr>
          <w:szCs w:val="28"/>
        </w:rPr>
      </w:pPr>
      <w:r w:rsidRPr="005E20BE">
        <w:rPr>
          <w:rFonts w:eastAsia="Times New Roman" w:cs="Times New Roman"/>
          <w:iCs/>
          <w:szCs w:val="28"/>
          <w:lang w:eastAsia="ru-RU"/>
        </w:rPr>
        <w:t>Компетенции (индикаторы): УК-1 (УК-1.1), ПК-1 (ПК-1.1), ПК-4 (ПК-4.1)</w:t>
      </w:r>
    </w:p>
    <w:p w14:paraId="6F92FEBD" w14:textId="75437951" w:rsidR="00907E7A" w:rsidRPr="005E20BE" w:rsidRDefault="00907E7A" w:rsidP="00EF2A89">
      <w:pPr>
        <w:shd w:val="clear" w:color="auto" w:fill="FFFFFF"/>
        <w:ind w:firstLine="0"/>
        <w:rPr>
          <w:szCs w:val="28"/>
        </w:rPr>
      </w:pPr>
    </w:p>
    <w:p w14:paraId="11C6DC54" w14:textId="1F51644C" w:rsidR="00CA7715" w:rsidRPr="005E20BE" w:rsidRDefault="0086249A" w:rsidP="00CA7715">
      <w:pPr>
        <w:ind w:firstLine="0"/>
        <w:rPr>
          <w:i/>
        </w:rPr>
      </w:pPr>
      <w:r w:rsidRPr="005E20BE">
        <w:rPr>
          <w:i/>
        </w:rPr>
        <w:t>5</w:t>
      </w:r>
      <w:r w:rsidR="00CA7715" w:rsidRPr="005E20BE">
        <w:rPr>
          <w:i/>
        </w:rPr>
        <w:t>. Выберите один правильный ответ.</w:t>
      </w:r>
    </w:p>
    <w:p w14:paraId="14FF3552" w14:textId="77777777" w:rsidR="00CA7715" w:rsidRPr="005E20BE" w:rsidRDefault="00CA7715" w:rsidP="00CA7715">
      <w:pPr>
        <w:ind w:firstLine="0"/>
        <w:rPr>
          <w:rFonts w:eastAsia="Times New Roman" w:cs="Times New Roman"/>
          <w:szCs w:val="28"/>
          <w:lang w:eastAsia="ru-RU"/>
        </w:rPr>
      </w:pPr>
      <w:r w:rsidRPr="005E20BE">
        <w:rPr>
          <w:rFonts w:eastAsia="Times New Roman" w:cs="Times New Roman"/>
          <w:szCs w:val="28"/>
          <w:lang w:eastAsia="ru-RU"/>
        </w:rPr>
        <w:t>Оценка и осуществление корректирующих действий с целью обеспечения прибыльности различных продуктов, территорий, групп потребителей, каналов распределения, деятельности на разных рынках – это:</w:t>
      </w:r>
    </w:p>
    <w:p w14:paraId="1DAD441D" w14:textId="77777777" w:rsidR="00CA7715" w:rsidRPr="005E20BE" w:rsidRDefault="00CA7715" w:rsidP="00CA7715">
      <w:pPr>
        <w:ind w:firstLine="0"/>
        <w:rPr>
          <w:rFonts w:eastAsia="Times New Roman" w:cs="Times New Roman"/>
          <w:szCs w:val="28"/>
          <w:lang w:eastAsia="ru-RU"/>
        </w:rPr>
      </w:pPr>
      <w:r w:rsidRPr="005E20BE">
        <w:rPr>
          <w:rFonts w:eastAsia="Times New Roman" w:cs="Times New Roman"/>
          <w:szCs w:val="28"/>
          <w:lang w:eastAsia="ru-RU"/>
        </w:rPr>
        <w:t xml:space="preserve">А) стратегический контроль </w:t>
      </w:r>
    </w:p>
    <w:p w14:paraId="1B1ABE4A" w14:textId="77777777" w:rsidR="00CA7715" w:rsidRPr="005E20BE" w:rsidRDefault="00CA7715" w:rsidP="00CA7715">
      <w:pPr>
        <w:ind w:firstLine="0"/>
        <w:rPr>
          <w:rFonts w:eastAsia="Times New Roman" w:cs="Times New Roman"/>
          <w:szCs w:val="28"/>
          <w:lang w:eastAsia="ru-RU"/>
        </w:rPr>
      </w:pPr>
      <w:r w:rsidRPr="005E20BE">
        <w:rPr>
          <w:rFonts w:eastAsia="Times New Roman" w:cs="Times New Roman"/>
          <w:szCs w:val="28"/>
          <w:lang w:eastAsia="ru-RU"/>
        </w:rPr>
        <w:t>Б) оперативный контроль</w:t>
      </w:r>
    </w:p>
    <w:p w14:paraId="6C02E7BC" w14:textId="77777777" w:rsidR="00CA7715" w:rsidRPr="005E20BE" w:rsidRDefault="00CA7715" w:rsidP="00CA7715">
      <w:pPr>
        <w:ind w:firstLine="0"/>
        <w:rPr>
          <w:rFonts w:eastAsia="Times New Roman" w:cs="Times New Roman"/>
          <w:szCs w:val="28"/>
          <w:lang w:eastAsia="ru-RU"/>
        </w:rPr>
      </w:pPr>
      <w:r w:rsidRPr="005E20BE">
        <w:rPr>
          <w:rFonts w:eastAsia="Times New Roman" w:cs="Times New Roman"/>
          <w:szCs w:val="28"/>
          <w:lang w:eastAsia="ru-RU"/>
        </w:rPr>
        <w:t>В) контроль прибыльности</w:t>
      </w:r>
    </w:p>
    <w:p w14:paraId="468102BE" w14:textId="77777777" w:rsidR="00CA7715" w:rsidRPr="005E20BE" w:rsidRDefault="00CA7715" w:rsidP="00CA7715">
      <w:pPr>
        <w:ind w:firstLine="0"/>
        <w:rPr>
          <w:rFonts w:eastAsia="Times New Roman" w:cs="Times New Roman"/>
          <w:szCs w:val="28"/>
          <w:lang w:eastAsia="ru-RU"/>
        </w:rPr>
      </w:pPr>
      <w:r w:rsidRPr="005E20BE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5E531F25" w14:textId="77777777" w:rsidR="00CA7715" w:rsidRPr="005E20BE" w:rsidRDefault="00CA7715" w:rsidP="00CA7715">
      <w:pPr>
        <w:ind w:firstLine="0"/>
      </w:pPr>
      <w:r w:rsidRPr="005E20BE">
        <w:t>Правильный ответ: В</w:t>
      </w:r>
    </w:p>
    <w:p w14:paraId="35DEAC67" w14:textId="220CB897" w:rsidR="00CA7715" w:rsidRPr="005E20BE" w:rsidRDefault="00CA7715" w:rsidP="00CA7715">
      <w:pPr>
        <w:ind w:firstLine="0"/>
      </w:pPr>
      <w:r w:rsidRPr="005E20BE">
        <w:t xml:space="preserve">Компетенции (индикаторы): </w:t>
      </w:r>
      <w:r w:rsidRPr="005E20BE">
        <w:rPr>
          <w:iCs/>
        </w:rPr>
        <w:t>УК-1 (УК-1.1), ПК-1 (ПК-1.1), ПК-4 (ПК-4.1)</w:t>
      </w:r>
    </w:p>
    <w:p w14:paraId="3891FE8E" w14:textId="77777777" w:rsidR="00907E7A" w:rsidRPr="005E20BE" w:rsidRDefault="00907E7A" w:rsidP="00EF2A89">
      <w:pPr>
        <w:shd w:val="clear" w:color="auto" w:fill="FFFFFF"/>
        <w:ind w:firstLine="0"/>
        <w:rPr>
          <w:szCs w:val="28"/>
        </w:rPr>
      </w:pPr>
    </w:p>
    <w:p w14:paraId="4AE7DED9" w14:textId="52F57A22" w:rsidR="005D52FB" w:rsidRPr="005E20BE" w:rsidRDefault="0086249A" w:rsidP="005D52FB">
      <w:pPr>
        <w:ind w:firstLine="0"/>
        <w:rPr>
          <w:i/>
        </w:rPr>
      </w:pPr>
      <w:r w:rsidRPr="005E20BE">
        <w:rPr>
          <w:szCs w:val="28"/>
        </w:rPr>
        <w:t>6</w:t>
      </w:r>
      <w:r w:rsidR="005D52FB" w:rsidRPr="005E20BE">
        <w:rPr>
          <w:szCs w:val="28"/>
        </w:rPr>
        <w:t xml:space="preserve">. </w:t>
      </w:r>
      <w:r w:rsidR="005D52FB" w:rsidRPr="005E20BE">
        <w:rPr>
          <w:i/>
        </w:rPr>
        <w:t>Выберите один правильный ответ.</w:t>
      </w:r>
    </w:p>
    <w:p w14:paraId="54A36EBB" w14:textId="03C70B08" w:rsidR="008B167E" w:rsidRPr="005E20BE" w:rsidRDefault="008B167E" w:rsidP="00EF2A89">
      <w:pPr>
        <w:shd w:val="clear" w:color="auto" w:fill="FFFFFF"/>
        <w:ind w:firstLine="0"/>
        <w:rPr>
          <w:szCs w:val="28"/>
        </w:rPr>
      </w:pPr>
      <w:r w:rsidRPr="005E20BE">
        <w:rPr>
          <w:szCs w:val="28"/>
        </w:rPr>
        <w:t>К маркетинговым исследованиям потребителей не относится:</w:t>
      </w:r>
    </w:p>
    <w:p w14:paraId="220AF38B" w14:textId="0D96F51C" w:rsidR="004E319D" w:rsidRPr="005E20BE" w:rsidRDefault="004E319D" w:rsidP="00EF2A89">
      <w:pPr>
        <w:shd w:val="clear" w:color="auto" w:fill="FFFFFF"/>
        <w:ind w:firstLine="0"/>
        <w:rPr>
          <w:szCs w:val="28"/>
        </w:rPr>
      </w:pPr>
      <w:r w:rsidRPr="005E20BE">
        <w:rPr>
          <w:szCs w:val="28"/>
        </w:rPr>
        <w:t xml:space="preserve">А) </w:t>
      </w:r>
      <w:r w:rsidR="008B167E" w:rsidRPr="005E20BE">
        <w:rPr>
          <w:szCs w:val="28"/>
        </w:rPr>
        <w:t>портрет потребителя (географические, демографические, поведенческ</w:t>
      </w:r>
      <w:r w:rsidR="00573C1A" w:rsidRPr="005E20BE">
        <w:rPr>
          <w:szCs w:val="28"/>
        </w:rPr>
        <w:t>ие, личностные характеристики)</w:t>
      </w:r>
    </w:p>
    <w:p w14:paraId="3C95D135" w14:textId="3A960F27" w:rsidR="008B167E" w:rsidRPr="005E20BE" w:rsidRDefault="004E319D" w:rsidP="00EF2A89">
      <w:pPr>
        <w:shd w:val="clear" w:color="auto" w:fill="FFFFFF"/>
        <w:ind w:firstLine="0"/>
        <w:rPr>
          <w:szCs w:val="28"/>
        </w:rPr>
      </w:pPr>
      <w:r w:rsidRPr="005E20BE">
        <w:rPr>
          <w:szCs w:val="28"/>
        </w:rPr>
        <w:t xml:space="preserve">Б) </w:t>
      </w:r>
      <w:r w:rsidR="008B167E" w:rsidRPr="005E20BE">
        <w:rPr>
          <w:szCs w:val="28"/>
        </w:rPr>
        <w:t>мотивации при приобр</w:t>
      </w:r>
      <w:r w:rsidR="00573C1A" w:rsidRPr="005E20BE">
        <w:rPr>
          <w:szCs w:val="28"/>
        </w:rPr>
        <w:t>етении соответствующего товара</w:t>
      </w:r>
    </w:p>
    <w:p w14:paraId="56C46C87" w14:textId="3459F2DF" w:rsidR="004E319D" w:rsidRPr="005E20BE" w:rsidRDefault="00573C1A" w:rsidP="00EF2A89">
      <w:pPr>
        <w:shd w:val="clear" w:color="auto" w:fill="FFFFFF"/>
        <w:ind w:firstLine="0"/>
        <w:rPr>
          <w:szCs w:val="28"/>
        </w:rPr>
      </w:pPr>
      <w:r w:rsidRPr="005E20BE">
        <w:rPr>
          <w:szCs w:val="28"/>
        </w:rPr>
        <w:t>В)</w:t>
      </w:r>
      <w:r w:rsidR="004E319D" w:rsidRPr="005E20BE">
        <w:rPr>
          <w:szCs w:val="28"/>
        </w:rPr>
        <w:t xml:space="preserve"> рыночная д</w:t>
      </w:r>
      <w:r w:rsidR="008C284A" w:rsidRPr="005E20BE">
        <w:rPr>
          <w:szCs w:val="28"/>
        </w:rPr>
        <w:t>оля конкурентов и ее динамика</w:t>
      </w:r>
    </w:p>
    <w:p w14:paraId="254F0FA4" w14:textId="700D2B86" w:rsidR="008B167E" w:rsidRPr="005E20BE" w:rsidRDefault="00573C1A" w:rsidP="00EF2A89">
      <w:pPr>
        <w:shd w:val="clear" w:color="auto" w:fill="FFFFFF"/>
        <w:ind w:firstLine="0"/>
        <w:rPr>
          <w:szCs w:val="28"/>
        </w:rPr>
      </w:pPr>
      <w:r w:rsidRPr="005E20BE">
        <w:rPr>
          <w:szCs w:val="28"/>
        </w:rPr>
        <w:t>Г) система ценностей потребителей</w:t>
      </w:r>
    </w:p>
    <w:p w14:paraId="57C2BAB8" w14:textId="3B3E9C78" w:rsidR="004E319D" w:rsidRPr="005E20BE" w:rsidRDefault="00573C1A" w:rsidP="00EF2A89">
      <w:pPr>
        <w:shd w:val="clear" w:color="auto" w:fill="FFFFFF"/>
        <w:ind w:firstLine="0"/>
        <w:rPr>
          <w:szCs w:val="28"/>
        </w:rPr>
      </w:pPr>
      <w:r w:rsidRPr="005E20BE">
        <w:rPr>
          <w:szCs w:val="28"/>
        </w:rPr>
        <w:t>Д) о</w:t>
      </w:r>
      <w:r w:rsidR="008B167E" w:rsidRPr="005E20BE">
        <w:rPr>
          <w:szCs w:val="28"/>
        </w:rPr>
        <w:t xml:space="preserve">писание процесса принятия решения потребителем при покупке соответствующего товара </w:t>
      </w:r>
    </w:p>
    <w:p w14:paraId="5E6A9683" w14:textId="14578863" w:rsidR="00573C1A" w:rsidRPr="005E20BE" w:rsidRDefault="00573C1A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00543BD3" w14:textId="77777777" w:rsidR="008513F7" w:rsidRPr="005E20BE" w:rsidRDefault="00573C1A" w:rsidP="008513F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8513F7" w:rsidRPr="005E20BE">
        <w:rPr>
          <w:rFonts w:eastAsia="Times New Roman" w:cs="Times New Roman"/>
          <w:iCs/>
          <w:szCs w:val="28"/>
          <w:lang w:eastAsia="ru-RU"/>
        </w:rPr>
        <w:t>УК-1 (УК-1.1), ПК-1 (ПК-1.1), ПК-4 (ПК-4.1)</w:t>
      </w:r>
    </w:p>
    <w:p w14:paraId="3A1D10BB" w14:textId="4D816ECC" w:rsidR="00573C1A" w:rsidRPr="005E20BE" w:rsidRDefault="00573C1A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D2AC418" w14:textId="1393352F" w:rsidR="005D52FB" w:rsidRPr="005E20BE" w:rsidRDefault="0086249A" w:rsidP="005D52FB">
      <w:pPr>
        <w:ind w:firstLine="0"/>
        <w:rPr>
          <w:i/>
        </w:rPr>
      </w:pPr>
      <w:r w:rsidRPr="005E20BE">
        <w:t>7</w:t>
      </w:r>
      <w:r w:rsidR="005D52FB" w:rsidRPr="005E20BE">
        <w:rPr>
          <w:i/>
        </w:rPr>
        <w:t>. Выберите один правильный ответ.</w:t>
      </w:r>
    </w:p>
    <w:p w14:paraId="0817BA6B" w14:textId="3C1E984F" w:rsidR="00573C1A" w:rsidRPr="005E20BE" w:rsidRDefault="005D52FB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Потенциально благоприятно</w:t>
      </w:r>
      <w:r w:rsidR="00D56E3C" w:rsidRPr="005E20BE">
        <w:rPr>
          <w:rFonts w:eastAsia="Times New Roman" w:cs="Times New Roman"/>
          <w:iCs/>
          <w:szCs w:val="28"/>
          <w:lang w:eastAsia="ru-RU"/>
        </w:rPr>
        <w:t>е состояние на рынке, которое организация</w:t>
      </w:r>
      <w:r w:rsidRPr="005E20BE">
        <w:rPr>
          <w:rFonts w:eastAsia="Times New Roman" w:cs="Times New Roman"/>
          <w:iCs/>
          <w:szCs w:val="28"/>
          <w:lang w:eastAsia="ru-RU"/>
        </w:rPr>
        <w:t xml:space="preserve"> может использовать для расширения своей клиентской базы, увеличения </w:t>
      </w:r>
      <w:r w:rsidR="00D56E3C" w:rsidRPr="005E20BE">
        <w:rPr>
          <w:rFonts w:eastAsia="Times New Roman" w:cs="Times New Roman"/>
          <w:iCs/>
          <w:szCs w:val="28"/>
          <w:lang w:eastAsia="ru-RU"/>
        </w:rPr>
        <w:t>продаж и повышения прибыльности – это:</w:t>
      </w:r>
    </w:p>
    <w:p w14:paraId="063BC2F0" w14:textId="5C3FDC4C" w:rsidR="00AD1D5B" w:rsidRPr="005E20BE" w:rsidRDefault="00D56E3C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 xml:space="preserve">А) </w:t>
      </w:r>
      <w:r w:rsidR="005D52FB" w:rsidRPr="005E20BE">
        <w:rPr>
          <w:rFonts w:eastAsia="Times New Roman" w:cs="Times New Roman"/>
          <w:iCs/>
          <w:szCs w:val="28"/>
          <w:lang w:eastAsia="ru-RU"/>
        </w:rPr>
        <w:t>маркетинговый потенциал</w:t>
      </w:r>
    </w:p>
    <w:p w14:paraId="482A3D2B" w14:textId="42829135" w:rsidR="00D56E3C" w:rsidRPr="005E20BE" w:rsidRDefault="00D56E3C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Б) маркетинговая сила</w:t>
      </w:r>
    </w:p>
    <w:p w14:paraId="75BF84BB" w14:textId="5AAD3775" w:rsidR="00AD1D5B" w:rsidRPr="005E20BE" w:rsidRDefault="00D56E3C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В) м</w:t>
      </w:r>
      <w:r w:rsidR="005D52FB" w:rsidRPr="005E20BE">
        <w:rPr>
          <w:rFonts w:eastAsia="Times New Roman" w:cs="Times New Roman"/>
          <w:iCs/>
          <w:szCs w:val="28"/>
          <w:lang w:eastAsia="ru-RU"/>
        </w:rPr>
        <w:t>аркетинговые возможности</w:t>
      </w:r>
    </w:p>
    <w:p w14:paraId="18691D70" w14:textId="3A457871" w:rsidR="00CA7715" w:rsidRPr="005E20BE" w:rsidRDefault="00D56E3C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 xml:space="preserve">Г) </w:t>
      </w:r>
      <w:r w:rsidR="00344F72" w:rsidRPr="005E20BE">
        <w:rPr>
          <w:rFonts w:eastAsia="Times New Roman" w:cs="Times New Roman"/>
          <w:iCs/>
          <w:szCs w:val="28"/>
          <w:lang w:eastAsia="ru-RU"/>
        </w:rPr>
        <w:t>стратегический комплекс маркетинга</w:t>
      </w:r>
    </w:p>
    <w:p w14:paraId="4FC3687C" w14:textId="5F82F8EA" w:rsidR="00D56E3C" w:rsidRPr="005E20BE" w:rsidRDefault="00D56E3C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Д) правильного ответа нет</w:t>
      </w:r>
      <w:r w:rsidR="00344F72" w:rsidRPr="005E20B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5CDC5FCB" w14:textId="77777777" w:rsidR="00D56E3C" w:rsidRPr="005E20BE" w:rsidRDefault="00D56E3C" w:rsidP="00D56E3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0D53E848" w14:textId="77777777" w:rsidR="00D56E3C" w:rsidRPr="005E20BE" w:rsidRDefault="00D56E3C" w:rsidP="00D56E3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Компетенции (индикаторы): УК-1 (УК-1.1), ПК-1 (ПК-1.1), ПК-4 (ПК-4.1)</w:t>
      </w:r>
    </w:p>
    <w:p w14:paraId="43EA2CC4" w14:textId="788AD449" w:rsidR="00523CF8" w:rsidRPr="005E20BE" w:rsidRDefault="0086249A" w:rsidP="00523CF8">
      <w:pPr>
        <w:ind w:firstLine="0"/>
        <w:rPr>
          <w:rFonts w:cs="Times New Roman"/>
          <w:i/>
          <w:iCs/>
          <w:szCs w:val="28"/>
        </w:rPr>
      </w:pPr>
      <w:r w:rsidRPr="005E20BE">
        <w:rPr>
          <w:rFonts w:cs="Times New Roman"/>
          <w:szCs w:val="28"/>
        </w:rPr>
        <w:lastRenderedPageBreak/>
        <w:t>8</w:t>
      </w:r>
      <w:r w:rsidR="00523CF8" w:rsidRPr="005E20BE">
        <w:rPr>
          <w:rFonts w:cs="Times New Roman"/>
          <w:szCs w:val="28"/>
        </w:rPr>
        <w:t xml:space="preserve">. </w:t>
      </w:r>
      <w:r w:rsidR="00523CF8" w:rsidRPr="005E20BE">
        <w:rPr>
          <w:rFonts w:cs="Times New Roman"/>
          <w:i/>
          <w:iCs/>
          <w:szCs w:val="28"/>
        </w:rPr>
        <w:t>Выберите один правильный ответ.</w:t>
      </w:r>
    </w:p>
    <w:p w14:paraId="09C42BC1" w14:textId="77777777" w:rsidR="00523CF8" w:rsidRPr="005E20BE" w:rsidRDefault="00523CF8" w:rsidP="00523CF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Какой метод не относится к методам анализа маркетинговой информации?</w:t>
      </w:r>
    </w:p>
    <w:p w14:paraId="45CF48B4" w14:textId="77777777" w:rsidR="00523CF8" w:rsidRPr="005E20BE" w:rsidRDefault="00523CF8" w:rsidP="00523CF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А) статистические методы</w:t>
      </w:r>
    </w:p>
    <w:p w14:paraId="3C250712" w14:textId="77777777" w:rsidR="00523CF8" w:rsidRPr="005E20BE" w:rsidRDefault="00523CF8" w:rsidP="00523CF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Б) метод фокус-групп</w:t>
      </w:r>
    </w:p>
    <w:p w14:paraId="738D03AB" w14:textId="77777777" w:rsidR="00523CF8" w:rsidRPr="005E20BE" w:rsidRDefault="00523CF8" w:rsidP="00523CF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В) факторный анализ</w:t>
      </w:r>
    </w:p>
    <w:p w14:paraId="03D2B7ED" w14:textId="77777777" w:rsidR="00523CF8" w:rsidRPr="005E20BE" w:rsidRDefault="00523CF8" w:rsidP="00523CF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Г) кластерный анализ</w:t>
      </w:r>
    </w:p>
    <w:p w14:paraId="45E6BBDD" w14:textId="77777777" w:rsidR="00523CF8" w:rsidRPr="005E20BE" w:rsidRDefault="00523CF8" w:rsidP="00523CF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Д) правильного ответа нет</w:t>
      </w:r>
    </w:p>
    <w:p w14:paraId="3FC1F30A" w14:textId="77777777" w:rsidR="00523CF8" w:rsidRPr="005E20BE" w:rsidRDefault="00523CF8" w:rsidP="00523CF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E9593BD" w14:textId="77777777" w:rsidR="00523CF8" w:rsidRPr="005E20BE" w:rsidRDefault="00523CF8" w:rsidP="00523CF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Компетенции (индикаторы): УК-1 (УК-1.1), ПК-1 (ПК-1.1), ПК-4 (ПК-4.1)</w:t>
      </w:r>
    </w:p>
    <w:p w14:paraId="76C4F400" w14:textId="653FFFFD" w:rsidR="00CA7715" w:rsidRPr="005E20BE" w:rsidRDefault="00CA7715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D53D713" w14:textId="50F43BE9" w:rsidR="00B64A4C" w:rsidRPr="005E20BE" w:rsidRDefault="0086249A" w:rsidP="00B64A4C">
      <w:pPr>
        <w:ind w:firstLine="0"/>
        <w:rPr>
          <w:rFonts w:cs="Times New Roman"/>
          <w:i/>
          <w:iCs/>
          <w:szCs w:val="28"/>
        </w:rPr>
      </w:pPr>
      <w:r w:rsidRPr="005E20BE">
        <w:rPr>
          <w:rFonts w:cs="Times New Roman"/>
          <w:szCs w:val="28"/>
        </w:rPr>
        <w:t>9</w:t>
      </w:r>
      <w:r w:rsidR="00B64A4C" w:rsidRPr="005E20BE">
        <w:rPr>
          <w:rFonts w:cs="Times New Roman"/>
          <w:szCs w:val="28"/>
        </w:rPr>
        <w:t xml:space="preserve">. </w:t>
      </w:r>
      <w:r w:rsidR="00B64A4C" w:rsidRPr="005E20BE">
        <w:rPr>
          <w:rFonts w:cs="Times New Roman"/>
          <w:i/>
          <w:iCs/>
          <w:szCs w:val="28"/>
        </w:rPr>
        <w:t>Выберите один правильный ответ.</w:t>
      </w:r>
    </w:p>
    <w:p w14:paraId="0327EDC2" w14:textId="77777777" w:rsidR="008B1E33" w:rsidRPr="005E20BE" w:rsidRDefault="008B1E33" w:rsidP="006E67F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 xml:space="preserve">К методам </w:t>
      </w:r>
      <w:r w:rsidR="006E67FE" w:rsidRPr="005E20BE">
        <w:rPr>
          <w:rFonts w:eastAsia="Times New Roman" w:cs="Times New Roman"/>
          <w:iCs/>
          <w:szCs w:val="28"/>
          <w:lang w:eastAsia="ru-RU"/>
        </w:rPr>
        <w:t>выбор</w:t>
      </w:r>
      <w:r w:rsidRPr="005E20BE">
        <w:rPr>
          <w:rFonts w:eastAsia="Times New Roman" w:cs="Times New Roman"/>
          <w:iCs/>
          <w:szCs w:val="28"/>
          <w:lang w:eastAsia="ru-RU"/>
        </w:rPr>
        <w:t>а</w:t>
      </w:r>
      <w:r w:rsidR="006E67FE" w:rsidRPr="005E20BE">
        <w:rPr>
          <w:rFonts w:eastAsia="Times New Roman" w:cs="Times New Roman"/>
          <w:iCs/>
          <w:szCs w:val="28"/>
          <w:lang w:eastAsia="ru-RU"/>
        </w:rPr>
        <w:t xml:space="preserve"> стратегических</w:t>
      </w:r>
      <w:r w:rsidRPr="005E20BE">
        <w:rPr>
          <w:rFonts w:eastAsia="Times New Roman" w:cs="Times New Roman"/>
          <w:iCs/>
          <w:szCs w:val="28"/>
          <w:lang w:eastAsia="ru-RU"/>
        </w:rPr>
        <w:t xml:space="preserve"> альтернатив не относятся:</w:t>
      </w:r>
    </w:p>
    <w:p w14:paraId="4A4FEC14" w14:textId="3ECB0C98" w:rsidR="006E67FE" w:rsidRPr="005E20BE" w:rsidRDefault="00B64A4C" w:rsidP="006E67F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 xml:space="preserve">А) </w:t>
      </w:r>
      <w:r w:rsidR="006E67FE" w:rsidRPr="005E20BE">
        <w:rPr>
          <w:rFonts w:eastAsia="Times New Roman" w:cs="Times New Roman"/>
          <w:iCs/>
          <w:szCs w:val="28"/>
          <w:lang w:eastAsia="ru-RU"/>
        </w:rPr>
        <w:t>SPACE матрица</w:t>
      </w:r>
    </w:p>
    <w:p w14:paraId="7EF00DE0" w14:textId="2E80662F" w:rsidR="00B64A4C" w:rsidRPr="005E20BE" w:rsidRDefault="00B64A4C" w:rsidP="006E67F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 xml:space="preserve">Б) </w:t>
      </w:r>
      <w:r w:rsidR="0086249A" w:rsidRPr="005E20BE">
        <w:rPr>
          <w:rFonts w:eastAsia="Times New Roman" w:cs="Times New Roman"/>
          <w:iCs/>
          <w:szCs w:val="28"/>
          <w:lang w:eastAsia="ru-RU"/>
        </w:rPr>
        <w:t>ABC/XYZ-анализ</w:t>
      </w:r>
    </w:p>
    <w:p w14:paraId="77208824" w14:textId="38477F51" w:rsidR="006E67FE" w:rsidRPr="005E20BE" w:rsidRDefault="0086249A" w:rsidP="006E67F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 xml:space="preserve">В) </w:t>
      </w:r>
      <w:r w:rsidR="00B64A4C" w:rsidRPr="005E20BE">
        <w:rPr>
          <w:rFonts w:eastAsia="Times New Roman" w:cs="Times New Roman"/>
          <w:iCs/>
          <w:szCs w:val="28"/>
          <w:lang w:eastAsia="ru-RU"/>
        </w:rPr>
        <w:t>м</w:t>
      </w:r>
      <w:r w:rsidR="006E67FE" w:rsidRPr="005E20BE">
        <w:rPr>
          <w:rFonts w:eastAsia="Times New Roman" w:cs="Times New Roman"/>
          <w:iCs/>
          <w:szCs w:val="28"/>
          <w:lang w:eastAsia="ru-RU"/>
        </w:rPr>
        <w:t>атр</w:t>
      </w:r>
      <w:r w:rsidR="00B64A4C" w:rsidRPr="005E20BE">
        <w:rPr>
          <w:rFonts w:eastAsia="Times New Roman" w:cs="Times New Roman"/>
          <w:iCs/>
          <w:szCs w:val="28"/>
          <w:lang w:eastAsia="ru-RU"/>
        </w:rPr>
        <w:t>ица McKinsey/General Electric</w:t>
      </w:r>
    </w:p>
    <w:p w14:paraId="1E70AC48" w14:textId="035F23C4" w:rsidR="0086249A" w:rsidRPr="005E20BE" w:rsidRDefault="0086249A" w:rsidP="008624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Г) Shell/DPM (Direct Politic Matrix)</w:t>
      </w:r>
    </w:p>
    <w:p w14:paraId="638E0CF6" w14:textId="707DE01A" w:rsidR="0086249A" w:rsidRPr="005E20BE" w:rsidRDefault="0086249A" w:rsidP="008624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 xml:space="preserve">Д) матрица Ансоффа </w:t>
      </w:r>
    </w:p>
    <w:p w14:paraId="3D6AEBDB" w14:textId="77777777" w:rsidR="0086249A" w:rsidRPr="005E20BE" w:rsidRDefault="0086249A" w:rsidP="008624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9E70B26" w14:textId="6C32A679" w:rsidR="0086249A" w:rsidRPr="005E20BE" w:rsidRDefault="0086249A" w:rsidP="008624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5E20BE">
        <w:rPr>
          <w:rFonts w:eastAsia="Times New Roman" w:cs="Times New Roman"/>
          <w:iCs/>
          <w:szCs w:val="28"/>
          <w:lang w:eastAsia="ru-RU"/>
        </w:rPr>
        <w:t xml:space="preserve">УК-1 (УК-1.1), </w:t>
      </w:r>
      <w:r w:rsidRPr="005E20BE">
        <w:rPr>
          <w:rFonts w:eastAsia="Times New Roman" w:cs="Times New Roman"/>
          <w:iCs/>
          <w:szCs w:val="28"/>
          <w:lang w:eastAsia="ru-RU"/>
        </w:rPr>
        <w:t>ПК-4 (ПК-4.1)</w:t>
      </w:r>
    </w:p>
    <w:p w14:paraId="6031EA9B" w14:textId="0A333412" w:rsidR="00AD1D5B" w:rsidRPr="005E20BE" w:rsidRDefault="00AD1D5B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C11F38F" w14:textId="29D1494F" w:rsidR="00FF0137" w:rsidRPr="005E20BE" w:rsidRDefault="0086249A" w:rsidP="00FF0137">
      <w:pPr>
        <w:ind w:firstLine="0"/>
        <w:rPr>
          <w:rFonts w:cs="Times New Roman"/>
          <w:i/>
          <w:iCs/>
          <w:szCs w:val="28"/>
        </w:rPr>
      </w:pPr>
      <w:r w:rsidRPr="005E20BE">
        <w:rPr>
          <w:rFonts w:eastAsia="Times New Roman" w:cs="Times New Roman"/>
          <w:szCs w:val="28"/>
          <w:lang w:eastAsia="ru-RU"/>
        </w:rPr>
        <w:t>10</w:t>
      </w:r>
      <w:r w:rsidR="00FF0137" w:rsidRPr="005E20BE">
        <w:rPr>
          <w:rFonts w:eastAsia="Times New Roman" w:cs="Times New Roman"/>
          <w:szCs w:val="28"/>
          <w:lang w:eastAsia="ru-RU"/>
        </w:rPr>
        <w:t>.</w:t>
      </w:r>
      <w:r w:rsidR="00FF0137" w:rsidRPr="005E20BE">
        <w:rPr>
          <w:rFonts w:cs="Times New Roman"/>
          <w:szCs w:val="28"/>
        </w:rPr>
        <w:t xml:space="preserve"> </w:t>
      </w:r>
      <w:r w:rsidR="00FF0137" w:rsidRPr="005E20BE">
        <w:rPr>
          <w:rFonts w:cs="Times New Roman"/>
          <w:i/>
          <w:iCs/>
          <w:szCs w:val="28"/>
        </w:rPr>
        <w:t>Выберите один правильный ответ.</w:t>
      </w:r>
    </w:p>
    <w:p w14:paraId="17B9789D" w14:textId="77777777" w:rsidR="00FF0137" w:rsidRPr="005E20BE" w:rsidRDefault="00FF0137" w:rsidP="00FF0137">
      <w:pPr>
        <w:ind w:firstLine="0"/>
        <w:rPr>
          <w:rFonts w:eastAsia="Times New Roman" w:cs="Times New Roman"/>
          <w:szCs w:val="28"/>
          <w:lang w:eastAsia="ru-RU"/>
        </w:rPr>
      </w:pPr>
      <w:r w:rsidRPr="005E20BE">
        <w:rPr>
          <w:rFonts w:eastAsia="Times New Roman" w:cs="Times New Roman"/>
          <w:szCs w:val="28"/>
          <w:lang w:eastAsia="ru-RU"/>
        </w:rPr>
        <w:t>Какой метод не относится к методам анализа маркетинговой информации?</w:t>
      </w:r>
    </w:p>
    <w:p w14:paraId="4154D356" w14:textId="77777777" w:rsidR="00FF0137" w:rsidRPr="005E20BE" w:rsidRDefault="00FF0137" w:rsidP="00FF0137">
      <w:pPr>
        <w:ind w:firstLine="0"/>
        <w:rPr>
          <w:rFonts w:eastAsia="Times New Roman" w:cs="Times New Roman"/>
          <w:szCs w:val="28"/>
          <w:lang w:eastAsia="ru-RU"/>
        </w:rPr>
      </w:pPr>
      <w:r w:rsidRPr="005E20BE">
        <w:rPr>
          <w:rFonts w:eastAsia="Times New Roman" w:cs="Times New Roman"/>
          <w:szCs w:val="28"/>
          <w:lang w:eastAsia="ru-RU"/>
        </w:rPr>
        <w:t>А) кластерный анализ</w:t>
      </w:r>
    </w:p>
    <w:p w14:paraId="6E3C5BD6" w14:textId="77777777" w:rsidR="00FF0137" w:rsidRPr="005E20BE" w:rsidRDefault="00FF0137" w:rsidP="00FF0137">
      <w:pPr>
        <w:ind w:firstLine="0"/>
        <w:rPr>
          <w:rFonts w:eastAsia="Times New Roman" w:cs="Times New Roman"/>
          <w:szCs w:val="28"/>
          <w:lang w:eastAsia="ru-RU"/>
        </w:rPr>
      </w:pPr>
      <w:r w:rsidRPr="005E20BE">
        <w:rPr>
          <w:rFonts w:eastAsia="Times New Roman" w:cs="Times New Roman"/>
          <w:szCs w:val="28"/>
          <w:lang w:eastAsia="ru-RU"/>
        </w:rPr>
        <w:t>Б) регрессивный анализ</w:t>
      </w:r>
    </w:p>
    <w:p w14:paraId="1C9C1987" w14:textId="77777777" w:rsidR="00FF0137" w:rsidRPr="005E20BE" w:rsidRDefault="00FF0137" w:rsidP="00FF0137">
      <w:pPr>
        <w:ind w:firstLine="0"/>
        <w:rPr>
          <w:rFonts w:eastAsia="Times New Roman" w:cs="Times New Roman"/>
          <w:szCs w:val="28"/>
          <w:lang w:eastAsia="ru-RU"/>
        </w:rPr>
      </w:pPr>
      <w:r w:rsidRPr="005E20BE">
        <w:rPr>
          <w:rFonts w:eastAsia="Times New Roman" w:cs="Times New Roman"/>
          <w:szCs w:val="28"/>
          <w:lang w:eastAsia="ru-RU"/>
        </w:rPr>
        <w:t>В) проекционные методы</w:t>
      </w:r>
    </w:p>
    <w:p w14:paraId="2B8C2264" w14:textId="77777777" w:rsidR="00FF0137" w:rsidRPr="005E20BE" w:rsidRDefault="00FF0137" w:rsidP="00FF0137">
      <w:pPr>
        <w:ind w:firstLine="0"/>
        <w:rPr>
          <w:rFonts w:eastAsia="Times New Roman" w:cs="Times New Roman"/>
          <w:szCs w:val="28"/>
          <w:lang w:eastAsia="ru-RU"/>
        </w:rPr>
      </w:pPr>
      <w:r w:rsidRPr="005E20BE">
        <w:rPr>
          <w:rFonts w:eastAsia="Times New Roman" w:cs="Times New Roman"/>
          <w:szCs w:val="28"/>
          <w:lang w:eastAsia="ru-RU"/>
        </w:rPr>
        <w:t>Г) корреляционный анализ</w:t>
      </w:r>
    </w:p>
    <w:p w14:paraId="3A1021B5" w14:textId="77777777" w:rsidR="00FF0137" w:rsidRPr="005E20BE" w:rsidRDefault="00FF0137" w:rsidP="00FF0137">
      <w:pPr>
        <w:ind w:firstLine="0"/>
        <w:rPr>
          <w:rFonts w:eastAsia="Times New Roman" w:cs="Times New Roman"/>
          <w:szCs w:val="28"/>
          <w:lang w:eastAsia="ru-RU"/>
        </w:rPr>
      </w:pPr>
      <w:r w:rsidRPr="005E20BE">
        <w:rPr>
          <w:rFonts w:eastAsia="Times New Roman" w:cs="Times New Roman"/>
          <w:szCs w:val="28"/>
          <w:lang w:eastAsia="ru-RU"/>
        </w:rPr>
        <w:t>Д) правильного ответа нет</w:t>
      </w:r>
    </w:p>
    <w:p w14:paraId="17E9EC41" w14:textId="77777777" w:rsidR="00FF0137" w:rsidRPr="005E20BE" w:rsidRDefault="00FF0137" w:rsidP="00FF0137">
      <w:pPr>
        <w:ind w:firstLine="0"/>
        <w:rPr>
          <w:rFonts w:eastAsia="Times New Roman" w:cs="Times New Roman"/>
          <w:szCs w:val="28"/>
          <w:lang w:eastAsia="ru-RU"/>
        </w:rPr>
      </w:pPr>
      <w:r w:rsidRPr="005E20BE">
        <w:rPr>
          <w:rFonts w:eastAsia="Times New Roman" w:cs="Times New Roman"/>
          <w:szCs w:val="28"/>
          <w:lang w:eastAsia="ru-RU"/>
        </w:rPr>
        <w:t>Правильный ответ: В</w:t>
      </w:r>
    </w:p>
    <w:p w14:paraId="041948BE" w14:textId="77777777" w:rsidR="00FF0137" w:rsidRPr="005E20BE" w:rsidRDefault="00FF0137" w:rsidP="00FF0137">
      <w:pPr>
        <w:shd w:val="clear" w:color="auto" w:fill="FFFFFF"/>
        <w:ind w:firstLine="0"/>
        <w:rPr>
          <w:szCs w:val="28"/>
        </w:rPr>
      </w:pPr>
      <w:r w:rsidRPr="005E20BE">
        <w:rPr>
          <w:rFonts w:eastAsia="Times New Roman" w:cs="Times New Roman"/>
          <w:iCs/>
          <w:szCs w:val="28"/>
          <w:lang w:eastAsia="ru-RU"/>
        </w:rPr>
        <w:t>Компетенции (индикаторы): УК-1 (УК-1.1), ПК-1 (ПК-1.1), ПК-4 (ПК-4.1)</w:t>
      </w:r>
    </w:p>
    <w:p w14:paraId="69614D02" w14:textId="54D447F3" w:rsidR="001E6AD0" w:rsidRPr="005E20BE" w:rsidRDefault="001E6AD0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682F2B3" w14:textId="77777777" w:rsidR="006B0953" w:rsidRPr="005E20BE" w:rsidRDefault="006B0953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E20B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442C036B" w:rsidR="000F0D80" w:rsidRPr="005E20BE" w:rsidRDefault="000F0D80" w:rsidP="00EF2A89">
      <w:pPr>
        <w:ind w:firstLine="0"/>
        <w:rPr>
          <w:szCs w:val="28"/>
        </w:rPr>
      </w:pPr>
    </w:p>
    <w:p w14:paraId="5102A5C3" w14:textId="71F7F039" w:rsidR="007A0BBF" w:rsidRPr="005E20BE" w:rsidRDefault="007A0BBF" w:rsidP="00EF2A89">
      <w:pPr>
        <w:ind w:firstLine="0"/>
        <w:rPr>
          <w:i/>
          <w:iCs/>
          <w:szCs w:val="28"/>
        </w:rPr>
      </w:pPr>
      <w:r w:rsidRPr="005E20BE">
        <w:rPr>
          <w:szCs w:val="28"/>
        </w:rPr>
        <w:t xml:space="preserve">1. </w:t>
      </w:r>
      <w:r w:rsidRPr="005E20BE">
        <w:rPr>
          <w:i/>
          <w:iCs/>
          <w:szCs w:val="28"/>
        </w:rPr>
        <w:t>Установите соответствие между</w:t>
      </w:r>
      <w:r w:rsidR="00E734D1" w:rsidRPr="005E20BE">
        <w:rPr>
          <w:i/>
          <w:iCs/>
          <w:szCs w:val="28"/>
        </w:rPr>
        <w:t xml:space="preserve"> </w:t>
      </w:r>
      <w:r w:rsidR="00DC7675" w:rsidRPr="005E20BE">
        <w:rPr>
          <w:i/>
          <w:iCs/>
          <w:szCs w:val="28"/>
        </w:rPr>
        <w:t xml:space="preserve">управленческими функциями маркетинга </w:t>
      </w:r>
      <w:r w:rsidR="004E1D1B" w:rsidRPr="005E20BE">
        <w:rPr>
          <w:i/>
          <w:iCs/>
          <w:szCs w:val="28"/>
        </w:rPr>
        <w:t>и</w:t>
      </w:r>
      <w:r w:rsidRPr="005E20BE">
        <w:rPr>
          <w:i/>
          <w:szCs w:val="28"/>
        </w:rPr>
        <w:t xml:space="preserve"> их содержанием</w:t>
      </w:r>
      <w:r w:rsidRPr="005E20BE">
        <w:rPr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A0BBF" w:rsidRPr="005E20BE" w14:paraId="1CA34D06" w14:textId="77777777" w:rsidTr="00455FFC">
        <w:tc>
          <w:tcPr>
            <w:tcW w:w="3510" w:type="dxa"/>
            <w:gridSpan w:val="2"/>
          </w:tcPr>
          <w:p w14:paraId="6D9E0A45" w14:textId="69F8D115" w:rsidR="007A0BBF" w:rsidRPr="005E20BE" w:rsidRDefault="00AC375B" w:rsidP="00EF2A89">
            <w:pPr>
              <w:ind w:firstLine="0"/>
              <w:jc w:val="center"/>
              <w:rPr>
                <w:szCs w:val="28"/>
              </w:rPr>
            </w:pPr>
            <w:r w:rsidRPr="005E20BE">
              <w:rPr>
                <w:szCs w:val="28"/>
              </w:rPr>
              <w:t>Функции</w:t>
            </w:r>
          </w:p>
        </w:tc>
        <w:tc>
          <w:tcPr>
            <w:tcW w:w="6379" w:type="dxa"/>
            <w:gridSpan w:val="2"/>
          </w:tcPr>
          <w:p w14:paraId="62FCF080" w14:textId="77777777" w:rsidR="007A0BBF" w:rsidRPr="005E20BE" w:rsidRDefault="007A0BBF" w:rsidP="00EF2A89">
            <w:pPr>
              <w:ind w:firstLine="0"/>
              <w:jc w:val="center"/>
              <w:rPr>
                <w:b/>
                <w:szCs w:val="28"/>
              </w:rPr>
            </w:pPr>
            <w:r w:rsidRPr="005E20BE">
              <w:rPr>
                <w:szCs w:val="28"/>
              </w:rPr>
              <w:t>Содержание</w:t>
            </w:r>
          </w:p>
        </w:tc>
      </w:tr>
      <w:tr w:rsidR="007A0BBF" w:rsidRPr="005E20BE" w14:paraId="2E3923CD" w14:textId="77777777" w:rsidTr="00455FFC">
        <w:tc>
          <w:tcPr>
            <w:tcW w:w="534" w:type="dxa"/>
          </w:tcPr>
          <w:p w14:paraId="3FCE8F95" w14:textId="77777777" w:rsidR="007A0BBF" w:rsidRPr="005E20BE" w:rsidRDefault="007A0BBF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0CAFC513" w14:textId="77777777" w:rsidR="00771985" w:rsidRPr="005E20BE" w:rsidRDefault="00771985" w:rsidP="00771985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 xml:space="preserve">Маркетинговые </w:t>
            </w:r>
          </w:p>
          <w:p w14:paraId="72672E01" w14:textId="320F018F" w:rsidR="007A0BBF" w:rsidRPr="005E20BE" w:rsidRDefault="00771985" w:rsidP="00771985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исследования</w:t>
            </w:r>
          </w:p>
        </w:tc>
        <w:tc>
          <w:tcPr>
            <w:tcW w:w="567" w:type="dxa"/>
          </w:tcPr>
          <w:p w14:paraId="7B5CC542" w14:textId="77777777" w:rsidR="007A0BBF" w:rsidRPr="005E20BE" w:rsidRDefault="007A0BBF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31088092" w14:textId="78B3AA74" w:rsidR="007A0BBF" w:rsidRPr="005E20BE" w:rsidRDefault="00BA0717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Разработка стратегии и тактики ценообразования; установление цен в зависимости от степени инновационности и сегмента рынка; анализ цен конкурентов; прогноз цен и т.д</w:t>
            </w:r>
            <w:r w:rsidR="00AF18E5" w:rsidRPr="005E20BE">
              <w:rPr>
                <w:iCs/>
                <w:szCs w:val="28"/>
              </w:rPr>
              <w:t>.</w:t>
            </w:r>
          </w:p>
        </w:tc>
      </w:tr>
      <w:tr w:rsidR="007A0BBF" w:rsidRPr="005E20BE" w14:paraId="3A7A341F" w14:textId="77777777" w:rsidTr="00455FFC">
        <w:tc>
          <w:tcPr>
            <w:tcW w:w="534" w:type="dxa"/>
          </w:tcPr>
          <w:p w14:paraId="611F433E" w14:textId="77777777" w:rsidR="007A0BBF" w:rsidRPr="005E20BE" w:rsidRDefault="007A0BBF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07637E37" w14:textId="3539C8E8" w:rsidR="007A0BBF" w:rsidRPr="005E20BE" w:rsidRDefault="00107425" w:rsidP="00107425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Товарная политика</w:t>
            </w:r>
          </w:p>
        </w:tc>
        <w:tc>
          <w:tcPr>
            <w:tcW w:w="567" w:type="dxa"/>
          </w:tcPr>
          <w:p w14:paraId="0EEDAB8C" w14:textId="77777777" w:rsidR="007A0BBF" w:rsidRPr="005E20BE" w:rsidRDefault="007A0BBF" w:rsidP="00EF2A89">
            <w:pPr>
              <w:ind w:firstLine="0"/>
              <w:rPr>
                <w:bCs/>
                <w:iCs/>
                <w:szCs w:val="28"/>
              </w:rPr>
            </w:pPr>
            <w:r w:rsidRPr="005E20BE">
              <w:rPr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4EDAC9BD" w14:textId="72DBD196" w:rsidR="007A0BBF" w:rsidRPr="005E20BE" w:rsidRDefault="00BA0717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Разработка товара и ассортиментной политики; разработка новой продукции; улучшение качественных характеристик и конкурентоспособности товаров и услуг и т.д.</w:t>
            </w:r>
          </w:p>
        </w:tc>
      </w:tr>
      <w:tr w:rsidR="007A0BBF" w:rsidRPr="005E20BE" w14:paraId="47D3CE1A" w14:textId="77777777" w:rsidTr="00455FFC">
        <w:tc>
          <w:tcPr>
            <w:tcW w:w="534" w:type="dxa"/>
          </w:tcPr>
          <w:p w14:paraId="7D2E68A4" w14:textId="77777777" w:rsidR="007A0BBF" w:rsidRPr="005E20BE" w:rsidRDefault="007A0BBF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14:paraId="7871648B" w14:textId="630B73C2" w:rsidR="007A0BBF" w:rsidRPr="005E20BE" w:rsidRDefault="00BA0717" w:rsidP="00BA0717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Ценовая политика</w:t>
            </w:r>
          </w:p>
        </w:tc>
        <w:tc>
          <w:tcPr>
            <w:tcW w:w="567" w:type="dxa"/>
          </w:tcPr>
          <w:p w14:paraId="312B2A33" w14:textId="77777777" w:rsidR="007A0BBF" w:rsidRPr="005E20BE" w:rsidRDefault="007A0BBF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5FFEAA30" w14:textId="6D90A3D1" w:rsidR="007A0BBF" w:rsidRPr="005E20BE" w:rsidRDefault="00DC512F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szCs w:val="28"/>
              </w:rPr>
              <w:t>Разработка политики сбыта и распределения; анализ торгово-распределительной сети и выбор каналов сбыта; организация складирования и перевозки, контроль товарных потоков и т.д</w:t>
            </w:r>
            <w:r w:rsidR="006E01F3" w:rsidRPr="005E20BE">
              <w:rPr>
                <w:szCs w:val="28"/>
              </w:rPr>
              <w:t>.</w:t>
            </w:r>
            <w:r w:rsidR="003B34F0" w:rsidRPr="005E20BE">
              <w:rPr>
                <w:szCs w:val="28"/>
              </w:rPr>
              <w:t xml:space="preserve"> </w:t>
            </w:r>
          </w:p>
        </w:tc>
      </w:tr>
      <w:tr w:rsidR="00DC7675" w:rsidRPr="005E20BE" w14:paraId="2C4A60CD" w14:textId="77777777" w:rsidTr="00455FFC">
        <w:tc>
          <w:tcPr>
            <w:tcW w:w="534" w:type="dxa"/>
          </w:tcPr>
          <w:p w14:paraId="0D107896" w14:textId="29F915BC" w:rsidR="00DC7675" w:rsidRPr="005E20BE" w:rsidRDefault="00771985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59E83059" w14:textId="77777777" w:rsidR="00DC512F" w:rsidRPr="005E20BE" w:rsidRDefault="00DC512F" w:rsidP="00EF2A89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Распределение</w:t>
            </w:r>
          </w:p>
          <w:p w14:paraId="4BEEDA6C" w14:textId="3B93B779" w:rsidR="00DC7675" w:rsidRPr="005E20BE" w:rsidRDefault="00DC512F" w:rsidP="00EF2A89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 сбыт</w:t>
            </w:r>
          </w:p>
        </w:tc>
        <w:tc>
          <w:tcPr>
            <w:tcW w:w="567" w:type="dxa"/>
          </w:tcPr>
          <w:p w14:paraId="253E4976" w14:textId="03919CE4" w:rsidR="00DC7675" w:rsidRPr="005E20BE" w:rsidRDefault="00771985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30981AB6" w14:textId="097A0473" w:rsidR="00A40740" w:rsidRPr="005E20BE" w:rsidRDefault="00A40740" w:rsidP="00A40740">
            <w:pPr>
              <w:ind w:firstLine="0"/>
              <w:rPr>
                <w:szCs w:val="28"/>
              </w:rPr>
            </w:pPr>
            <w:r w:rsidRPr="005E20BE">
              <w:rPr>
                <w:szCs w:val="28"/>
              </w:rPr>
              <w:t>Исследование внешней и внутренней среды бизнеса; анализ отраслевых рынков</w:t>
            </w:r>
            <w:r w:rsidR="00AC375B" w:rsidRPr="005E20BE">
              <w:rPr>
                <w:szCs w:val="28"/>
              </w:rPr>
              <w:t>.</w:t>
            </w:r>
          </w:p>
          <w:p w14:paraId="619500BE" w14:textId="56458092" w:rsidR="00DC7675" w:rsidRPr="005E20BE" w:rsidRDefault="00A40740" w:rsidP="00A40740">
            <w:pPr>
              <w:ind w:firstLine="0"/>
              <w:rPr>
                <w:szCs w:val="28"/>
              </w:rPr>
            </w:pPr>
            <w:r w:rsidRPr="005E20BE">
              <w:rPr>
                <w:szCs w:val="28"/>
              </w:rPr>
              <w:t>и их сегментов; исследование мотивации и поведения потребителя; изучение систем распределения и продаж; исследование товара; изучение конкурентов и бенчмаркинг; прогноз спроса и продаж и т.д.</w:t>
            </w:r>
          </w:p>
        </w:tc>
      </w:tr>
      <w:tr w:rsidR="00DC7675" w:rsidRPr="005E20BE" w14:paraId="2788732B" w14:textId="77777777" w:rsidTr="00455FFC">
        <w:tc>
          <w:tcPr>
            <w:tcW w:w="534" w:type="dxa"/>
          </w:tcPr>
          <w:p w14:paraId="3BD29CB9" w14:textId="10B3E0A3" w:rsidR="00DC7675" w:rsidRPr="005E20BE" w:rsidRDefault="00771985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5)</w:t>
            </w:r>
          </w:p>
        </w:tc>
        <w:tc>
          <w:tcPr>
            <w:tcW w:w="2976" w:type="dxa"/>
          </w:tcPr>
          <w:p w14:paraId="19D337C8" w14:textId="02741EDC" w:rsidR="00DC7675" w:rsidRPr="005E20BE" w:rsidRDefault="00DC512F" w:rsidP="00784E72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Продвижение через интегрирован</w:t>
            </w:r>
            <w:r w:rsidR="00784E72" w:rsidRPr="005E20BE">
              <w:rPr>
                <w:iCs/>
                <w:szCs w:val="28"/>
              </w:rPr>
              <w:t>ные маркетинговые коммуникации</w:t>
            </w:r>
          </w:p>
        </w:tc>
        <w:tc>
          <w:tcPr>
            <w:tcW w:w="567" w:type="dxa"/>
          </w:tcPr>
          <w:p w14:paraId="570FAD93" w14:textId="21FA1F5B" w:rsidR="00DC7675" w:rsidRPr="005E20BE" w:rsidRDefault="00771985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Д)</w:t>
            </w:r>
          </w:p>
        </w:tc>
        <w:tc>
          <w:tcPr>
            <w:tcW w:w="5812" w:type="dxa"/>
          </w:tcPr>
          <w:p w14:paraId="0F82C9E8" w14:textId="32806091" w:rsidR="007B2785" w:rsidRPr="005E20BE" w:rsidRDefault="00784E72" w:rsidP="00784E72">
            <w:pPr>
              <w:ind w:firstLine="0"/>
              <w:rPr>
                <w:szCs w:val="28"/>
              </w:rPr>
            </w:pPr>
            <w:r w:rsidRPr="005E20BE">
              <w:rPr>
                <w:szCs w:val="28"/>
              </w:rPr>
              <w:t>Организация управления маркетинговой деятельностью в компании; контроллинг; разработка оргструктур службы маркетинга и оптимизация управленческих решений в сфере маркетинга; оценка эффективности деятельности службы маркетинга и т.д.</w:t>
            </w:r>
          </w:p>
        </w:tc>
      </w:tr>
      <w:tr w:rsidR="007B2785" w:rsidRPr="005E20BE" w14:paraId="6769AA3D" w14:textId="77777777" w:rsidTr="00455FFC">
        <w:tc>
          <w:tcPr>
            <w:tcW w:w="534" w:type="dxa"/>
          </w:tcPr>
          <w:p w14:paraId="086BA5AD" w14:textId="42671874" w:rsidR="007B2785" w:rsidRPr="005E20BE" w:rsidRDefault="007B2785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6)</w:t>
            </w:r>
          </w:p>
        </w:tc>
        <w:tc>
          <w:tcPr>
            <w:tcW w:w="2976" w:type="dxa"/>
          </w:tcPr>
          <w:p w14:paraId="773840CA" w14:textId="77777777" w:rsidR="000E16F4" w:rsidRPr="005E20BE" w:rsidRDefault="000E16F4" w:rsidP="00DC512F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Маркетинг-аудит</w:t>
            </w:r>
          </w:p>
          <w:p w14:paraId="24BF973F" w14:textId="441A794C" w:rsidR="007B2785" w:rsidRPr="005E20BE" w:rsidRDefault="000E16F4" w:rsidP="00DC512F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 контроллинг</w:t>
            </w:r>
          </w:p>
        </w:tc>
        <w:tc>
          <w:tcPr>
            <w:tcW w:w="567" w:type="dxa"/>
          </w:tcPr>
          <w:p w14:paraId="651A049B" w14:textId="45C57AEA" w:rsidR="007B2785" w:rsidRPr="005E20BE" w:rsidRDefault="000E16F4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Е</w:t>
            </w:r>
          </w:p>
        </w:tc>
        <w:tc>
          <w:tcPr>
            <w:tcW w:w="5812" w:type="dxa"/>
          </w:tcPr>
          <w:p w14:paraId="322F9B68" w14:textId="19BE2F28" w:rsidR="007B2785" w:rsidRPr="005E20BE" w:rsidRDefault="000E16F4" w:rsidP="00DF0A19">
            <w:pPr>
              <w:ind w:firstLine="0"/>
              <w:rPr>
                <w:szCs w:val="28"/>
              </w:rPr>
            </w:pPr>
            <w:r w:rsidRPr="005E20BE">
              <w:rPr>
                <w:szCs w:val="28"/>
              </w:rPr>
              <w:t>Разработка политики в области интегрированных маркетинговых коммуникаций</w:t>
            </w:r>
            <w:r w:rsidR="00DF0A19" w:rsidRPr="005E20BE">
              <w:rPr>
                <w:szCs w:val="28"/>
              </w:rPr>
              <w:t>; в</w:t>
            </w:r>
            <w:r w:rsidRPr="005E20BE">
              <w:rPr>
                <w:szCs w:val="28"/>
              </w:rPr>
              <w:t>ыбор эффективных инструментов и технологий продвижения товара; политика бренда; организация паблик рилейшенз и т.д.</w:t>
            </w:r>
          </w:p>
        </w:tc>
      </w:tr>
    </w:tbl>
    <w:p w14:paraId="5F62921A" w14:textId="77777777" w:rsidR="007A0BBF" w:rsidRPr="005E20BE" w:rsidRDefault="007A0BBF" w:rsidP="00EF2A89">
      <w:pPr>
        <w:ind w:firstLine="0"/>
        <w:rPr>
          <w:rFonts w:cs="Times New Roman"/>
          <w:szCs w:val="28"/>
        </w:rPr>
      </w:pPr>
      <w:r w:rsidRPr="005E20BE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1"/>
        <w:gridCol w:w="1560"/>
        <w:gridCol w:w="1560"/>
        <w:gridCol w:w="1560"/>
        <w:gridCol w:w="1560"/>
      </w:tblGrid>
      <w:tr w:rsidR="007B2785" w:rsidRPr="005E20BE" w14:paraId="2759D4F4" w14:textId="26D7471B" w:rsidTr="007B2785">
        <w:tc>
          <w:tcPr>
            <w:tcW w:w="1638" w:type="dxa"/>
            <w:vAlign w:val="center"/>
          </w:tcPr>
          <w:p w14:paraId="638BD100" w14:textId="77777777" w:rsidR="007B2785" w:rsidRPr="005E20BE" w:rsidRDefault="007B278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14:paraId="05DDD9E0" w14:textId="77777777" w:rsidR="007B2785" w:rsidRPr="005E20BE" w:rsidRDefault="007B278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2</w:t>
            </w:r>
          </w:p>
        </w:tc>
        <w:tc>
          <w:tcPr>
            <w:tcW w:w="1560" w:type="dxa"/>
          </w:tcPr>
          <w:p w14:paraId="2AFC16EE" w14:textId="77777777" w:rsidR="007B2785" w:rsidRPr="005E20BE" w:rsidRDefault="007B278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3</w:t>
            </w:r>
          </w:p>
        </w:tc>
        <w:tc>
          <w:tcPr>
            <w:tcW w:w="1560" w:type="dxa"/>
          </w:tcPr>
          <w:p w14:paraId="784D4C8E" w14:textId="3C5EAFD9" w:rsidR="007B2785" w:rsidRPr="005E20BE" w:rsidRDefault="007B278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4</w:t>
            </w:r>
          </w:p>
        </w:tc>
        <w:tc>
          <w:tcPr>
            <w:tcW w:w="1560" w:type="dxa"/>
          </w:tcPr>
          <w:p w14:paraId="2B8A0598" w14:textId="4FA0A53C" w:rsidR="007B2785" w:rsidRPr="005E20BE" w:rsidRDefault="007B278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5</w:t>
            </w:r>
          </w:p>
        </w:tc>
        <w:tc>
          <w:tcPr>
            <w:tcW w:w="1560" w:type="dxa"/>
          </w:tcPr>
          <w:p w14:paraId="2BCF9C7E" w14:textId="5CDF184C" w:rsidR="007B2785" w:rsidRPr="005E20BE" w:rsidRDefault="007B278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6</w:t>
            </w:r>
          </w:p>
        </w:tc>
      </w:tr>
      <w:tr w:rsidR="007B2785" w:rsidRPr="005E20BE" w14:paraId="3658807D" w14:textId="56B364C4" w:rsidTr="007B2785">
        <w:tc>
          <w:tcPr>
            <w:tcW w:w="1638" w:type="dxa"/>
            <w:vAlign w:val="center"/>
          </w:tcPr>
          <w:p w14:paraId="3C4B505C" w14:textId="531EF91E" w:rsidR="007B2785" w:rsidRPr="005E20BE" w:rsidRDefault="007B278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Г</w:t>
            </w:r>
          </w:p>
        </w:tc>
        <w:tc>
          <w:tcPr>
            <w:tcW w:w="1641" w:type="dxa"/>
            <w:vAlign w:val="center"/>
          </w:tcPr>
          <w:p w14:paraId="3056AA59" w14:textId="77777777" w:rsidR="007B2785" w:rsidRPr="005E20BE" w:rsidRDefault="007B278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Б</w:t>
            </w:r>
          </w:p>
        </w:tc>
        <w:tc>
          <w:tcPr>
            <w:tcW w:w="1560" w:type="dxa"/>
          </w:tcPr>
          <w:p w14:paraId="07D1D268" w14:textId="61D04FB5" w:rsidR="007B2785" w:rsidRPr="005E20BE" w:rsidRDefault="007B2785" w:rsidP="0083251F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А</w:t>
            </w:r>
          </w:p>
        </w:tc>
        <w:tc>
          <w:tcPr>
            <w:tcW w:w="1560" w:type="dxa"/>
          </w:tcPr>
          <w:p w14:paraId="4779C82E" w14:textId="6647DFDE" w:rsidR="007B2785" w:rsidRPr="005E20BE" w:rsidRDefault="007B2785" w:rsidP="0083251F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В</w:t>
            </w:r>
          </w:p>
        </w:tc>
        <w:tc>
          <w:tcPr>
            <w:tcW w:w="1560" w:type="dxa"/>
          </w:tcPr>
          <w:p w14:paraId="105D21FB" w14:textId="5714102A" w:rsidR="007B2785" w:rsidRPr="005E20BE" w:rsidRDefault="000E16F4" w:rsidP="0083251F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Е</w:t>
            </w:r>
          </w:p>
        </w:tc>
        <w:tc>
          <w:tcPr>
            <w:tcW w:w="1560" w:type="dxa"/>
          </w:tcPr>
          <w:p w14:paraId="3B2D889F" w14:textId="37BD0FD9" w:rsidR="007B2785" w:rsidRPr="005E20BE" w:rsidRDefault="000E16F4" w:rsidP="0083251F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Д</w:t>
            </w:r>
          </w:p>
        </w:tc>
      </w:tr>
    </w:tbl>
    <w:p w14:paraId="4D7AA2E8" w14:textId="48AE66ED" w:rsidR="003B34F0" w:rsidRPr="005E20BE" w:rsidRDefault="007A0BBF" w:rsidP="0006230C">
      <w:pPr>
        <w:shd w:val="clear" w:color="auto" w:fill="FFFFFF"/>
        <w:ind w:firstLine="0"/>
        <w:rPr>
          <w:szCs w:val="28"/>
        </w:rPr>
      </w:pPr>
      <w:r w:rsidRPr="005E20BE">
        <w:rPr>
          <w:szCs w:val="28"/>
        </w:rPr>
        <w:t xml:space="preserve">Компетенции (индикаторы): </w:t>
      </w:r>
      <w:r w:rsidR="0006230C" w:rsidRPr="005E20BE">
        <w:rPr>
          <w:rFonts w:eastAsia="Times New Roman" w:cs="Times New Roman"/>
          <w:iCs/>
          <w:szCs w:val="28"/>
          <w:lang w:eastAsia="ru-RU"/>
        </w:rPr>
        <w:t>ПК-1 (ПК-1.1), ПК-4 (ПК-4.1)</w:t>
      </w:r>
    </w:p>
    <w:p w14:paraId="48D5DEA2" w14:textId="77777777" w:rsidR="00D85E78" w:rsidRPr="005E20BE" w:rsidRDefault="00D85E78" w:rsidP="00EF2A89">
      <w:pPr>
        <w:ind w:firstLine="0"/>
        <w:rPr>
          <w:szCs w:val="28"/>
        </w:rPr>
      </w:pPr>
    </w:p>
    <w:p w14:paraId="6BA1D909" w14:textId="577A19A3" w:rsidR="00B565E3" w:rsidRPr="005E20BE" w:rsidRDefault="00B565E3" w:rsidP="00B565E3">
      <w:pPr>
        <w:ind w:firstLine="0"/>
        <w:rPr>
          <w:i/>
          <w:iCs/>
          <w:szCs w:val="28"/>
        </w:rPr>
      </w:pPr>
      <w:r w:rsidRPr="005E20BE">
        <w:rPr>
          <w:szCs w:val="28"/>
        </w:rPr>
        <w:t xml:space="preserve">2. </w:t>
      </w:r>
      <w:r w:rsidRPr="005E20BE">
        <w:rPr>
          <w:i/>
          <w:iCs/>
          <w:szCs w:val="28"/>
        </w:rPr>
        <w:t xml:space="preserve">Установите соответствие между </w:t>
      </w:r>
      <w:r w:rsidR="009E1D27" w:rsidRPr="005E20BE">
        <w:rPr>
          <w:rFonts w:eastAsia="Times New Roman" w:cs="Times New Roman"/>
          <w:i/>
          <w:iCs/>
          <w:szCs w:val="28"/>
          <w:lang w:eastAsia="ru-RU"/>
        </w:rPr>
        <w:t>проблемами маркетинговых исследований и соответствующими задачами.</w:t>
      </w:r>
      <w:r w:rsidR="009E1D27" w:rsidRPr="005E20BE">
        <w:rPr>
          <w:rFonts w:eastAsia="Times New Roman" w:cs="Times New Roman"/>
          <w:iCs/>
          <w:szCs w:val="28"/>
          <w:lang w:eastAsia="ru-RU"/>
        </w:rPr>
        <w:t xml:space="preserve"> </w:t>
      </w:r>
      <w:r w:rsidRPr="005E20BE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B565E3" w:rsidRPr="005E20BE" w14:paraId="17ADFB48" w14:textId="77777777" w:rsidTr="00ED1246">
        <w:tc>
          <w:tcPr>
            <w:tcW w:w="2694" w:type="dxa"/>
            <w:gridSpan w:val="2"/>
          </w:tcPr>
          <w:p w14:paraId="3B1028A1" w14:textId="485C2619" w:rsidR="00B565E3" w:rsidRPr="005E20BE" w:rsidRDefault="00A32E04" w:rsidP="00A32E04">
            <w:pPr>
              <w:ind w:firstLine="0"/>
              <w:jc w:val="center"/>
              <w:rPr>
                <w:szCs w:val="28"/>
              </w:rPr>
            </w:pPr>
            <w:r w:rsidRPr="005E20BE">
              <w:rPr>
                <w:rFonts w:eastAsia="Calibri" w:cs="Times New Roman"/>
                <w:szCs w:val="28"/>
              </w:rPr>
              <w:t>Проблемы</w:t>
            </w:r>
          </w:p>
        </w:tc>
        <w:tc>
          <w:tcPr>
            <w:tcW w:w="7087" w:type="dxa"/>
            <w:gridSpan w:val="2"/>
          </w:tcPr>
          <w:p w14:paraId="75F373CA" w14:textId="40FDA81F" w:rsidR="00B565E3" w:rsidRPr="005E20BE" w:rsidRDefault="00A32E04" w:rsidP="00ED1246">
            <w:pPr>
              <w:ind w:firstLine="0"/>
              <w:jc w:val="center"/>
              <w:rPr>
                <w:b/>
                <w:szCs w:val="28"/>
              </w:rPr>
            </w:pPr>
            <w:r w:rsidRPr="005E20BE">
              <w:rPr>
                <w:szCs w:val="28"/>
              </w:rPr>
              <w:t>Задачи</w:t>
            </w:r>
          </w:p>
        </w:tc>
      </w:tr>
      <w:tr w:rsidR="00B565E3" w:rsidRPr="005E20BE" w14:paraId="6A69647B" w14:textId="77777777" w:rsidTr="00ED1246">
        <w:tc>
          <w:tcPr>
            <w:tcW w:w="534" w:type="dxa"/>
          </w:tcPr>
          <w:p w14:paraId="088DA60B" w14:textId="77777777" w:rsidR="00B565E3" w:rsidRPr="005E20BE" w:rsidRDefault="00B565E3" w:rsidP="00ED1246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1)</w:t>
            </w:r>
          </w:p>
        </w:tc>
        <w:tc>
          <w:tcPr>
            <w:tcW w:w="2160" w:type="dxa"/>
          </w:tcPr>
          <w:p w14:paraId="712E1FBF" w14:textId="77777777" w:rsidR="00CF784F" w:rsidRPr="005E20BE" w:rsidRDefault="00CF784F" w:rsidP="00CF784F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потребителей</w:t>
            </w:r>
          </w:p>
          <w:p w14:paraId="3D279FE8" w14:textId="718AB427" w:rsidR="00B565E3" w:rsidRPr="005E20BE" w:rsidRDefault="00B565E3" w:rsidP="00ED1246">
            <w:pPr>
              <w:ind w:firstLine="0"/>
              <w:jc w:val="left"/>
              <w:rPr>
                <w:iCs/>
                <w:szCs w:val="28"/>
              </w:rPr>
            </w:pPr>
          </w:p>
        </w:tc>
        <w:tc>
          <w:tcPr>
            <w:tcW w:w="567" w:type="dxa"/>
          </w:tcPr>
          <w:p w14:paraId="342E4BB1" w14:textId="77777777" w:rsidR="00B565E3" w:rsidRPr="005E20BE" w:rsidRDefault="00B565E3" w:rsidP="00ED1246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А)</w:t>
            </w:r>
          </w:p>
        </w:tc>
        <w:tc>
          <w:tcPr>
            <w:tcW w:w="6520" w:type="dxa"/>
          </w:tcPr>
          <w:p w14:paraId="6F1A98EB" w14:textId="67BA854B" w:rsidR="00B565E3" w:rsidRPr="005E20BE" w:rsidRDefault="00A93825" w:rsidP="00A93825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географии и структуры рынка, его потенциала, тенденций развития.</w:t>
            </w:r>
          </w:p>
        </w:tc>
      </w:tr>
      <w:tr w:rsidR="00B565E3" w:rsidRPr="005E20BE" w14:paraId="23545D50" w14:textId="77777777" w:rsidTr="00ED1246">
        <w:tc>
          <w:tcPr>
            <w:tcW w:w="534" w:type="dxa"/>
          </w:tcPr>
          <w:p w14:paraId="6840BF4A" w14:textId="77777777" w:rsidR="00B565E3" w:rsidRPr="005E20BE" w:rsidRDefault="00B565E3" w:rsidP="00ED1246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2)</w:t>
            </w:r>
          </w:p>
        </w:tc>
        <w:tc>
          <w:tcPr>
            <w:tcW w:w="2160" w:type="dxa"/>
          </w:tcPr>
          <w:p w14:paraId="16F75659" w14:textId="7CE491CE" w:rsidR="00B565E3" w:rsidRPr="005E20BE" w:rsidRDefault="00A93825" w:rsidP="00A93825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рынка</w:t>
            </w:r>
          </w:p>
        </w:tc>
        <w:tc>
          <w:tcPr>
            <w:tcW w:w="567" w:type="dxa"/>
          </w:tcPr>
          <w:p w14:paraId="29B84D5B" w14:textId="77777777" w:rsidR="00B565E3" w:rsidRPr="005E20BE" w:rsidRDefault="00B565E3" w:rsidP="00ED1246">
            <w:pPr>
              <w:ind w:firstLine="0"/>
              <w:rPr>
                <w:bCs/>
                <w:iCs/>
                <w:szCs w:val="28"/>
              </w:rPr>
            </w:pPr>
            <w:r w:rsidRPr="005E20BE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1E7C584E" w14:textId="5852CC8D" w:rsidR="00B565E3" w:rsidRPr="005E20BE" w:rsidRDefault="00CF784F" w:rsidP="00CF784F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реакции на различные маркетинговые стимулы, покупательское поведение, мотивации и предпочтения</w:t>
            </w:r>
          </w:p>
        </w:tc>
      </w:tr>
      <w:tr w:rsidR="00B565E3" w:rsidRPr="005E20BE" w14:paraId="53855896" w14:textId="77777777" w:rsidTr="00ED1246">
        <w:tc>
          <w:tcPr>
            <w:tcW w:w="534" w:type="dxa"/>
          </w:tcPr>
          <w:p w14:paraId="768C89A5" w14:textId="77777777" w:rsidR="00B565E3" w:rsidRPr="005E20BE" w:rsidRDefault="00B565E3" w:rsidP="00ED1246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3)</w:t>
            </w:r>
          </w:p>
        </w:tc>
        <w:tc>
          <w:tcPr>
            <w:tcW w:w="2160" w:type="dxa"/>
          </w:tcPr>
          <w:p w14:paraId="08897901" w14:textId="6FA29107" w:rsidR="00B565E3" w:rsidRPr="005E20BE" w:rsidRDefault="00C85CD5" w:rsidP="00ED1246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макросреды</w:t>
            </w:r>
          </w:p>
        </w:tc>
        <w:tc>
          <w:tcPr>
            <w:tcW w:w="567" w:type="dxa"/>
          </w:tcPr>
          <w:p w14:paraId="1CF3CACC" w14:textId="77777777" w:rsidR="00B565E3" w:rsidRPr="005E20BE" w:rsidRDefault="00B565E3" w:rsidP="00ED1246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4FB7A6C3" w14:textId="552CAB04" w:rsidR="00B565E3" w:rsidRPr="005E20BE" w:rsidRDefault="009546CD" w:rsidP="009546CD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конкурирующих товаров, оценка конкурентов.</w:t>
            </w:r>
          </w:p>
        </w:tc>
      </w:tr>
      <w:tr w:rsidR="00B565E3" w:rsidRPr="005E20BE" w14:paraId="7BF60431" w14:textId="77777777" w:rsidTr="00ED1246">
        <w:tc>
          <w:tcPr>
            <w:tcW w:w="534" w:type="dxa"/>
          </w:tcPr>
          <w:p w14:paraId="3DA452DA" w14:textId="77777777" w:rsidR="00B565E3" w:rsidRPr="005E20BE" w:rsidRDefault="00B565E3" w:rsidP="00ED1246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4)</w:t>
            </w:r>
          </w:p>
        </w:tc>
        <w:tc>
          <w:tcPr>
            <w:tcW w:w="2160" w:type="dxa"/>
          </w:tcPr>
          <w:p w14:paraId="640B3F4C" w14:textId="4E603249" w:rsidR="00B565E3" w:rsidRPr="005E20BE" w:rsidRDefault="009546CD" w:rsidP="009546CD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внутренней среды фирмы</w:t>
            </w:r>
          </w:p>
        </w:tc>
        <w:tc>
          <w:tcPr>
            <w:tcW w:w="567" w:type="dxa"/>
          </w:tcPr>
          <w:p w14:paraId="1E88391A" w14:textId="77777777" w:rsidR="00B565E3" w:rsidRPr="005E20BE" w:rsidRDefault="00B565E3" w:rsidP="00ED1246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Г)</w:t>
            </w:r>
          </w:p>
        </w:tc>
        <w:tc>
          <w:tcPr>
            <w:tcW w:w="6520" w:type="dxa"/>
          </w:tcPr>
          <w:p w14:paraId="6B0362E6" w14:textId="61E63B45" w:rsidR="00B565E3" w:rsidRPr="005E20BE" w:rsidRDefault="00471121" w:rsidP="00471121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удовлетворенности потребителей товаром, тестирование товара</w:t>
            </w:r>
          </w:p>
        </w:tc>
      </w:tr>
      <w:tr w:rsidR="00B565E3" w:rsidRPr="005E20BE" w14:paraId="09518E7C" w14:textId="77777777" w:rsidTr="00ED1246">
        <w:tc>
          <w:tcPr>
            <w:tcW w:w="534" w:type="dxa"/>
          </w:tcPr>
          <w:p w14:paraId="280BC8B5" w14:textId="77777777" w:rsidR="00B565E3" w:rsidRPr="005E20BE" w:rsidRDefault="00B565E3" w:rsidP="00ED1246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lastRenderedPageBreak/>
              <w:t>5)</w:t>
            </w:r>
          </w:p>
        </w:tc>
        <w:tc>
          <w:tcPr>
            <w:tcW w:w="2160" w:type="dxa"/>
          </w:tcPr>
          <w:p w14:paraId="671F99CC" w14:textId="290B8DD0" w:rsidR="00B565E3" w:rsidRPr="005E20BE" w:rsidRDefault="009546CD" w:rsidP="00CF76A1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конкурентов</w:t>
            </w:r>
          </w:p>
        </w:tc>
        <w:tc>
          <w:tcPr>
            <w:tcW w:w="567" w:type="dxa"/>
          </w:tcPr>
          <w:p w14:paraId="425C2357" w14:textId="77777777" w:rsidR="00B565E3" w:rsidRPr="005E20BE" w:rsidRDefault="00B565E3" w:rsidP="00ED1246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Д)</w:t>
            </w:r>
          </w:p>
        </w:tc>
        <w:tc>
          <w:tcPr>
            <w:tcW w:w="6520" w:type="dxa"/>
          </w:tcPr>
          <w:p w14:paraId="63C4A096" w14:textId="552DCB86" w:rsidR="00B565E3" w:rsidRPr="005E20BE" w:rsidRDefault="009546CD" w:rsidP="009546CD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слабых и сильных сторон фирмы, портфеля продукции</w:t>
            </w:r>
            <w:r w:rsidR="00CF76A1" w:rsidRPr="005E20BE">
              <w:rPr>
                <w:iCs/>
                <w:szCs w:val="28"/>
              </w:rPr>
              <w:t>.</w:t>
            </w:r>
          </w:p>
        </w:tc>
      </w:tr>
      <w:tr w:rsidR="00B565E3" w:rsidRPr="005E20BE" w14:paraId="29624A0C" w14:textId="77777777" w:rsidTr="00ED1246">
        <w:tc>
          <w:tcPr>
            <w:tcW w:w="534" w:type="dxa"/>
          </w:tcPr>
          <w:p w14:paraId="18D3E56B" w14:textId="77777777" w:rsidR="00B565E3" w:rsidRPr="005E20BE" w:rsidRDefault="00B565E3" w:rsidP="00ED1246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6)</w:t>
            </w:r>
          </w:p>
        </w:tc>
        <w:tc>
          <w:tcPr>
            <w:tcW w:w="2160" w:type="dxa"/>
          </w:tcPr>
          <w:p w14:paraId="14150075" w14:textId="486480BD" w:rsidR="00B565E3" w:rsidRPr="005E20BE" w:rsidRDefault="005A326A" w:rsidP="005A326A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сбыта</w:t>
            </w:r>
          </w:p>
        </w:tc>
        <w:tc>
          <w:tcPr>
            <w:tcW w:w="567" w:type="dxa"/>
          </w:tcPr>
          <w:p w14:paraId="04BF4008" w14:textId="77777777" w:rsidR="00B565E3" w:rsidRPr="005E20BE" w:rsidRDefault="00B565E3" w:rsidP="00ED1246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Е)</w:t>
            </w:r>
          </w:p>
        </w:tc>
        <w:tc>
          <w:tcPr>
            <w:tcW w:w="6520" w:type="dxa"/>
          </w:tcPr>
          <w:p w14:paraId="380816DF" w14:textId="1BE194D7" w:rsidR="00B565E3" w:rsidRPr="005E20BE" w:rsidRDefault="005A326A" w:rsidP="005A326A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различных приемов продажи, особенностей разных типов посредников, определение критериев выбора посредников.</w:t>
            </w:r>
          </w:p>
        </w:tc>
      </w:tr>
      <w:tr w:rsidR="00B565E3" w:rsidRPr="005E20BE" w14:paraId="46F107EB" w14:textId="77777777" w:rsidTr="00ED1246">
        <w:tc>
          <w:tcPr>
            <w:tcW w:w="534" w:type="dxa"/>
          </w:tcPr>
          <w:p w14:paraId="3ABF6A74" w14:textId="77777777" w:rsidR="00B565E3" w:rsidRPr="005E20BE" w:rsidRDefault="00B565E3" w:rsidP="00ED1246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7)</w:t>
            </w:r>
          </w:p>
        </w:tc>
        <w:tc>
          <w:tcPr>
            <w:tcW w:w="2160" w:type="dxa"/>
          </w:tcPr>
          <w:p w14:paraId="5C63B18A" w14:textId="50F43BEB" w:rsidR="00B565E3" w:rsidRPr="005E20BE" w:rsidRDefault="005A326A" w:rsidP="005A326A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продвижения</w:t>
            </w:r>
          </w:p>
        </w:tc>
        <w:tc>
          <w:tcPr>
            <w:tcW w:w="567" w:type="dxa"/>
          </w:tcPr>
          <w:p w14:paraId="779EED52" w14:textId="77777777" w:rsidR="00B565E3" w:rsidRPr="005E20BE" w:rsidRDefault="00B565E3" w:rsidP="00ED1246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Ж)</w:t>
            </w:r>
          </w:p>
        </w:tc>
        <w:tc>
          <w:tcPr>
            <w:tcW w:w="6520" w:type="dxa"/>
          </w:tcPr>
          <w:p w14:paraId="27035C1A" w14:textId="12A190C8" w:rsidR="00B565E3" w:rsidRPr="005E20BE" w:rsidRDefault="00C85CD5" w:rsidP="00C85CD5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факторов внешней среды, оказывающих наибольшее влияние на фирму (правовых, экономических и т.д.).</w:t>
            </w:r>
          </w:p>
        </w:tc>
      </w:tr>
      <w:tr w:rsidR="00CF784F" w:rsidRPr="005E20BE" w14:paraId="2C7C5845" w14:textId="77777777" w:rsidTr="00ED1246">
        <w:tc>
          <w:tcPr>
            <w:tcW w:w="534" w:type="dxa"/>
          </w:tcPr>
          <w:p w14:paraId="636A52A7" w14:textId="434D00DF" w:rsidR="00CF784F" w:rsidRPr="005E20BE" w:rsidRDefault="00CF784F" w:rsidP="00ED1246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8)</w:t>
            </w:r>
          </w:p>
        </w:tc>
        <w:tc>
          <w:tcPr>
            <w:tcW w:w="2160" w:type="dxa"/>
          </w:tcPr>
          <w:p w14:paraId="00F1CCC1" w14:textId="62CC58B1" w:rsidR="00CF784F" w:rsidRPr="005E20BE" w:rsidRDefault="00815665" w:rsidP="00AD6550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цен</w:t>
            </w:r>
          </w:p>
        </w:tc>
        <w:tc>
          <w:tcPr>
            <w:tcW w:w="567" w:type="dxa"/>
          </w:tcPr>
          <w:p w14:paraId="5748B3CC" w14:textId="25581C87" w:rsidR="00CF784F" w:rsidRPr="005E20BE" w:rsidRDefault="00CF784F" w:rsidP="00ED1246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З)</w:t>
            </w:r>
          </w:p>
        </w:tc>
        <w:tc>
          <w:tcPr>
            <w:tcW w:w="6520" w:type="dxa"/>
          </w:tcPr>
          <w:p w14:paraId="1B266EFB" w14:textId="54736E62" w:rsidR="00CF784F" w:rsidRPr="005E20BE" w:rsidRDefault="00815665" w:rsidP="00815665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ценовой эластичности спроса, структуры себестоимости товара, динамики цен на рынке.</w:t>
            </w:r>
          </w:p>
        </w:tc>
      </w:tr>
      <w:tr w:rsidR="00CF784F" w:rsidRPr="005E20BE" w14:paraId="46E209A0" w14:textId="77777777" w:rsidTr="00ED1246">
        <w:tc>
          <w:tcPr>
            <w:tcW w:w="534" w:type="dxa"/>
          </w:tcPr>
          <w:p w14:paraId="1D0FF1F0" w14:textId="7E0D9B82" w:rsidR="00CF784F" w:rsidRPr="005E20BE" w:rsidRDefault="00CF784F" w:rsidP="00ED1246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9)</w:t>
            </w:r>
          </w:p>
        </w:tc>
        <w:tc>
          <w:tcPr>
            <w:tcW w:w="2160" w:type="dxa"/>
          </w:tcPr>
          <w:p w14:paraId="07C13A84" w14:textId="7C9A3835" w:rsidR="00CF784F" w:rsidRPr="005E20BE" w:rsidRDefault="00471121" w:rsidP="00AD6550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товара</w:t>
            </w:r>
          </w:p>
        </w:tc>
        <w:tc>
          <w:tcPr>
            <w:tcW w:w="567" w:type="dxa"/>
          </w:tcPr>
          <w:p w14:paraId="1AEE8185" w14:textId="1F9DCB74" w:rsidR="00CF784F" w:rsidRPr="005E20BE" w:rsidRDefault="00CF784F" w:rsidP="00ED1246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И)</w:t>
            </w:r>
          </w:p>
        </w:tc>
        <w:tc>
          <w:tcPr>
            <w:tcW w:w="6520" w:type="dxa"/>
          </w:tcPr>
          <w:p w14:paraId="4AEB7B32" w14:textId="04697CA8" w:rsidR="00CF784F" w:rsidRPr="005E20BE" w:rsidRDefault="005A326A" w:rsidP="005A326A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Изучение восприятия бренда, рекламы, методов стимулирования сбыта.</w:t>
            </w:r>
          </w:p>
        </w:tc>
      </w:tr>
    </w:tbl>
    <w:p w14:paraId="0A16109E" w14:textId="6B13C149" w:rsidR="00B565E3" w:rsidRPr="005E20BE" w:rsidRDefault="00CF784F" w:rsidP="00B565E3">
      <w:pPr>
        <w:ind w:firstLine="0"/>
        <w:rPr>
          <w:rFonts w:cs="Times New Roman"/>
          <w:szCs w:val="28"/>
        </w:rPr>
      </w:pPr>
      <w:r w:rsidRPr="005E20BE">
        <w:rPr>
          <w:rFonts w:cs="Times New Roman"/>
          <w:szCs w:val="28"/>
        </w:rPr>
        <w:t>Пр</w:t>
      </w:r>
      <w:r w:rsidR="00B565E3" w:rsidRPr="005E20BE">
        <w:rPr>
          <w:rFonts w:cs="Times New Roman"/>
          <w:szCs w:val="28"/>
        </w:rPr>
        <w:t xml:space="preserve">авильный ответ: </w:t>
      </w:r>
    </w:p>
    <w:tbl>
      <w:tblPr>
        <w:tblStyle w:val="a3"/>
        <w:tblW w:w="7686" w:type="dxa"/>
        <w:tblInd w:w="108" w:type="dxa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  <w:gridCol w:w="851"/>
        <w:gridCol w:w="851"/>
        <w:gridCol w:w="851"/>
        <w:gridCol w:w="851"/>
      </w:tblGrid>
      <w:tr w:rsidR="00CF784F" w:rsidRPr="005E20BE" w14:paraId="1ADE8CEE" w14:textId="2C66145E" w:rsidTr="00CF784F">
        <w:tc>
          <w:tcPr>
            <w:tcW w:w="880" w:type="dxa"/>
            <w:vAlign w:val="center"/>
          </w:tcPr>
          <w:p w14:paraId="0B8823D7" w14:textId="77777777" w:rsidR="00CF784F" w:rsidRPr="005E20BE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00D3A98E" w14:textId="77777777" w:rsidR="00CF784F" w:rsidRPr="005E20BE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2</w:t>
            </w:r>
          </w:p>
        </w:tc>
        <w:tc>
          <w:tcPr>
            <w:tcW w:w="851" w:type="dxa"/>
          </w:tcPr>
          <w:p w14:paraId="531C53C6" w14:textId="77777777" w:rsidR="00CF784F" w:rsidRPr="005E20BE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3</w:t>
            </w:r>
          </w:p>
        </w:tc>
        <w:tc>
          <w:tcPr>
            <w:tcW w:w="850" w:type="dxa"/>
          </w:tcPr>
          <w:p w14:paraId="00C6ACB3" w14:textId="77777777" w:rsidR="00CF784F" w:rsidRPr="005E20BE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4</w:t>
            </w:r>
          </w:p>
        </w:tc>
        <w:tc>
          <w:tcPr>
            <w:tcW w:w="851" w:type="dxa"/>
          </w:tcPr>
          <w:p w14:paraId="60DBFED4" w14:textId="77777777" w:rsidR="00CF784F" w:rsidRPr="005E20BE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5</w:t>
            </w:r>
          </w:p>
        </w:tc>
        <w:tc>
          <w:tcPr>
            <w:tcW w:w="851" w:type="dxa"/>
          </w:tcPr>
          <w:p w14:paraId="72CC06DF" w14:textId="77777777" w:rsidR="00CF784F" w:rsidRPr="005E20BE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6</w:t>
            </w:r>
          </w:p>
        </w:tc>
        <w:tc>
          <w:tcPr>
            <w:tcW w:w="851" w:type="dxa"/>
          </w:tcPr>
          <w:p w14:paraId="183087FC" w14:textId="77777777" w:rsidR="00CF784F" w:rsidRPr="005E20BE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7</w:t>
            </w:r>
          </w:p>
        </w:tc>
        <w:tc>
          <w:tcPr>
            <w:tcW w:w="851" w:type="dxa"/>
          </w:tcPr>
          <w:p w14:paraId="5DC99D03" w14:textId="48A32EC4" w:rsidR="00CF784F" w:rsidRPr="005E20BE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8</w:t>
            </w:r>
          </w:p>
        </w:tc>
        <w:tc>
          <w:tcPr>
            <w:tcW w:w="851" w:type="dxa"/>
          </w:tcPr>
          <w:p w14:paraId="63281F01" w14:textId="3745FBEE" w:rsidR="00CF784F" w:rsidRPr="005E20BE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9</w:t>
            </w:r>
          </w:p>
        </w:tc>
      </w:tr>
      <w:tr w:rsidR="00CF784F" w:rsidRPr="005E20BE" w14:paraId="24D6F4F1" w14:textId="153A66CC" w:rsidTr="00CF784F">
        <w:tc>
          <w:tcPr>
            <w:tcW w:w="880" w:type="dxa"/>
            <w:vAlign w:val="center"/>
          </w:tcPr>
          <w:p w14:paraId="66D156EF" w14:textId="524F2C65" w:rsidR="00CF784F" w:rsidRPr="005E20BE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Б</w:t>
            </w:r>
          </w:p>
        </w:tc>
        <w:tc>
          <w:tcPr>
            <w:tcW w:w="850" w:type="dxa"/>
            <w:vAlign w:val="center"/>
          </w:tcPr>
          <w:p w14:paraId="0800EBD0" w14:textId="1FB30FEF" w:rsidR="00CF784F" w:rsidRPr="005E20BE" w:rsidRDefault="00BF1ECB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А</w:t>
            </w:r>
          </w:p>
        </w:tc>
        <w:tc>
          <w:tcPr>
            <w:tcW w:w="851" w:type="dxa"/>
          </w:tcPr>
          <w:p w14:paraId="26634E00" w14:textId="77777777" w:rsidR="00CF784F" w:rsidRPr="005E20BE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Ж</w:t>
            </w:r>
          </w:p>
        </w:tc>
        <w:tc>
          <w:tcPr>
            <w:tcW w:w="850" w:type="dxa"/>
          </w:tcPr>
          <w:p w14:paraId="4AB41BC2" w14:textId="72A8CAF5" w:rsidR="00CF784F" w:rsidRPr="005E20BE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Д</w:t>
            </w:r>
          </w:p>
        </w:tc>
        <w:tc>
          <w:tcPr>
            <w:tcW w:w="851" w:type="dxa"/>
          </w:tcPr>
          <w:p w14:paraId="7A99BF6F" w14:textId="1723F445" w:rsidR="00CF784F" w:rsidRPr="005E20BE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В</w:t>
            </w:r>
          </w:p>
        </w:tc>
        <w:tc>
          <w:tcPr>
            <w:tcW w:w="851" w:type="dxa"/>
          </w:tcPr>
          <w:p w14:paraId="7751FCFB" w14:textId="4F9570CB" w:rsidR="00CF784F" w:rsidRPr="005E20BE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Е</w:t>
            </w:r>
          </w:p>
        </w:tc>
        <w:tc>
          <w:tcPr>
            <w:tcW w:w="851" w:type="dxa"/>
          </w:tcPr>
          <w:p w14:paraId="1F632C89" w14:textId="3376F3DB" w:rsidR="00CF784F" w:rsidRPr="005E20BE" w:rsidRDefault="00BF1ECB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И</w:t>
            </w:r>
          </w:p>
        </w:tc>
        <w:tc>
          <w:tcPr>
            <w:tcW w:w="851" w:type="dxa"/>
          </w:tcPr>
          <w:p w14:paraId="0814F68A" w14:textId="7575DC97" w:rsidR="00CF784F" w:rsidRPr="005E20BE" w:rsidRDefault="00BF1ECB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З</w:t>
            </w:r>
          </w:p>
        </w:tc>
        <w:tc>
          <w:tcPr>
            <w:tcW w:w="851" w:type="dxa"/>
          </w:tcPr>
          <w:p w14:paraId="7C865621" w14:textId="4D50C32E" w:rsidR="00CF784F" w:rsidRPr="005E20BE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Г</w:t>
            </w:r>
          </w:p>
        </w:tc>
      </w:tr>
    </w:tbl>
    <w:p w14:paraId="657F9338" w14:textId="1EB36E59" w:rsidR="00B565E3" w:rsidRPr="005E20BE" w:rsidRDefault="00B565E3" w:rsidP="0006230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szCs w:val="28"/>
        </w:rPr>
        <w:t xml:space="preserve">Компетенции (индикаторы): </w:t>
      </w:r>
      <w:r w:rsidR="0006230C" w:rsidRPr="005E20BE">
        <w:rPr>
          <w:rFonts w:eastAsia="Times New Roman" w:cs="Times New Roman"/>
          <w:iCs/>
          <w:szCs w:val="28"/>
          <w:lang w:eastAsia="ru-RU"/>
        </w:rPr>
        <w:t>ПК-1 (ПК-1.1), ПК-4 (ПК-4.1)</w:t>
      </w:r>
    </w:p>
    <w:p w14:paraId="32165DC9" w14:textId="649D1D54" w:rsidR="008513F7" w:rsidRPr="005E20BE" w:rsidRDefault="008513F7" w:rsidP="00B565E3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48F113CD" w14:textId="3FB6D714" w:rsidR="00D5052B" w:rsidRPr="005E20BE" w:rsidRDefault="009E7991" w:rsidP="00EF2A89">
      <w:pPr>
        <w:ind w:firstLine="0"/>
        <w:rPr>
          <w:i/>
          <w:iCs/>
          <w:szCs w:val="28"/>
        </w:rPr>
      </w:pPr>
      <w:r w:rsidRPr="005E20BE">
        <w:rPr>
          <w:szCs w:val="28"/>
        </w:rPr>
        <w:t>3</w:t>
      </w:r>
      <w:r w:rsidR="003F1452" w:rsidRPr="005E20BE">
        <w:rPr>
          <w:szCs w:val="28"/>
        </w:rPr>
        <w:t xml:space="preserve">. </w:t>
      </w:r>
      <w:r w:rsidR="003F1452" w:rsidRPr="005E20BE">
        <w:rPr>
          <w:i/>
          <w:iCs/>
          <w:szCs w:val="28"/>
        </w:rPr>
        <w:t xml:space="preserve">Установите соответствие между </w:t>
      </w:r>
      <w:r w:rsidR="00D5052B" w:rsidRPr="005E20BE">
        <w:rPr>
          <w:i/>
          <w:iCs/>
          <w:szCs w:val="28"/>
        </w:rPr>
        <w:t xml:space="preserve">свойствами </w:t>
      </w:r>
      <w:r w:rsidR="00D5052B" w:rsidRPr="005E20BE">
        <w:rPr>
          <w:i/>
          <w:szCs w:val="28"/>
        </w:rPr>
        <w:t>маркетинговой информации</w:t>
      </w:r>
    </w:p>
    <w:p w14:paraId="4DA07394" w14:textId="68B7EC56" w:rsidR="003F1452" w:rsidRPr="005E20BE" w:rsidRDefault="003F1452" w:rsidP="00EF2A89">
      <w:pPr>
        <w:ind w:firstLine="0"/>
        <w:rPr>
          <w:i/>
          <w:iCs/>
          <w:szCs w:val="28"/>
        </w:rPr>
      </w:pPr>
      <w:r w:rsidRPr="005E20BE">
        <w:rPr>
          <w:i/>
          <w:iCs/>
          <w:szCs w:val="28"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3F1452" w:rsidRPr="005E20BE" w14:paraId="006FCF6F" w14:textId="77777777" w:rsidTr="003F1452">
        <w:tc>
          <w:tcPr>
            <w:tcW w:w="2694" w:type="dxa"/>
            <w:gridSpan w:val="2"/>
          </w:tcPr>
          <w:p w14:paraId="1F7EE4A3" w14:textId="75C5096E" w:rsidR="003F1452" w:rsidRPr="005E20BE" w:rsidRDefault="00D5052B" w:rsidP="00EF2A89">
            <w:pPr>
              <w:ind w:firstLine="0"/>
              <w:jc w:val="center"/>
              <w:rPr>
                <w:szCs w:val="28"/>
              </w:rPr>
            </w:pPr>
            <w:r w:rsidRPr="005E20BE">
              <w:rPr>
                <w:rFonts w:eastAsia="Calibri" w:cs="Times New Roman"/>
                <w:szCs w:val="28"/>
              </w:rPr>
              <w:t>Свойства</w:t>
            </w:r>
          </w:p>
        </w:tc>
        <w:tc>
          <w:tcPr>
            <w:tcW w:w="7087" w:type="dxa"/>
            <w:gridSpan w:val="2"/>
          </w:tcPr>
          <w:p w14:paraId="6215FBF5" w14:textId="77777777" w:rsidR="003F1452" w:rsidRPr="005E20BE" w:rsidRDefault="003F1452" w:rsidP="00EF2A89">
            <w:pPr>
              <w:ind w:firstLine="0"/>
              <w:jc w:val="center"/>
              <w:rPr>
                <w:b/>
                <w:szCs w:val="28"/>
              </w:rPr>
            </w:pPr>
            <w:r w:rsidRPr="005E20BE">
              <w:rPr>
                <w:szCs w:val="28"/>
              </w:rPr>
              <w:t>Содержание</w:t>
            </w:r>
          </w:p>
        </w:tc>
      </w:tr>
      <w:tr w:rsidR="003F1452" w:rsidRPr="005E20BE" w14:paraId="474C5391" w14:textId="77777777" w:rsidTr="003F1452">
        <w:tc>
          <w:tcPr>
            <w:tcW w:w="534" w:type="dxa"/>
          </w:tcPr>
          <w:p w14:paraId="5C75783D" w14:textId="77777777" w:rsidR="003F1452" w:rsidRPr="005E20BE" w:rsidRDefault="003F1452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1)</w:t>
            </w:r>
          </w:p>
        </w:tc>
        <w:tc>
          <w:tcPr>
            <w:tcW w:w="2160" w:type="dxa"/>
          </w:tcPr>
          <w:p w14:paraId="1345F076" w14:textId="33B10B1E" w:rsidR="003F1452" w:rsidRPr="005E20BE" w:rsidRDefault="006157F1" w:rsidP="00EF2A89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Достоверность</w:t>
            </w:r>
          </w:p>
        </w:tc>
        <w:tc>
          <w:tcPr>
            <w:tcW w:w="567" w:type="dxa"/>
          </w:tcPr>
          <w:p w14:paraId="7D269F01" w14:textId="77777777" w:rsidR="003F1452" w:rsidRPr="005E20BE" w:rsidRDefault="003F1452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А)</w:t>
            </w:r>
          </w:p>
        </w:tc>
        <w:tc>
          <w:tcPr>
            <w:tcW w:w="6520" w:type="dxa"/>
          </w:tcPr>
          <w:p w14:paraId="4DAED5C9" w14:textId="67FB9BD5" w:rsidR="003F1452" w:rsidRPr="005E20BE" w:rsidRDefault="006157F1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Высокий уровень новизны информационных данных, близость по времени моментов наступления определенных событий и получения сведений о них.</w:t>
            </w:r>
          </w:p>
        </w:tc>
      </w:tr>
      <w:tr w:rsidR="003F1452" w:rsidRPr="005E20BE" w14:paraId="4BC9B2E9" w14:textId="77777777" w:rsidTr="003F1452">
        <w:tc>
          <w:tcPr>
            <w:tcW w:w="534" w:type="dxa"/>
          </w:tcPr>
          <w:p w14:paraId="562EA975" w14:textId="77777777" w:rsidR="003F1452" w:rsidRPr="005E20BE" w:rsidRDefault="003F1452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2)</w:t>
            </w:r>
          </w:p>
        </w:tc>
        <w:tc>
          <w:tcPr>
            <w:tcW w:w="2160" w:type="dxa"/>
          </w:tcPr>
          <w:p w14:paraId="2A8A8450" w14:textId="53F8D089" w:rsidR="003F1452" w:rsidRPr="005E20BE" w:rsidRDefault="006157F1" w:rsidP="00EF2A89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Актуальность</w:t>
            </w:r>
          </w:p>
        </w:tc>
        <w:tc>
          <w:tcPr>
            <w:tcW w:w="567" w:type="dxa"/>
          </w:tcPr>
          <w:p w14:paraId="1F02C18A" w14:textId="77777777" w:rsidR="003F1452" w:rsidRPr="005E20BE" w:rsidRDefault="003F1452" w:rsidP="00EF2A89">
            <w:pPr>
              <w:ind w:firstLine="0"/>
              <w:rPr>
                <w:bCs/>
                <w:iCs/>
                <w:szCs w:val="28"/>
              </w:rPr>
            </w:pPr>
            <w:r w:rsidRPr="005E20BE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47C781C1" w14:textId="17ACEF46" w:rsidR="003F1452" w:rsidRPr="005E20BE" w:rsidRDefault="006157F1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Точное и правдивое отражение объективной реальности.</w:t>
            </w:r>
          </w:p>
        </w:tc>
      </w:tr>
      <w:tr w:rsidR="003F1452" w:rsidRPr="005E20BE" w14:paraId="67F212F9" w14:textId="77777777" w:rsidTr="003F1452">
        <w:tc>
          <w:tcPr>
            <w:tcW w:w="534" w:type="dxa"/>
          </w:tcPr>
          <w:p w14:paraId="13E180C5" w14:textId="77777777" w:rsidR="003F1452" w:rsidRPr="005E20BE" w:rsidRDefault="003F1452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3)</w:t>
            </w:r>
          </w:p>
        </w:tc>
        <w:tc>
          <w:tcPr>
            <w:tcW w:w="2160" w:type="dxa"/>
          </w:tcPr>
          <w:p w14:paraId="5606C58E" w14:textId="34395F7F" w:rsidR="003F1452" w:rsidRPr="005E20BE" w:rsidRDefault="00976574" w:rsidP="00EF2A89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Полнота</w:t>
            </w:r>
          </w:p>
        </w:tc>
        <w:tc>
          <w:tcPr>
            <w:tcW w:w="567" w:type="dxa"/>
          </w:tcPr>
          <w:p w14:paraId="5CD5B57F" w14:textId="77777777" w:rsidR="003F1452" w:rsidRPr="005E20BE" w:rsidRDefault="003F1452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0DA0ABF8" w14:textId="4BA40C50" w:rsidR="003F1452" w:rsidRPr="005E20BE" w:rsidRDefault="00976574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Соответствие предлагаемых данных решаемой задаче.</w:t>
            </w:r>
          </w:p>
        </w:tc>
      </w:tr>
      <w:tr w:rsidR="003F1452" w:rsidRPr="005E20BE" w14:paraId="40C1C0B0" w14:textId="77777777" w:rsidTr="003F1452">
        <w:tc>
          <w:tcPr>
            <w:tcW w:w="534" w:type="dxa"/>
          </w:tcPr>
          <w:p w14:paraId="4CCEB80B" w14:textId="77777777" w:rsidR="003F1452" w:rsidRPr="005E20BE" w:rsidRDefault="003F1452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4)</w:t>
            </w:r>
          </w:p>
        </w:tc>
        <w:tc>
          <w:tcPr>
            <w:tcW w:w="2160" w:type="dxa"/>
          </w:tcPr>
          <w:p w14:paraId="49B0E714" w14:textId="48684F73" w:rsidR="003F1452" w:rsidRPr="005E20BE" w:rsidRDefault="00976574" w:rsidP="00EF2A89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Релевантность</w:t>
            </w:r>
          </w:p>
        </w:tc>
        <w:tc>
          <w:tcPr>
            <w:tcW w:w="567" w:type="dxa"/>
          </w:tcPr>
          <w:p w14:paraId="229DCB3A" w14:textId="77777777" w:rsidR="003F1452" w:rsidRPr="005E20BE" w:rsidRDefault="003F1452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Г)</w:t>
            </w:r>
          </w:p>
        </w:tc>
        <w:tc>
          <w:tcPr>
            <w:tcW w:w="6520" w:type="dxa"/>
          </w:tcPr>
          <w:p w14:paraId="1A8A2532" w14:textId="7C31357F" w:rsidR="003F1452" w:rsidRPr="005E20BE" w:rsidRDefault="0019623E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Характеризует степень целевого сбора данных о внутреннем и внешнем состоянии объекта исследования соответствующую решаемым задачам.</w:t>
            </w:r>
          </w:p>
        </w:tc>
      </w:tr>
      <w:tr w:rsidR="003F1452" w:rsidRPr="005E20BE" w14:paraId="3BDC9217" w14:textId="77777777" w:rsidTr="003F1452">
        <w:tc>
          <w:tcPr>
            <w:tcW w:w="534" w:type="dxa"/>
          </w:tcPr>
          <w:p w14:paraId="6409EB63" w14:textId="77777777" w:rsidR="003F1452" w:rsidRPr="005E20BE" w:rsidRDefault="003F1452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5)</w:t>
            </w:r>
          </w:p>
        </w:tc>
        <w:tc>
          <w:tcPr>
            <w:tcW w:w="2160" w:type="dxa"/>
          </w:tcPr>
          <w:p w14:paraId="48BB2A1D" w14:textId="01258698" w:rsidR="003F1452" w:rsidRPr="005E20BE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Сопостави-мость</w:t>
            </w:r>
          </w:p>
        </w:tc>
        <w:tc>
          <w:tcPr>
            <w:tcW w:w="567" w:type="dxa"/>
          </w:tcPr>
          <w:p w14:paraId="4F4B6DA1" w14:textId="77777777" w:rsidR="003F1452" w:rsidRPr="005E20BE" w:rsidRDefault="003F1452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Д)</w:t>
            </w:r>
          </w:p>
        </w:tc>
        <w:tc>
          <w:tcPr>
            <w:tcW w:w="6520" w:type="dxa"/>
          </w:tcPr>
          <w:p w14:paraId="1BB9A430" w14:textId="4943C046" w:rsidR="000073CF" w:rsidRPr="005E20BE" w:rsidRDefault="00976574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Характеризует единообразие сравниваемых показателей и методологии исследования, соразмерность применяемых методик измерения.</w:t>
            </w:r>
          </w:p>
        </w:tc>
      </w:tr>
      <w:tr w:rsidR="000073CF" w:rsidRPr="005E20BE" w14:paraId="39B4EF95" w14:textId="77777777" w:rsidTr="003F1452">
        <w:tc>
          <w:tcPr>
            <w:tcW w:w="534" w:type="dxa"/>
          </w:tcPr>
          <w:p w14:paraId="439E2AED" w14:textId="18010269" w:rsidR="000073CF" w:rsidRPr="005E20BE" w:rsidRDefault="000073CF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6)</w:t>
            </w:r>
          </w:p>
        </w:tc>
        <w:tc>
          <w:tcPr>
            <w:tcW w:w="2160" w:type="dxa"/>
          </w:tcPr>
          <w:p w14:paraId="25E1AD5A" w14:textId="1ED49F59" w:rsidR="000073CF" w:rsidRPr="005E20BE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Валидность</w:t>
            </w:r>
          </w:p>
        </w:tc>
        <w:tc>
          <w:tcPr>
            <w:tcW w:w="567" w:type="dxa"/>
          </w:tcPr>
          <w:p w14:paraId="5DC414B5" w14:textId="6BAA2D9F" w:rsidR="000073CF" w:rsidRPr="005E20BE" w:rsidRDefault="00D3501A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Е)</w:t>
            </w:r>
          </w:p>
        </w:tc>
        <w:tc>
          <w:tcPr>
            <w:tcW w:w="6520" w:type="dxa"/>
          </w:tcPr>
          <w:p w14:paraId="465B5ABD" w14:textId="3C74A07B" w:rsidR="000073CF" w:rsidRPr="005E20BE" w:rsidRDefault="0019623E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Выражает низкий уровень затрат на приобретение и обработку информационных ресурсов по сравнению с эффектом, получаемым от их применения.</w:t>
            </w:r>
          </w:p>
        </w:tc>
      </w:tr>
      <w:tr w:rsidR="000073CF" w:rsidRPr="005E20BE" w14:paraId="1D755571" w14:textId="77777777" w:rsidTr="003F1452">
        <w:tc>
          <w:tcPr>
            <w:tcW w:w="534" w:type="dxa"/>
          </w:tcPr>
          <w:p w14:paraId="3627D2CE" w14:textId="418DF210" w:rsidR="000073CF" w:rsidRPr="005E20BE" w:rsidRDefault="000073CF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7)</w:t>
            </w:r>
          </w:p>
        </w:tc>
        <w:tc>
          <w:tcPr>
            <w:tcW w:w="2160" w:type="dxa"/>
          </w:tcPr>
          <w:p w14:paraId="30CF0453" w14:textId="3D7F8218" w:rsidR="000073CF" w:rsidRPr="005E20BE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Доступность</w:t>
            </w:r>
          </w:p>
        </w:tc>
        <w:tc>
          <w:tcPr>
            <w:tcW w:w="567" w:type="dxa"/>
          </w:tcPr>
          <w:p w14:paraId="10E5B5AD" w14:textId="2CC0BCA8" w:rsidR="000073CF" w:rsidRPr="005E20BE" w:rsidRDefault="00D3501A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Ж)</w:t>
            </w:r>
          </w:p>
        </w:tc>
        <w:tc>
          <w:tcPr>
            <w:tcW w:w="6520" w:type="dxa"/>
          </w:tcPr>
          <w:p w14:paraId="5777794D" w14:textId="7DEA1D1D" w:rsidR="000073CF" w:rsidRPr="005E20BE" w:rsidRDefault="00976574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Наличие всех необходимых и достаточных для принятия решения параметров.</w:t>
            </w:r>
          </w:p>
        </w:tc>
      </w:tr>
      <w:tr w:rsidR="000073CF" w:rsidRPr="005E20BE" w14:paraId="44394BD6" w14:textId="77777777" w:rsidTr="003F1452">
        <w:tc>
          <w:tcPr>
            <w:tcW w:w="534" w:type="dxa"/>
          </w:tcPr>
          <w:p w14:paraId="55D5ABF8" w14:textId="6AFEAACF" w:rsidR="000073CF" w:rsidRPr="005E20BE" w:rsidRDefault="000073CF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8)</w:t>
            </w:r>
          </w:p>
        </w:tc>
        <w:tc>
          <w:tcPr>
            <w:tcW w:w="2160" w:type="dxa"/>
          </w:tcPr>
          <w:p w14:paraId="01333FC9" w14:textId="2C93E59B" w:rsidR="000073CF" w:rsidRPr="005E20BE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Экономичность</w:t>
            </w:r>
          </w:p>
        </w:tc>
        <w:tc>
          <w:tcPr>
            <w:tcW w:w="567" w:type="dxa"/>
          </w:tcPr>
          <w:p w14:paraId="2622AAB5" w14:textId="4B30B2A7" w:rsidR="000073CF" w:rsidRPr="005E20BE" w:rsidRDefault="00D3501A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З)</w:t>
            </w:r>
          </w:p>
        </w:tc>
        <w:tc>
          <w:tcPr>
            <w:tcW w:w="6520" w:type="dxa"/>
          </w:tcPr>
          <w:p w14:paraId="1AFBAD6F" w14:textId="574D902D" w:rsidR="000073CF" w:rsidRPr="005E20BE" w:rsidRDefault="0019623E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Определяет удобный для восприятия вид, понятный и приемлемый для субъекта носитель информации.</w:t>
            </w:r>
          </w:p>
        </w:tc>
      </w:tr>
      <w:tr w:rsidR="000073CF" w:rsidRPr="005E20BE" w14:paraId="315A0596" w14:textId="77777777" w:rsidTr="003F1452">
        <w:tc>
          <w:tcPr>
            <w:tcW w:w="534" w:type="dxa"/>
          </w:tcPr>
          <w:p w14:paraId="09145CF0" w14:textId="25A660FA" w:rsidR="000073CF" w:rsidRPr="005E20BE" w:rsidRDefault="000073CF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9)</w:t>
            </w:r>
          </w:p>
        </w:tc>
        <w:tc>
          <w:tcPr>
            <w:tcW w:w="2160" w:type="dxa"/>
          </w:tcPr>
          <w:p w14:paraId="6D3E19F5" w14:textId="0CFD9BD9" w:rsidR="000073CF" w:rsidRPr="005E20BE" w:rsidRDefault="0019623E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Целенаправлен-ность</w:t>
            </w:r>
          </w:p>
        </w:tc>
        <w:tc>
          <w:tcPr>
            <w:tcW w:w="567" w:type="dxa"/>
          </w:tcPr>
          <w:p w14:paraId="0276C3BE" w14:textId="398835AC" w:rsidR="000073CF" w:rsidRPr="005E20BE" w:rsidRDefault="00D3501A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И)</w:t>
            </w:r>
          </w:p>
        </w:tc>
        <w:tc>
          <w:tcPr>
            <w:tcW w:w="6520" w:type="dxa"/>
          </w:tcPr>
          <w:p w14:paraId="21400DB1" w14:textId="387D7F30" w:rsidR="000073CF" w:rsidRPr="005E20BE" w:rsidRDefault="0019623E" w:rsidP="00EF2A89">
            <w:pPr>
              <w:ind w:firstLine="0"/>
              <w:rPr>
                <w:iCs/>
                <w:szCs w:val="28"/>
              </w:rPr>
            </w:pPr>
            <w:r w:rsidRPr="005E20BE">
              <w:rPr>
                <w:iCs/>
                <w:szCs w:val="28"/>
              </w:rPr>
              <w:t>Определяет качество используемых источников информации.</w:t>
            </w:r>
          </w:p>
        </w:tc>
      </w:tr>
    </w:tbl>
    <w:p w14:paraId="17DD4F3B" w14:textId="77777777" w:rsidR="003F1452" w:rsidRPr="005E20BE" w:rsidRDefault="003F1452" w:rsidP="00EF2A89">
      <w:pPr>
        <w:ind w:firstLine="0"/>
        <w:rPr>
          <w:rFonts w:cs="Times New Roman"/>
          <w:szCs w:val="28"/>
        </w:rPr>
      </w:pPr>
      <w:r w:rsidRPr="005E20BE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7686" w:type="dxa"/>
        <w:tblInd w:w="108" w:type="dxa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  <w:gridCol w:w="851"/>
        <w:gridCol w:w="851"/>
        <w:gridCol w:w="851"/>
        <w:gridCol w:w="851"/>
      </w:tblGrid>
      <w:tr w:rsidR="000073CF" w:rsidRPr="005E20BE" w14:paraId="3FE944C4" w14:textId="1470ECF6" w:rsidTr="000073CF">
        <w:tc>
          <w:tcPr>
            <w:tcW w:w="880" w:type="dxa"/>
            <w:vAlign w:val="center"/>
          </w:tcPr>
          <w:p w14:paraId="203539DE" w14:textId="77777777" w:rsidR="000073CF" w:rsidRPr="005E20BE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4F9AC4D" w14:textId="77777777" w:rsidR="000073CF" w:rsidRPr="005E20BE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2</w:t>
            </w:r>
          </w:p>
        </w:tc>
        <w:tc>
          <w:tcPr>
            <w:tcW w:w="851" w:type="dxa"/>
          </w:tcPr>
          <w:p w14:paraId="6953D7B8" w14:textId="77777777" w:rsidR="000073CF" w:rsidRPr="005E20BE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3</w:t>
            </w:r>
          </w:p>
        </w:tc>
        <w:tc>
          <w:tcPr>
            <w:tcW w:w="850" w:type="dxa"/>
          </w:tcPr>
          <w:p w14:paraId="50878E33" w14:textId="77777777" w:rsidR="000073CF" w:rsidRPr="005E20BE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4</w:t>
            </w:r>
          </w:p>
        </w:tc>
        <w:tc>
          <w:tcPr>
            <w:tcW w:w="851" w:type="dxa"/>
          </w:tcPr>
          <w:p w14:paraId="7B672AFE" w14:textId="77777777" w:rsidR="000073CF" w:rsidRPr="005E20BE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5</w:t>
            </w:r>
          </w:p>
        </w:tc>
        <w:tc>
          <w:tcPr>
            <w:tcW w:w="851" w:type="dxa"/>
          </w:tcPr>
          <w:p w14:paraId="2FA9AEA6" w14:textId="30EB322E" w:rsidR="000073CF" w:rsidRPr="005E20BE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6</w:t>
            </w:r>
          </w:p>
        </w:tc>
        <w:tc>
          <w:tcPr>
            <w:tcW w:w="851" w:type="dxa"/>
          </w:tcPr>
          <w:p w14:paraId="6C0CAF1F" w14:textId="54C97EEF" w:rsidR="000073CF" w:rsidRPr="005E20BE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7</w:t>
            </w:r>
          </w:p>
        </w:tc>
        <w:tc>
          <w:tcPr>
            <w:tcW w:w="851" w:type="dxa"/>
          </w:tcPr>
          <w:p w14:paraId="45AC4FE8" w14:textId="51178771" w:rsidR="000073CF" w:rsidRPr="005E20BE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8</w:t>
            </w:r>
          </w:p>
        </w:tc>
        <w:tc>
          <w:tcPr>
            <w:tcW w:w="851" w:type="dxa"/>
          </w:tcPr>
          <w:p w14:paraId="4B3F66D8" w14:textId="0EB3D41E" w:rsidR="000073CF" w:rsidRPr="005E20BE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9</w:t>
            </w:r>
          </w:p>
        </w:tc>
      </w:tr>
      <w:tr w:rsidR="000073CF" w:rsidRPr="005E20BE" w14:paraId="18C47A61" w14:textId="5A593F43" w:rsidTr="000073CF">
        <w:tc>
          <w:tcPr>
            <w:tcW w:w="880" w:type="dxa"/>
            <w:vAlign w:val="center"/>
          </w:tcPr>
          <w:p w14:paraId="72FFDBA8" w14:textId="77777777" w:rsidR="000073CF" w:rsidRPr="005E20BE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lastRenderedPageBreak/>
              <w:t>Б</w:t>
            </w:r>
          </w:p>
        </w:tc>
        <w:tc>
          <w:tcPr>
            <w:tcW w:w="850" w:type="dxa"/>
            <w:vAlign w:val="center"/>
          </w:tcPr>
          <w:p w14:paraId="5C9AAEAC" w14:textId="77777777" w:rsidR="000073CF" w:rsidRPr="005E20BE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А</w:t>
            </w:r>
          </w:p>
        </w:tc>
        <w:tc>
          <w:tcPr>
            <w:tcW w:w="851" w:type="dxa"/>
          </w:tcPr>
          <w:p w14:paraId="352BD307" w14:textId="0EE34D6D" w:rsidR="000073CF" w:rsidRPr="005E20BE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Ж</w:t>
            </w:r>
          </w:p>
        </w:tc>
        <w:tc>
          <w:tcPr>
            <w:tcW w:w="850" w:type="dxa"/>
          </w:tcPr>
          <w:p w14:paraId="6D4B8583" w14:textId="77777777" w:rsidR="000073CF" w:rsidRPr="005E20BE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В</w:t>
            </w:r>
          </w:p>
        </w:tc>
        <w:tc>
          <w:tcPr>
            <w:tcW w:w="851" w:type="dxa"/>
          </w:tcPr>
          <w:p w14:paraId="054DE7DB" w14:textId="77777777" w:rsidR="000073CF" w:rsidRPr="005E20BE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Д</w:t>
            </w:r>
          </w:p>
        </w:tc>
        <w:tc>
          <w:tcPr>
            <w:tcW w:w="851" w:type="dxa"/>
          </w:tcPr>
          <w:p w14:paraId="11527850" w14:textId="397FCA3F" w:rsidR="000073CF" w:rsidRPr="005E20BE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И</w:t>
            </w:r>
          </w:p>
        </w:tc>
        <w:tc>
          <w:tcPr>
            <w:tcW w:w="851" w:type="dxa"/>
          </w:tcPr>
          <w:p w14:paraId="5264C807" w14:textId="767EA6A7" w:rsidR="000073CF" w:rsidRPr="005E20BE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З</w:t>
            </w:r>
          </w:p>
        </w:tc>
        <w:tc>
          <w:tcPr>
            <w:tcW w:w="851" w:type="dxa"/>
          </w:tcPr>
          <w:p w14:paraId="6A51CE34" w14:textId="69E7E8C9" w:rsidR="000073CF" w:rsidRPr="005E20BE" w:rsidRDefault="00976574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Е</w:t>
            </w:r>
          </w:p>
        </w:tc>
        <w:tc>
          <w:tcPr>
            <w:tcW w:w="851" w:type="dxa"/>
          </w:tcPr>
          <w:p w14:paraId="2CDCE287" w14:textId="73CC57B7" w:rsidR="000073CF" w:rsidRPr="005E20BE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E20BE">
              <w:rPr>
                <w:rFonts w:cstheme="minorHAnsi"/>
                <w:szCs w:val="28"/>
              </w:rPr>
              <w:t>Г</w:t>
            </w:r>
          </w:p>
        </w:tc>
      </w:tr>
    </w:tbl>
    <w:p w14:paraId="7F08AC44" w14:textId="1062355C" w:rsidR="00F72615" w:rsidRPr="005E20BE" w:rsidRDefault="003F1452" w:rsidP="007D2EBE">
      <w:pPr>
        <w:shd w:val="clear" w:color="auto" w:fill="FFFFFF"/>
        <w:ind w:firstLine="0"/>
        <w:rPr>
          <w:szCs w:val="28"/>
        </w:rPr>
      </w:pPr>
      <w:r w:rsidRPr="005E20BE">
        <w:rPr>
          <w:szCs w:val="28"/>
        </w:rPr>
        <w:t xml:space="preserve">Компетенции (индикаторы): </w:t>
      </w:r>
      <w:r w:rsidR="00F72615" w:rsidRPr="005E20BE">
        <w:rPr>
          <w:rFonts w:eastAsia="Times New Roman" w:cs="Times New Roman"/>
          <w:iCs/>
          <w:szCs w:val="28"/>
          <w:lang w:eastAsia="ru-RU"/>
        </w:rPr>
        <w:t>УК-1 (УК-1.1)</w:t>
      </w:r>
    </w:p>
    <w:p w14:paraId="10D795CF" w14:textId="2223FC65" w:rsidR="00907EB0" w:rsidRPr="005E20BE" w:rsidRDefault="00907EB0" w:rsidP="00EF2A89">
      <w:pPr>
        <w:ind w:firstLine="0"/>
        <w:rPr>
          <w:szCs w:val="28"/>
        </w:rPr>
      </w:pPr>
    </w:p>
    <w:p w14:paraId="1769DCCA" w14:textId="28D0BCB4" w:rsidR="006B0953" w:rsidRPr="005E20BE" w:rsidRDefault="006B0953" w:rsidP="00EF2A89">
      <w:pPr>
        <w:ind w:firstLine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E20B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43AF8369" w14:textId="20DD320A" w:rsidR="00C65227" w:rsidRPr="005E20BE" w:rsidRDefault="00C65227" w:rsidP="00EF2A89">
      <w:pPr>
        <w:ind w:firstLine="0"/>
        <w:rPr>
          <w:szCs w:val="28"/>
        </w:rPr>
      </w:pPr>
    </w:p>
    <w:p w14:paraId="04CA5CCD" w14:textId="442B22D2" w:rsidR="00E33D98" w:rsidRPr="005E20BE" w:rsidRDefault="000572D9" w:rsidP="00EF2A89">
      <w:pPr>
        <w:ind w:firstLine="0"/>
        <w:rPr>
          <w:rFonts w:cstheme="minorHAnsi"/>
          <w:i/>
          <w:iCs/>
          <w:szCs w:val="28"/>
        </w:rPr>
      </w:pPr>
      <w:r w:rsidRPr="005E20BE">
        <w:rPr>
          <w:rFonts w:eastAsia="Times New Roman" w:cs="Times New Roman"/>
          <w:iCs/>
          <w:szCs w:val="28"/>
          <w:lang w:eastAsia="ru-RU"/>
        </w:rPr>
        <w:t>1</w:t>
      </w:r>
      <w:r w:rsidR="00D063BE" w:rsidRPr="005E20BE">
        <w:rPr>
          <w:rFonts w:eastAsia="Times New Roman" w:cs="Times New Roman"/>
          <w:iCs/>
          <w:szCs w:val="28"/>
          <w:lang w:eastAsia="ru-RU"/>
        </w:rPr>
        <w:t xml:space="preserve">. </w:t>
      </w:r>
      <w:r w:rsidR="00D063BE" w:rsidRPr="005E20BE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85F29" w:rsidRPr="005E20BE">
        <w:rPr>
          <w:rFonts w:cstheme="minorHAnsi"/>
          <w:i/>
          <w:iCs/>
          <w:szCs w:val="28"/>
        </w:rPr>
        <w:t xml:space="preserve"> </w:t>
      </w:r>
      <w:r w:rsidR="00251C3F" w:rsidRPr="005E20BE">
        <w:rPr>
          <w:rFonts w:cstheme="minorHAnsi"/>
          <w:i/>
          <w:iCs/>
          <w:szCs w:val="28"/>
        </w:rPr>
        <w:t xml:space="preserve">основных </w:t>
      </w:r>
      <w:r w:rsidR="00D64B2B" w:rsidRPr="005E20BE">
        <w:rPr>
          <w:rFonts w:cstheme="minorHAnsi"/>
          <w:i/>
          <w:iCs/>
          <w:szCs w:val="28"/>
        </w:rPr>
        <w:t xml:space="preserve">этапов </w:t>
      </w:r>
      <w:r w:rsidR="00431A83" w:rsidRPr="005E20BE">
        <w:rPr>
          <w:i/>
          <w:szCs w:val="28"/>
        </w:rPr>
        <w:t>проце</w:t>
      </w:r>
      <w:r w:rsidR="00E33D98" w:rsidRPr="005E20BE">
        <w:rPr>
          <w:i/>
          <w:szCs w:val="28"/>
        </w:rPr>
        <w:t xml:space="preserve">сса маркетингового исследования. </w:t>
      </w:r>
      <w:r w:rsidR="00E33D98" w:rsidRPr="005E20BE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12479CC6" w14:textId="5B4DDE76" w:rsidR="00662193" w:rsidRPr="005E20BE" w:rsidRDefault="003F67F8" w:rsidP="00EF2A89">
      <w:pPr>
        <w:ind w:firstLine="0"/>
        <w:rPr>
          <w:rFonts w:cstheme="minorHAnsi"/>
          <w:iCs/>
          <w:szCs w:val="28"/>
        </w:rPr>
      </w:pPr>
      <w:r w:rsidRPr="005E20BE">
        <w:rPr>
          <w:rFonts w:cstheme="minorHAnsi"/>
          <w:iCs/>
          <w:szCs w:val="28"/>
        </w:rPr>
        <w:t xml:space="preserve">А) </w:t>
      </w:r>
      <w:r w:rsidR="00662193" w:rsidRPr="005E20BE">
        <w:rPr>
          <w:rFonts w:cstheme="minorHAnsi"/>
          <w:iCs/>
          <w:szCs w:val="28"/>
        </w:rPr>
        <w:t>определение содержания и размера выборки</w:t>
      </w:r>
    </w:p>
    <w:p w14:paraId="1C3C80B3" w14:textId="379EEB63" w:rsidR="00662193" w:rsidRPr="005E20BE" w:rsidRDefault="003F67F8" w:rsidP="00EF2A89">
      <w:pPr>
        <w:ind w:firstLine="0"/>
        <w:rPr>
          <w:rFonts w:cstheme="minorHAnsi"/>
          <w:iCs/>
          <w:szCs w:val="28"/>
        </w:rPr>
      </w:pPr>
      <w:r w:rsidRPr="005E20BE">
        <w:rPr>
          <w:rFonts w:cstheme="minorHAnsi"/>
          <w:iCs/>
          <w:szCs w:val="28"/>
        </w:rPr>
        <w:t xml:space="preserve">Б) </w:t>
      </w:r>
      <w:r w:rsidR="00662193" w:rsidRPr="005E20BE">
        <w:rPr>
          <w:rFonts w:cstheme="minorHAnsi"/>
          <w:iCs/>
          <w:szCs w:val="28"/>
        </w:rPr>
        <w:t>реализация плана исследования (сбор информации)</w:t>
      </w:r>
    </w:p>
    <w:p w14:paraId="35B4505A" w14:textId="1B7483D7" w:rsidR="00584211" w:rsidRPr="005E20BE" w:rsidRDefault="00662193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В) </w:t>
      </w:r>
      <w:r w:rsidR="00AD754B" w:rsidRPr="005E20BE">
        <w:rPr>
          <w:szCs w:val="28"/>
        </w:rPr>
        <w:t>о</w:t>
      </w:r>
      <w:r w:rsidR="00584211" w:rsidRPr="005E20BE">
        <w:rPr>
          <w:szCs w:val="28"/>
        </w:rPr>
        <w:t>пределение проблемы и целей исследования</w:t>
      </w:r>
    </w:p>
    <w:p w14:paraId="0BCBC1D6" w14:textId="2AD9E76C" w:rsidR="00584211" w:rsidRPr="005E20BE" w:rsidRDefault="00662193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Г) </w:t>
      </w:r>
      <w:r w:rsidR="00AD754B" w:rsidRPr="005E20BE">
        <w:rPr>
          <w:szCs w:val="28"/>
        </w:rPr>
        <w:t>р</w:t>
      </w:r>
      <w:r w:rsidR="00584211" w:rsidRPr="005E20BE">
        <w:rPr>
          <w:szCs w:val="28"/>
        </w:rPr>
        <w:t>азработка плана исследования</w:t>
      </w:r>
    </w:p>
    <w:p w14:paraId="3DAEEB64" w14:textId="6BE6EC85" w:rsidR="00584211" w:rsidRPr="005E20BE" w:rsidRDefault="00662193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Д) </w:t>
      </w:r>
      <w:r w:rsidR="00AD754B" w:rsidRPr="005E20BE">
        <w:rPr>
          <w:szCs w:val="28"/>
        </w:rPr>
        <w:t>о</w:t>
      </w:r>
      <w:r w:rsidR="00584211" w:rsidRPr="005E20BE">
        <w:rPr>
          <w:szCs w:val="28"/>
        </w:rPr>
        <w:t>бработка и анализ данных</w:t>
      </w:r>
    </w:p>
    <w:p w14:paraId="3E15550A" w14:textId="2C6926AC" w:rsidR="00662193" w:rsidRPr="005E20BE" w:rsidRDefault="003F67F8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Е) </w:t>
      </w:r>
      <w:r w:rsidR="00662193" w:rsidRPr="005E20BE">
        <w:rPr>
          <w:szCs w:val="28"/>
        </w:rPr>
        <w:t>разработка рекомендаций</w:t>
      </w:r>
    </w:p>
    <w:p w14:paraId="4473046D" w14:textId="76059482" w:rsidR="009F5C74" w:rsidRPr="005E20BE" w:rsidRDefault="003F67F8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Ж) </w:t>
      </w:r>
      <w:r w:rsidR="00AD754B" w:rsidRPr="005E20BE">
        <w:rPr>
          <w:szCs w:val="28"/>
        </w:rPr>
        <w:t>п</w:t>
      </w:r>
      <w:r w:rsidR="009F5C74" w:rsidRPr="005E20BE">
        <w:rPr>
          <w:szCs w:val="28"/>
        </w:rPr>
        <w:t>одготовка и презентация заключительного отчета</w:t>
      </w:r>
    </w:p>
    <w:p w14:paraId="65EFBE7C" w14:textId="68A5EB34" w:rsidR="00AD754B" w:rsidRPr="005E20BE" w:rsidRDefault="00AD754B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Правильный ответ: </w:t>
      </w:r>
      <w:r w:rsidR="00D70CF7" w:rsidRPr="005E20BE">
        <w:rPr>
          <w:szCs w:val="28"/>
        </w:rPr>
        <w:t>В, Г, А</w:t>
      </w:r>
      <w:r w:rsidRPr="005E20BE">
        <w:rPr>
          <w:szCs w:val="28"/>
        </w:rPr>
        <w:t xml:space="preserve">, </w:t>
      </w:r>
      <w:r w:rsidR="00D70CF7" w:rsidRPr="005E20BE">
        <w:rPr>
          <w:szCs w:val="28"/>
        </w:rPr>
        <w:t>Б</w:t>
      </w:r>
      <w:r w:rsidRPr="005E20BE">
        <w:rPr>
          <w:szCs w:val="28"/>
        </w:rPr>
        <w:t xml:space="preserve">, </w:t>
      </w:r>
      <w:r w:rsidR="00D70CF7" w:rsidRPr="005E20BE">
        <w:rPr>
          <w:szCs w:val="28"/>
        </w:rPr>
        <w:t>Д</w:t>
      </w:r>
      <w:r w:rsidRPr="005E20BE">
        <w:rPr>
          <w:szCs w:val="28"/>
        </w:rPr>
        <w:t xml:space="preserve">, </w:t>
      </w:r>
      <w:r w:rsidR="00D70CF7" w:rsidRPr="005E20BE">
        <w:rPr>
          <w:szCs w:val="28"/>
        </w:rPr>
        <w:t>Ж</w:t>
      </w:r>
      <w:r w:rsidR="003F67F8" w:rsidRPr="005E20BE">
        <w:rPr>
          <w:szCs w:val="28"/>
        </w:rPr>
        <w:t>, Е.</w:t>
      </w:r>
    </w:p>
    <w:p w14:paraId="6F62155F" w14:textId="05A6E3E8" w:rsidR="00106C4E" w:rsidRPr="005E20BE" w:rsidRDefault="00AD754B" w:rsidP="00844D3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szCs w:val="28"/>
        </w:rPr>
        <w:t xml:space="preserve">Компетенции (индикаторы): </w:t>
      </w:r>
      <w:r w:rsidR="00844D3C" w:rsidRPr="005E20BE">
        <w:rPr>
          <w:rFonts w:eastAsia="Times New Roman" w:cs="Times New Roman"/>
          <w:iCs/>
          <w:szCs w:val="28"/>
          <w:lang w:eastAsia="ru-RU"/>
        </w:rPr>
        <w:t>УК-1 (УК-1.1), ПК-1 (ПК-1.1)</w:t>
      </w:r>
    </w:p>
    <w:p w14:paraId="300DA5E1" w14:textId="77777777" w:rsidR="00844D3C" w:rsidRPr="005E20BE" w:rsidRDefault="00844D3C" w:rsidP="00844D3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0EEA53F" w14:textId="44D9B784" w:rsidR="00BA5608" w:rsidRPr="005E20BE" w:rsidRDefault="00BA5608" w:rsidP="00BA5608">
      <w:pPr>
        <w:ind w:firstLine="0"/>
        <w:rPr>
          <w:rFonts w:cs="Times New Roman"/>
          <w:i/>
          <w:iCs/>
          <w:szCs w:val="28"/>
        </w:rPr>
      </w:pPr>
      <w:r w:rsidRPr="005E20BE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5E20BE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5E20BE">
        <w:rPr>
          <w:rFonts w:eastAsia="Times New Roman" w:cs="Times New Roman"/>
          <w:i/>
          <w:iCs/>
          <w:szCs w:val="28"/>
          <w:lang w:eastAsia="ru-RU"/>
        </w:rPr>
        <w:t xml:space="preserve"> этапов процесса принятия потребителем решения о покупке.</w:t>
      </w:r>
      <w:r w:rsidRPr="005E20BE">
        <w:rPr>
          <w:rFonts w:cs="Times New Roman"/>
          <w:i/>
          <w:szCs w:val="28"/>
        </w:rPr>
        <w:t xml:space="preserve"> </w:t>
      </w:r>
      <w:r w:rsidRPr="005E20BE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14:paraId="1E4648D7" w14:textId="77777777" w:rsidR="00BA5608" w:rsidRPr="005E20BE" w:rsidRDefault="00BA5608" w:rsidP="00BA5608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А) оценка и выбор альтернативных вариантов</w:t>
      </w:r>
    </w:p>
    <w:p w14:paraId="0965299D" w14:textId="77777777" w:rsidR="00BA5608" w:rsidRPr="005E20BE" w:rsidRDefault="00BA5608" w:rsidP="00BA5608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Б) осознание проблемы (потребности)</w:t>
      </w:r>
    </w:p>
    <w:p w14:paraId="08FA26C8" w14:textId="77777777" w:rsidR="00BA5608" w:rsidRPr="005E20BE" w:rsidRDefault="00BA5608" w:rsidP="00BA5608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В) реакция на покупку</w:t>
      </w:r>
    </w:p>
    <w:p w14:paraId="7FAE89B7" w14:textId="77777777" w:rsidR="00BA5608" w:rsidRPr="005E20BE" w:rsidRDefault="00BA5608" w:rsidP="00BA5608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 xml:space="preserve">Г) поиск информации по решению проблемы </w:t>
      </w:r>
    </w:p>
    <w:p w14:paraId="65E6211F" w14:textId="77777777" w:rsidR="00BA5608" w:rsidRPr="005E20BE" w:rsidRDefault="00BA5608" w:rsidP="00BA5608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Д) решение о покупке, приобретение, потребление</w:t>
      </w:r>
    </w:p>
    <w:p w14:paraId="489194FA" w14:textId="77777777" w:rsidR="00BA5608" w:rsidRPr="005E20BE" w:rsidRDefault="00BA5608" w:rsidP="00BA5608">
      <w:pPr>
        <w:ind w:firstLine="0"/>
        <w:rPr>
          <w:rFonts w:cs="Times New Roman"/>
          <w:szCs w:val="28"/>
        </w:rPr>
      </w:pPr>
      <w:r w:rsidRPr="005E20BE">
        <w:rPr>
          <w:rFonts w:cs="Times New Roman"/>
          <w:szCs w:val="28"/>
        </w:rPr>
        <w:t>Правильный ответ: Б, Г, А, Д, В</w:t>
      </w:r>
    </w:p>
    <w:p w14:paraId="556582FD" w14:textId="63669EC0" w:rsidR="00BA5608" w:rsidRPr="005E20BE" w:rsidRDefault="00BA5608" w:rsidP="00C6463D">
      <w:pPr>
        <w:shd w:val="clear" w:color="auto" w:fill="FFFFFF"/>
        <w:ind w:firstLine="0"/>
        <w:rPr>
          <w:rFonts w:cs="Times New Roman"/>
          <w:b/>
          <w:szCs w:val="28"/>
        </w:rPr>
      </w:pPr>
      <w:r w:rsidRPr="005E20BE">
        <w:rPr>
          <w:rFonts w:cs="Times New Roman"/>
          <w:szCs w:val="28"/>
        </w:rPr>
        <w:t xml:space="preserve">Компетенции (индикаторы): </w:t>
      </w:r>
      <w:r w:rsidR="00C6463D" w:rsidRPr="005E20BE">
        <w:rPr>
          <w:rFonts w:eastAsia="Times New Roman" w:cs="Times New Roman"/>
          <w:iCs/>
          <w:szCs w:val="28"/>
          <w:lang w:eastAsia="ru-RU"/>
        </w:rPr>
        <w:t>ПК-1 (ПК-1.1), ПК-4 (ПК-4.1)</w:t>
      </w:r>
    </w:p>
    <w:p w14:paraId="79A87420" w14:textId="4E7BF526" w:rsidR="00BA5608" w:rsidRPr="005E20BE" w:rsidRDefault="00BA5608" w:rsidP="00EF2A89">
      <w:pPr>
        <w:ind w:firstLine="0"/>
        <w:rPr>
          <w:szCs w:val="28"/>
        </w:rPr>
      </w:pPr>
    </w:p>
    <w:p w14:paraId="0067741F" w14:textId="530C6C6A" w:rsidR="005A10E8" w:rsidRPr="005E20BE" w:rsidRDefault="00CA7D8D" w:rsidP="00EF2A89">
      <w:pPr>
        <w:ind w:firstLine="0"/>
        <w:rPr>
          <w:rFonts w:cstheme="minorHAnsi"/>
          <w:i/>
          <w:iCs/>
          <w:szCs w:val="28"/>
        </w:rPr>
      </w:pPr>
      <w:r w:rsidRPr="005E20BE">
        <w:rPr>
          <w:rFonts w:eastAsia="Times New Roman" w:cs="Times New Roman"/>
          <w:iCs/>
          <w:szCs w:val="28"/>
          <w:lang w:eastAsia="ru-RU"/>
        </w:rPr>
        <w:t>3</w:t>
      </w:r>
      <w:r w:rsidR="005A10E8" w:rsidRPr="005E20BE">
        <w:rPr>
          <w:rFonts w:eastAsia="Times New Roman" w:cs="Times New Roman"/>
          <w:iCs/>
          <w:szCs w:val="28"/>
          <w:lang w:eastAsia="ru-RU"/>
        </w:rPr>
        <w:t xml:space="preserve">. </w:t>
      </w:r>
      <w:r w:rsidR="005A10E8" w:rsidRPr="005E20BE">
        <w:rPr>
          <w:rFonts w:cstheme="minorHAnsi"/>
          <w:i/>
          <w:iCs/>
          <w:szCs w:val="28"/>
        </w:rPr>
        <w:t xml:space="preserve">Установите правильную последовательность основных составляющих этапа определения проблемы и целей маркетингового </w:t>
      </w:r>
      <w:r w:rsidR="005A10E8" w:rsidRPr="005E20BE">
        <w:rPr>
          <w:i/>
          <w:szCs w:val="28"/>
        </w:rPr>
        <w:t xml:space="preserve">исследования. </w:t>
      </w:r>
      <w:r w:rsidR="005A10E8" w:rsidRPr="005E20BE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1FE222C0" w14:textId="7CEE26F8" w:rsidR="00394BF3" w:rsidRPr="005E20BE" w:rsidRDefault="00AD754B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А) </w:t>
      </w:r>
      <w:r w:rsidR="00394BF3" w:rsidRPr="005E20BE">
        <w:rPr>
          <w:szCs w:val="28"/>
        </w:rPr>
        <w:t>разработка поисковых вопросов</w:t>
      </w:r>
    </w:p>
    <w:p w14:paraId="05D8CCED" w14:textId="31918D9E" w:rsidR="00F91ECE" w:rsidRPr="005E20BE" w:rsidRDefault="00AD754B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Б) </w:t>
      </w:r>
      <w:r w:rsidR="00394BF3" w:rsidRPr="005E20BE">
        <w:rPr>
          <w:szCs w:val="28"/>
        </w:rPr>
        <w:t>определение проблемы</w:t>
      </w:r>
    </w:p>
    <w:p w14:paraId="693A5572" w14:textId="733C3E91" w:rsidR="00F91ECE" w:rsidRPr="005E20BE" w:rsidRDefault="00AD754B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В) </w:t>
      </w:r>
      <w:r w:rsidR="00394BF3" w:rsidRPr="005E20BE">
        <w:rPr>
          <w:szCs w:val="28"/>
        </w:rPr>
        <w:t>о</w:t>
      </w:r>
      <w:r w:rsidR="00F91ECE" w:rsidRPr="005E20BE">
        <w:rPr>
          <w:szCs w:val="28"/>
        </w:rPr>
        <w:t>пределение потребности в провед</w:t>
      </w:r>
      <w:r w:rsidR="00394BF3" w:rsidRPr="005E20BE">
        <w:rPr>
          <w:szCs w:val="28"/>
        </w:rPr>
        <w:t>ении маркетинговых исследований</w:t>
      </w:r>
    </w:p>
    <w:p w14:paraId="57758C3A" w14:textId="537AF512" w:rsidR="00AD754B" w:rsidRPr="005E20BE" w:rsidRDefault="00AD754B" w:rsidP="00EF2A89">
      <w:pPr>
        <w:ind w:firstLine="0"/>
        <w:rPr>
          <w:szCs w:val="28"/>
        </w:rPr>
      </w:pPr>
      <w:r w:rsidRPr="005E20BE">
        <w:rPr>
          <w:szCs w:val="28"/>
        </w:rPr>
        <w:t>Г) формулирование рабочей гипотезы</w:t>
      </w:r>
    </w:p>
    <w:p w14:paraId="7DECDCD6" w14:textId="5B7339BA" w:rsidR="00F91ECE" w:rsidRPr="005E20BE" w:rsidRDefault="00AD754B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Д) </w:t>
      </w:r>
      <w:r w:rsidR="00394BF3" w:rsidRPr="005E20BE">
        <w:rPr>
          <w:szCs w:val="28"/>
        </w:rPr>
        <w:t>определение целей исследования</w:t>
      </w:r>
    </w:p>
    <w:p w14:paraId="2ACA1750" w14:textId="6158B7B8" w:rsidR="00E03D2D" w:rsidRPr="005E20BE" w:rsidRDefault="00E03D2D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Правильный ответ: </w:t>
      </w:r>
      <w:r w:rsidR="004B24C5" w:rsidRPr="005E20BE">
        <w:rPr>
          <w:szCs w:val="28"/>
        </w:rPr>
        <w:t>Б</w:t>
      </w:r>
      <w:r w:rsidRPr="005E20BE">
        <w:rPr>
          <w:szCs w:val="28"/>
        </w:rPr>
        <w:t xml:space="preserve">, </w:t>
      </w:r>
      <w:r w:rsidR="004B24C5" w:rsidRPr="005E20BE">
        <w:rPr>
          <w:szCs w:val="28"/>
        </w:rPr>
        <w:t>В</w:t>
      </w:r>
      <w:r w:rsidRPr="005E20BE">
        <w:rPr>
          <w:szCs w:val="28"/>
        </w:rPr>
        <w:t xml:space="preserve">, </w:t>
      </w:r>
      <w:r w:rsidR="004B24C5" w:rsidRPr="005E20BE">
        <w:rPr>
          <w:szCs w:val="28"/>
        </w:rPr>
        <w:t>Д</w:t>
      </w:r>
      <w:r w:rsidRPr="005E20BE">
        <w:rPr>
          <w:szCs w:val="28"/>
        </w:rPr>
        <w:t xml:space="preserve">, </w:t>
      </w:r>
      <w:r w:rsidR="004B24C5" w:rsidRPr="005E20BE">
        <w:rPr>
          <w:szCs w:val="28"/>
        </w:rPr>
        <w:t>А</w:t>
      </w:r>
      <w:r w:rsidRPr="005E20BE">
        <w:rPr>
          <w:szCs w:val="28"/>
        </w:rPr>
        <w:t xml:space="preserve">, </w:t>
      </w:r>
      <w:r w:rsidR="004B24C5" w:rsidRPr="005E20BE">
        <w:rPr>
          <w:szCs w:val="28"/>
        </w:rPr>
        <w:t>Г</w:t>
      </w:r>
      <w:r w:rsidRPr="005E20BE">
        <w:rPr>
          <w:szCs w:val="28"/>
        </w:rPr>
        <w:t>.</w:t>
      </w:r>
    </w:p>
    <w:p w14:paraId="25ED3473" w14:textId="73087B19" w:rsidR="00E03D2D" w:rsidRPr="005E20BE" w:rsidRDefault="00E03D2D" w:rsidP="00106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szCs w:val="28"/>
        </w:rPr>
        <w:t xml:space="preserve">Компетенции (индикаторы): </w:t>
      </w:r>
      <w:r w:rsidR="00106C4E" w:rsidRPr="005E20BE">
        <w:rPr>
          <w:rFonts w:eastAsia="Times New Roman" w:cs="Times New Roman"/>
          <w:iCs/>
          <w:szCs w:val="28"/>
          <w:lang w:eastAsia="ru-RU"/>
        </w:rPr>
        <w:t>УК-1 (УК-1.1), ПК-1 (ПК-1.1)</w:t>
      </w:r>
    </w:p>
    <w:p w14:paraId="27676405" w14:textId="77777777" w:rsidR="00202C0C" w:rsidRPr="005E20BE" w:rsidRDefault="00202C0C" w:rsidP="00106C4E">
      <w:pPr>
        <w:shd w:val="clear" w:color="auto" w:fill="FFFFFF"/>
        <w:ind w:firstLine="0"/>
        <w:rPr>
          <w:szCs w:val="28"/>
        </w:rPr>
      </w:pPr>
    </w:p>
    <w:p w14:paraId="3B2C5DE3" w14:textId="6526C254" w:rsidR="002F2E5F" w:rsidRPr="005E20BE" w:rsidRDefault="00550B30" w:rsidP="00EF2A89">
      <w:pPr>
        <w:ind w:firstLine="0"/>
        <w:rPr>
          <w:rFonts w:cstheme="minorHAnsi"/>
          <w:i/>
          <w:iCs/>
          <w:szCs w:val="28"/>
        </w:rPr>
      </w:pPr>
      <w:r w:rsidRPr="005E20BE">
        <w:rPr>
          <w:rFonts w:eastAsia="Times New Roman" w:cs="Times New Roman"/>
          <w:iCs/>
          <w:szCs w:val="28"/>
          <w:lang w:eastAsia="ru-RU"/>
        </w:rPr>
        <w:t>4</w:t>
      </w:r>
      <w:r w:rsidR="002F2E5F" w:rsidRPr="005E20BE">
        <w:rPr>
          <w:rFonts w:eastAsia="Times New Roman" w:cs="Times New Roman"/>
          <w:iCs/>
          <w:szCs w:val="28"/>
          <w:lang w:eastAsia="ru-RU"/>
        </w:rPr>
        <w:t xml:space="preserve">. </w:t>
      </w:r>
      <w:r w:rsidR="002F2E5F" w:rsidRPr="005E20BE">
        <w:rPr>
          <w:rFonts w:cstheme="minorHAnsi"/>
          <w:i/>
          <w:iCs/>
          <w:szCs w:val="28"/>
        </w:rPr>
        <w:t xml:space="preserve">Установите правильную последовательность основных составляющих этапа разработки плана маркетингового </w:t>
      </w:r>
      <w:r w:rsidR="002F2E5F" w:rsidRPr="005E20BE">
        <w:rPr>
          <w:i/>
          <w:szCs w:val="28"/>
        </w:rPr>
        <w:t xml:space="preserve">исследования. </w:t>
      </w:r>
      <w:r w:rsidR="002F2E5F" w:rsidRPr="005E20BE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29A8364A" w14:textId="43E60A11" w:rsidR="00E03D2D" w:rsidRPr="005E20BE" w:rsidRDefault="00E03D2D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А) </w:t>
      </w:r>
      <w:r w:rsidR="002B7FA9" w:rsidRPr="005E20BE">
        <w:rPr>
          <w:szCs w:val="28"/>
        </w:rPr>
        <w:t>о</w:t>
      </w:r>
      <w:r w:rsidRPr="005E20BE">
        <w:rPr>
          <w:szCs w:val="28"/>
        </w:rPr>
        <w:t>пределение места и сроков проведения исследования</w:t>
      </w:r>
    </w:p>
    <w:p w14:paraId="1A6B20F6" w14:textId="5AF120E9" w:rsidR="00E03D2D" w:rsidRPr="005E20BE" w:rsidRDefault="00E03D2D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Б) </w:t>
      </w:r>
      <w:r w:rsidR="002B7FA9" w:rsidRPr="005E20BE">
        <w:rPr>
          <w:szCs w:val="28"/>
        </w:rPr>
        <w:t>о</w:t>
      </w:r>
      <w:r w:rsidRPr="005E20BE">
        <w:rPr>
          <w:szCs w:val="28"/>
        </w:rPr>
        <w:t>пределение объекта исследования и объема выборки</w:t>
      </w:r>
    </w:p>
    <w:p w14:paraId="2D2EBB8B" w14:textId="3B017EAC" w:rsidR="00F91ECE" w:rsidRPr="005E20BE" w:rsidRDefault="00E03D2D" w:rsidP="00EF2A89">
      <w:pPr>
        <w:ind w:firstLine="0"/>
        <w:rPr>
          <w:szCs w:val="28"/>
        </w:rPr>
      </w:pPr>
      <w:r w:rsidRPr="005E20BE">
        <w:rPr>
          <w:szCs w:val="28"/>
        </w:rPr>
        <w:lastRenderedPageBreak/>
        <w:t xml:space="preserve">В) </w:t>
      </w:r>
      <w:r w:rsidR="002B7FA9" w:rsidRPr="005E20BE">
        <w:rPr>
          <w:szCs w:val="28"/>
        </w:rPr>
        <w:t>о</w:t>
      </w:r>
      <w:r w:rsidR="00345242" w:rsidRPr="005E20BE">
        <w:rPr>
          <w:szCs w:val="28"/>
        </w:rPr>
        <w:t>пределение метода исследования</w:t>
      </w:r>
    </w:p>
    <w:p w14:paraId="74DD7E29" w14:textId="4B2C6A53" w:rsidR="00F91ECE" w:rsidRPr="005E20BE" w:rsidRDefault="00E03D2D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Г) </w:t>
      </w:r>
      <w:r w:rsidR="002B7FA9" w:rsidRPr="005E20BE">
        <w:rPr>
          <w:szCs w:val="28"/>
        </w:rPr>
        <w:t>р</w:t>
      </w:r>
      <w:r w:rsidR="00F91ECE" w:rsidRPr="005E20BE">
        <w:rPr>
          <w:szCs w:val="28"/>
        </w:rPr>
        <w:t>азработка ф</w:t>
      </w:r>
      <w:r w:rsidR="00345242" w:rsidRPr="005E20BE">
        <w:rPr>
          <w:szCs w:val="28"/>
        </w:rPr>
        <w:t>орм для проведения исследования</w:t>
      </w:r>
    </w:p>
    <w:p w14:paraId="13BB8109" w14:textId="739163F1" w:rsidR="00F91ECE" w:rsidRPr="005E20BE" w:rsidRDefault="00E03D2D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Д) </w:t>
      </w:r>
      <w:r w:rsidR="002B7FA9" w:rsidRPr="005E20BE">
        <w:rPr>
          <w:szCs w:val="28"/>
        </w:rPr>
        <w:t>о</w:t>
      </w:r>
      <w:r w:rsidR="00F91ECE" w:rsidRPr="005E20BE">
        <w:rPr>
          <w:szCs w:val="28"/>
        </w:rPr>
        <w:t>пределение ограничений исследования и оценка це</w:t>
      </w:r>
      <w:r w:rsidR="00345242" w:rsidRPr="005E20BE">
        <w:rPr>
          <w:szCs w:val="28"/>
        </w:rPr>
        <w:t>нности маркетинговой информации</w:t>
      </w:r>
    </w:p>
    <w:p w14:paraId="0D8DA344" w14:textId="57389926" w:rsidR="005A10E8" w:rsidRPr="005E20BE" w:rsidRDefault="005A10E8" w:rsidP="00EF2A89">
      <w:pPr>
        <w:ind w:firstLine="0"/>
        <w:rPr>
          <w:szCs w:val="28"/>
        </w:rPr>
      </w:pPr>
      <w:r w:rsidRPr="005E20BE">
        <w:rPr>
          <w:szCs w:val="28"/>
        </w:rPr>
        <w:t>Правильный ответ: В, Г, Б, А, Д.</w:t>
      </w:r>
    </w:p>
    <w:p w14:paraId="2AFAED92" w14:textId="281EE8E7" w:rsidR="00345242" w:rsidRPr="005E20BE" w:rsidRDefault="005A10E8" w:rsidP="00106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szCs w:val="28"/>
        </w:rPr>
        <w:t xml:space="preserve">Компетенции (индикаторы): </w:t>
      </w:r>
      <w:r w:rsidR="00106C4E" w:rsidRPr="005E20BE">
        <w:rPr>
          <w:rFonts w:eastAsia="Times New Roman" w:cs="Times New Roman"/>
          <w:iCs/>
          <w:szCs w:val="28"/>
          <w:lang w:eastAsia="ru-RU"/>
        </w:rPr>
        <w:t>УК-1 (УК-1.1), ПК-1 (ПК-1.1)</w:t>
      </w:r>
    </w:p>
    <w:p w14:paraId="55ABD399" w14:textId="77777777" w:rsidR="00106C4E" w:rsidRPr="005E20BE" w:rsidRDefault="00106C4E" w:rsidP="00106C4E">
      <w:pPr>
        <w:shd w:val="clear" w:color="auto" w:fill="FFFFFF"/>
        <w:ind w:firstLine="0"/>
        <w:rPr>
          <w:szCs w:val="28"/>
          <w:u w:val="single"/>
        </w:rPr>
      </w:pPr>
    </w:p>
    <w:p w14:paraId="4607195D" w14:textId="21AB4257" w:rsidR="00F65F55" w:rsidRPr="005E20BE" w:rsidRDefault="00F65F55" w:rsidP="00EF2A89">
      <w:pPr>
        <w:pStyle w:val="3"/>
        <w:spacing w:after="0"/>
        <w:rPr>
          <w:szCs w:val="28"/>
        </w:rPr>
      </w:pPr>
      <w:r w:rsidRPr="005E20BE">
        <w:rPr>
          <w:szCs w:val="28"/>
        </w:rPr>
        <w:t>Задания открытого типа</w:t>
      </w:r>
    </w:p>
    <w:p w14:paraId="1964EC44" w14:textId="037E04A4" w:rsidR="0042749A" w:rsidRPr="005E20BE" w:rsidRDefault="0042749A" w:rsidP="00EF2A89">
      <w:pPr>
        <w:ind w:firstLine="0"/>
        <w:rPr>
          <w:szCs w:val="28"/>
        </w:rPr>
      </w:pPr>
    </w:p>
    <w:p w14:paraId="4FC89A42" w14:textId="77777777" w:rsidR="00F65F55" w:rsidRPr="005E20BE" w:rsidRDefault="00F65F55" w:rsidP="00EF2A89">
      <w:pPr>
        <w:pStyle w:val="4"/>
        <w:spacing w:after="0"/>
        <w:rPr>
          <w:szCs w:val="28"/>
        </w:rPr>
      </w:pPr>
      <w:r w:rsidRPr="005E20BE">
        <w:rPr>
          <w:szCs w:val="28"/>
        </w:rPr>
        <w:t>Задания открытого типа на дополнение</w:t>
      </w:r>
    </w:p>
    <w:p w14:paraId="5DD2C099" w14:textId="0BFF3889" w:rsidR="0042749A" w:rsidRPr="005E20BE" w:rsidRDefault="0042749A" w:rsidP="00EF2A89">
      <w:pPr>
        <w:ind w:firstLine="0"/>
        <w:rPr>
          <w:szCs w:val="28"/>
        </w:rPr>
      </w:pPr>
    </w:p>
    <w:p w14:paraId="57A369F5" w14:textId="25468C5F" w:rsidR="003E0BF9" w:rsidRPr="005E20BE" w:rsidRDefault="00FE022D" w:rsidP="00EF2A89">
      <w:pPr>
        <w:ind w:firstLine="0"/>
        <w:rPr>
          <w:i/>
          <w:szCs w:val="28"/>
        </w:rPr>
      </w:pPr>
      <w:r w:rsidRPr="005E20BE">
        <w:rPr>
          <w:szCs w:val="28"/>
        </w:rPr>
        <w:t>1</w:t>
      </w:r>
      <w:r w:rsidR="003E0BF9" w:rsidRPr="005E20BE">
        <w:rPr>
          <w:i/>
          <w:szCs w:val="28"/>
        </w:rPr>
        <w:t>. Напишите пропущенное слово (словосочетание).</w:t>
      </w:r>
    </w:p>
    <w:p w14:paraId="147A756D" w14:textId="77777777" w:rsidR="00D17CAC" w:rsidRPr="005E20BE" w:rsidRDefault="00D17CAC" w:rsidP="00D17CAC">
      <w:pPr>
        <w:ind w:firstLine="0"/>
      </w:pPr>
      <w:r w:rsidRPr="005E20BE">
        <w:t>_____________________ – это целенаправленная деятельность предприятия по регулированию своей позиции на рынке с учетом влияния закономерностей развития рыночного пространства, состояния конкурентной среды, характера поведения покупателя.</w:t>
      </w:r>
    </w:p>
    <w:p w14:paraId="38F781C2" w14:textId="77777777" w:rsidR="00D17CAC" w:rsidRPr="005E20BE" w:rsidRDefault="00D17CAC" w:rsidP="00D17CAC">
      <w:pPr>
        <w:ind w:firstLine="0"/>
      </w:pPr>
      <w:r w:rsidRPr="005E20BE">
        <w:t>Правильный ответ: маркетинговый менеджмент.</w:t>
      </w:r>
    </w:p>
    <w:p w14:paraId="1E83D07C" w14:textId="5260C229" w:rsidR="00D17CAC" w:rsidRPr="005E20BE" w:rsidRDefault="00D17CAC" w:rsidP="00EF2A89">
      <w:pPr>
        <w:ind w:firstLine="0"/>
      </w:pPr>
      <w:r w:rsidRPr="005E20BE">
        <w:t xml:space="preserve">Компетенции (индикаторы): </w:t>
      </w:r>
      <w:r w:rsidR="00100DBF" w:rsidRPr="005E20BE">
        <w:t>УК-1 (УК-1.1), ПК-1 (ПК-1.1), ПК-4 (ПК-4.1)</w:t>
      </w:r>
    </w:p>
    <w:p w14:paraId="65057AD4" w14:textId="77777777" w:rsidR="00100DBF" w:rsidRPr="005E20BE" w:rsidRDefault="00100DBF" w:rsidP="00EF2A89">
      <w:pPr>
        <w:ind w:firstLine="0"/>
        <w:rPr>
          <w:szCs w:val="28"/>
        </w:rPr>
      </w:pPr>
    </w:p>
    <w:p w14:paraId="5E0EA308" w14:textId="2807AF76" w:rsidR="00D17CAC" w:rsidRPr="005E20BE" w:rsidRDefault="00D17CAC" w:rsidP="00D17CAC">
      <w:pPr>
        <w:ind w:firstLine="0"/>
        <w:rPr>
          <w:i/>
          <w:szCs w:val="28"/>
        </w:rPr>
      </w:pPr>
      <w:r w:rsidRPr="005E20BE">
        <w:rPr>
          <w:szCs w:val="28"/>
        </w:rPr>
        <w:t>2</w:t>
      </w:r>
      <w:r w:rsidRPr="005E20BE">
        <w:rPr>
          <w:i/>
          <w:szCs w:val="28"/>
        </w:rPr>
        <w:t>. Напишите пропущенное слово (словосочетание).</w:t>
      </w:r>
    </w:p>
    <w:p w14:paraId="3324C654" w14:textId="5C1589FA" w:rsidR="003E0BF9" w:rsidRPr="005E20BE" w:rsidRDefault="00FE022D" w:rsidP="00EF2A89">
      <w:pPr>
        <w:ind w:firstLine="0"/>
        <w:rPr>
          <w:szCs w:val="28"/>
        </w:rPr>
      </w:pPr>
      <w:r w:rsidRPr="005E20BE">
        <w:rPr>
          <w:szCs w:val="28"/>
        </w:rPr>
        <w:t>_________ _________ __________</w:t>
      </w:r>
      <w:r w:rsidR="003E0BF9" w:rsidRPr="005E20BE">
        <w:rPr>
          <w:szCs w:val="28"/>
        </w:rPr>
        <w:t xml:space="preserve"> – это совокупность приемов, методов, организационных мер и технических средств для сбора, накопления и обработки данных, необходимых для принятия обоснованных решений в маркетинговом менеджменте.</w:t>
      </w:r>
    </w:p>
    <w:p w14:paraId="24D954B1" w14:textId="77777777" w:rsidR="003E0BF9" w:rsidRPr="005E20BE" w:rsidRDefault="003E0BF9" w:rsidP="00EF2A89">
      <w:pPr>
        <w:ind w:firstLine="0"/>
        <w:rPr>
          <w:szCs w:val="28"/>
        </w:rPr>
      </w:pPr>
      <w:r w:rsidRPr="005E20BE">
        <w:rPr>
          <w:szCs w:val="28"/>
        </w:rPr>
        <w:t>Правильный ответ: маркетинговая информационная система.</w:t>
      </w:r>
    </w:p>
    <w:p w14:paraId="65895B35" w14:textId="03C04E07" w:rsidR="003E0BF9" w:rsidRPr="005E20BE" w:rsidRDefault="003E0BF9" w:rsidP="00100DBF">
      <w:pPr>
        <w:shd w:val="clear" w:color="auto" w:fill="FFFFFF"/>
        <w:ind w:firstLine="0"/>
        <w:rPr>
          <w:szCs w:val="28"/>
        </w:rPr>
      </w:pPr>
      <w:r w:rsidRPr="005E20BE">
        <w:rPr>
          <w:szCs w:val="28"/>
        </w:rPr>
        <w:t xml:space="preserve">Компетенции (индикаторы): </w:t>
      </w:r>
      <w:r w:rsidR="00100DBF" w:rsidRPr="005E20BE">
        <w:rPr>
          <w:rFonts w:eastAsia="Times New Roman" w:cs="Times New Roman"/>
          <w:iCs/>
          <w:szCs w:val="28"/>
          <w:lang w:eastAsia="ru-RU"/>
        </w:rPr>
        <w:t>УК-1 (УК-1.1), ПК-1 (ПК-1.1), ПК-4 (ПК-4.1)</w:t>
      </w:r>
    </w:p>
    <w:p w14:paraId="55F59D11" w14:textId="77777777" w:rsidR="00B6232E" w:rsidRPr="005E20BE" w:rsidRDefault="00B6232E" w:rsidP="00B6232E">
      <w:pPr>
        <w:ind w:firstLine="0"/>
      </w:pPr>
    </w:p>
    <w:p w14:paraId="38BC9452" w14:textId="2CAC3A3A" w:rsidR="00F41AC1" w:rsidRPr="005E20BE" w:rsidRDefault="00F41AC1" w:rsidP="00F41AC1">
      <w:pPr>
        <w:ind w:firstLine="0"/>
        <w:rPr>
          <w:i/>
        </w:rPr>
      </w:pPr>
      <w:r w:rsidRPr="005E20BE">
        <w:t>3</w:t>
      </w:r>
      <w:r w:rsidRPr="005E20BE">
        <w:rPr>
          <w:i/>
        </w:rPr>
        <w:t>. Напишите пропущенное слово (словосочетание).</w:t>
      </w:r>
    </w:p>
    <w:p w14:paraId="3592DBA4" w14:textId="77777777" w:rsidR="00F41AC1" w:rsidRPr="005E20BE" w:rsidRDefault="00F41AC1" w:rsidP="00F41AC1">
      <w:pPr>
        <w:ind w:firstLine="0"/>
      </w:pPr>
      <w:r w:rsidRPr="005E20BE">
        <w:t>_____________________ – представляет собой упорядоченную форму элементов общей системы управления и связей между ними, обеспечивающую выполнение функций и задач, связанных с управлением маркетингом.</w:t>
      </w:r>
    </w:p>
    <w:p w14:paraId="5E00F1DA" w14:textId="77777777" w:rsidR="00F41AC1" w:rsidRPr="005E20BE" w:rsidRDefault="00F41AC1" w:rsidP="00F41AC1">
      <w:pPr>
        <w:ind w:firstLine="0"/>
      </w:pPr>
      <w:r w:rsidRPr="005E20BE">
        <w:t>Правильный ответ: организационная структура управления маркетингом.</w:t>
      </w:r>
    </w:p>
    <w:p w14:paraId="2DF94D5B" w14:textId="77777777" w:rsidR="00F41AC1" w:rsidRPr="005E20BE" w:rsidRDefault="00F41AC1" w:rsidP="00F41AC1">
      <w:pPr>
        <w:ind w:firstLine="0"/>
      </w:pPr>
      <w:r w:rsidRPr="005E20BE">
        <w:t xml:space="preserve">Компетенции (индикаторы): </w:t>
      </w:r>
      <w:r w:rsidRPr="005E20BE">
        <w:rPr>
          <w:iCs/>
        </w:rPr>
        <w:t>УК-1 (УК-1.1), ПК-1 (ПК-1.1), ПК-4 (ПК-4.1)</w:t>
      </w:r>
    </w:p>
    <w:p w14:paraId="50196ACF" w14:textId="1624D63D" w:rsidR="00F41AC1" w:rsidRPr="005E20BE" w:rsidRDefault="00F41AC1" w:rsidP="00F41AC1">
      <w:pPr>
        <w:ind w:firstLine="0"/>
      </w:pPr>
    </w:p>
    <w:p w14:paraId="3905B1A3" w14:textId="2E613B3B" w:rsidR="00B6232E" w:rsidRPr="005E20BE" w:rsidRDefault="00363906" w:rsidP="00B6232E">
      <w:pPr>
        <w:ind w:firstLine="0"/>
        <w:rPr>
          <w:i/>
        </w:rPr>
      </w:pPr>
      <w:r w:rsidRPr="005E20BE">
        <w:t>4</w:t>
      </w:r>
      <w:r w:rsidR="00B6232E" w:rsidRPr="005E20BE">
        <w:rPr>
          <w:i/>
        </w:rPr>
        <w:t>. Напишите пропущенное слово (словосочетание).</w:t>
      </w:r>
    </w:p>
    <w:p w14:paraId="2A7C9927" w14:textId="77777777" w:rsidR="00B6232E" w:rsidRPr="005E20BE" w:rsidRDefault="00B6232E" w:rsidP="00B6232E">
      <w:pPr>
        <w:ind w:firstLine="0"/>
      </w:pPr>
      <w:r w:rsidRPr="005E20BE">
        <w:t>Для крупных многоуровневых организаций с разнообразными направлениями производственно-сбытовой деятельности важным вопросом является распределение задач, прав и ответственности в области маркетинга по уровням управления, его решение может быть осуществлено в рамках ________________</w:t>
      </w:r>
      <w:r w:rsidRPr="005E20BE">
        <w:br/>
        <w:t>структуры управления</w:t>
      </w:r>
    </w:p>
    <w:p w14:paraId="090C25F8" w14:textId="77777777" w:rsidR="00B6232E" w:rsidRPr="005E20BE" w:rsidRDefault="00B6232E" w:rsidP="00B6232E">
      <w:pPr>
        <w:ind w:firstLine="0"/>
      </w:pPr>
      <w:r w:rsidRPr="005E20BE">
        <w:t>Правильный ответ: дивизиональной.</w:t>
      </w:r>
    </w:p>
    <w:p w14:paraId="117AF55A" w14:textId="77777777" w:rsidR="00AC4362" w:rsidRPr="005E20BE" w:rsidRDefault="00B6232E" w:rsidP="00AC4362">
      <w:pPr>
        <w:ind w:firstLine="0"/>
      </w:pPr>
      <w:r w:rsidRPr="005E20BE">
        <w:t xml:space="preserve">Компетенции (индикаторы): </w:t>
      </w:r>
      <w:r w:rsidR="00AC4362" w:rsidRPr="005E20BE">
        <w:rPr>
          <w:iCs/>
        </w:rPr>
        <w:t>УК-1 (УК-1.1), ПК-1 (ПК-1.1), ПК-4 (ПК-4.1)</w:t>
      </w:r>
    </w:p>
    <w:p w14:paraId="640F5630" w14:textId="55935D9B" w:rsidR="003E0BF9" w:rsidRPr="005E20BE" w:rsidRDefault="003E0BF9" w:rsidP="00EF2A89">
      <w:pPr>
        <w:ind w:firstLine="0"/>
        <w:rPr>
          <w:szCs w:val="28"/>
        </w:rPr>
      </w:pPr>
    </w:p>
    <w:p w14:paraId="7A9D2B76" w14:textId="50717109" w:rsidR="00F84D53" w:rsidRPr="005E20BE" w:rsidRDefault="00F84D53" w:rsidP="00F84D53">
      <w:pPr>
        <w:ind w:firstLine="0"/>
        <w:rPr>
          <w:i/>
        </w:rPr>
      </w:pPr>
      <w:r w:rsidRPr="005E20BE">
        <w:t>5</w:t>
      </w:r>
      <w:r w:rsidRPr="005E20BE">
        <w:rPr>
          <w:i/>
        </w:rPr>
        <w:t>. Напишите пропущенное слово (словосочетание).</w:t>
      </w:r>
    </w:p>
    <w:p w14:paraId="522969A2" w14:textId="7732CFBC" w:rsidR="00E54879" w:rsidRPr="005E20BE" w:rsidRDefault="00E25067" w:rsidP="00E54879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lastRenderedPageBreak/>
        <w:t xml:space="preserve">АВС-анализ </w:t>
      </w:r>
      <w:r w:rsidR="00E54879" w:rsidRPr="005E20BE">
        <w:rPr>
          <w:rFonts w:eastAsia="Calibri" w:cs="Times New Roman"/>
          <w:szCs w:val="28"/>
        </w:rPr>
        <w:t xml:space="preserve">– </w:t>
      </w:r>
      <w:r w:rsidRPr="005E20BE">
        <w:rPr>
          <w:rFonts w:eastAsia="Calibri" w:cs="Times New Roman"/>
          <w:szCs w:val="28"/>
        </w:rPr>
        <w:t xml:space="preserve">это </w:t>
      </w:r>
      <w:r w:rsidR="00E54879" w:rsidRPr="005E20BE">
        <w:t xml:space="preserve">метод, который позволяет изучать </w:t>
      </w:r>
      <w:r w:rsidRPr="005E20BE">
        <w:t>__________ __________</w:t>
      </w:r>
      <w:r w:rsidR="00E54879" w:rsidRPr="005E20BE">
        <w:t>, определять рейтинг товаров по заранее заданным критериям</w:t>
      </w:r>
      <w:r w:rsidR="00D32C76" w:rsidRPr="005E20BE">
        <w:t>.</w:t>
      </w:r>
    </w:p>
    <w:p w14:paraId="116A0479" w14:textId="6D07240D" w:rsidR="00E54879" w:rsidRPr="005E20BE" w:rsidRDefault="00F84D53" w:rsidP="00F84D53">
      <w:pPr>
        <w:ind w:firstLine="0"/>
      </w:pPr>
      <w:r w:rsidRPr="005E20BE">
        <w:t xml:space="preserve">Правильный ответ: </w:t>
      </w:r>
      <w:r w:rsidR="00E25067" w:rsidRPr="005E20BE">
        <w:t>товарный ассортимент.</w:t>
      </w:r>
    </w:p>
    <w:p w14:paraId="35180492" w14:textId="2C1B4EE2" w:rsidR="00F84D53" w:rsidRPr="005E20BE" w:rsidRDefault="00F84D53" w:rsidP="00F84D53">
      <w:pPr>
        <w:ind w:firstLine="0"/>
      </w:pPr>
      <w:r w:rsidRPr="005E20BE">
        <w:t xml:space="preserve">Компетенции (индикаторы): </w:t>
      </w:r>
      <w:r w:rsidRPr="005E20BE">
        <w:rPr>
          <w:iCs/>
        </w:rPr>
        <w:t>УК-1 (УК-1.1), ПК-1 (ПК-1.1), ПК-4 (ПК-4.1)</w:t>
      </w:r>
    </w:p>
    <w:p w14:paraId="7215CE5C" w14:textId="499A94D6" w:rsidR="00F84D53" w:rsidRPr="005E20BE" w:rsidRDefault="00F84D53" w:rsidP="00EF2A89">
      <w:pPr>
        <w:ind w:firstLine="0"/>
        <w:rPr>
          <w:szCs w:val="28"/>
        </w:rPr>
      </w:pPr>
    </w:p>
    <w:p w14:paraId="0B9141BA" w14:textId="77777777" w:rsidR="00265302" w:rsidRPr="005E20BE" w:rsidRDefault="00265302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E20B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08416D17" w:rsidR="00DC762D" w:rsidRPr="005E20BE" w:rsidRDefault="00DC762D" w:rsidP="00EF2A89">
      <w:pPr>
        <w:ind w:firstLine="0"/>
        <w:rPr>
          <w:szCs w:val="28"/>
        </w:rPr>
      </w:pPr>
    </w:p>
    <w:p w14:paraId="0CFB6CBB" w14:textId="77777777" w:rsidR="00522988" w:rsidRPr="005E20BE" w:rsidRDefault="00522988" w:rsidP="00522988">
      <w:pPr>
        <w:ind w:firstLine="0"/>
        <w:rPr>
          <w:szCs w:val="28"/>
        </w:rPr>
      </w:pPr>
      <w:r w:rsidRPr="005E20BE">
        <w:rPr>
          <w:szCs w:val="28"/>
        </w:rPr>
        <w:t xml:space="preserve">1. </w:t>
      </w:r>
      <w:r w:rsidRPr="005E20BE">
        <w:rPr>
          <w:i/>
          <w:iCs/>
          <w:szCs w:val="28"/>
        </w:rPr>
        <w:t>Ответьте на вопрос:</w:t>
      </w:r>
    </w:p>
    <w:p w14:paraId="553305C4" w14:textId="554CF5DA" w:rsidR="00522988" w:rsidRPr="005E20BE" w:rsidRDefault="00E93FAF" w:rsidP="00522988">
      <w:pPr>
        <w:ind w:firstLine="0"/>
      </w:pPr>
      <w:r w:rsidRPr="005E20BE">
        <w:t xml:space="preserve">Как называется </w:t>
      </w:r>
      <w:r w:rsidR="00522988" w:rsidRPr="005E20BE">
        <w:t>непрерывный процесс определения и создания новых ценностей вместе с индивидуальными покупателями, а затем совместного получения и распределения выгоды от этой деятельности между участниками взаимодействия</w:t>
      </w:r>
      <w:r w:rsidRPr="005E20BE">
        <w:t>?</w:t>
      </w:r>
    </w:p>
    <w:p w14:paraId="0F1CFC86" w14:textId="3DB8BB3A" w:rsidR="00522988" w:rsidRPr="005E20BE" w:rsidRDefault="00522988" w:rsidP="00522988">
      <w:pPr>
        <w:ind w:firstLine="0"/>
        <w:rPr>
          <w:szCs w:val="28"/>
        </w:rPr>
      </w:pPr>
      <w:r w:rsidRPr="005E20BE">
        <w:rPr>
          <w:szCs w:val="28"/>
        </w:rPr>
        <w:t>Правильный ответ: маркетинг партнерских отношений.</w:t>
      </w:r>
    </w:p>
    <w:p w14:paraId="15F1623C" w14:textId="0E1AA4A1" w:rsidR="00522988" w:rsidRPr="005E20BE" w:rsidRDefault="00522988" w:rsidP="00EF2A89">
      <w:pPr>
        <w:ind w:firstLine="0"/>
        <w:rPr>
          <w:szCs w:val="28"/>
        </w:rPr>
      </w:pPr>
      <w:r w:rsidRPr="005E20BE">
        <w:rPr>
          <w:szCs w:val="28"/>
        </w:rPr>
        <w:t>Компетенции (индикаторы): ПК-1 (ПК-1.1), ПК-4 (ПК-4.1)</w:t>
      </w:r>
    </w:p>
    <w:p w14:paraId="39FE9881" w14:textId="77777777" w:rsidR="00522988" w:rsidRPr="005E20BE" w:rsidRDefault="00522988" w:rsidP="00EF2A89">
      <w:pPr>
        <w:ind w:firstLine="0"/>
        <w:rPr>
          <w:szCs w:val="28"/>
        </w:rPr>
      </w:pPr>
    </w:p>
    <w:p w14:paraId="61C25878" w14:textId="50F380D4" w:rsidR="003072F2" w:rsidRPr="005E20BE" w:rsidRDefault="00E93FAF" w:rsidP="00EF2A89">
      <w:pPr>
        <w:ind w:firstLine="0"/>
        <w:rPr>
          <w:szCs w:val="28"/>
        </w:rPr>
      </w:pPr>
      <w:r w:rsidRPr="005E20BE">
        <w:rPr>
          <w:szCs w:val="28"/>
        </w:rPr>
        <w:t>2</w:t>
      </w:r>
      <w:r w:rsidR="003072F2" w:rsidRPr="005E20BE">
        <w:rPr>
          <w:szCs w:val="28"/>
        </w:rPr>
        <w:t xml:space="preserve">. </w:t>
      </w:r>
      <w:r w:rsidR="003072F2" w:rsidRPr="005E20BE">
        <w:rPr>
          <w:i/>
          <w:iCs/>
          <w:szCs w:val="28"/>
        </w:rPr>
        <w:t>Ответьте на вопрос:</w:t>
      </w:r>
    </w:p>
    <w:p w14:paraId="0C4799E4" w14:textId="08996330" w:rsidR="00D906C0" w:rsidRPr="005E20BE" w:rsidRDefault="00D906C0" w:rsidP="00EF2A89">
      <w:pPr>
        <w:ind w:firstLine="0"/>
        <w:rPr>
          <w:szCs w:val="28"/>
        </w:rPr>
      </w:pPr>
      <w:r w:rsidRPr="005E20BE">
        <w:rPr>
          <w:szCs w:val="28"/>
        </w:rPr>
        <w:t>Как называется система, которая объединяет данные о состоянии внешней среды предприятия, рынка и его инфраструктуры, поведении покупателей и поставщиков, действиях конкурентов, мерах государственного регулиро</w:t>
      </w:r>
      <w:r w:rsidR="0070177B" w:rsidRPr="005E20BE">
        <w:rPr>
          <w:szCs w:val="28"/>
        </w:rPr>
        <w:t>вания рыночных механизмов и др.?</w:t>
      </w:r>
    </w:p>
    <w:p w14:paraId="31E76871" w14:textId="77777777" w:rsidR="00D906C0" w:rsidRPr="005E20BE" w:rsidRDefault="00D906C0" w:rsidP="00EF2A89">
      <w:pPr>
        <w:ind w:firstLine="0"/>
        <w:rPr>
          <w:szCs w:val="28"/>
        </w:rPr>
      </w:pPr>
      <w:r w:rsidRPr="005E20BE">
        <w:rPr>
          <w:szCs w:val="28"/>
        </w:rPr>
        <w:t>Правильный ответ: система внешней информации /система внешней маркетинговой информации.</w:t>
      </w:r>
    </w:p>
    <w:p w14:paraId="401DA437" w14:textId="2BCD5FFA" w:rsidR="00D906C0" w:rsidRPr="005E20BE" w:rsidRDefault="00D906C0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Компетенции (индикаторы): </w:t>
      </w:r>
      <w:r w:rsidR="00E913D0" w:rsidRPr="005E20BE">
        <w:rPr>
          <w:szCs w:val="28"/>
        </w:rPr>
        <w:t>ПК-1 (ПК-1.1), ПК-4 (ПК-4.1)</w:t>
      </w:r>
    </w:p>
    <w:p w14:paraId="00E7B4B8" w14:textId="77777777" w:rsidR="00E913D0" w:rsidRPr="005E20BE" w:rsidRDefault="00E913D0" w:rsidP="00EF2A89">
      <w:pPr>
        <w:ind w:firstLine="0"/>
        <w:rPr>
          <w:szCs w:val="28"/>
        </w:rPr>
      </w:pPr>
    </w:p>
    <w:p w14:paraId="45637A45" w14:textId="3FDE0C79" w:rsidR="00651402" w:rsidRPr="005E20BE" w:rsidRDefault="00E913D0" w:rsidP="00EF2A89">
      <w:pPr>
        <w:ind w:firstLine="0"/>
        <w:rPr>
          <w:szCs w:val="28"/>
        </w:rPr>
      </w:pPr>
      <w:r w:rsidRPr="005E20BE">
        <w:rPr>
          <w:szCs w:val="28"/>
        </w:rPr>
        <w:t>3</w:t>
      </w:r>
      <w:r w:rsidR="00651402" w:rsidRPr="005E20BE">
        <w:rPr>
          <w:szCs w:val="28"/>
        </w:rPr>
        <w:t xml:space="preserve">. </w:t>
      </w:r>
      <w:r w:rsidR="00651402" w:rsidRPr="005E20BE">
        <w:rPr>
          <w:i/>
          <w:iCs/>
          <w:szCs w:val="28"/>
        </w:rPr>
        <w:t>Ответьте на вопрос:</w:t>
      </w:r>
    </w:p>
    <w:p w14:paraId="37F1895B" w14:textId="685B665E" w:rsidR="00651402" w:rsidRPr="005E20BE" w:rsidRDefault="00651402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Какие существуют группы маркетинговых исследований в зависимости от условий проведения? </w:t>
      </w:r>
    </w:p>
    <w:p w14:paraId="4B883210" w14:textId="6F5962AE" w:rsidR="00651402" w:rsidRPr="005E20BE" w:rsidRDefault="00651402" w:rsidP="00EF2A89">
      <w:pPr>
        <w:ind w:firstLine="0"/>
        <w:rPr>
          <w:szCs w:val="28"/>
        </w:rPr>
      </w:pPr>
      <w:r w:rsidRPr="005E20BE">
        <w:rPr>
          <w:szCs w:val="28"/>
        </w:rPr>
        <w:t>Правильный ответ: кабинетные исследования / полевые исследования.</w:t>
      </w:r>
    </w:p>
    <w:p w14:paraId="42F56980" w14:textId="63C49043" w:rsidR="00651402" w:rsidRPr="005E20BE" w:rsidRDefault="00651402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Компетенции (индикаторы): </w:t>
      </w:r>
      <w:r w:rsidR="00E913D0" w:rsidRPr="005E20BE">
        <w:rPr>
          <w:szCs w:val="28"/>
        </w:rPr>
        <w:t>ПК-1 (ПК-1.1), ПК-4 (ПК-4.1)</w:t>
      </w:r>
    </w:p>
    <w:p w14:paraId="5BDD3D99" w14:textId="587311A3" w:rsidR="00651402" w:rsidRPr="005E20BE" w:rsidRDefault="00651402" w:rsidP="00EF2A89">
      <w:pPr>
        <w:ind w:firstLine="0"/>
        <w:rPr>
          <w:szCs w:val="28"/>
        </w:rPr>
      </w:pPr>
    </w:p>
    <w:p w14:paraId="72217CDD" w14:textId="33DAA415" w:rsidR="00AE6AC2" w:rsidRPr="005E20BE" w:rsidRDefault="00E913D0" w:rsidP="00EF2A89">
      <w:pPr>
        <w:ind w:firstLine="0"/>
        <w:rPr>
          <w:szCs w:val="28"/>
        </w:rPr>
      </w:pPr>
      <w:r w:rsidRPr="005E20BE">
        <w:rPr>
          <w:szCs w:val="28"/>
        </w:rPr>
        <w:t>4</w:t>
      </w:r>
      <w:r w:rsidR="00AE6AC2" w:rsidRPr="005E20BE">
        <w:rPr>
          <w:szCs w:val="28"/>
        </w:rPr>
        <w:t xml:space="preserve">. </w:t>
      </w:r>
      <w:r w:rsidR="00AE6AC2" w:rsidRPr="005E20BE">
        <w:rPr>
          <w:i/>
          <w:iCs/>
          <w:szCs w:val="28"/>
        </w:rPr>
        <w:t>Ответьте на вопрос:</w:t>
      </w:r>
    </w:p>
    <w:p w14:paraId="45C83998" w14:textId="20E9E765" w:rsidR="00AE6AC2" w:rsidRPr="005E20BE" w:rsidRDefault="0075360A" w:rsidP="00EF2A89">
      <w:pPr>
        <w:ind w:firstLine="0"/>
        <w:rPr>
          <w:szCs w:val="28"/>
        </w:rPr>
      </w:pPr>
      <w:r w:rsidRPr="005E20BE">
        <w:t>Как называется метод маркетингового исследования, целью которого является изучение глубин сознания и подсознания потребителей за счет проведения беседы в виде неструктурированных детализированных вопросов, что позволяет выявить специфику и мотивацию сегмента рынка?</w:t>
      </w:r>
    </w:p>
    <w:p w14:paraId="713888EA" w14:textId="61CDE27E" w:rsidR="00AE6AC2" w:rsidRPr="005E20BE" w:rsidRDefault="00AE6AC2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Правильный ответ: метод глубокого интервью / метод </w:t>
      </w:r>
      <w:r w:rsidR="0075360A" w:rsidRPr="005E20BE">
        <w:rPr>
          <w:szCs w:val="28"/>
        </w:rPr>
        <w:t>направленного интервью</w:t>
      </w:r>
      <w:r w:rsidRPr="005E20BE">
        <w:rPr>
          <w:szCs w:val="28"/>
        </w:rPr>
        <w:t>.</w:t>
      </w:r>
    </w:p>
    <w:p w14:paraId="401A05E4" w14:textId="6054B39C" w:rsidR="00110E86" w:rsidRPr="005E20BE" w:rsidRDefault="00AE6AC2" w:rsidP="00EF2A89">
      <w:pPr>
        <w:ind w:firstLine="0"/>
        <w:rPr>
          <w:szCs w:val="28"/>
        </w:rPr>
      </w:pPr>
      <w:r w:rsidRPr="005E20BE">
        <w:rPr>
          <w:szCs w:val="28"/>
        </w:rPr>
        <w:t xml:space="preserve">Компетенции (индикаторы): </w:t>
      </w:r>
      <w:r w:rsidR="00E913D0" w:rsidRPr="005E20BE">
        <w:rPr>
          <w:szCs w:val="28"/>
        </w:rPr>
        <w:t>ПК-1 (ПК-1.1), ПК-4 (ПК-4.1)</w:t>
      </w:r>
    </w:p>
    <w:p w14:paraId="2C7B44CF" w14:textId="77777777" w:rsidR="00E913D0" w:rsidRPr="005E20BE" w:rsidRDefault="00E913D0" w:rsidP="00EF2A89">
      <w:pPr>
        <w:ind w:firstLine="0"/>
        <w:rPr>
          <w:szCs w:val="28"/>
        </w:rPr>
      </w:pPr>
    </w:p>
    <w:p w14:paraId="6CED3A3A" w14:textId="37B9EC49" w:rsidR="002028E0" w:rsidRPr="005E20BE" w:rsidRDefault="00F35957" w:rsidP="00EF2A89">
      <w:pPr>
        <w:ind w:firstLine="0"/>
        <w:rPr>
          <w:szCs w:val="28"/>
        </w:rPr>
      </w:pPr>
      <w:r w:rsidRPr="005E20BE">
        <w:rPr>
          <w:szCs w:val="28"/>
        </w:rPr>
        <w:t>5</w:t>
      </w:r>
      <w:r w:rsidR="002028E0" w:rsidRPr="005E20BE">
        <w:rPr>
          <w:szCs w:val="28"/>
        </w:rPr>
        <w:t xml:space="preserve">. </w:t>
      </w:r>
      <w:r w:rsidR="002028E0" w:rsidRPr="005E20BE">
        <w:rPr>
          <w:i/>
          <w:iCs/>
          <w:szCs w:val="28"/>
        </w:rPr>
        <w:t>Ответьте на вопрос:</w:t>
      </w:r>
    </w:p>
    <w:p w14:paraId="1CBA42F0" w14:textId="63DFB57C" w:rsidR="002028E0" w:rsidRPr="005E20BE" w:rsidRDefault="002028E0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Times New Roman" w:cs="Times New Roman"/>
          <w:iCs/>
          <w:szCs w:val="28"/>
          <w:lang w:eastAsia="ru-RU"/>
        </w:rPr>
        <w:t>Какой вид исследования рекомендуется применять для проверки маркетинговых гипотез о существовании и формах причинно-следственных связей между спросом, потребителем и существенными характеристиками?</w:t>
      </w:r>
    </w:p>
    <w:p w14:paraId="1100124D" w14:textId="0BBCB243" w:rsidR="00422FFB" w:rsidRPr="005E20BE" w:rsidRDefault="00422FFB" w:rsidP="00EF2A89">
      <w:pPr>
        <w:ind w:firstLine="0"/>
        <w:rPr>
          <w:szCs w:val="28"/>
        </w:rPr>
      </w:pPr>
      <w:r w:rsidRPr="005E20BE">
        <w:rPr>
          <w:szCs w:val="28"/>
        </w:rPr>
        <w:t>Правильный ответ: разведочные исследования / поисковые исследования.</w:t>
      </w:r>
    </w:p>
    <w:p w14:paraId="30A6A676" w14:textId="72FD7809" w:rsidR="002028E0" w:rsidRPr="005E20BE" w:rsidRDefault="00422FFB" w:rsidP="00F35957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szCs w:val="28"/>
        </w:rPr>
        <w:t xml:space="preserve">Компетенции (индикаторы): </w:t>
      </w:r>
      <w:r w:rsidR="00F35957" w:rsidRPr="005E20BE">
        <w:rPr>
          <w:szCs w:val="28"/>
        </w:rPr>
        <w:t>ПК-1 (ПК-1.1), ПК-4 (ПК-4.1)</w:t>
      </w:r>
    </w:p>
    <w:p w14:paraId="53B6D38E" w14:textId="77777777" w:rsidR="00596855" w:rsidRPr="005E20BE" w:rsidRDefault="00596855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998A0C8" w14:textId="77777777" w:rsidR="00B26D77" w:rsidRPr="005E20BE" w:rsidRDefault="00B26D77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E20BE">
        <w:rPr>
          <w:rFonts w:eastAsia="Calibri" w:cs="Times New Roman"/>
          <w:b/>
          <w:bCs/>
          <w:kern w:val="2"/>
          <w:szCs w:val="28"/>
          <w14:ligatures w14:val="standardContextual"/>
        </w:rPr>
        <w:lastRenderedPageBreak/>
        <w:t>Задания открытого типа с развернутым ответом</w:t>
      </w:r>
    </w:p>
    <w:p w14:paraId="4F5CF172" w14:textId="3714C48F" w:rsidR="00B26D77" w:rsidRPr="005E20BE" w:rsidRDefault="00B26D77" w:rsidP="00EF2A89">
      <w:pPr>
        <w:ind w:firstLine="0"/>
        <w:rPr>
          <w:rFonts w:eastAsia="Calibri" w:cs="Times New Roman"/>
          <w:szCs w:val="28"/>
        </w:rPr>
      </w:pPr>
    </w:p>
    <w:p w14:paraId="70E64B09" w14:textId="004DD0D5" w:rsidR="0033350F" w:rsidRPr="005E20BE" w:rsidRDefault="0033350F" w:rsidP="0033350F">
      <w:pPr>
        <w:ind w:firstLine="0"/>
      </w:pPr>
      <w:r w:rsidRPr="005E20BE">
        <w:rPr>
          <w:rFonts w:eastAsia="Calibri" w:cs="Times New Roman"/>
          <w:szCs w:val="28"/>
        </w:rPr>
        <w:t>1</w:t>
      </w:r>
      <w:r w:rsidRPr="005E20BE">
        <w:rPr>
          <w:rFonts w:eastAsia="Calibri" w:cs="Times New Roman"/>
          <w:szCs w:val="28"/>
        </w:rPr>
        <w:t xml:space="preserve">. </w:t>
      </w:r>
      <w:r w:rsidRPr="005E20BE">
        <w:rPr>
          <w:rFonts w:cs="Times New Roman"/>
          <w:i/>
          <w:iCs/>
          <w:szCs w:val="28"/>
        </w:rPr>
        <w:t xml:space="preserve">Прочитайте текст задания. Продумайте логику и полноту ответа. </w:t>
      </w:r>
      <w:r w:rsidRPr="005E20BE">
        <w:rPr>
          <w:i/>
          <w:iCs/>
        </w:rPr>
        <w:t>Запишите развернутый и обоснованный ответ.</w:t>
      </w:r>
    </w:p>
    <w:p w14:paraId="4DD98045" w14:textId="77777777" w:rsidR="0033350F" w:rsidRPr="005E20BE" w:rsidRDefault="0033350F" w:rsidP="0033350F">
      <w:pPr>
        <w:ind w:firstLine="0"/>
      </w:pPr>
      <w:r w:rsidRPr="005E20BE">
        <w:t>Укажите и дайте характеристику маркетинговых стратегий охвата целевого рынка.</w:t>
      </w:r>
    </w:p>
    <w:p w14:paraId="2C1AC0F1" w14:textId="77777777" w:rsidR="0033350F" w:rsidRPr="005E20BE" w:rsidRDefault="0033350F" w:rsidP="0033350F">
      <w:pPr>
        <w:ind w:firstLine="0"/>
        <w:rPr>
          <w:rFonts w:eastAsia="Calibri" w:cs="Times New Roman"/>
          <w:iCs/>
          <w:szCs w:val="28"/>
        </w:rPr>
      </w:pPr>
      <w:r w:rsidRPr="005E20BE">
        <w:rPr>
          <w:rFonts w:eastAsia="Calibri" w:cs="Times New Roman"/>
          <w:iCs/>
          <w:szCs w:val="28"/>
        </w:rPr>
        <w:t>Время выполнения – 10 мин.</w:t>
      </w:r>
    </w:p>
    <w:p w14:paraId="1968AA48" w14:textId="77777777" w:rsidR="0033350F" w:rsidRPr="005E20BE" w:rsidRDefault="0033350F" w:rsidP="0033350F">
      <w:pPr>
        <w:ind w:firstLine="0"/>
        <w:rPr>
          <w:rFonts w:eastAsia="Calibri" w:cs="Times New Roman"/>
          <w:iCs/>
          <w:szCs w:val="28"/>
        </w:rPr>
      </w:pPr>
      <w:r w:rsidRPr="005E20BE">
        <w:rPr>
          <w:rFonts w:eastAsia="Calibri" w:cs="Times New Roman"/>
          <w:iCs/>
          <w:szCs w:val="28"/>
        </w:rPr>
        <w:t>Ожидаемый результат:</w:t>
      </w:r>
    </w:p>
    <w:p w14:paraId="5F593FA1" w14:textId="77777777" w:rsidR="0033350F" w:rsidRPr="005E20BE" w:rsidRDefault="0033350F" w:rsidP="0033350F">
      <w:pPr>
        <w:ind w:firstLine="0"/>
      </w:pPr>
      <w:r w:rsidRPr="005E20BE">
        <w:t>Маркетинговые стратегии охвата целевого рынка.</w:t>
      </w:r>
    </w:p>
    <w:p w14:paraId="7DEAFB85" w14:textId="77777777" w:rsidR="0033350F" w:rsidRPr="005E20BE" w:rsidRDefault="0033350F" w:rsidP="0033350F">
      <w:pPr>
        <w:ind w:firstLine="0"/>
      </w:pPr>
      <w:r w:rsidRPr="005E20BE">
        <w:t>1. Недифференцированный (массовый) маркетинг. Организация игнорирует различия рыночных сегментов и выходит на рынок с единственным предложением. Товар привлекателен сразу для всех сегментов, к примеру, продукты питания и первой необходимости.</w:t>
      </w:r>
    </w:p>
    <w:p w14:paraId="3AC01D12" w14:textId="77777777" w:rsidR="0033350F" w:rsidRPr="005E20BE" w:rsidRDefault="0033350F" w:rsidP="0033350F">
      <w:pPr>
        <w:ind w:firstLine="0"/>
      </w:pPr>
      <w:r w:rsidRPr="005E20BE">
        <w:t xml:space="preserve">2. Дифференцированный (сегментированный) маркетинг. Организация принимает решение ориентироваться на несколько сегментов рынка и разрабатывает для каждого из них отдельные предложения. </w:t>
      </w:r>
    </w:p>
    <w:p w14:paraId="772809D6" w14:textId="77777777" w:rsidR="0033350F" w:rsidRPr="005E20BE" w:rsidRDefault="0033350F" w:rsidP="0033350F">
      <w:pPr>
        <w:ind w:firstLine="0"/>
      </w:pPr>
      <w:r w:rsidRPr="005E20BE">
        <w:t xml:space="preserve">3. Концентрированный маркетинг. Организация нацеливается на большую часть одного или на несколько субрынков; находит свою нишу, глубоко изучает своих потребителей, нацеливает на них маркетинговую программу. </w:t>
      </w:r>
    </w:p>
    <w:p w14:paraId="560E4FD3" w14:textId="77777777" w:rsidR="0033350F" w:rsidRPr="005E20BE" w:rsidRDefault="0033350F" w:rsidP="0033350F">
      <w:pPr>
        <w:ind w:firstLine="0"/>
      </w:pPr>
      <w:r w:rsidRPr="005E20BE">
        <w:t xml:space="preserve">4. Индивидуальный (персонализированный) маркетинг. Это приспособление товарного ассортимента и маркетинговых программ к нуждам и предпочтениям отдельных потребителей. </w:t>
      </w:r>
    </w:p>
    <w:p w14:paraId="7E193FDE" w14:textId="77777777" w:rsidR="0033350F" w:rsidRPr="005E20BE" w:rsidRDefault="0033350F" w:rsidP="0033350F">
      <w:pPr>
        <w:ind w:firstLine="0"/>
      </w:pPr>
      <w:r w:rsidRPr="005E20BE">
        <w:t>Критерии оценивания: наличие в ответе не менее трех компонентов.</w:t>
      </w:r>
    </w:p>
    <w:p w14:paraId="7E570290" w14:textId="77777777" w:rsidR="00A86D7B" w:rsidRPr="005E20BE" w:rsidRDefault="0033350F" w:rsidP="00A86D7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t xml:space="preserve">Компетенции (индикаторы): </w:t>
      </w:r>
      <w:r w:rsidR="00A86D7B" w:rsidRPr="005E20BE">
        <w:rPr>
          <w:szCs w:val="28"/>
        </w:rPr>
        <w:t>ПК-1 (ПК-1.1), ПК-4 (ПК-4.1)</w:t>
      </w:r>
    </w:p>
    <w:p w14:paraId="00863B38" w14:textId="18227E61" w:rsidR="0033350F" w:rsidRPr="005E20BE" w:rsidRDefault="0033350F" w:rsidP="0033350F">
      <w:pPr>
        <w:ind w:firstLine="0"/>
      </w:pPr>
    </w:p>
    <w:p w14:paraId="04E7246F" w14:textId="20E53A8C" w:rsidR="00790A85" w:rsidRPr="005E20BE" w:rsidRDefault="00790A85" w:rsidP="00790A85">
      <w:pPr>
        <w:ind w:firstLine="0"/>
        <w:rPr>
          <w:rFonts w:eastAsia="Calibri" w:cs="Times New Roman"/>
          <w:i/>
          <w:iCs/>
          <w:szCs w:val="28"/>
        </w:rPr>
      </w:pPr>
      <w:r w:rsidRPr="005E20BE">
        <w:rPr>
          <w:rFonts w:eastAsia="Calibri" w:cs="Times New Roman"/>
          <w:iCs/>
          <w:szCs w:val="28"/>
        </w:rPr>
        <w:t>2</w:t>
      </w:r>
      <w:r w:rsidRPr="005E20BE">
        <w:rPr>
          <w:rFonts w:eastAsia="Calibri" w:cs="Times New Roman"/>
          <w:iCs/>
          <w:szCs w:val="28"/>
        </w:rPr>
        <w:t xml:space="preserve">. </w:t>
      </w:r>
      <w:r w:rsidRPr="005E20BE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326D7B56" w14:textId="77777777" w:rsidR="00790A85" w:rsidRPr="005E20BE" w:rsidRDefault="00790A85" w:rsidP="00790A85">
      <w:pPr>
        <w:ind w:firstLine="0"/>
        <w:rPr>
          <w:rFonts w:eastAsia="Calibri" w:cs="Times New Roman"/>
          <w:iCs/>
          <w:szCs w:val="28"/>
        </w:rPr>
      </w:pPr>
      <w:r w:rsidRPr="005E20BE">
        <w:rPr>
          <w:rFonts w:eastAsia="Calibri" w:cs="Times New Roman"/>
          <w:szCs w:val="28"/>
        </w:rPr>
        <w:t>Дайте определение, приведите цели и алгоритм проведения SWOT-анализа.</w:t>
      </w:r>
    </w:p>
    <w:p w14:paraId="2D2150E2" w14:textId="60FE0019" w:rsidR="00790A85" w:rsidRPr="005E20BE" w:rsidRDefault="00790A85" w:rsidP="00790A85">
      <w:pPr>
        <w:ind w:firstLine="0"/>
        <w:rPr>
          <w:rFonts w:cs="Times New Roman"/>
          <w:szCs w:val="28"/>
        </w:rPr>
      </w:pPr>
      <w:r w:rsidRPr="005E20BE">
        <w:rPr>
          <w:rFonts w:cs="Times New Roman"/>
          <w:szCs w:val="28"/>
        </w:rPr>
        <w:t>Время выполнен</w:t>
      </w:r>
      <w:r w:rsidRPr="005E20BE">
        <w:rPr>
          <w:rFonts w:cs="Times New Roman"/>
          <w:szCs w:val="28"/>
        </w:rPr>
        <w:t>ия – 20</w:t>
      </w:r>
      <w:r w:rsidRPr="005E20BE">
        <w:rPr>
          <w:rFonts w:cs="Times New Roman"/>
          <w:szCs w:val="28"/>
        </w:rPr>
        <w:t xml:space="preserve"> мин.</w:t>
      </w:r>
    </w:p>
    <w:p w14:paraId="7228C23E" w14:textId="77777777" w:rsidR="00790A85" w:rsidRPr="005E20BE" w:rsidRDefault="00790A85" w:rsidP="00790A85">
      <w:pPr>
        <w:ind w:firstLine="0"/>
        <w:rPr>
          <w:rFonts w:cs="Times New Roman"/>
          <w:szCs w:val="28"/>
        </w:rPr>
      </w:pPr>
      <w:r w:rsidRPr="005E20BE">
        <w:rPr>
          <w:rFonts w:cs="Times New Roman"/>
          <w:szCs w:val="28"/>
        </w:rPr>
        <w:t xml:space="preserve">Ожидаемый результат: </w:t>
      </w:r>
    </w:p>
    <w:p w14:paraId="20B0C40E" w14:textId="77777777" w:rsidR="00790A85" w:rsidRPr="005E20BE" w:rsidRDefault="00790A85" w:rsidP="00790A85">
      <w:pPr>
        <w:ind w:firstLine="0"/>
      </w:pPr>
      <w:r w:rsidRPr="005E20BE">
        <w:rPr>
          <w:rFonts w:eastAsia="Calibri" w:cs="Times New Roman"/>
          <w:szCs w:val="28"/>
        </w:rPr>
        <w:t xml:space="preserve">SWOT-анализ – метод анализа </w:t>
      </w:r>
      <w:r w:rsidRPr="005E20BE">
        <w:t>внешней и внутренней среды организации, результатом которого является информация, служащая основой для формулирования стратегических направлений развития организации.</w:t>
      </w:r>
    </w:p>
    <w:p w14:paraId="385E068F" w14:textId="77777777" w:rsidR="00790A85" w:rsidRPr="005E20BE" w:rsidRDefault="00790A85" w:rsidP="00790A85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Цели SWOT-анализа:</w:t>
      </w:r>
    </w:p>
    <w:p w14:paraId="0A2E5BA4" w14:textId="77777777" w:rsidR="00790A85" w:rsidRPr="005E20BE" w:rsidRDefault="00790A85" w:rsidP="00790A85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1. Выявление достоинств и недостатков организации, как текущих, так и прогнозируемых.</w:t>
      </w:r>
    </w:p>
    <w:p w14:paraId="2F7E6531" w14:textId="77777777" w:rsidR="00790A85" w:rsidRPr="005E20BE" w:rsidRDefault="00790A85" w:rsidP="00790A85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2. Определение внешних факторов влияния.</w:t>
      </w:r>
    </w:p>
    <w:p w14:paraId="1EFCCEA3" w14:textId="77777777" w:rsidR="00790A85" w:rsidRPr="005E20BE" w:rsidRDefault="00790A85" w:rsidP="00790A85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3. Выяснение способов использования сильных сторон деятельности для взаимодействия с внешней средой, а также для противодействия угрозам.</w:t>
      </w:r>
    </w:p>
    <w:p w14:paraId="639001C7" w14:textId="77777777" w:rsidR="00790A85" w:rsidRPr="005E20BE" w:rsidRDefault="00790A85" w:rsidP="00790A85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4. Выявление степени негативного влияния слабых сторон на процесс развития организации на ее рыночное позиционирование.</w:t>
      </w:r>
    </w:p>
    <w:p w14:paraId="26A122D6" w14:textId="77777777" w:rsidR="00790A85" w:rsidRPr="005E20BE" w:rsidRDefault="00790A85" w:rsidP="00790A85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5. Определение шагов, которые организация должна предпринять с учетом текущей и прогнозируемой ситуации, а также сочетания внешних и внутренних факторов влияния.</w:t>
      </w:r>
    </w:p>
    <w:p w14:paraId="0EC222AB" w14:textId="77777777" w:rsidR="00790A85" w:rsidRPr="005E20BE" w:rsidRDefault="00790A85" w:rsidP="00790A85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bCs/>
          <w:szCs w:val="28"/>
        </w:rPr>
        <w:t>Алгоритм SWOT-анализа</w:t>
      </w:r>
      <w:r w:rsidRPr="005E20BE">
        <w:rPr>
          <w:rFonts w:eastAsia="Calibri" w:cs="Times New Roman"/>
          <w:szCs w:val="28"/>
        </w:rPr>
        <w:t>:</w:t>
      </w:r>
    </w:p>
    <w:p w14:paraId="48B8B311" w14:textId="77777777" w:rsidR="00790A85" w:rsidRPr="005E20BE" w:rsidRDefault="00790A85" w:rsidP="00790A85">
      <w:pPr>
        <w:ind w:firstLine="0"/>
        <w:rPr>
          <w:rFonts w:eastAsia="Calibri" w:cs="Times New Roman"/>
          <w:bCs/>
          <w:szCs w:val="28"/>
        </w:rPr>
      </w:pPr>
      <w:r w:rsidRPr="005E20BE">
        <w:rPr>
          <w:rFonts w:eastAsia="Calibri" w:cs="Times New Roman"/>
          <w:bCs/>
          <w:szCs w:val="28"/>
        </w:rPr>
        <w:lastRenderedPageBreak/>
        <w:t>1. Описание базовых целей организации или проекта.</w:t>
      </w:r>
    </w:p>
    <w:p w14:paraId="70BA6ECF" w14:textId="77777777" w:rsidR="00790A85" w:rsidRPr="005E20BE" w:rsidRDefault="00790A85" w:rsidP="00790A85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bCs/>
          <w:szCs w:val="28"/>
        </w:rPr>
        <w:t>2. Выявление сильных и слабых сторон организации</w:t>
      </w:r>
      <w:r w:rsidRPr="005E20BE">
        <w:rPr>
          <w:rFonts w:eastAsia="Calibri" w:cs="Times New Roman"/>
          <w:szCs w:val="28"/>
        </w:rPr>
        <w:t xml:space="preserve">. </w:t>
      </w:r>
    </w:p>
    <w:p w14:paraId="3B3A0106" w14:textId="77777777" w:rsidR="00790A85" w:rsidRPr="005E20BE" w:rsidRDefault="00790A85" w:rsidP="00790A85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bCs/>
          <w:szCs w:val="28"/>
        </w:rPr>
        <w:t>3. Группировка полученных результатов</w:t>
      </w:r>
      <w:r w:rsidRPr="005E20BE">
        <w:rPr>
          <w:rFonts w:eastAsia="Calibri" w:cs="Times New Roman"/>
          <w:szCs w:val="28"/>
        </w:rPr>
        <w:t>.</w:t>
      </w:r>
    </w:p>
    <w:p w14:paraId="3B46068A" w14:textId="77777777" w:rsidR="00790A85" w:rsidRPr="005E20BE" w:rsidRDefault="00790A85" w:rsidP="00790A85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bCs/>
          <w:szCs w:val="28"/>
        </w:rPr>
        <w:t>4. Определение рисков, которые влекут за собой слабые стороны</w:t>
      </w:r>
      <w:r w:rsidRPr="005E20BE">
        <w:rPr>
          <w:rFonts w:eastAsia="Calibri" w:cs="Times New Roman"/>
          <w:szCs w:val="28"/>
        </w:rPr>
        <w:t>.</w:t>
      </w:r>
    </w:p>
    <w:p w14:paraId="0875C14A" w14:textId="77777777" w:rsidR="00790A85" w:rsidRPr="005E20BE" w:rsidRDefault="00790A85" w:rsidP="00790A85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bCs/>
          <w:szCs w:val="28"/>
        </w:rPr>
        <w:t>5. Анализ сильных сторон и возможностей</w:t>
      </w:r>
      <w:r w:rsidRPr="005E20BE">
        <w:rPr>
          <w:rFonts w:eastAsia="Calibri" w:cs="Times New Roman"/>
          <w:szCs w:val="28"/>
        </w:rPr>
        <w:t xml:space="preserve">. </w:t>
      </w:r>
    </w:p>
    <w:p w14:paraId="2884EF9A" w14:textId="77777777" w:rsidR="00790A85" w:rsidRPr="005E20BE" w:rsidRDefault="00790A85" w:rsidP="00790A85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bCs/>
          <w:szCs w:val="28"/>
        </w:rPr>
        <w:t>6. Рассмотрение угроз</w:t>
      </w:r>
      <w:r w:rsidRPr="005E20BE">
        <w:rPr>
          <w:rFonts w:eastAsia="Calibri" w:cs="Times New Roman"/>
          <w:szCs w:val="28"/>
        </w:rPr>
        <w:t xml:space="preserve">. </w:t>
      </w:r>
    </w:p>
    <w:p w14:paraId="0EE8B7DF" w14:textId="77777777" w:rsidR="00790A85" w:rsidRPr="005E20BE" w:rsidRDefault="00790A85" w:rsidP="00790A85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bCs/>
          <w:szCs w:val="28"/>
        </w:rPr>
        <w:t>7. Составление матрицы решений</w:t>
      </w:r>
      <w:r w:rsidRPr="005E20BE">
        <w:rPr>
          <w:rFonts w:eastAsia="Calibri" w:cs="Times New Roman"/>
          <w:szCs w:val="28"/>
        </w:rPr>
        <w:t xml:space="preserve">. </w:t>
      </w:r>
    </w:p>
    <w:p w14:paraId="10E2A016" w14:textId="77777777" w:rsidR="00790A85" w:rsidRPr="005E20BE" w:rsidRDefault="00790A85" w:rsidP="00790A85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bCs/>
          <w:szCs w:val="28"/>
        </w:rPr>
        <w:t>8. Выводы и составление плана действий</w:t>
      </w:r>
      <w:r w:rsidRPr="005E20BE">
        <w:rPr>
          <w:rFonts w:eastAsia="Calibri" w:cs="Times New Roman"/>
          <w:szCs w:val="28"/>
        </w:rPr>
        <w:t>.</w:t>
      </w:r>
    </w:p>
    <w:p w14:paraId="612416B3" w14:textId="77777777" w:rsidR="00790A85" w:rsidRPr="005E20BE" w:rsidRDefault="00790A85" w:rsidP="00790A85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Критерии оценивания: дано определение, указаны цели, наличие в ответе не менее пяти компонентов алгоритма.</w:t>
      </w:r>
    </w:p>
    <w:p w14:paraId="1496583D" w14:textId="77777777" w:rsidR="00A86D7B" w:rsidRPr="005E20BE" w:rsidRDefault="00790A85" w:rsidP="00A86D7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Calibri" w:cs="Times New Roman"/>
          <w:szCs w:val="28"/>
        </w:rPr>
        <w:t xml:space="preserve">Компетенции (индикаторы): </w:t>
      </w:r>
      <w:r w:rsidR="00A86D7B" w:rsidRPr="005E20BE">
        <w:rPr>
          <w:szCs w:val="28"/>
        </w:rPr>
        <w:t>ПК-1 (ПК-1.1), ПК-4 (ПК-4.1)</w:t>
      </w:r>
    </w:p>
    <w:p w14:paraId="32C674E3" w14:textId="123BA0D9" w:rsidR="00790A85" w:rsidRPr="005E20BE" w:rsidRDefault="00790A85" w:rsidP="00790A85">
      <w:pPr>
        <w:ind w:firstLine="0"/>
        <w:rPr>
          <w:rFonts w:eastAsia="Calibri" w:cs="Times New Roman"/>
          <w:szCs w:val="28"/>
        </w:rPr>
      </w:pPr>
    </w:p>
    <w:p w14:paraId="694C6471" w14:textId="49724E24" w:rsidR="002C47C8" w:rsidRPr="005E20BE" w:rsidRDefault="00997468" w:rsidP="002C47C8">
      <w:pPr>
        <w:ind w:firstLine="0"/>
        <w:rPr>
          <w:rFonts w:eastAsia="Calibri" w:cs="Times New Roman"/>
          <w:i/>
          <w:iCs/>
          <w:szCs w:val="28"/>
        </w:rPr>
      </w:pPr>
      <w:r w:rsidRPr="005E20BE">
        <w:rPr>
          <w:rFonts w:eastAsia="Calibri" w:cs="Times New Roman"/>
          <w:iCs/>
          <w:szCs w:val="28"/>
        </w:rPr>
        <w:t>3</w:t>
      </w:r>
      <w:r w:rsidR="002C47C8" w:rsidRPr="005E20BE">
        <w:rPr>
          <w:rFonts w:eastAsia="Calibri" w:cs="Times New Roman"/>
          <w:iCs/>
          <w:szCs w:val="28"/>
        </w:rPr>
        <w:t xml:space="preserve">. </w:t>
      </w:r>
      <w:r w:rsidR="002C47C8" w:rsidRPr="005E20BE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0925182F" w14:textId="1B5FCE5C" w:rsidR="002C47C8" w:rsidRPr="005E20BE" w:rsidRDefault="002C47C8" w:rsidP="00EF2A89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Дайте определение</w:t>
      </w:r>
      <w:r w:rsidR="000D308D" w:rsidRPr="005E20BE">
        <w:rPr>
          <w:rFonts w:eastAsia="Calibri" w:cs="Times New Roman"/>
          <w:szCs w:val="28"/>
        </w:rPr>
        <w:t xml:space="preserve">, </w:t>
      </w:r>
      <w:r w:rsidRPr="005E20BE">
        <w:rPr>
          <w:rFonts w:eastAsia="Calibri" w:cs="Times New Roman"/>
          <w:szCs w:val="28"/>
        </w:rPr>
        <w:t xml:space="preserve">приведите алгоритм </w:t>
      </w:r>
      <w:r w:rsidR="00AB77D0" w:rsidRPr="005E20BE">
        <w:rPr>
          <w:rFonts w:eastAsia="Calibri" w:cs="Times New Roman"/>
          <w:szCs w:val="28"/>
        </w:rPr>
        <w:t>проведен</w:t>
      </w:r>
      <w:r w:rsidR="000D308D" w:rsidRPr="005E20BE">
        <w:rPr>
          <w:rFonts w:eastAsia="Calibri" w:cs="Times New Roman"/>
          <w:szCs w:val="28"/>
        </w:rPr>
        <w:t>ия АВС-анализа, дайте характеристику выделенных групп товаров.</w:t>
      </w:r>
    </w:p>
    <w:p w14:paraId="67F3620E" w14:textId="3AA0114F" w:rsidR="002C47C8" w:rsidRPr="005E20BE" w:rsidRDefault="000D308D" w:rsidP="002C47C8">
      <w:pPr>
        <w:ind w:firstLine="0"/>
        <w:rPr>
          <w:rFonts w:cs="Times New Roman"/>
          <w:szCs w:val="28"/>
        </w:rPr>
      </w:pPr>
      <w:r w:rsidRPr="005E20BE">
        <w:rPr>
          <w:rFonts w:cs="Times New Roman"/>
          <w:szCs w:val="28"/>
        </w:rPr>
        <w:t>Время выполнения – 20</w:t>
      </w:r>
      <w:r w:rsidR="002C47C8" w:rsidRPr="005E20BE">
        <w:rPr>
          <w:rFonts w:cs="Times New Roman"/>
          <w:szCs w:val="28"/>
        </w:rPr>
        <w:t xml:space="preserve"> мин.</w:t>
      </w:r>
    </w:p>
    <w:p w14:paraId="7F05A160" w14:textId="77777777" w:rsidR="002C47C8" w:rsidRPr="005E20BE" w:rsidRDefault="002C47C8" w:rsidP="002C47C8">
      <w:pPr>
        <w:ind w:firstLine="0"/>
        <w:rPr>
          <w:rFonts w:cs="Times New Roman"/>
          <w:szCs w:val="28"/>
        </w:rPr>
      </w:pPr>
      <w:r w:rsidRPr="005E20BE">
        <w:rPr>
          <w:rFonts w:cs="Times New Roman"/>
          <w:szCs w:val="28"/>
        </w:rPr>
        <w:t xml:space="preserve">Ожидаемый результат: </w:t>
      </w:r>
    </w:p>
    <w:p w14:paraId="2BFC3731" w14:textId="25E9D17B" w:rsidR="000C4B87" w:rsidRPr="005E20BE" w:rsidRDefault="00946B47" w:rsidP="00C749D6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 xml:space="preserve">ABC-анализ – </w:t>
      </w:r>
      <w:r w:rsidR="000C4B87" w:rsidRPr="005E20BE">
        <w:t xml:space="preserve">метод, </w:t>
      </w:r>
      <w:r w:rsidR="000C4B87" w:rsidRPr="005E20BE">
        <w:t xml:space="preserve">который </w:t>
      </w:r>
      <w:r w:rsidR="000C4B87" w:rsidRPr="005E20BE">
        <w:t>позволя</w:t>
      </w:r>
      <w:r w:rsidR="000C4B87" w:rsidRPr="005E20BE">
        <w:t xml:space="preserve">ет </w:t>
      </w:r>
      <w:r w:rsidR="000C4B87" w:rsidRPr="005E20BE">
        <w:t xml:space="preserve">проводить </w:t>
      </w:r>
      <w:r w:rsidR="008A2E6F" w:rsidRPr="005E20BE">
        <w:t xml:space="preserve">различные </w:t>
      </w:r>
      <w:r w:rsidR="000C4B87" w:rsidRPr="005E20BE">
        <w:t>исследования</w:t>
      </w:r>
      <w:r w:rsidR="008A2E6F" w:rsidRPr="005E20BE">
        <w:t xml:space="preserve"> (классифицировать ресурсы организации</w:t>
      </w:r>
      <w:r w:rsidR="000C4B87" w:rsidRPr="005E20BE">
        <w:t xml:space="preserve"> по степени их важности; изучать товарный ассортимент, определять рейтинг товаров по заранее заданным критериям</w:t>
      </w:r>
      <w:r w:rsidR="008A2E6F" w:rsidRPr="005E20BE">
        <w:t xml:space="preserve"> и др.).</w:t>
      </w:r>
    </w:p>
    <w:p w14:paraId="5FE0BEB6" w14:textId="77777777" w:rsidR="00997468" w:rsidRPr="005E20BE" w:rsidRDefault="00997468" w:rsidP="00C749D6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 xml:space="preserve">Алгоритм </w:t>
      </w:r>
      <w:r w:rsidR="002C47C8" w:rsidRPr="005E20BE">
        <w:rPr>
          <w:rFonts w:eastAsia="Calibri" w:cs="Times New Roman"/>
          <w:szCs w:val="28"/>
        </w:rPr>
        <w:t>А</w:t>
      </w:r>
      <w:r w:rsidR="00C749D6" w:rsidRPr="005E20BE">
        <w:rPr>
          <w:rFonts w:eastAsia="Calibri" w:cs="Times New Roman"/>
          <w:szCs w:val="28"/>
        </w:rPr>
        <w:t>ВС-анализ</w:t>
      </w:r>
      <w:r w:rsidRPr="005E20BE">
        <w:rPr>
          <w:rFonts w:eastAsia="Calibri" w:cs="Times New Roman"/>
          <w:szCs w:val="28"/>
        </w:rPr>
        <w:t>а:</w:t>
      </w:r>
    </w:p>
    <w:p w14:paraId="76FB3F02" w14:textId="2756A7D0" w:rsidR="00C749D6" w:rsidRPr="005E20BE" w:rsidRDefault="002E13A7" w:rsidP="00C749D6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1. О</w:t>
      </w:r>
      <w:r w:rsidR="002C47C8" w:rsidRPr="005E20BE">
        <w:rPr>
          <w:rFonts w:eastAsia="Calibri" w:cs="Times New Roman"/>
          <w:szCs w:val="28"/>
        </w:rPr>
        <w:t>пределение цели анализа.</w:t>
      </w:r>
    </w:p>
    <w:p w14:paraId="1FAD3181" w14:textId="432CF83C" w:rsidR="00C749D6" w:rsidRPr="005E20BE" w:rsidRDefault="002E13A7" w:rsidP="00C749D6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2. О</w:t>
      </w:r>
      <w:r w:rsidR="00C749D6" w:rsidRPr="005E20BE">
        <w:rPr>
          <w:rFonts w:eastAsia="Calibri" w:cs="Times New Roman"/>
          <w:szCs w:val="28"/>
        </w:rPr>
        <w:t>пр</w:t>
      </w:r>
      <w:r w:rsidR="002C47C8" w:rsidRPr="005E20BE">
        <w:rPr>
          <w:rFonts w:eastAsia="Calibri" w:cs="Times New Roman"/>
          <w:szCs w:val="28"/>
        </w:rPr>
        <w:t>еделение объектов анализа.</w:t>
      </w:r>
    </w:p>
    <w:p w14:paraId="5250EC6B" w14:textId="29780D33" w:rsidR="00C749D6" w:rsidRPr="005E20BE" w:rsidRDefault="002E13A7" w:rsidP="00C749D6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3. О</w:t>
      </w:r>
      <w:r w:rsidR="00C749D6" w:rsidRPr="005E20BE">
        <w:rPr>
          <w:rFonts w:eastAsia="Calibri" w:cs="Times New Roman"/>
          <w:szCs w:val="28"/>
        </w:rPr>
        <w:t>пределение факторов для д</w:t>
      </w:r>
      <w:r w:rsidR="002C47C8" w:rsidRPr="005E20BE">
        <w:rPr>
          <w:rFonts w:eastAsia="Calibri" w:cs="Times New Roman"/>
          <w:szCs w:val="28"/>
        </w:rPr>
        <w:t>ифференциации объектов анализа.</w:t>
      </w:r>
    </w:p>
    <w:p w14:paraId="058A9473" w14:textId="78735A68" w:rsidR="00C749D6" w:rsidRPr="005E20BE" w:rsidRDefault="002E13A7" w:rsidP="00C749D6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4. Ф</w:t>
      </w:r>
      <w:r w:rsidR="00C749D6" w:rsidRPr="005E20BE">
        <w:rPr>
          <w:rFonts w:eastAsia="Calibri" w:cs="Times New Roman"/>
          <w:szCs w:val="28"/>
        </w:rPr>
        <w:t>ормирование инфор</w:t>
      </w:r>
      <w:r w:rsidR="002C47C8" w:rsidRPr="005E20BE">
        <w:rPr>
          <w:rFonts w:eastAsia="Calibri" w:cs="Times New Roman"/>
          <w:szCs w:val="28"/>
        </w:rPr>
        <w:t>мационного массива для анализа.</w:t>
      </w:r>
    </w:p>
    <w:p w14:paraId="306DAF82" w14:textId="3FD941F1" w:rsidR="00C749D6" w:rsidRPr="005E20BE" w:rsidRDefault="002E13A7" w:rsidP="00C749D6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5. О</w:t>
      </w:r>
      <w:r w:rsidR="00C749D6" w:rsidRPr="005E20BE">
        <w:rPr>
          <w:rFonts w:eastAsia="Calibri" w:cs="Times New Roman"/>
          <w:szCs w:val="28"/>
        </w:rPr>
        <w:t xml:space="preserve">ценка объектов </w:t>
      </w:r>
      <w:r w:rsidR="002C47C8" w:rsidRPr="005E20BE">
        <w:rPr>
          <w:rFonts w:eastAsia="Calibri" w:cs="Times New Roman"/>
          <w:szCs w:val="28"/>
        </w:rPr>
        <w:t>анализа по выделенным факторам.</w:t>
      </w:r>
    </w:p>
    <w:p w14:paraId="7AF2DCC0" w14:textId="0C7782DE" w:rsidR="00C749D6" w:rsidRPr="005E20BE" w:rsidRDefault="002E13A7" w:rsidP="00C749D6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6. Р</w:t>
      </w:r>
      <w:r w:rsidR="002C47C8" w:rsidRPr="005E20BE">
        <w:rPr>
          <w:rFonts w:eastAsia="Calibri" w:cs="Times New Roman"/>
          <w:szCs w:val="28"/>
        </w:rPr>
        <w:t>анжирование показателей.</w:t>
      </w:r>
    </w:p>
    <w:p w14:paraId="520B9960" w14:textId="2A4AE062" w:rsidR="00C749D6" w:rsidRPr="005E20BE" w:rsidRDefault="00C749D6" w:rsidP="00C749D6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7.</w:t>
      </w:r>
      <w:r w:rsidR="002E13A7" w:rsidRPr="005E20BE">
        <w:rPr>
          <w:rFonts w:eastAsia="Calibri" w:cs="Times New Roman"/>
          <w:szCs w:val="28"/>
        </w:rPr>
        <w:t xml:space="preserve"> Р</w:t>
      </w:r>
      <w:r w:rsidR="002C47C8" w:rsidRPr="005E20BE">
        <w:rPr>
          <w:rFonts w:eastAsia="Calibri" w:cs="Times New Roman"/>
          <w:szCs w:val="28"/>
        </w:rPr>
        <w:t>азделение объектов на группы.</w:t>
      </w:r>
    </w:p>
    <w:p w14:paraId="1179A352" w14:textId="55F80EBB" w:rsidR="002C47C8" w:rsidRPr="005E20BE" w:rsidRDefault="002E13A7" w:rsidP="00C749D6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8. И</w:t>
      </w:r>
      <w:r w:rsidR="00C749D6" w:rsidRPr="005E20BE">
        <w:rPr>
          <w:rFonts w:eastAsia="Calibri" w:cs="Times New Roman"/>
          <w:szCs w:val="28"/>
        </w:rPr>
        <w:t>нтерпретация результатов анализа</w:t>
      </w:r>
      <w:r w:rsidRPr="005E20BE">
        <w:rPr>
          <w:rFonts w:eastAsia="Calibri" w:cs="Times New Roman"/>
          <w:szCs w:val="28"/>
        </w:rPr>
        <w:t>.</w:t>
      </w:r>
    </w:p>
    <w:p w14:paraId="1D7858D3" w14:textId="2BB8D5FB" w:rsidR="007551C2" w:rsidRPr="005E20BE" w:rsidRDefault="007551C2" w:rsidP="007551C2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Характеристика групп:</w:t>
      </w:r>
    </w:p>
    <w:p w14:paraId="021AA1A5" w14:textId="4BEFE5F9" w:rsidR="007551C2" w:rsidRPr="005E20BE" w:rsidRDefault="00857889" w:rsidP="007551C2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Группа А –</w:t>
      </w:r>
      <w:r w:rsidR="007D23AD" w:rsidRPr="005E20BE">
        <w:rPr>
          <w:rFonts w:eastAsia="Calibri" w:cs="Times New Roman"/>
          <w:szCs w:val="28"/>
        </w:rPr>
        <w:t xml:space="preserve"> самые ценные позиции. Со</w:t>
      </w:r>
      <w:r w:rsidRPr="005E20BE">
        <w:rPr>
          <w:rFonts w:eastAsia="Calibri" w:cs="Times New Roman"/>
          <w:szCs w:val="28"/>
        </w:rPr>
        <w:t xml:space="preserve">ставляет </w:t>
      </w:r>
      <w:r w:rsidR="007551C2" w:rsidRPr="005E20BE">
        <w:rPr>
          <w:rFonts w:eastAsia="Calibri" w:cs="Times New Roman"/>
          <w:szCs w:val="28"/>
        </w:rPr>
        <w:t>20 % от общего а</w:t>
      </w:r>
      <w:r w:rsidRPr="005E20BE">
        <w:rPr>
          <w:rFonts w:eastAsia="Calibri" w:cs="Times New Roman"/>
          <w:szCs w:val="28"/>
        </w:rPr>
        <w:t>ссортимента и обеспечивает 80 </w:t>
      </w:r>
      <w:r w:rsidR="007551C2" w:rsidRPr="005E20BE">
        <w:rPr>
          <w:rFonts w:eastAsia="Calibri" w:cs="Times New Roman"/>
          <w:szCs w:val="28"/>
        </w:rPr>
        <w:t>% прибыли.</w:t>
      </w:r>
    </w:p>
    <w:p w14:paraId="52B7EC5D" w14:textId="5B3FDFA0" w:rsidR="007551C2" w:rsidRPr="005E20BE" w:rsidRDefault="00857889" w:rsidP="007551C2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Группа В –</w:t>
      </w:r>
      <w:r w:rsidR="007551C2" w:rsidRPr="005E20BE">
        <w:rPr>
          <w:rFonts w:eastAsia="Calibri" w:cs="Times New Roman"/>
          <w:szCs w:val="28"/>
        </w:rPr>
        <w:t xml:space="preserve"> нейтральные позиции. </w:t>
      </w:r>
      <w:r w:rsidR="000F4BF4" w:rsidRPr="005E20BE">
        <w:rPr>
          <w:rFonts w:eastAsia="Calibri" w:cs="Times New Roman"/>
          <w:szCs w:val="28"/>
        </w:rPr>
        <w:t xml:space="preserve">Составляет </w:t>
      </w:r>
      <w:r w:rsidR="007551C2" w:rsidRPr="005E20BE">
        <w:rPr>
          <w:rFonts w:eastAsia="Calibri" w:cs="Times New Roman"/>
          <w:szCs w:val="28"/>
        </w:rPr>
        <w:t xml:space="preserve">около 30 % ассортимента и </w:t>
      </w:r>
      <w:r w:rsidRPr="005E20BE">
        <w:rPr>
          <w:rFonts w:eastAsia="Calibri" w:cs="Times New Roman"/>
          <w:szCs w:val="28"/>
        </w:rPr>
        <w:t xml:space="preserve">обеспечивает </w:t>
      </w:r>
      <w:r w:rsidR="007551C2" w:rsidRPr="005E20BE">
        <w:rPr>
          <w:rFonts w:eastAsia="Calibri" w:cs="Times New Roman"/>
          <w:szCs w:val="28"/>
        </w:rPr>
        <w:t>15 % прибыли.</w:t>
      </w:r>
    </w:p>
    <w:p w14:paraId="74F3992E" w14:textId="5BBCA441" w:rsidR="007551C2" w:rsidRPr="005E20BE" w:rsidRDefault="00857889" w:rsidP="007551C2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>Группа С –</w:t>
      </w:r>
      <w:r w:rsidR="007551C2" w:rsidRPr="005E20BE">
        <w:rPr>
          <w:rFonts w:eastAsia="Calibri" w:cs="Times New Roman"/>
          <w:szCs w:val="28"/>
        </w:rPr>
        <w:t xml:space="preserve"> наименее ценные. </w:t>
      </w:r>
      <w:r w:rsidR="000F4BF4" w:rsidRPr="005E20BE">
        <w:rPr>
          <w:rFonts w:eastAsia="Calibri" w:cs="Times New Roman"/>
          <w:szCs w:val="28"/>
        </w:rPr>
        <w:t>С</w:t>
      </w:r>
      <w:r w:rsidR="007551C2" w:rsidRPr="005E20BE">
        <w:rPr>
          <w:rFonts w:eastAsia="Calibri" w:cs="Times New Roman"/>
          <w:szCs w:val="28"/>
        </w:rPr>
        <w:t>оставляет 50</w:t>
      </w:r>
      <w:r w:rsidR="000F4BF4" w:rsidRPr="005E20BE">
        <w:rPr>
          <w:rFonts w:eastAsia="Calibri" w:cs="Times New Roman"/>
          <w:szCs w:val="28"/>
        </w:rPr>
        <w:t>-</w:t>
      </w:r>
      <w:r w:rsidRPr="005E20BE">
        <w:rPr>
          <w:rFonts w:eastAsia="Calibri" w:cs="Times New Roman"/>
          <w:szCs w:val="28"/>
        </w:rPr>
        <w:t xml:space="preserve">60 % ассортимента и обеспечивает </w:t>
      </w:r>
      <w:r w:rsidR="007551C2" w:rsidRPr="005E20BE">
        <w:rPr>
          <w:rFonts w:eastAsia="Calibri" w:cs="Times New Roman"/>
          <w:szCs w:val="28"/>
        </w:rPr>
        <w:t>5 % прибыли</w:t>
      </w:r>
      <w:r w:rsidR="000F4BF4" w:rsidRPr="005E20BE">
        <w:rPr>
          <w:rFonts w:eastAsia="Calibri" w:cs="Times New Roman"/>
          <w:szCs w:val="28"/>
        </w:rPr>
        <w:t>.</w:t>
      </w:r>
    </w:p>
    <w:p w14:paraId="150E9FF4" w14:textId="0DD131C8" w:rsidR="007551C2" w:rsidRPr="005E20BE" w:rsidRDefault="000F4BF4" w:rsidP="00997468">
      <w:pPr>
        <w:ind w:firstLine="0"/>
        <w:rPr>
          <w:rFonts w:eastAsia="Calibri" w:cs="Times New Roman"/>
          <w:szCs w:val="28"/>
        </w:rPr>
      </w:pPr>
      <w:r w:rsidRPr="005E20BE">
        <w:rPr>
          <w:rFonts w:eastAsia="Calibri" w:cs="Times New Roman"/>
          <w:szCs w:val="28"/>
        </w:rPr>
        <w:t xml:space="preserve">Критерии оценивания: дано определение, </w:t>
      </w:r>
      <w:r w:rsidR="002D1052" w:rsidRPr="005E20BE">
        <w:rPr>
          <w:rFonts w:eastAsia="Calibri" w:cs="Times New Roman"/>
          <w:szCs w:val="28"/>
        </w:rPr>
        <w:t>приведена характеристика</w:t>
      </w:r>
      <w:r w:rsidRPr="005E20BE">
        <w:rPr>
          <w:rFonts w:eastAsia="Calibri" w:cs="Times New Roman"/>
          <w:szCs w:val="28"/>
        </w:rPr>
        <w:t>, наличие в ответе не менее пяти компонентов алгоритма.</w:t>
      </w:r>
    </w:p>
    <w:p w14:paraId="1E821E75" w14:textId="77777777" w:rsidR="00997468" w:rsidRDefault="00997468" w:rsidP="00997468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E20BE">
        <w:rPr>
          <w:rFonts w:eastAsia="Calibri" w:cs="Times New Roman"/>
          <w:szCs w:val="28"/>
        </w:rPr>
        <w:t xml:space="preserve">Компетенции (индикаторы): </w:t>
      </w:r>
      <w:r w:rsidRPr="005E20BE">
        <w:rPr>
          <w:szCs w:val="28"/>
        </w:rPr>
        <w:t>ПК-1 (ПК-1.1), ПК-4 (ПК-4.1)</w:t>
      </w:r>
      <w:bookmarkStart w:id="0" w:name="_GoBack"/>
      <w:bookmarkEnd w:id="0"/>
    </w:p>
    <w:p w14:paraId="678FC1C5" w14:textId="6303D7EA" w:rsidR="00C749D6" w:rsidRDefault="00C749D6" w:rsidP="00EF2A89">
      <w:pPr>
        <w:ind w:firstLine="0"/>
        <w:rPr>
          <w:rFonts w:eastAsia="Calibri" w:cs="Times New Roman"/>
          <w:szCs w:val="28"/>
        </w:rPr>
      </w:pPr>
    </w:p>
    <w:p w14:paraId="5F1F017A" w14:textId="285A116D" w:rsidR="009458B5" w:rsidRDefault="009458B5" w:rsidP="00EF2A89">
      <w:pPr>
        <w:ind w:firstLine="0"/>
        <w:rPr>
          <w:rFonts w:eastAsia="Calibri" w:cs="Times New Roman"/>
          <w:szCs w:val="28"/>
        </w:rPr>
      </w:pPr>
    </w:p>
    <w:sectPr w:rsidR="009458B5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2DBC3" w14:textId="77777777" w:rsidR="003E5002" w:rsidRDefault="003E5002" w:rsidP="00D64B2B">
      <w:r>
        <w:separator/>
      </w:r>
    </w:p>
  </w:endnote>
  <w:endnote w:type="continuationSeparator" w:id="0">
    <w:p w14:paraId="434743C4" w14:textId="77777777" w:rsidR="003E5002" w:rsidRDefault="003E5002" w:rsidP="00D6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4105A" w14:textId="77777777" w:rsidR="003E5002" w:rsidRDefault="003E5002" w:rsidP="00D64B2B">
      <w:r>
        <w:separator/>
      </w:r>
    </w:p>
  </w:footnote>
  <w:footnote w:type="continuationSeparator" w:id="0">
    <w:p w14:paraId="3B3E6CE0" w14:textId="77777777" w:rsidR="003E5002" w:rsidRDefault="003E5002" w:rsidP="00D6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569"/>
    <w:multiLevelType w:val="singleLevel"/>
    <w:tmpl w:val="D0B42DDC"/>
    <w:lvl w:ilvl="0">
      <w:start w:val="1"/>
      <w:numFmt w:val="bullet"/>
      <w:lvlText w:val=""/>
      <w:lvlJc w:val="left"/>
      <w:pPr>
        <w:tabs>
          <w:tab w:val="num" w:pos="473"/>
        </w:tabs>
        <w:ind w:left="357" w:hanging="244"/>
      </w:pPr>
      <w:rPr>
        <w:rFonts w:ascii="Wingdings" w:hAnsi="Wingdings" w:hint="default"/>
        <w:sz w:val="16"/>
      </w:rPr>
    </w:lvl>
  </w:abstractNum>
  <w:abstractNum w:abstractNumId="1" w15:restartNumberingAfterBreak="0">
    <w:nsid w:val="0873481F"/>
    <w:multiLevelType w:val="multilevel"/>
    <w:tmpl w:val="2848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A3DC5"/>
    <w:multiLevelType w:val="multilevel"/>
    <w:tmpl w:val="F60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C7442"/>
    <w:multiLevelType w:val="hybridMultilevel"/>
    <w:tmpl w:val="CD360C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EF2201"/>
    <w:multiLevelType w:val="hybridMultilevel"/>
    <w:tmpl w:val="5A284B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1"/>
    <w:lvlOverride w:ilvl="0">
      <w:startOverride w:val="4"/>
    </w:lvlOverride>
  </w:num>
  <w:num w:numId="7">
    <w:abstractNumId w:val="1"/>
    <w:lvlOverride w:ilvl="0">
      <w:startOverride w:val="5"/>
    </w:lvlOverride>
  </w:num>
  <w:num w:numId="8">
    <w:abstractNumId w:val="1"/>
    <w:lvlOverride w:ilvl="0">
      <w:startOverride w:val="6"/>
    </w:lvlOverride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2D"/>
    <w:rsid w:val="00001901"/>
    <w:rsid w:val="00001D9E"/>
    <w:rsid w:val="0000241D"/>
    <w:rsid w:val="00003006"/>
    <w:rsid w:val="0000409B"/>
    <w:rsid w:val="00005CA5"/>
    <w:rsid w:val="00006DB9"/>
    <w:rsid w:val="00006F6A"/>
    <w:rsid w:val="000073CF"/>
    <w:rsid w:val="00010FFF"/>
    <w:rsid w:val="00012602"/>
    <w:rsid w:val="00013399"/>
    <w:rsid w:val="000235CB"/>
    <w:rsid w:val="00024444"/>
    <w:rsid w:val="0003046E"/>
    <w:rsid w:val="00030560"/>
    <w:rsid w:val="000307FC"/>
    <w:rsid w:val="0003219B"/>
    <w:rsid w:val="00045B42"/>
    <w:rsid w:val="00046500"/>
    <w:rsid w:val="00046D53"/>
    <w:rsid w:val="00056DEB"/>
    <w:rsid w:val="000572D9"/>
    <w:rsid w:val="000577EB"/>
    <w:rsid w:val="0006230C"/>
    <w:rsid w:val="0007338F"/>
    <w:rsid w:val="00074E7B"/>
    <w:rsid w:val="00086FBE"/>
    <w:rsid w:val="000935A2"/>
    <w:rsid w:val="0009365A"/>
    <w:rsid w:val="00097FC7"/>
    <w:rsid w:val="000A0A15"/>
    <w:rsid w:val="000A2AFF"/>
    <w:rsid w:val="000A7CCB"/>
    <w:rsid w:val="000B09AD"/>
    <w:rsid w:val="000B1427"/>
    <w:rsid w:val="000B3D17"/>
    <w:rsid w:val="000C1309"/>
    <w:rsid w:val="000C2568"/>
    <w:rsid w:val="000C4B87"/>
    <w:rsid w:val="000D308D"/>
    <w:rsid w:val="000D326F"/>
    <w:rsid w:val="000E11EC"/>
    <w:rsid w:val="000E16F4"/>
    <w:rsid w:val="000E49B3"/>
    <w:rsid w:val="000E5218"/>
    <w:rsid w:val="000E786B"/>
    <w:rsid w:val="000F0D80"/>
    <w:rsid w:val="000F4147"/>
    <w:rsid w:val="000F4BF4"/>
    <w:rsid w:val="000F5AB7"/>
    <w:rsid w:val="00100DBF"/>
    <w:rsid w:val="00101361"/>
    <w:rsid w:val="00102368"/>
    <w:rsid w:val="00106C4E"/>
    <w:rsid w:val="00107425"/>
    <w:rsid w:val="00110E86"/>
    <w:rsid w:val="00113F94"/>
    <w:rsid w:val="001155E4"/>
    <w:rsid w:val="00116DB1"/>
    <w:rsid w:val="001172A5"/>
    <w:rsid w:val="00120453"/>
    <w:rsid w:val="001254B6"/>
    <w:rsid w:val="00127F80"/>
    <w:rsid w:val="0013278B"/>
    <w:rsid w:val="001334DF"/>
    <w:rsid w:val="00140A63"/>
    <w:rsid w:val="00141659"/>
    <w:rsid w:val="00141A7A"/>
    <w:rsid w:val="00142E2A"/>
    <w:rsid w:val="00144819"/>
    <w:rsid w:val="00145BE6"/>
    <w:rsid w:val="00147A7D"/>
    <w:rsid w:val="00151636"/>
    <w:rsid w:val="00152AF8"/>
    <w:rsid w:val="00153F7B"/>
    <w:rsid w:val="00154226"/>
    <w:rsid w:val="001568FD"/>
    <w:rsid w:val="00156A03"/>
    <w:rsid w:val="0015718A"/>
    <w:rsid w:val="0016790E"/>
    <w:rsid w:val="00170463"/>
    <w:rsid w:val="00173919"/>
    <w:rsid w:val="00175CB1"/>
    <w:rsid w:val="001827EE"/>
    <w:rsid w:val="001838B2"/>
    <w:rsid w:val="001840DA"/>
    <w:rsid w:val="00185F29"/>
    <w:rsid w:val="00186C2B"/>
    <w:rsid w:val="001879DC"/>
    <w:rsid w:val="00187F8F"/>
    <w:rsid w:val="0019033E"/>
    <w:rsid w:val="00190AE4"/>
    <w:rsid w:val="0019443B"/>
    <w:rsid w:val="00194D33"/>
    <w:rsid w:val="001959B0"/>
    <w:rsid w:val="00195A97"/>
    <w:rsid w:val="00195C59"/>
    <w:rsid w:val="0019623E"/>
    <w:rsid w:val="001A3369"/>
    <w:rsid w:val="001A4221"/>
    <w:rsid w:val="001A4C1F"/>
    <w:rsid w:val="001A6D4B"/>
    <w:rsid w:val="001B03E1"/>
    <w:rsid w:val="001B3341"/>
    <w:rsid w:val="001B44A4"/>
    <w:rsid w:val="001B6DCF"/>
    <w:rsid w:val="001B71AF"/>
    <w:rsid w:val="001C391F"/>
    <w:rsid w:val="001C5A58"/>
    <w:rsid w:val="001C7560"/>
    <w:rsid w:val="001D62F5"/>
    <w:rsid w:val="001E31D7"/>
    <w:rsid w:val="001E6AD0"/>
    <w:rsid w:val="001F4A10"/>
    <w:rsid w:val="001F64B7"/>
    <w:rsid w:val="001F7F69"/>
    <w:rsid w:val="002020D8"/>
    <w:rsid w:val="002028E0"/>
    <w:rsid w:val="00202C0C"/>
    <w:rsid w:val="00202F1F"/>
    <w:rsid w:val="00203055"/>
    <w:rsid w:val="002044AD"/>
    <w:rsid w:val="002066AE"/>
    <w:rsid w:val="00207D1C"/>
    <w:rsid w:val="0021367A"/>
    <w:rsid w:val="0021463B"/>
    <w:rsid w:val="002159E7"/>
    <w:rsid w:val="002200E4"/>
    <w:rsid w:val="00220FB0"/>
    <w:rsid w:val="002239A7"/>
    <w:rsid w:val="002243E5"/>
    <w:rsid w:val="002245A2"/>
    <w:rsid w:val="00240BCB"/>
    <w:rsid w:val="00241C93"/>
    <w:rsid w:val="00243C48"/>
    <w:rsid w:val="00245B66"/>
    <w:rsid w:val="00251C3F"/>
    <w:rsid w:val="0025202F"/>
    <w:rsid w:val="0025227B"/>
    <w:rsid w:val="00252E5C"/>
    <w:rsid w:val="0025396B"/>
    <w:rsid w:val="00257210"/>
    <w:rsid w:val="00257ABF"/>
    <w:rsid w:val="002640F1"/>
    <w:rsid w:val="00265302"/>
    <w:rsid w:val="002672D2"/>
    <w:rsid w:val="00267A79"/>
    <w:rsid w:val="00276DD6"/>
    <w:rsid w:val="00281710"/>
    <w:rsid w:val="002824BF"/>
    <w:rsid w:val="0028257A"/>
    <w:rsid w:val="002862C8"/>
    <w:rsid w:val="002873B6"/>
    <w:rsid w:val="00290D89"/>
    <w:rsid w:val="002915CF"/>
    <w:rsid w:val="00292E8F"/>
    <w:rsid w:val="002A0029"/>
    <w:rsid w:val="002A30FA"/>
    <w:rsid w:val="002A35BC"/>
    <w:rsid w:val="002A47A0"/>
    <w:rsid w:val="002B6639"/>
    <w:rsid w:val="002B7FA9"/>
    <w:rsid w:val="002C2E15"/>
    <w:rsid w:val="002C47C8"/>
    <w:rsid w:val="002C4BA1"/>
    <w:rsid w:val="002D1052"/>
    <w:rsid w:val="002D1D54"/>
    <w:rsid w:val="002D2194"/>
    <w:rsid w:val="002D3337"/>
    <w:rsid w:val="002D6DF8"/>
    <w:rsid w:val="002E0D1C"/>
    <w:rsid w:val="002E13A7"/>
    <w:rsid w:val="002E2FEA"/>
    <w:rsid w:val="002E38F5"/>
    <w:rsid w:val="002E54B1"/>
    <w:rsid w:val="002E7E9A"/>
    <w:rsid w:val="002F26CD"/>
    <w:rsid w:val="002F2E5F"/>
    <w:rsid w:val="002F54A3"/>
    <w:rsid w:val="002F594D"/>
    <w:rsid w:val="002F622D"/>
    <w:rsid w:val="002F64E7"/>
    <w:rsid w:val="002F6A80"/>
    <w:rsid w:val="00300085"/>
    <w:rsid w:val="00301201"/>
    <w:rsid w:val="00303931"/>
    <w:rsid w:val="003040C8"/>
    <w:rsid w:val="00306EA5"/>
    <w:rsid w:val="003070D2"/>
    <w:rsid w:val="003072F2"/>
    <w:rsid w:val="00311B8A"/>
    <w:rsid w:val="003122D9"/>
    <w:rsid w:val="00312A28"/>
    <w:rsid w:val="0031403A"/>
    <w:rsid w:val="00314F36"/>
    <w:rsid w:val="00315170"/>
    <w:rsid w:val="00320EA4"/>
    <w:rsid w:val="00321596"/>
    <w:rsid w:val="0033350F"/>
    <w:rsid w:val="00337062"/>
    <w:rsid w:val="003370C3"/>
    <w:rsid w:val="00340E04"/>
    <w:rsid w:val="00341C04"/>
    <w:rsid w:val="003438D8"/>
    <w:rsid w:val="00344F72"/>
    <w:rsid w:val="00345242"/>
    <w:rsid w:val="00351273"/>
    <w:rsid w:val="00351BE2"/>
    <w:rsid w:val="0035329A"/>
    <w:rsid w:val="00355FF5"/>
    <w:rsid w:val="00363762"/>
    <w:rsid w:val="00363906"/>
    <w:rsid w:val="00371EF1"/>
    <w:rsid w:val="00372901"/>
    <w:rsid w:val="00375826"/>
    <w:rsid w:val="00377E12"/>
    <w:rsid w:val="00392187"/>
    <w:rsid w:val="00393BCD"/>
    <w:rsid w:val="00394750"/>
    <w:rsid w:val="00394BF3"/>
    <w:rsid w:val="00397640"/>
    <w:rsid w:val="003A07CB"/>
    <w:rsid w:val="003B171F"/>
    <w:rsid w:val="003B313B"/>
    <w:rsid w:val="003B34F0"/>
    <w:rsid w:val="003B695D"/>
    <w:rsid w:val="003C3C35"/>
    <w:rsid w:val="003C56E2"/>
    <w:rsid w:val="003C710A"/>
    <w:rsid w:val="003D5703"/>
    <w:rsid w:val="003D58B2"/>
    <w:rsid w:val="003D6158"/>
    <w:rsid w:val="003E0BF9"/>
    <w:rsid w:val="003E315F"/>
    <w:rsid w:val="003E5002"/>
    <w:rsid w:val="003E793C"/>
    <w:rsid w:val="003F1452"/>
    <w:rsid w:val="003F3C98"/>
    <w:rsid w:val="003F60F6"/>
    <w:rsid w:val="003F67F8"/>
    <w:rsid w:val="003F6A67"/>
    <w:rsid w:val="00400F6F"/>
    <w:rsid w:val="00400F7D"/>
    <w:rsid w:val="004041B2"/>
    <w:rsid w:val="00404265"/>
    <w:rsid w:val="00407CCD"/>
    <w:rsid w:val="00411CD2"/>
    <w:rsid w:val="004122BE"/>
    <w:rsid w:val="00422FFB"/>
    <w:rsid w:val="004248C7"/>
    <w:rsid w:val="0042749A"/>
    <w:rsid w:val="00430DD8"/>
    <w:rsid w:val="00431A83"/>
    <w:rsid w:val="00437C10"/>
    <w:rsid w:val="00440633"/>
    <w:rsid w:val="004439BD"/>
    <w:rsid w:val="00455FFC"/>
    <w:rsid w:val="004560CD"/>
    <w:rsid w:val="00456FDB"/>
    <w:rsid w:val="0046369B"/>
    <w:rsid w:val="00471121"/>
    <w:rsid w:val="00473D65"/>
    <w:rsid w:val="00476929"/>
    <w:rsid w:val="00476C27"/>
    <w:rsid w:val="00477665"/>
    <w:rsid w:val="004818CD"/>
    <w:rsid w:val="00483B4B"/>
    <w:rsid w:val="00484F57"/>
    <w:rsid w:val="00491888"/>
    <w:rsid w:val="00494312"/>
    <w:rsid w:val="00494AE1"/>
    <w:rsid w:val="004954BE"/>
    <w:rsid w:val="004A433A"/>
    <w:rsid w:val="004B24C5"/>
    <w:rsid w:val="004B3B30"/>
    <w:rsid w:val="004C03BF"/>
    <w:rsid w:val="004C2C6B"/>
    <w:rsid w:val="004C4E0C"/>
    <w:rsid w:val="004C691E"/>
    <w:rsid w:val="004D42C4"/>
    <w:rsid w:val="004E1218"/>
    <w:rsid w:val="004E1D1B"/>
    <w:rsid w:val="004E2276"/>
    <w:rsid w:val="004E319D"/>
    <w:rsid w:val="004E342C"/>
    <w:rsid w:val="004F168F"/>
    <w:rsid w:val="004F4B9D"/>
    <w:rsid w:val="004F7D65"/>
    <w:rsid w:val="00500B19"/>
    <w:rsid w:val="00502CCB"/>
    <w:rsid w:val="005049A2"/>
    <w:rsid w:val="00505307"/>
    <w:rsid w:val="005055CD"/>
    <w:rsid w:val="00505733"/>
    <w:rsid w:val="00505F10"/>
    <w:rsid w:val="00506686"/>
    <w:rsid w:val="005072ED"/>
    <w:rsid w:val="00513AC7"/>
    <w:rsid w:val="00516862"/>
    <w:rsid w:val="00517AB0"/>
    <w:rsid w:val="00520201"/>
    <w:rsid w:val="00520942"/>
    <w:rsid w:val="00522988"/>
    <w:rsid w:val="00523CF8"/>
    <w:rsid w:val="00525EEA"/>
    <w:rsid w:val="0053027A"/>
    <w:rsid w:val="00531974"/>
    <w:rsid w:val="00540C9C"/>
    <w:rsid w:val="0054468F"/>
    <w:rsid w:val="00546A33"/>
    <w:rsid w:val="0055029A"/>
    <w:rsid w:val="00550B30"/>
    <w:rsid w:val="005518E6"/>
    <w:rsid w:val="0055199D"/>
    <w:rsid w:val="00552A70"/>
    <w:rsid w:val="0055421B"/>
    <w:rsid w:val="0055524C"/>
    <w:rsid w:val="00555BF1"/>
    <w:rsid w:val="00557CCE"/>
    <w:rsid w:val="00560FD2"/>
    <w:rsid w:val="00563D8A"/>
    <w:rsid w:val="0056643F"/>
    <w:rsid w:val="005679A7"/>
    <w:rsid w:val="005725DE"/>
    <w:rsid w:val="00573C1A"/>
    <w:rsid w:val="00575037"/>
    <w:rsid w:val="00576309"/>
    <w:rsid w:val="00583842"/>
    <w:rsid w:val="00583ACC"/>
    <w:rsid w:val="00583FE7"/>
    <w:rsid w:val="00584211"/>
    <w:rsid w:val="00584314"/>
    <w:rsid w:val="0058605E"/>
    <w:rsid w:val="00591F9D"/>
    <w:rsid w:val="005939C1"/>
    <w:rsid w:val="00596855"/>
    <w:rsid w:val="00597F10"/>
    <w:rsid w:val="005A01FF"/>
    <w:rsid w:val="005A10E8"/>
    <w:rsid w:val="005A326A"/>
    <w:rsid w:val="005A3682"/>
    <w:rsid w:val="005A4FCA"/>
    <w:rsid w:val="005B035A"/>
    <w:rsid w:val="005C05A8"/>
    <w:rsid w:val="005C0E02"/>
    <w:rsid w:val="005C1921"/>
    <w:rsid w:val="005C4730"/>
    <w:rsid w:val="005C5FB0"/>
    <w:rsid w:val="005C7902"/>
    <w:rsid w:val="005D0CD5"/>
    <w:rsid w:val="005D2B86"/>
    <w:rsid w:val="005D52FB"/>
    <w:rsid w:val="005D57DE"/>
    <w:rsid w:val="005D5873"/>
    <w:rsid w:val="005D7D8F"/>
    <w:rsid w:val="005E20BE"/>
    <w:rsid w:val="005E675C"/>
    <w:rsid w:val="005E7324"/>
    <w:rsid w:val="005E7C8C"/>
    <w:rsid w:val="005F314F"/>
    <w:rsid w:val="005F3C36"/>
    <w:rsid w:val="00601089"/>
    <w:rsid w:val="0060536B"/>
    <w:rsid w:val="00607667"/>
    <w:rsid w:val="0061246E"/>
    <w:rsid w:val="006139E9"/>
    <w:rsid w:val="00614D42"/>
    <w:rsid w:val="006157CB"/>
    <w:rsid w:val="006157F1"/>
    <w:rsid w:val="00617756"/>
    <w:rsid w:val="0061780B"/>
    <w:rsid w:val="00617E91"/>
    <w:rsid w:val="00627023"/>
    <w:rsid w:val="006327FB"/>
    <w:rsid w:val="00642B27"/>
    <w:rsid w:val="0065041F"/>
    <w:rsid w:val="00651402"/>
    <w:rsid w:val="0065316C"/>
    <w:rsid w:val="006540DB"/>
    <w:rsid w:val="00654397"/>
    <w:rsid w:val="00655B54"/>
    <w:rsid w:val="00660F08"/>
    <w:rsid w:val="00661BF0"/>
    <w:rsid w:val="00662193"/>
    <w:rsid w:val="00663265"/>
    <w:rsid w:val="0066664E"/>
    <w:rsid w:val="006671BE"/>
    <w:rsid w:val="006755CC"/>
    <w:rsid w:val="00681C97"/>
    <w:rsid w:val="00691F61"/>
    <w:rsid w:val="00691F8E"/>
    <w:rsid w:val="006939F5"/>
    <w:rsid w:val="00693A98"/>
    <w:rsid w:val="00693E85"/>
    <w:rsid w:val="006A00BB"/>
    <w:rsid w:val="006A0301"/>
    <w:rsid w:val="006A10AA"/>
    <w:rsid w:val="006A1453"/>
    <w:rsid w:val="006A1692"/>
    <w:rsid w:val="006A5C1F"/>
    <w:rsid w:val="006A62A8"/>
    <w:rsid w:val="006A7003"/>
    <w:rsid w:val="006B0953"/>
    <w:rsid w:val="006B5F02"/>
    <w:rsid w:val="006B621D"/>
    <w:rsid w:val="006C0D81"/>
    <w:rsid w:val="006C45D5"/>
    <w:rsid w:val="006C45EE"/>
    <w:rsid w:val="006C4650"/>
    <w:rsid w:val="006C7E44"/>
    <w:rsid w:val="006D7AC8"/>
    <w:rsid w:val="006E01F3"/>
    <w:rsid w:val="006E67FE"/>
    <w:rsid w:val="006E7EC1"/>
    <w:rsid w:val="006F052F"/>
    <w:rsid w:val="006F2C1A"/>
    <w:rsid w:val="006F539E"/>
    <w:rsid w:val="0070177B"/>
    <w:rsid w:val="00701C27"/>
    <w:rsid w:val="00702292"/>
    <w:rsid w:val="007046B8"/>
    <w:rsid w:val="00704B8E"/>
    <w:rsid w:val="00707477"/>
    <w:rsid w:val="00707FFA"/>
    <w:rsid w:val="00711BAA"/>
    <w:rsid w:val="007129A9"/>
    <w:rsid w:val="00716600"/>
    <w:rsid w:val="00723DBA"/>
    <w:rsid w:val="00730285"/>
    <w:rsid w:val="00734703"/>
    <w:rsid w:val="00735418"/>
    <w:rsid w:val="0073541D"/>
    <w:rsid w:val="007373E0"/>
    <w:rsid w:val="0074272C"/>
    <w:rsid w:val="00750015"/>
    <w:rsid w:val="0075360A"/>
    <w:rsid w:val="007551C2"/>
    <w:rsid w:val="00756413"/>
    <w:rsid w:val="00756902"/>
    <w:rsid w:val="00757825"/>
    <w:rsid w:val="00760D75"/>
    <w:rsid w:val="007618B3"/>
    <w:rsid w:val="00763BEF"/>
    <w:rsid w:val="00765150"/>
    <w:rsid w:val="00766780"/>
    <w:rsid w:val="00771985"/>
    <w:rsid w:val="007742D9"/>
    <w:rsid w:val="007756D4"/>
    <w:rsid w:val="007779F1"/>
    <w:rsid w:val="007833D2"/>
    <w:rsid w:val="00784E72"/>
    <w:rsid w:val="00790A85"/>
    <w:rsid w:val="00794008"/>
    <w:rsid w:val="007A0BBF"/>
    <w:rsid w:val="007A4BAD"/>
    <w:rsid w:val="007A6530"/>
    <w:rsid w:val="007A6BCE"/>
    <w:rsid w:val="007B2785"/>
    <w:rsid w:val="007B37F5"/>
    <w:rsid w:val="007B4B18"/>
    <w:rsid w:val="007C15C8"/>
    <w:rsid w:val="007C1930"/>
    <w:rsid w:val="007C1E69"/>
    <w:rsid w:val="007C1FBE"/>
    <w:rsid w:val="007C2AE2"/>
    <w:rsid w:val="007C43E0"/>
    <w:rsid w:val="007C7881"/>
    <w:rsid w:val="007D1598"/>
    <w:rsid w:val="007D23AD"/>
    <w:rsid w:val="007D2EBE"/>
    <w:rsid w:val="007D4A90"/>
    <w:rsid w:val="007D5C4C"/>
    <w:rsid w:val="007E030B"/>
    <w:rsid w:val="007E2FCB"/>
    <w:rsid w:val="007E4186"/>
    <w:rsid w:val="007E4AFC"/>
    <w:rsid w:val="007E56D0"/>
    <w:rsid w:val="007E7CDF"/>
    <w:rsid w:val="007F34A0"/>
    <w:rsid w:val="007F50CC"/>
    <w:rsid w:val="007F608E"/>
    <w:rsid w:val="007F6EDC"/>
    <w:rsid w:val="007F7CA2"/>
    <w:rsid w:val="0080003D"/>
    <w:rsid w:val="00801618"/>
    <w:rsid w:val="00802447"/>
    <w:rsid w:val="008033A3"/>
    <w:rsid w:val="00803B84"/>
    <w:rsid w:val="00803EFD"/>
    <w:rsid w:val="0080488F"/>
    <w:rsid w:val="00806394"/>
    <w:rsid w:val="00810572"/>
    <w:rsid w:val="0081355E"/>
    <w:rsid w:val="008135C3"/>
    <w:rsid w:val="00815665"/>
    <w:rsid w:val="008219AF"/>
    <w:rsid w:val="00822261"/>
    <w:rsid w:val="00823F55"/>
    <w:rsid w:val="008253E5"/>
    <w:rsid w:val="00830A37"/>
    <w:rsid w:val="00831C8E"/>
    <w:rsid w:val="0083251F"/>
    <w:rsid w:val="00844D3C"/>
    <w:rsid w:val="008459E9"/>
    <w:rsid w:val="00845E43"/>
    <w:rsid w:val="008502C0"/>
    <w:rsid w:val="00850802"/>
    <w:rsid w:val="008513F7"/>
    <w:rsid w:val="00855E32"/>
    <w:rsid w:val="008564EC"/>
    <w:rsid w:val="00856BAF"/>
    <w:rsid w:val="00857889"/>
    <w:rsid w:val="00861002"/>
    <w:rsid w:val="0086249A"/>
    <w:rsid w:val="00864DB8"/>
    <w:rsid w:val="00866056"/>
    <w:rsid w:val="00875F73"/>
    <w:rsid w:val="00883086"/>
    <w:rsid w:val="00887465"/>
    <w:rsid w:val="008876D0"/>
    <w:rsid w:val="00894C58"/>
    <w:rsid w:val="0089721F"/>
    <w:rsid w:val="008A0189"/>
    <w:rsid w:val="008A138F"/>
    <w:rsid w:val="008A2E6F"/>
    <w:rsid w:val="008A4D05"/>
    <w:rsid w:val="008B06A0"/>
    <w:rsid w:val="008B09C3"/>
    <w:rsid w:val="008B167E"/>
    <w:rsid w:val="008B1E33"/>
    <w:rsid w:val="008B234A"/>
    <w:rsid w:val="008B4216"/>
    <w:rsid w:val="008B6E26"/>
    <w:rsid w:val="008B7750"/>
    <w:rsid w:val="008C284A"/>
    <w:rsid w:val="008C5336"/>
    <w:rsid w:val="008C577C"/>
    <w:rsid w:val="008C68E9"/>
    <w:rsid w:val="008C7D64"/>
    <w:rsid w:val="008C7E22"/>
    <w:rsid w:val="008D3A88"/>
    <w:rsid w:val="008D4D22"/>
    <w:rsid w:val="008D5169"/>
    <w:rsid w:val="008D6CDD"/>
    <w:rsid w:val="008D77BB"/>
    <w:rsid w:val="008E1F4C"/>
    <w:rsid w:val="008E400D"/>
    <w:rsid w:val="008E5E6E"/>
    <w:rsid w:val="008F15B1"/>
    <w:rsid w:val="008F2B8D"/>
    <w:rsid w:val="008F4AC8"/>
    <w:rsid w:val="008F5433"/>
    <w:rsid w:val="008F5A4F"/>
    <w:rsid w:val="008F6227"/>
    <w:rsid w:val="0090164A"/>
    <w:rsid w:val="00907A2C"/>
    <w:rsid w:val="00907E7A"/>
    <w:rsid w:val="00907EB0"/>
    <w:rsid w:val="009163C3"/>
    <w:rsid w:val="00916DBC"/>
    <w:rsid w:val="00922C7B"/>
    <w:rsid w:val="00922F92"/>
    <w:rsid w:val="009270B6"/>
    <w:rsid w:val="0092773B"/>
    <w:rsid w:val="00934203"/>
    <w:rsid w:val="00940910"/>
    <w:rsid w:val="00941E83"/>
    <w:rsid w:val="00944A8F"/>
    <w:rsid w:val="009458B5"/>
    <w:rsid w:val="00946B47"/>
    <w:rsid w:val="0095003C"/>
    <w:rsid w:val="009501B4"/>
    <w:rsid w:val="00952136"/>
    <w:rsid w:val="009546CD"/>
    <w:rsid w:val="00954D67"/>
    <w:rsid w:val="0096119C"/>
    <w:rsid w:val="009614D2"/>
    <w:rsid w:val="0096635F"/>
    <w:rsid w:val="00970E32"/>
    <w:rsid w:val="0097232E"/>
    <w:rsid w:val="00972F56"/>
    <w:rsid w:val="00973060"/>
    <w:rsid w:val="00973E6E"/>
    <w:rsid w:val="00976574"/>
    <w:rsid w:val="009770C5"/>
    <w:rsid w:val="009866DD"/>
    <w:rsid w:val="0098752C"/>
    <w:rsid w:val="00987DD3"/>
    <w:rsid w:val="0099041A"/>
    <w:rsid w:val="0099590A"/>
    <w:rsid w:val="00996C4E"/>
    <w:rsid w:val="00997468"/>
    <w:rsid w:val="009A79EB"/>
    <w:rsid w:val="009C2463"/>
    <w:rsid w:val="009C3196"/>
    <w:rsid w:val="009C477B"/>
    <w:rsid w:val="009D0663"/>
    <w:rsid w:val="009D0C93"/>
    <w:rsid w:val="009D2352"/>
    <w:rsid w:val="009D3574"/>
    <w:rsid w:val="009D3A1D"/>
    <w:rsid w:val="009D4144"/>
    <w:rsid w:val="009D42D7"/>
    <w:rsid w:val="009E00EF"/>
    <w:rsid w:val="009E0F06"/>
    <w:rsid w:val="009E1D27"/>
    <w:rsid w:val="009E57CD"/>
    <w:rsid w:val="009E5B03"/>
    <w:rsid w:val="009E7991"/>
    <w:rsid w:val="009F2680"/>
    <w:rsid w:val="009F437E"/>
    <w:rsid w:val="009F4C7C"/>
    <w:rsid w:val="009F4DF4"/>
    <w:rsid w:val="009F5C74"/>
    <w:rsid w:val="009F6400"/>
    <w:rsid w:val="009F72F9"/>
    <w:rsid w:val="00A003A1"/>
    <w:rsid w:val="00A01942"/>
    <w:rsid w:val="00A04B84"/>
    <w:rsid w:val="00A06309"/>
    <w:rsid w:val="00A1141E"/>
    <w:rsid w:val="00A11A26"/>
    <w:rsid w:val="00A15B88"/>
    <w:rsid w:val="00A21CB6"/>
    <w:rsid w:val="00A22473"/>
    <w:rsid w:val="00A2718B"/>
    <w:rsid w:val="00A32736"/>
    <w:rsid w:val="00A32E04"/>
    <w:rsid w:val="00A32E06"/>
    <w:rsid w:val="00A36D80"/>
    <w:rsid w:val="00A40740"/>
    <w:rsid w:val="00A41943"/>
    <w:rsid w:val="00A43859"/>
    <w:rsid w:val="00A43C68"/>
    <w:rsid w:val="00A44EF7"/>
    <w:rsid w:val="00A4645B"/>
    <w:rsid w:val="00A5431A"/>
    <w:rsid w:val="00A62AA8"/>
    <w:rsid w:val="00A64FAA"/>
    <w:rsid w:val="00A65A81"/>
    <w:rsid w:val="00A67D93"/>
    <w:rsid w:val="00A710F8"/>
    <w:rsid w:val="00A71CF1"/>
    <w:rsid w:val="00A73510"/>
    <w:rsid w:val="00A76E48"/>
    <w:rsid w:val="00A82AD3"/>
    <w:rsid w:val="00A86D7B"/>
    <w:rsid w:val="00A90301"/>
    <w:rsid w:val="00A91842"/>
    <w:rsid w:val="00A93825"/>
    <w:rsid w:val="00A944BA"/>
    <w:rsid w:val="00A94E1C"/>
    <w:rsid w:val="00A96614"/>
    <w:rsid w:val="00A97E67"/>
    <w:rsid w:val="00AA20B0"/>
    <w:rsid w:val="00AA689E"/>
    <w:rsid w:val="00AA7283"/>
    <w:rsid w:val="00AB035F"/>
    <w:rsid w:val="00AB143A"/>
    <w:rsid w:val="00AB1BB9"/>
    <w:rsid w:val="00AB779A"/>
    <w:rsid w:val="00AB77D0"/>
    <w:rsid w:val="00AC0F38"/>
    <w:rsid w:val="00AC3096"/>
    <w:rsid w:val="00AC375B"/>
    <w:rsid w:val="00AC3A89"/>
    <w:rsid w:val="00AC4362"/>
    <w:rsid w:val="00AC5318"/>
    <w:rsid w:val="00AC5AC8"/>
    <w:rsid w:val="00AC7674"/>
    <w:rsid w:val="00AC76FB"/>
    <w:rsid w:val="00AD0466"/>
    <w:rsid w:val="00AD1D5B"/>
    <w:rsid w:val="00AD6550"/>
    <w:rsid w:val="00AD754B"/>
    <w:rsid w:val="00AD7F65"/>
    <w:rsid w:val="00AE6680"/>
    <w:rsid w:val="00AE6AC2"/>
    <w:rsid w:val="00AE789D"/>
    <w:rsid w:val="00AF17A8"/>
    <w:rsid w:val="00AF18E5"/>
    <w:rsid w:val="00AF1A0D"/>
    <w:rsid w:val="00AF481F"/>
    <w:rsid w:val="00AF6820"/>
    <w:rsid w:val="00AF75B5"/>
    <w:rsid w:val="00B00813"/>
    <w:rsid w:val="00B057DD"/>
    <w:rsid w:val="00B11F36"/>
    <w:rsid w:val="00B12FB2"/>
    <w:rsid w:val="00B14875"/>
    <w:rsid w:val="00B14C19"/>
    <w:rsid w:val="00B14E54"/>
    <w:rsid w:val="00B17240"/>
    <w:rsid w:val="00B17C8F"/>
    <w:rsid w:val="00B2059D"/>
    <w:rsid w:val="00B20940"/>
    <w:rsid w:val="00B22B21"/>
    <w:rsid w:val="00B22FA9"/>
    <w:rsid w:val="00B26D77"/>
    <w:rsid w:val="00B36460"/>
    <w:rsid w:val="00B37945"/>
    <w:rsid w:val="00B4411F"/>
    <w:rsid w:val="00B4583E"/>
    <w:rsid w:val="00B46228"/>
    <w:rsid w:val="00B464F8"/>
    <w:rsid w:val="00B50888"/>
    <w:rsid w:val="00B52528"/>
    <w:rsid w:val="00B52841"/>
    <w:rsid w:val="00B54E94"/>
    <w:rsid w:val="00B565E3"/>
    <w:rsid w:val="00B56C86"/>
    <w:rsid w:val="00B56E91"/>
    <w:rsid w:val="00B61A58"/>
    <w:rsid w:val="00B6232E"/>
    <w:rsid w:val="00B631F0"/>
    <w:rsid w:val="00B63E26"/>
    <w:rsid w:val="00B64A4C"/>
    <w:rsid w:val="00B65F33"/>
    <w:rsid w:val="00B70D48"/>
    <w:rsid w:val="00B7490D"/>
    <w:rsid w:val="00B8043C"/>
    <w:rsid w:val="00B82E67"/>
    <w:rsid w:val="00B83911"/>
    <w:rsid w:val="00B84E43"/>
    <w:rsid w:val="00B8532D"/>
    <w:rsid w:val="00B870A1"/>
    <w:rsid w:val="00B87258"/>
    <w:rsid w:val="00B92F2E"/>
    <w:rsid w:val="00B97953"/>
    <w:rsid w:val="00BA0717"/>
    <w:rsid w:val="00BA26E8"/>
    <w:rsid w:val="00BA2D55"/>
    <w:rsid w:val="00BA2E66"/>
    <w:rsid w:val="00BA351E"/>
    <w:rsid w:val="00BA5608"/>
    <w:rsid w:val="00BA577F"/>
    <w:rsid w:val="00BA729C"/>
    <w:rsid w:val="00BB0804"/>
    <w:rsid w:val="00BB50B4"/>
    <w:rsid w:val="00BB7992"/>
    <w:rsid w:val="00BC0DA9"/>
    <w:rsid w:val="00BC2430"/>
    <w:rsid w:val="00BC5111"/>
    <w:rsid w:val="00BC781B"/>
    <w:rsid w:val="00BD3687"/>
    <w:rsid w:val="00BD593E"/>
    <w:rsid w:val="00BD6C96"/>
    <w:rsid w:val="00BE1F51"/>
    <w:rsid w:val="00BE2B3F"/>
    <w:rsid w:val="00BE7D7D"/>
    <w:rsid w:val="00BF1ECB"/>
    <w:rsid w:val="00BF51D3"/>
    <w:rsid w:val="00BF5CD8"/>
    <w:rsid w:val="00C10B4F"/>
    <w:rsid w:val="00C15AB6"/>
    <w:rsid w:val="00C30F16"/>
    <w:rsid w:val="00C33B00"/>
    <w:rsid w:val="00C33DDB"/>
    <w:rsid w:val="00C35708"/>
    <w:rsid w:val="00C36A42"/>
    <w:rsid w:val="00C41517"/>
    <w:rsid w:val="00C42D8F"/>
    <w:rsid w:val="00C455B6"/>
    <w:rsid w:val="00C45F97"/>
    <w:rsid w:val="00C6137F"/>
    <w:rsid w:val="00C6463D"/>
    <w:rsid w:val="00C65227"/>
    <w:rsid w:val="00C6748F"/>
    <w:rsid w:val="00C72672"/>
    <w:rsid w:val="00C72795"/>
    <w:rsid w:val="00C749D6"/>
    <w:rsid w:val="00C751FB"/>
    <w:rsid w:val="00C761F8"/>
    <w:rsid w:val="00C77CE9"/>
    <w:rsid w:val="00C80FB8"/>
    <w:rsid w:val="00C82047"/>
    <w:rsid w:val="00C82446"/>
    <w:rsid w:val="00C837D7"/>
    <w:rsid w:val="00C8445B"/>
    <w:rsid w:val="00C85CD5"/>
    <w:rsid w:val="00C87A82"/>
    <w:rsid w:val="00C87EB3"/>
    <w:rsid w:val="00C93DF2"/>
    <w:rsid w:val="00C9405A"/>
    <w:rsid w:val="00CA0A7D"/>
    <w:rsid w:val="00CA270A"/>
    <w:rsid w:val="00CA7715"/>
    <w:rsid w:val="00CA7D8D"/>
    <w:rsid w:val="00CA7F67"/>
    <w:rsid w:val="00CB108E"/>
    <w:rsid w:val="00CB1CC2"/>
    <w:rsid w:val="00CB3D74"/>
    <w:rsid w:val="00CB4694"/>
    <w:rsid w:val="00CC3038"/>
    <w:rsid w:val="00CC3740"/>
    <w:rsid w:val="00CC5691"/>
    <w:rsid w:val="00CD1329"/>
    <w:rsid w:val="00CD26AD"/>
    <w:rsid w:val="00CD38A9"/>
    <w:rsid w:val="00CD3AE9"/>
    <w:rsid w:val="00CD4836"/>
    <w:rsid w:val="00CD5292"/>
    <w:rsid w:val="00CD5E76"/>
    <w:rsid w:val="00CE0D3D"/>
    <w:rsid w:val="00CE1EE0"/>
    <w:rsid w:val="00CE3766"/>
    <w:rsid w:val="00CE38A6"/>
    <w:rsid w:val="00CF76A1"/>
    <w:rsid w:val="00CF784F"/>
    <w:rsid w:val="00D0026D"/>
    <w:rsid w:val="00D00B33"/>
    <w:rsid w:val="00D00F84"/>
    <w:rsid w:val="00D020F6"/>
    <w:rsid w:val="00D03753"/>
    <w:rsid w:val="00D043D5"/>
    <w:rsid w:val="00D05663"/>
    <w:rsid w:val="00D063BE"/>
    <w:rsid w:val="00D06F0B"/>
    <w:rsid w:val="00D105B6"/>
    <w:rsid w:val="00D133B9"/>
    <w:rsid w:val="00D133EC"/>
    <w:rsid w:val="00D136DD"/>
    <w:rsid w:val="00D142CA"/>
    <w:rsid w:val="00D143AA"/>
    <w:rsid w:val="00D16F1B"/>
    <w:rsid w:val="00D177D5"/>
    <w:rsid w:val="00D17CAC"/>
    <w:rsid w:val="00D22781"/>
    <w:rsid w:val="00D23FFB"/>
    <w:rsid w:val="00D24A24"/>
    <w:rsid w:val="00D24B9E"/>
    <w:rsid w:val="00D32C76"/>
    <w:rsid w:val="00D3501A"/>
    <w:rsid w:val="00D45981"/>
    <w:rsid w:val="00D5052B"/>
    <w:rsid w:val="00D5189F"/>
    <w:rsid w:val="00D5280C"/>
    <w:rsid w:val="00D53CE8"/>
    <w:rsid w:val="00D55191"/>
    <w:rsid w:val="00D55797"/>
    <w:rsid w:val="00D56E3C"/>
    <w:rsid w:val="00D57AD4"/>
    <w:rsid w:val="00D57F8F"/>
    <w:rsid w:val="00D628A8"/>
    <w:rsid w:val="00D638CB"/>
    <w:rsid w:val="00D64B2B"/>
    <w:rsid w:val="00D65711"/>
    <w:rsid w:val="00D70CF7"/>
    <w:rsid w:val="00D72677"/>
    <w:rsid w:val="00D72F33"/>
    <w:rsid w:val="00D84094"/>
    <w:rsid w:val="00D855B5"/>
    <w:rsid w:val="00D85E78"/>
    <w:rsid w:val="00D906C0"/>
    <w:rsid w:val="00D91F4F"/>
    <w:rsid w:val="00DA1772"/>
    <w:rsid w:val="00DA20E6"/>
    <w:rsid w:val="00DA4EAA"/>
    <w:rsid w:val="00DA69C7"/>
    <w:rsid w:val="00DB3E32"/>
    <w:rsid w:val="00DB5076"/>
    <w:rsid w:val="00DB5BA7"/>
    <w:rsid w:val="00DB5C3F"/>
    <w:rsid w:val="00DC2A4C"/>
    <w:rsid w:val="00DC2C81"/>
    <w:rsid w:val="00DC512F"/>
    <w:rsid w:val="00DC62EC"/>
    <w:rsid w:val="00DC762D"/>
    <w:rsid w:val="00DC7675"/>
    <w:rsid w:val="00DC7EC8"/>
    <w:rsid w:val="00DD438C"/>
    <w:rsid w:val="00DE3990"/>
    <w:rsid w:val="00DE43BF"/>
    <w:rsid w:val="00DE4982"/>
    <w:rsid w:val="00DE62C6"/>
    <w:rsid w:val="00DF0A19"/>
    <w:rsid w:val="00DF3B73"/>
    <w:rsid w:val="00DF3E06"/>
    <w:rsid w:val="00DF5E74"/>
    <w:rsid w:val="00DF7D35"/>
    <w:rsid w:val="00E01FF1"/>
    <w:rsid w:val="00E03967"/>
    <w:rsid w:val="00E03D2D"/>
    <w:rsid w:val="00E06C8A"/>
    <w:rsid w:val="00E07679"/>
    <w:rsid w:val="00E078B3"/>
    <w:rsid w:val="00E10B37"/>
    <w:rsid w:val="00E125BB"/>
    <w:rsid w:val="00E157E6"/>
    <w:rsid w:val="00E15E30"/>
    <w:rsid w:val="00E15F8B"/>
    <w:rsid w:val="00E215A7"/>
    <w:rsid w:val="00E23250"/>
    <w:rsid w:val="00E236C8"/>
    <w:rsid w:val="00E25067"/>
    <w:rsid w:val="00E3046E"/>
    <w:rsid w:val="00E30EFE"/>
    <w:rsid w:val="00E32827"/>
    <w:rsid w:val="00E33BFB"/>
    <w:rsid w:val="00E33D98"/>
    <w:rsid w:val="00E3658A"/>
    <w:rsid w:val="00E370C9"/>
    <w:rsid w:val="00E43C31"/>
    <w:rsid w:val="00E44AE2"/>
    <w:rsid w:val="00E46BFE"/>
    <w:rsid w:val="00E532D8"/>
    <w:rsid w:val="00E53C43"/>
    <w:rsid w:val="00E54879"/>
    <w:rsid w:val="00E54992"/>
    <w:rsid w:val="00E5675F"/>
    <w:rsid w:val="00E63F03"/>
    <w:rsid w:val="00E66945"/>
    <w:rsid w:val="00E70620"/>
    <w:rsid w:val="00E709E9"/>
    <w:rsid w:val="00E72840"/>
    <w:rsid w:val="00E734D1"/>
    <w:rsid w:val="00E76870"/>
    <w:rsid w:val="00E823B1"/>
    <w:rsid w:val="00E8241E"/>
    <w:rsid w:val="00E90659"/>
    <w:rsid w:val="00E913D0"/>
    <w:rsid w:val="00E937F8"/>
    <w:rsid w:val="00E93FAF"/>
    <w:rsid w:val="00EA443A"/>
    <w:rsid w:val="00EA7800"/>
    <w:rsid w:val="00EB2A34"/>
    <w:rsid w:val="00EB669D"/>
    <w:rsid w:val="00EB6891"/>
    <w:rsid w:val="00EC153D"/>
    <w:rsid w:val="00EC27D4"/>
    <w:rsid w:val="00EC4198"/>
    <w:rsid w:val="00ED0809"/>
    <w:rsid w:val="00ED1246"/>
    <w:rsid w:val="00ED1302"/>
    <w:rsid w:val="00ED2F4B"/>
    <w:rsid w:val="00ED7345"/>
    <w:rsid w:val="00EE032E"/>
    <w:rsid w:val="00EE6636"/>
    <w:rsid w:val="00EE7CC6"/>
    <w:rsid w:val="00EE7E2C"/>
    <w:rsid w:val="00EE7EE6"/>
    <w:rsid w:val="00EF1655"/>
    <w:rsid w:val="00EF2A89"/>
    <w:rsid w:val="00EF6E5B"/>
    <w:rsid w:val="00F02124"/>
    <w:rsid w:val="00F02D82"/>
    <w:rsid w:val="00F0442C"/>
    <w:rsid w:val="00F11968"/>
    <w:rsid w:val="00F120D9"/>
    <w:rsid w:val="00F13953"/>
    <w:rsid w:val="00F16678"/>
    <w:rsid w:val="00F210CC"/>
    <w:rsid w:val="00F220D1"/>
    <w:rsid w:val="00F22C09"/>
    <w:rsid w:val="00F23F16"/>
    <w:rsid w:val="00F335FC"/>
    <w:rsid w:val="00F33F2D"/>
    <w:rsid w:val="00F35957"/>
    <w:rsid w:val="00F367D8"/>
    <w:rsid w:val="00F409AD"/>
    <w:rsid w:val="00F4121C"/>
    <w:rsid w:val="00F41AC1"/>
    <w:rsid w:val="00F47B18"/>
    <w:rsid w:val="00F52023"/>
    <w:rsid w:val="00F54038"/>
    <w:rsid w:val="00F55793"/>
    <w:rsid w:val="00F60A29"/>
    <w:rsid w:val="00F64FC1"/>
    <w:rsid w:val="00F6541C"/>
    <w:rsid w:val="00F65F55"/>
    <w:rsid w:val="00F673A0"/>
    <w:rsid w:val="00F703A0"/>
    <w:rsid w:val="00F70DC2"/>
    <w:rsid w:val="00F7250F"/>
    <w:rsid w:val="00F72615"/>
    <w:rsid w:val="00F72A66"/>
    <w:rsid w:val="00F7619B"/>
    <w:rsid w:val="00F800A2"/>
    <w:rsid w:val="00F801B8"/>
    <w:rsid w:val="00F80E9F"/>
    <w:rsid w:val="00F84D53"/>
    <w:rsid w:val="00F86171"/>
    <w:rsid w:val="00F9025F"/>
    <w:rsid w:val="00F91ECE"/>
    <w:rsid w:val="00F94F42"/>
    <w:rsid w:val="00F96D63"/>
    <w:rsid w:val="00FA053E"/>
    <w:rsid w:val="00FA387C"/>
    <w:rsid w:val="00FA57C4"/>
    <w:rsid w:val="00FB44C2"/>
    <w:rsid w:val="00FB4733"/>
    <w:rsid w:val="00FC1EBB"/>
    <w:rsid w:val="00FC20A7"/>
    <w:rsid w:val="00FD00C5"/>
    <w:rsid w:val="00FD3F27"/>
    <w:rsid w:val="00FD547A"/>
    <w:rsid w:val="00FD5827"/>
    <w:rsid w:val="00FD6B24"/>
    <w:rsid w:val="00FE022D"/>
    <w:rsid w:val="00FE1948"/>
    <w:rsid w:val="00FF0137"/>
    <w:rsid w:val="00FF187A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F7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customStyle="1" w:styleId="Bodytext">
    <w:name w:val="Body text_"/>
    <w:link w:val="1"/>
    <w:rsid w:val="001C7560"/>
    <w:rPr>
      <w:rFonts w:cs="Times New Roman"/>
      <w:sz w:val="21"/>
      <w:szCs w:val="21"/>
      <w:shd w:val="clear" w:color="auto" w:fill="FFFFFF"/>
    </w:rPr>
  </w:style>
  <w:style w:type="character" w:customStyle="1" w:styleId="BodytextItalic">
    <w:name w:val="Body text + Italic"/>
    <w:rsid w:val="001C7560"/>
    <w:rPr>
      <w:rFonts w:ascii="Times New Roman" w:hAnsi="Times New Roman" w:cs="Times New Roman"/>
      <w:i/>
      <w:iCs/>
      <w:spacing w:val="0"/>
      <w:sz w:val="21"/>
      <w:szCs w:val="21"/>
    </w:rPr>
  </w:style>
  <w:style w:type="paragraph" w:customStyle="1" w:styleId="1">
    <w:name w:val="Основной текст1"/>
    <w:basedOn w:val="a"/>
    <w:link w:val="Bodytext"/>
    <w:rsid w:val="001C7560"/>
    <w:pPr>
      <w:shd w:val="clear" w:color="auto" w:fill="FFFFFF"/>
      <w:spacing w:line="250" w:lineRule="exact"/>
      <w:ind w:firstLine="0"/>
    </w:pPr>
    <w:rPr>
      <w:rFonts w:cs="Times New Roman"/>
      <w:sz w:val="21"/>
      <w:szCs w:val="21"/>
    </w:rPr>
  </w:style>
  <w:style w:type="paragraph" w:styleId="a5">
    <w:name w:val="Normal (Web)"/>
    <w:basedOn w:val="a"/>
    <w:semiHidden/>
    <w:unhideWhenUsed/>
    <w:rsid w:val="000F414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64B2B"/>
    <w:pPr>
      <w:widowControl w:val="0"/>
      <w:snapToGrid w:val="0"/>
      <w:ind w:firstLine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64B2B"/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64B2B"/>
    <w:pPr>
      <w:widowControl w:val="0"/>
      <w:shd w:val="clear" w:color="auto" w:fill="FFFFFF"/>
      <w:snapToGrid w:val="0"/>
      <w:spacing w:line="240" w:lineRule="exact"/>
      <w:ind w:left="-851" w:firstLine="720"/>
    </w:pPr>
    <w:rPr>
      <w:rFonts w:eastAsia="Times New Roman" w:cs="Times New Roman"/>
      <w:color w:val="000000"/>
      <w:spacing w:val="-3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64B2B"/>
    <w:rPr>
      <w:rFonts w:eastAsia="Times New Roman" w:cs="Times New Roman"/>
      <w:color w:val="000000"/>
      <w:spacing w:val="-3"/>
      <w:szCs w:val="20"/>
      <w:shd w:val="clear" w:color="auto" w:fill="FFFFFF"/>
      <w:lang w:eastAsia="ru-RU"/>
    </w:rPr>
  </w:style>
  <w:style w:type="character" w:styleId="a8">
    <w:name w:val="footnote reference"/>
    <w:basedOn w:val="a0"/>
    <w:semiHidden/>
    <w:unhideWhenUsed/>
    <w:rsid w:val="00D64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767F0-966A-4B9E-BFC5-38EE5344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2753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2025-03-24T07:32:00Z</dcterms:created>
  <dcterms:modified xsi:type="dcterms:W3CDTF">2025-03-24T07:34:00Z</dcterms:modified>
</cp:coreProperties>
</file>